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21370C" w:rsidTr="0021370C">
        <w:tc>
          <w:tcPr>
            <w:tcW w:w="9246" w:type="dxa"/>
          </w:tcPr>
          <w:p w:rsidR="0021370C" w:rsidRDefault="0021370C">
            <w:pPr>
              <w:widowControl w:val="0"/>
              <w:autoSpaceDE w:val="0"/>
              <w:autoSpaceDN w:val="0"/>
              <w:spacing w:after="0"/>
              <w:jc w:val="center"/>
              <w:rPr>
                <w:rFonts w:ascii="Arial Black" w:eastAsia="Times New Roman" w:hAnsi="Arial Black" w:cs="Times New Roman"/>
                <w:caps/>
                <w:sz w:val="60"/>
                <w:szCs w:val="52"/>
                <w:lang w:val="en-IN"/>
              </w:rPr>
            </w:pPr>
          </w:p>
          <w:p w:rsidR="0021370C" w:rsidRDefault="0021370C">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21370C" w:rsidRDefault="0021370C">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EXPORT IMPORT MANAGEMENT</w:t>
            </w: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hideMark/>
          </w:tcPr>
          <w:p w:rsidR="0021370C" w:rsidRDefault="0021370C">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hideMark/>
          </w:tcPr>
          <w:p w:rsidR="0021370C" w:rsidRDefault="0021370C">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21370C" w:rsidRDefault="0021370C">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tcPr>
          <w:p w:rsidR="0021370C" w:rsidRDefault="0021370C">
            <w:pPr>
              <w:widowControl w:val="0"/>
              <w:autoSpaceDE w:val="0"/>
              <w:autoSpaceDN w:val="0"/>
              <w:spacing w:after="0" w:line="252" w:lineRule="auto"/>
              <w:ind w:left="113" w:right="113"/>
              <w:rPr>
                <w:rFonts w:ascii="Times New Roman" w:eastAsia="Times New Roman" w:hAnsi="Times New Roman" w:cs="Calibri"/>
                <w:lang w:val="en-IN"/>
              </w:rPr>
            </w:pPr>
          </w:p>
        </w:tc>
      </w:tr>
      <w:tr w:rsidR="0021370C" w:rsidTr="0021370C">
        <w:tc>
          <w:tcPr>
            <w:tcW w:w="9246" w:type="dxa"/>
            <w:hideMark/>
          </w:tcPr>
          <w:p w:rsidR="0021370C" w:rsidRDefault="0021370C">
            <w:pPr>
              <w:widowControl w:val="0"/>
              <w:autoSpaceDE w:val="0"/>
              <w:autoSpaceDN w:val="0"/>
              <w:spacing w:after="0" w:line="252" w:lineRule="auto"/>
              <w:ind w:left="113" w:right="113"/>
              <w:jc w:val="center"/>
              <w:rPr>
                <w:rFonts w:ascii="Times New Roman" w:eastAsia="Times New Roman" w:hAnsi="Times New Roman" w:cs="Calibri"/>
                <w:lang w:val="en-IN"/>
              </w:rPr>
            </w:pPr>
            <w:r w:rsidRPr="0021370C">
              <w:rPr>
                <w:rFonts w:ascii="Rockwell" w:eastAsia="Times New Roman" w:hAnsi="Rockwell"/>
                <w:b/>
                <w:sz w:val="30"/>
                <w:szCs w:val="28"/>
              </w:rPr>
              <w:t>TAMILNADU STATE COUNCIL FOR HIGHER EDUCATION,  CHENNAI – 600 005</w:t>
            </w:r>
          </w:p>
        </w:tc>
      </w:tr>
    </w:tbl>
    <w:p w:rsidR="0021370C" w:rsidRDefault="0021370C" w:rsidP="004644D0">
      <w:pPr>
        <w:spacing w:after="0" w:line="240" w:lineRule="auto"/>
        <w:ind w:right="30"/>
        <w:jc w:val="center"/>
        <w:rPr>
          <w:rFonts w:ascii="Times New Roman" w:hAnsi="Times New Roman" w:cs="Times New Roman"/>
          <w:b/>
          <w:color w:val="000000" w:themeColor="text1"/>
          <w:sz w:val="28"/>
          <w:szCs w:val="24"/>
        </w:rPr>
      </w:pPr>
    </w:p>
    <w:p w:rsidR="004644D0" w:rsidRPr="005435B2" w:rsidRDefault="004644D0" w:rsidP="004644D0">
      <w:pPr>
        <w:spacing w:after="0" w:line="240" w:lineRule="auto"/>
        <w:ind w:right="30"/>
        <w:jc w:val="center"/>
        <w:rPr>
          <w:rFonts w:ascii="Times New Roman" w:hAnsi="Times New Roman" w:cs="Times New Roman"/>
          <w:b/>
          <w:color w:val="000000" w:themeColor="text1"/>
          <w:spacing w:val="-1"/>
          <w:sz w:val="28"/>
          <w:szCs w:val="24"/>
        </w:rPr>
      </w:pPr>
      <w:r w:rsidRPr="005435B2">
        <w:rPr>
          <w:rFonts w:ascii="Times New Roman" w:hAnsi="Times New Roman" w:cs="Times New Roman"/>
          <w:b/>
          <w:color w:val="000000" w:themeColor="text1"/>
          <w:sz w:val="28"/>
          <w:szCs w:val="24"/>
        </w:rPr>
        <w:t>MBA</w:t>
      </w:r>
      <w:r w:rsidR="005435B2" w:rsidRPr="005435B2">
        <w:rPr>
          <w:rFonts w:ascii="Times New Roman" w:hAnsi="Times New Roman" w:cs="Times New Roman"/>
          <w:b/>
          <w:color w:val="000000" w:themeColor="text1"/>
          <w:sz w:val="28"/>
          <w:szCs w:val="24"/>
        </w:rPr>
        <w:t xml:space="preserve"> – EXPORT IMPORT MANAGEMENT</w:t>
      </w:r>
    </w:p>
    <w:p w:rsidR="004644D0" w:rsidRPr="00496069" w:rsidRDefault="004644D0" w:rsidP="004644D0">
      <w:pPr>
        <w:spacing w:after="0" w:line="240" w:lineRule="auto"/>
        <w:ind w:right="30"/>
        <w:jc w:val="center"/>
        <w:rPr>
          <w:rFonts w:ascii="Times New Roman" w:hAnsi="Times New Roman" w:cs="Times New Roman"/>
          <w:b/>
          <w:color w:val="000000" w:themeColor="text1"/>
          <w:spacing w:val="-1"/>
          <w:sz w:val="24"/>
          <w:szCs w:val="24"/>
        </w:rPr>
      </w:pPr>
      <w:bookmarkStart w:id="0" w:name="_GoBack"/>
      <w:bookmarkEnd w:id="0"/>
    </w:p>
    <w:p w:rsidR="004644D0" w:rsidRPr="00496069" w:rsidRDefault="004644D0" w:rsidP="004644D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4644D0" w:rsidRPr="00496069" w:rsidRDefault="004644D0" w:rsidP="004644D0">
      <w:pPr>
        <w:spacing w:after="0" w:line="240" w:lineRule="auto"/>
        <w:ind w:right="30"/>
        <w:jc w:val="center"/>
        <w:rPr>
          <w:rFonts w:ascii="Times New Roman" w:hAnsi="Times New Roman" w:cs="Times New Roman"/>
          <w:b/>
          <w:color w:val="000000" w:themeColor="text1"/>
          <w:sz w:val="24"/>
          <w:szCs w:val="24"/>
        </w:rPr>
      </w:pPr>
    </w:p>
    <w:p w:rsidR="004644D0" w:rsidRPr="00496069" w:rsidRDefault="004644D0" w:rsidP="004644D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4644D0"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focusses efforts towards inculcating and encouraging the students in the field research and development.</w:t>
      </w: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4644D0" w:rsidRPr="00496069" w:rsidRDefault="004644D0" w:rsidP="004644D0">
      <w:pPr>
        <w:pStyle w:val="Heading1"/>
        <w:ind w:left="0" w:right="10"/>
        <w:jc w:val="both"/>
        <w:rPr>
          <w:rFonts w:ascii="Times New Roman" w:hAnsi="Times New Roman" w:cs="Times New Roman"/>
          <w:b w:val="0"/>
          <w:color w:val="000000" w:themeColor="text1"/>
          <w:u w:val="none"/>
        </w:rPr>
      </w:pPr>
    </w:p>
    <w:p w:rsidR="004644D0" w:rsidRPr="00496069" w:rsidRDefault="004644D0" w:rsidP="004644D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p>
    <w:p w:rsidR="004644D0" w:rsidRPr="00496069" w:rsidRDefault="004644D0" w:rsidP="004644D0">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4644D0" w:rsidRPr="00496069" w:rsidRDefault="004644D0" w:rsidP="004644D0">
      <w:pPr>
        <w:pStyle w:val="ListParagraph"/>
        <w:spacing w:after="0" w:line="240" w:lineRule="auto"/>
        <w:ind w:left="0"/>
        <w:jc w:val="both"/>
        <w:rPr>
          <w:rFonts w:ascii="Times New Roman" w:hAnsi="Times New Roman" w:cs="Times New Roman"/>
          <w:color w:val="000000" w:themeColor="text1"/>
          <w:sz w:val="24"/>
          <w:szCs w:val="24"/>
        </w:rPr>
      </w:pP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4644D0" w:rsidRPr="00496069" w:rsidRDefault="004644D0" w:rsidP="004644D0">
      <w:pPr>
        <w:pStyle w:val="ListParagraph"/>
        <w:spacing w:after="0" w:line="240" w:lineRule="auto"/>
        <w:ind w:left="0"/>
        <w:jc w:val="both"/>
        <w:rPr>
          <w:rFonts w:ascii="Times New Roman" w:hAnsi="Times New Roman" w:cs="Times New Roman"/>
          <w:b/>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4644D0" w:rsidRPr="00496069" w:rsidRDefault="004644D0" w:rsidP="004644D0">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4644D0" w:rsidRPr="00496069" w:rsidTr="00B5568E">
        <w:trPr>
          <w:jc w:val="center"/>
        </w:trPr>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4644D0" w:rsidRPr="00496069" w:rsidTr="00B5568E">
        <w:trPr>
          <w:jc w:val="center"/>
        </w:trPr>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4644D0" w:rsidRPr="00496069" w:rsidTr="00B5568E">
        <w:trPr>
          <w:jc w:val="center"/>
        </w:trPr>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4644D0" w:rsidRPr="00496069" w:rsidTr="00B5568E">
        <w:trPr>
          <w:jc w:val="center"/>
        </w:trPr>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4644D0" w:rsidRPr="00496069" w:rsidTr="00B5568E">
        <w:trPr>
          <w:jc w:val="center"/>
        </w:trPr>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4644D0" w:rsidRPr="00496069" w:rsidTr="00B5568E">
        <w:trPr>
          <w:jc w:val="center"/>
        </w:trPr>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4644D0" w:rsidRPr="00496069" w:rsidRDefault="004644D0" w:rsidP="004644D0">
      <w:pPr>
        <w:pStyle w:val="Heading1"/>
        <w:ind w:left="0" w:right="10"/>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4644D0" w:rsidRPr="00496069" w:rsidRDefault="004644D0" w:rsidP="004644D0">
      <w:pPr>
        <w:pStyle w:val="Heading1"/>
        <w:ind w:left="0" w:right="10"/>
        <w:jc w:val="center"/>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4644D0" w:rsidRPr="00496069" w:rsidRDefault="004644D0" w:rsidP="004644D0">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4644D0" w:rsidRPr="00496069" w:rsidTr="00B5568E">
        <w:trPr>
          <w:trHeight w:val="333"/>
        </w:trPr>
        <w:tc>
          <w:tcPr>
            <w:tcW w:w="107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07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70"/>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30"/>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4644D0" w:rsidRPr="00496069" w:rsidRDefault="004644D0" w:rsidP="004644D0">
      <w:pPr>
        <w:pStyle w:val="BodyText"/>
        <w:ind w:left="580"/>
        <w:rPr>
          <w:rFonts w:ascii="Times New Roman" w:hAnsi="Times New Roman" w:cs="Times New Roman"/>
          <w:b/>
          <w:color w:val="000000" w:themeColor="text1"/>
        </w:rPr>
      </w:pPr>
    </w:p>
    <w:p w:rsidR="004644D0" w:rsidRDefault="004644D0"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D26B16" w:rsidRDefault="00D26B16" w:rsidP="004644D0">
      <w:pPr>
        <w:pStyle w:val="Heading1"/>
        <w:ind w:left="0" w:right="10"/>
        <w:jc w:val="center"/>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4644D0" w:rsidRPr="00496069" w:rsidRDefault="004644D0" w:rsidP="004644D0">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4644D0" w:rsidRPr="00496069" w:rsidTr="00B5568E">
        <w:trPr>
          <w:trHeight w:val="333"/>
        </w:trPr>
        <w:tc>
          <w:tcPr>
            <w:tcW w:w="107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07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70"/>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4644D0" w:rsidRPr="00496069" w:rsidRDefault="004644D0" w:rsidP="004644D0">
      <w:pPr>
        <w:pStyle w:val="Heading1"/>
        <w:ind w:left="0" w:right="10"/>
        <w:jc w:val="both"/>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4644D0" w:rsidRPr="00496069" w:rsidRDefault="004644D0" w:rsidP="004644D0">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4644D0" w:rsidRPr="00496069" w:rsidTr="00B5568E">
        <w:trPr>
          <w:trHeight w:val="333"/>
        </w:trPr>
        <w:tc>
          <w:tcPr>
            <w:tcW w:w="107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07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242"/>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4644D0" w:rsidRPr="00496069" w:rsidRDefault="004644D0" w:rsidP="004644D0">
      <w:pPr>
        <w:pStyle w:val="BodyText"/>
        <w:rPr>
          <w:rFonts w:ascii="Times New Roman" w:eastAsia="Times New Roman" w:hAnsi="Times New Roman" w:cs="Times New Roman"/>
          <w:b/>
          <w:color w:val="000000" w:themeColor="text1"/>
        </w:rPr>
      </w:pPr>
    </w:p>
    <w:p w:rsidR="004644D0" w:rsidRPr="00496069" w:rsidRDefault="004644D0" w:rsidP="004644D0">
      <w:pPr>
        <w:pStyle w:val="BodyText"/>
        <w:jc w:val="center"/>
        <w:rPr>
          <w:rFonts w:ascii="Times New Roman" w:hAnsi="Times New Roman" w:cs="Times New Roman"/>
          <w:b/>
          <w:color w:val="000000" w:themeColor="text1"/>
        </w:rPr>
      </w:pPr>
    </w:p>
    <w:p w:rsidR="004644D0" w:rsidRPr="00496069" w:rsidRDefault="004644D0" w:rsidP="004644D0">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4644D0" w:rsidRPr="00496069" w:rsidRDefault="004644D0" w:rsidP="004644D0">
      <w:pPr>
        <w:pStyle w:val="BodyText"/>
        <w:rPr>
          <w:rFonts w:ascii="Times New Roman" w:hAnsi="Times New Roman" w:cs="Times New Roman"/>
          <w:b/>
          <w:color w:val="000000" w:themeColor="text1"/>
        </w:rPr>
      </w:pPr>
    </w:p>
    <w:p w:rsidR="004644D0" w:rsidRDefault="004644D0" w:rsidP="004644D0">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4644D0" w:rsidRDefault="004644D0" w:rsidP="004644D0">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4644D0" w:rsidRDefault="004644D0" w:rsidP="004644D0">
      <w:pPr>
        <w:pStyle w:val="BodyText"/>
        <w:rPr>
          <w:rFonts w:ascii="Times New Roman" w:hAnsi="Times New Roman" w:cs="Times New Roman"/>
          <w:b/>
          <w:color w:val="000000" w:themeColor="text1"/>
        </w:rPr>
      </w:pPr>
    </w:p>
    <w:p w:rsidR="004644D0" w:rsidRDefault="004644D0" w:rsidP="004644D0">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4644D0" w:rsidRDefault="004644D0" w:rsidP="004644D0">
      <w:pPr>
        <w:spacing w:after="0" w:line="240" w:lineRule="auto"/>
        <w:ind w:right="445"/>
        <w:jc w:val="both"/>
        <w:rPr>
          <w:rFonts w:ascii="Times New Roman" w:hAnsi="Times New Roman" w:cs="Times New Roman"/>
          <w:b/>
          <w:color w:val="000000" w:themeColor="text1"/>
          <w:sz w:val="24"/>
          <w:szCs w:val="24"/>
        </w:rPr>
      </w:pPr>
    </w:p>
    <w:p w:rsidR="004644D0" w:rsidRPr="00496069" w:rsidRDefault="004644D0" w:rsidP="004644D0">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4644D0" w:rsidRPr="00496069" w:rsidRDefault="004644D0" w:rsidP="004644D0">
      <w:pPr>
        <w:pStyle w:val="Heading1"/>
        <w:ind w:left="0" w:right="10"/>
        <w:jc w:val="center"/>
        <w:rPr>
          <w:rFonts w:ascii="Times New Roman" w:hAnsi="Times New Roman" w:cs="Times New Roman"/>
          <w:color w:val="000000" w:themeColor="text1"/>
          <w:u w:val="none"/>
        </w:rPr>
      </w:pPr>
    </w:p>
    <w:p w:rsidR="004644D0" w:rsidRPr="00496069" w:rsidRDefault="004644D0" w:rsidP="004644D0">
      <w:pPr>
        <w:pStyle w:val="Heading1"/>
        <w:ind w:left="0" w:right="10" w:firstLine="400"/>
        <w:jc w:val="both"/>
        <w:rPr>
          <w:rFonts w:ascii="Times New Roman" w:hAnsi="Times New Roman" w:cs="Times New Roman"/>
          <w:color w:val="000000" w:themeColor="text1"/>
          <w:u w:val="none"/>
        </w:rPr>
      </w:pPr>
    </w:p>
    <w:p w:rsidR="004644D0" w:rsidRPr="00496069" w:rsidRDefault="004644D0" w:rsidP="004644D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4644D0" w:rsidRPr="00496069" w:rsidRDefault="004644D0" w:rsidP="004644D0">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4644D0" w:rsidRPr="00496069" w:rsidTr="00B5568E">
        <w:trPr>
          <w:trHeight w:val="333"/>
        </w:trPr>
        <w:tc>
          <w:tcPr>
            <w:tcW w:w="1075"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178"/>
        </w:trPr>
        <w:tc>
          <w:tcPr>
            <w:tcW w:w="1075"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075"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3420" w:type="dxa"/>
          </w:tcPr>
          <w:p w:rsidR="004644D0" w:rsidRPr="00496069" w:rsidRDefault="004644D0"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4644D0" w:rsidRPr="00496069" w:rsidRDefault="004644D0" w:rsidP="004644D0">
      <w:pPr>
        <w:spacing w:after="0" w:line="240" w:lineRule="auto"/>
        <w:ind w:left="400" w:right="86"/>
        <w:jc w:val="both"/>
        <w:rPr>
          <w:rFonts w:ascii="Times New Roman" w:eastAsia="Times New Roman" w:hAnsi="Times New Roman" w:cs="Times New Roman"/>
          <w:b/>
          <w:color w:val="000000" w:themeColor="text1"/>
        </w:rPr>
      </w:pPr>
    </w:p>
    <w:p w:rsidR="004644D0" w:rsidRPr="00496069" w:rsidRDefault="004644D0" w:rsidP="004644D0">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4644D0" w:rsidRPr="00496069" w:rsidRDefault="004644D0" w:rsidP="004644D0">
      <w:pPr>
        <w:spacing w:after="0" w:line="240" w:lineRule="auto"/>
        <w:ind w:left="400" w:right="86"/>
        <w:jc w:val="both"/>
        <w:rPr>
          <w:rFonts w:ascii="Times New Roman" w:hAnsi="Times New Roman" w:cs="Times New Roman"/>
          <w:b/>
          <w:color w:val="000000" w:themeColor="text1"/>
          <w:sz w:val="24"/>
          <w:szCs w:val="24"/>
        </w:rPr>
      </w:pPr>
    </w:p>
    <w:p w:rsidR="004644D0" w:rsidRDefault="004644D0" w:rsidP="004644D0">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4644D0" w:rsidRDefault="004644D0" w:rsidP="004644D0">
      <w:pPr>
        <w:spacing w:after="0" w:line="240" w:lineRule="auto"/>
        <w:ind w:left="400" w:right="86"/>
        <w:jc w:val="both"/>
        <w:rPr>
          <w:rFonts w:ascii="Times New Roman" w:hAnsi="Times New Roman" w:cs="Times New Roman"/>
          <w:b/>
          <w:color w:val="000000" w:themeColor="text1"/>
          <w:sz w:val="24"/>
          <w:szCs w:val="24"/>
        </w:rPr>
      </w:pPr>
    </w:p>
    <w:p w:rsidR="004644D0" w:rsidRDefault="004644D0" w:rsidP="004644D0">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4644D0" w:rsidRDefault="004644D0" w:rsidP="004644D0">
      <w:pPr>
        <w:jc w:val="both"/>
      </w:pPr>
    </w:p>
    <w:p w:rsidR="004644D0" w:rsidRPr="009F4013" w:rsidRDefault="004644D0" w:rsidP="004644D0">
      <w:pPr>
        <w:pStyle w:val="Heading1"/>
        <w:ind w:left="0" w:right="10"/>
        <w:rPr>
          <w:rFonts w:ascii="Times New Roman" w:hAnsi="Times New Roman" w:cs="Times New Roman"/>
          <w:color w:val="000000" w:themeColor="text1"/>
          <w:u w:val="none"/>
        </w:rPr>
      </w:pPr>
      <w:r w:rsidRPr="009F4013">
        <w:rPr>
          <w:rFonts w:ascii="Times New Roman" w:hAnsi="Times New Roman" w:cs="Times New Roman"/>
          <w:color w:val="000000" w:themeColor="text1"/>
          <w:u w:val="none"/>
        </w:rPr>
        <w:t>Specialization Courses: Export Import Management</w:t>
      </w:r>
    </w:p>
    <w:p w:rsidR="004644D0" w:rsidRPr="009F4013" w:rsidRDefault="004644D0" w:rsidP="004644D0">
      <w:pPr>
        <w:pStyle w:val="Heading1"/>
        <w:ind w:left="0" w:right="10"/>
        <w:rPr>
          <w:rFonts w:ascii="Times New Roman" w:hAnsi="Times New Roman" w:cs="Times New Roman"/>
          <w:color w:val="000000" w:themeColor="text1"/>
          <w:u w:val="none"/>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4644D0" w:rsidRPr="009F4013" w:rsidTr="00B5568E">
        <w:trPr>
          <w:trHeight w:val="315"/>
        </w:trPr>
        <w:tc>
          <w:tcPr>
            <w:tcW w:w="1076"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695"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6"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vMerge w:val="restart"/>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8" w:type="dxa"/>
            <w:gridSpan w:val="3"/>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4644D0" w:rsidRPr="009F4013" w:rsidTr="00B5568E">
        <w:trPr>
          <w:cantSplit/>
          <w:trHeight w:val="1171"/>
        </w:trPr>
        <w:tc>
          <w:tcPr>
            <w:tcW w:w="1076"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695"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1166"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16" w:type="dxa"/>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5" w:type="dxa"/>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Export Business Environment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70"/>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Export–Import Procedures, </w:t>
            </w:r>
            <w:r w:rsidRPr="009F4013">
              <w:rPr>
                <w:rFonts w:ascii="Times New Roman" w:hAnsi="Times New Roman" w:cs="Times New Roman"/>
                <w:color w:val="000000" w:themeColor="text1"/>
                <w:sz w:val="24"/>
                <w:szCs w:val="24"/>
              </w:rPr>
              <w:lastRenderedPageBreak/>
              <w:t>Documentation and Logistics</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Elective</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3</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eastAsia="Calibri" w:hAnsi="Times New Roman" w:cs="Times New Roman"/>
                <w:bCs/>
                <w:color w:val="000000" w:themeColor="text1"/>
                <w:sz w:val="24"/>
                <w:szCs w:val="24"/>
              </w:rPr>
              <w:t>International Economics and Trade theories</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Marketing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695" w:type="dxa"/>
          </w:tcPr>
          <w:p w:rsidR="004644D0" w:rsidRPr="009F4013" w:rsidRDefault="004644D0" w:rsidP="00B5568E">
            <w:pPr>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International Financial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242"/>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FOREX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Export Finance and Promotion</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Global Supply Chain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International Trade Finance and Risk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Regulatory Framework for International Trade</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4644D0" w:rsidRDefault="004644D0" w:rsidP="004644D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4644D0" w:rsidRDefault="004644D0" w:rsidP="004644D0">
      <w:pPr>
        <w:spacing w:after="0" w:line="240" w:lineRule="auto"/>
        <w:jc w:val="both"/>
        <w:rPr>
          <w:rFonts w:ascii="Times New Roman" w:hAnsi="Times New Roman" w:cs="Times New Roman"/>
          <w:b/>
          <w:color w:val="000000" w:themeColor="text1"/>
          <w:sz w:val="24"/>
          <w:szCs w:val="24"/>
        </w:rPr>
      </w:pPr>
    </w:p>
    <w:p w:rsidR="004644D0" w:rsidRDefault="004644D0" w:rsidP="004644D0"/>
    <w:p w:rsidR="004644D0" w:rsidRPr="00496069" w:rsidRDefault="004644D0" w:rsidP="004644D0">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4644D0" w:rsidRPr="00496069" w:rsidRDefault="004644D0" w:rsidP="004644D0">
      <w:pPr>
        <w:spacing w:after="0" w:line="240" w:lineRule="auto"/>
        <w:ind w:right="30"/>
        <w:jc w:val="center"/>
        <w:rPr>
          <w:rFonts w:ascii="Times New Roman" w:hAnsi="Times New Roman" w:cs="Times New Roman"/>
          <w:b/>
          <w:color w:val="000000" w:themeColor="text1"/>
          <w:sz w:val="24"/>
          <w:szCs w:val="24"/>
        </w:rPr>
      </w:pPr>
    </w:p>
    <w:p w:rsidR="004644D0" w:rsidRPr="00496069" w:rsidRDefault="004644D0" w:rsidP="004644D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4644D0" w:rsidRPr="00496069" w:rsidRDefault="004644D0" w:rsidP="004644D0">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895"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4644D0" w:rsidRPr="00496069" w:rsidTr="00B5568E">
        <w:trPr>
          <w:trHeight w:val="167"/>
        </w:trPr>
        <w:tc>
          <w:tcPr>
            <w:tcW w:w="9895" w:type="dxa"/>
            <w:gridSpan w:val="14"/>
            <w:vAlign w:val="center"/>
          </w:tcPr>
          <w:p w:rsidR="004644D0" w:rsidRPr="00496069" w:rsidRDefault="004644D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lastRenderedPageBreak/>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4644D0" w:rsidRPr="00496069" w:rsidRDefault="004644D0"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895"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4644D0" w:rsidRPr="00496069" w:rsidRDefault="004644D0"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4644D0" w:rsidRPr="00496069" w:rsidTr="00B5568E">
        <w:trPr>
          <w:trHeight w:val="164"/>
        </w:trPr>
        <w:tc>
          <w:tcPr>
            <w:tcW w:w="9895"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4644D0" w:rsidRPr="00496069" w:rsidTr="00B5568E">
        <w:trPr>
          <w:trHeight w:val="164"/>
        </w:trPr>
        <w:tc>
          <w:tcPr>
            <w:tcW w:w="9895"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4644D0" w:rsidRPr="00496069" w:rsidRDefault="004644D0"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Mukherjee,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4644D0" w:rsidRPr="00496069" w:rsidRDefault="004644D0"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S. K. Mandal.,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4644D0" w:rsidRPr="00496069" w:rsidRDefault="004644D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4644D0" w:rsidRPr="00496069" w:rsidRDefault="004644D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4644D0" w:rsidRPr="00496069" w:rsidRDefault="004644D0"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4644D0" w:rsidRPr="00496069" w:rsidRDefault="004644D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4644D0" w:rsidRPr="00496069" w:rsidRDefault="004644D0"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Shaikh Ubaid,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4644D0" w:rsidRPr="00496069" w:rsidRDefault="004644D0" w:rsidP="004644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Default="004644D0" w:rsidP="004644D0">
      <w:pPr>
        <w:spacing w:after="0" w:line="240" w:lineRule="auto"/>
        <w:jc w:val="center"/>
        <w:rPr>
          <w:rFonts w:ascii="Times New Roman" w:hAnsi="Times New Roman" w:cs="Times New Roman"/>
          <w:color w:val="000000" w:themeColor="text1"/>
          <w:sz w:val="24"/>
          <w:szCs w:val="24"/>
        </w:rPr>
      </w:pPr>
    </w:p>
    <w:p w:rsidR="004644D0" w:rsidRPr="00496069" w:rsidRDefault="004644D0" w:rsidP="004644D0">
      <w:pPr>
        <w:spacing w:after="0" w:line="240" w:lineRule="auto"/>
        <w:jc w:val="center"/>
        <w:rPr>
          <w:rFonts w:ascii="Times New Roman" w:hAnsi="Times New Roman" w:cs="Times New Roman"/>
          <w:color w:val="000000" w:themeColor="text1"/>
          <w:sz w:val="24"/>
          <w:szCs w:val="24"/>
        </w:rPr>
      </w:pPr>
    </w:p>
    <w:p w:rsidR="004644D0" w:rsidRPr="00496069" w:rsidRDefault="004644D0" w:rsidP="004644D0">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recognize the principles and characteristics of the multivariate data analysis </w:t>
            </w:r>
            <w:r w:rsidRPr="00496069">
              <w:rPr>
                <w:rFonts w:ascii="Times New Roman" w:hAnsi="Times New Roman" w:cs="Times New Roman"/>
                <w:color w:val="000000" w:themeColor="text1"/>
                <w:sz w:val="24"/>
                <w:szCs w:val="24"/>
              </w:rPr>
              <w:lastRenderedPageBreak/>
              <w:t>techniques.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Data Preparation - Editing –Coding- Data Entry- Data Analysis- Testing Of Hypothesis Univariate and Bivariate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-Discriminant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w:t>
            </w:r>
            <w:r w:rsidRPr="00496069">
              <w:rPr>
                <w:rFonts w:ascii="Times New Roman" w:hAnsi="Times New Roman" w:cs="Times New Roman"/>
                <w:color w:val="000000" w:themeColor="text1"/>
                <w:sz w:val="24"/>
                <w:szCs w:val="24"/>
              </w:rPr>
              <w:lastRenderedPageBreak/>
              <w:t>Business Research Reports - Ethics In Research.</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7" w:history="1">
              <w:r w:rsidR="004644D0"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8" w:history="1">
              <w:r w:rsidR="004644D0" w:rsidRPr="00496069">
                <w:rPr>
                  <w:rStyle w:val="Hyperlink"/>
                  <w:rFonts w:ascii="Times New Roman" w:hAnsi="Times New Roman" w:cs="Times New Roman"/>
                  <w:color w:val="000000" w:themeColor="text1"/>
                  <w:sz w:val="24"/>
                  <w:szCs w:val="24"/>
                </w:rPr>
                <w:t>https://study.com/academy/topic/probability.html</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9" w:history="1">
              <w:r w:rsidR="004644D0" w:rsidRPr="00496069">
                <w:rPr>
                  <w:rStyle w:val="Hyperlink"/>
                  <w:rFonts w:ascii="Times New Roman" w:hAnsi="Times New Roman" w:cs="Times New Roman"/>
                  <w:color w:val="000000" w:themeColor="text1"/>
                  <w:sz w:val="24"/>
                  <w:szCs w:val="24"/>
                </w:rPr>
                <w:t>https://onlinecourses.nptel.ac.in/noc18_ma07/preview</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0" w:history="1">
              <w:r w:rsidR="004644D0" w:rsidRPr="00496069">
                <w:rPr>
                  <w:rStyle w:val="Hyperlink"/>
                  <w:rFonts w:ascii="Times New Roman" w:hAnsi="Times New Roman" w:cs="Times New Roman"/>
                  <w:color w:val="000000" w:themeColor="text1"/>
                  <w:sz w:val="24"/>
                  <w:szCs w:val="24"/>
                </w:rPr>
                <w:t>https://hbr.org/1964/07/decision-trees-for-decision-making</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Srivastava,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Wichern,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Cengage Learning, New Delhi, 13th Edition, 2017</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Pr="00496069" w:rsidRDefault="004644D0" w:rsidP="004644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4644D0" w:rsidRPr="00496069" w:rsidRDefault="004644D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4644D0" w:rsidRPr="00496069" w:rsidRDefault="004644D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4644D0" w:rsidRPr="00496069" w:rsidRDefault="004644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w:t>
            </w:r>
            <w:r w:rsidRPr="00496069">
              <w:rPr>
                <w:rFonts w:ascii="Times New Roman" w:eastAsia="Times New Roman" w:hAnsi="Times New Roman" w:cs="Times New Roman"/>
                <w:color w:val="000000" w:themeColor="text1"/>
                <w:sz w:val="24"/>
                <w:szCs w:val="24"/>
              </w:rPr>
              <w:lastRenderedPageBreak/>
              <w:t>Equity theory, Expectancy theory.</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4644D0" w:rsidRPr="00496069" w:rsidRDefault="004644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vs Managers Power and</w:t>
            </w:r>
          </w:p>
          <w:p w:rsidR="004644D0" w:rsidRPr="00496069" w:rsidRDefault="004644D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4644D0" w:rsidRPr="00496069" w:rsidRDefault="004644D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1" w:history="1">
              <w:r w:rsidR="004644D0" w:rsidRPr="00496069">
                <w:rPr>
                  <w:rStyle w:val="Hyperlink"/>
                  <w:rFonts w:ascii="Times New Roman" w:hAnsi="Times New Roman" w:cs="Times New Roman"/>
                  <w:color w:val="000000" w:themeColor="text1"/>
                  <w:sz w:val="24"/>
                  <w:szCs w:val="24"/>
                </w:rPr>
                <w:t>www.himpub.com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2" w:history="1">
              <w:r w:rsidR="004644D0" w:rsidRPr="00496069">
                <w:rPr>
                  <w:rStyle w:val="Hyperlink"/>
                  <w:rFonts w:ascii="Times New Roman" w:hAnsi="Times New Roman" w:cs="Times New Roman"/>
                  <w:color w:val="000000" w:themeColor="text1"/>
                  <w:sz w:val="24"/>
                  <w:szCs w:val="24"/>
                </w:rPr>
                <w:t>https://iedunote.com.organisational-behaviour</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3" w:history="1">
              <w:r w:rsidR="004644D0" w:rsidRPr="00496069">
                <w:rPr>
                  <w:rStyle w:val="Hyperlink"/>
                  <w:rFonts w:ascii="Times New Roman" w:hAnsi="Times New Roman" w:cs="Times New Roman"/>
                  <w:color w:val="000000" w:themeColor="text1"/>
                  <w:sz w:val="24"/>
                  <w:szCs w:val="24"/>
                </w:rPr>
                <w:t>www.yourarticlelibrary.com/organisation/</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4644D0" w:rsidRPr="00496069" w:rsidRDefault="004644D0"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4644D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4644D0" w:rsidRPr="00496069" w:rsidRDefault="004644D0"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4644D0" w:rsidRPr="00496069" w:rsidRDefault="004644D0"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4644D0" w:rsidRPr="00496069" w:rsidRDefault="004644D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4644D0" w:rsidRPr="00496069" w:rsidRDefault="004644D0" w:rsidP="004644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w:t>
            </w:r>
            <w:r w:rsidRPr="00FF0B8B">
              <w:rPr>
                <w:rFonts w:ascii="Times New Roman" w:hAnsi="Times New Roman" w:cs="Times New Roman"/>
                <w:color w:val="000000" w:themeColor="text1"/>
                <w:sz w:val="24"/>
                <w:szCs w:val="24"/>
              </w:rPr>
              <w:lastRenderedPageBreak/>
              <w:t>Techniques of Financial Statement Analysis:  Common Size and Comparative Financial Statements, Trend analysis, Ratio Analysis.</w:t>
            </w:r>
          </w:p>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4" w:history="1">
              <w:r w:rsidR="004644D0"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5" w:history="1">
              <w:r w:rsidR="004644D0"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6" w:history="1">
              <w:r w:rsidR="004644D0" w:rsidRPr="00496069">
                <w:rPr>
                  <w:rStyle w:val="Hyperlink"/>
                  <w:rFonts w:ascii="Times New Roman" w:hAnsi="Times New Roman" w:cs="Times New Roman"/>
                  <w:color w:val="000000" w:themeColor="text1"/>
                  <w:sz w:val="24"/>
                  <w:szCs w:val="24"/>
                </w:rPr>
                <w:t>http://educ.jmu.edu/~drakepp/principles/module6/capbudtech.pdf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7" w:history="1">
              <w:r w:rsidR="004644D0"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4644D0" w:rsidRPr="00496069" w:rsidRDefault="004644D0" w:rsidP="004644D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802"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4644D0" w:rsidRPr="00496069" w:rsidTr="00B5568E">
        <w:trPr>
          <w:trHeight w:val="167"/>
        </w:trPr>
        <w:tc>
          <w:tcPr>
            <w:tcW w:w="9802"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802"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4644D0" w:rsidRPr="00496069" w:rsidRDefault="004644D0"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familiar about the Basic concepts of Demand, </w:t>
            </w:r>
            <w:r w:rsidRPr="00496069">
              <w:rPr>
                <w:rFonts w:ascii="Times New Roman" w:hAnsi="Times New Roman" w:cs="Times New Roman"/>
                <w:color w:val="000000" w:themeColor="text1"/>
                <w:sz w:val="24"/>
                <w:szCs w:val="24"/>
              </w:rPr>
              <w:lastRenderedPageBreak/>
              <w:t>Supply and Equilibrium and their determinants</w:t>
            </w:r>
          </w:p>
        </w:tc>
        <w:tc>
          <w:tcPr>
            <w:tcW w:w="2294"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4644D0" w:rsidRPr="00496069" w:rsidTr="00B5568E">
        <w:trPr>
          <w:trHeight w:val="164"/>
        </w:trPr>
        <w:tc>
          <w:tcPr>
            <w:tcW w:w="9802"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8" w:history="1">
              <w:r w:rsidR="004644D0"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19" w:history="1">
              <w:r w:rsidR="004644D0"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4644D0" w:rsidRPr="00496069">
                <w:rPr>
                  <w:rStyle w:val="Hyperlink"/>
                  <w:rFonts w:ascii="Times New Roman" w:hAnsi="Times New Roman" w:cs="Times New Roman"/>
                  <w:color w:val="000000" w:themeColor="text1"/>
                  <w:sz w:val="24"/>
                  <w:szCs w:val="24"/>
                </w:rPr>
                <w:t>courseid</w:t>
              </w:r>
              <w:proofErr w:type="spellEnd"/>
              <w:r w:rsidR="004644D0" w:rsidRPr="00496069">
                <w:rPr>
                  <w:rStyle w:val="Hyperlink"/>
                  <w:rFonts w:ascii="Times New Roman" w:hAnsi="Times New Roman" w:cs="Times New Roman"/>
                  <w:color w:val="000000" w:themeColor="text1"/>
                  <w:sz w:val="24"/>
                  <w:szCs w:val="24"/>
                </w:rPr>
                <w:t>=4207</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0" w:history="1">
              <w:r w:rsidR="004644D0"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4644D0" w:rsidRPr="00496069" w:rsidTr="00B5568E">
        <w:trPr>
          <w:trHeight w:val="164"/>
        </w:trPr>
        <w:tc>
          <w:tcPr>
            <w:tcW w:w="9802"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Managerial Economics, Sultan Chand &amp; Sons, 2014.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F. Samuelson, Stephen G. Marks, Jay L., Zagorsky.,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Ahuja.,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117D19" w:rsidRDefault="004644D0" w:rsidP="004644D0">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496069" w:rsidRDefault="004644D0"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Legal Entity – Comparison of Company with Partnership and Joint </w:t>
            </w:r>
            <w:r w:rsidRPr="00496069">
              <w:rPr>
                <w:rFonts w:ascii="Times New Roman" w:eastAsia="Noto Sans" w:hAnsi="Times New Roman" w:cs="Times New Roman"/>
                <w:color w:val="000000" w:themeColor="text1"/>
                <w:sz w:val="24"/>
                <w:szCs w:val="24"/>
              </w:rPr>
              <w:lastRenderedPageBreak/>
              <w:t>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Redressal)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1" w:history="1">
              <w:r w:rsidR="004644D0" w:rsidRPr="00496069">
                <w:rPr>
                  <w:rFonts w:ascii="Times New Roman" w:hAnsi="Times New Roman" w:cs="Times New Roman"/>
                  <w:color w:val="000000" w:themeColor="text1"/>
                  <w:sz w:val="24"/>
                  <w:szCs w:val="24"/>
                </w:rPr>
                <w:t>http://www.legalserviceindia.com/article/</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2" w:history="1">
              <w:r w:rsidR="004644D0" w:rsidRPr="00496069">
                <w:rPr>
                  <w:rFonts w:ascii="Times New Roman" w:hAnsi="Times New Roman" w:cs="Times New Roman"/>
                  <w:color w:val="000000" w:themeColor="text1"/>
                  <w:sz w:val="24"/>
                  <w:szCs w:val="24"/>
                </w:rPr>
                <w:t>http://www.freebookcentre.net/Law/Law-Books.html 2</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3" w:history="1">
              <w:r w:rsidR="004644D0" w:rsidRPr="00496069">
                <w:rPr>
                  <w:rFonts w:ascii="Times New Roman" w:hAnsi="Times New Roman" w:cs="Times New Roman"/>
                  <w:color w:val="000000" w:themeColor="text1"/>
                  <w:sz w:val="24"/>
                  <w:szCs w:val="24"/>
                </w:rPr>
                <w:t>https://www.mooc-list.com/course/business-law-wma</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4" w:tgtFrame="_blank" w:history="1">
              <w:r w:rsidR="004644D0"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Kapoor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Chand &amp; Sons.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Rao, P.M., Mercantile Law, PHI Learning,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A. K. and Kapoor,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A. K. and Kapoor,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w:t>
            </w:r>
            <w:r w:rsidRPr="00496069">
              <w:rPr>
                <w:rFonts w:ascii="Times New Roman" w:hAnsi="Times New Roman" w:cs="Times New Roman"/>
                <w:color w:val="000000" w:themeColor="text1"/>
                <w:sz w:val="24"/>
                <w:szCs w:val="24"/>
              </w:rPr>
              <w:lastRenderedPageBreak/>
              <w:t>Process – Creating New Technological Innovation and Intrapreneurship – Licensing – Patent Rights – Innovation in Indian Firms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5" w:history="1">
              <w:r w:rsidR="004644D0" w:rsidRPr="00496069">
                <w:rPr>
                  <w:rStyle w:val="Hyperlink"/>
                  <w:rFonts w:ascii="Times New Roman" w:hAnsi="Times New Roman" w:cs="Times New Roman"/>
                  <w:color w:val="000000" w:themeColor="text1"/>
                  <w:sz w:val="24"/>
                  <w:szCs w:val="24"/>
                </w:rPr>
                <w:t>http://www.jimssouthdelhi.com/sm/BBA6/ED.pdf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7" w:history="1">
              <w:r w:rsidR="004644D0" w:rsidRPr="00496069">
                <w:rPr>
                  <w:rStyle w:val="Hyperlink"/>
                  <w:rFonts w:ascii="Times New Roman" w:hAnsi="Times New Roman" w:cs="Times New Roman"/>
                  <w:color w:val="000000" w:themeColor="text1"/>
                  <w:sz w:val="24"/>
                  <w:szCs w:val="24"/>
                </w:rPr>
                <w:t>https://roadmapresearch.com/entrepreneurship-beyond-curriculum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Reddy, N., Entrepreneurship: Text and Cases, Cengage Learning, 2010.</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Bessant, J., and Tidd, J., Innovation and Entrepreneurship, 2nd Edition, John</w:t>
            </w:r>
          </w:p>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4644D0"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4644D0" w:rsidRDefault="004644D0" w:rsidP="004644D0">
      <w:pPr>
        <w:spacing w:after="0" w:line="240" w:lineRule="auto"/>
        <w:jc w:val="center"/>
        <w:rPr>
          <w:rFonts w:ascii="Times New Roman" w:hAnsi="Times New Roman" w:cs="Times New Roman"/>
          <w:color w:val="000000" w:themeColor="text1"/>
          <w:sz w:val="24"/>
          <w:szCs w:val="24"/>
        </w:rPr>
      </w:pPr>
    </w:p>
    <w:p w:rsidR="004644D0"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p>
          <w:p w:rsidR="004644D0" w:rsidRPr="00496069" w:rsidRDefault="004644D0" w:rsidP="00B5568E">
            <w:pPr>
              <w:spacing w:after="0" w:line="240" w:lineRule="auto"/>
              <w:jc w:val="both"/>
              <w:rPr>
                <w:rFonts w:ascii="Times New Roman" w:hAnsi="Times New Roman" w:cs="Times New Roman"/>
                <w:color w:val="000000" w:themeColor="text1"/>
                <w:sz w:val="24"/>
                <w:szCs w:val="24"/>
              </w:rPr>
            </w:pPr>
          </w:p>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w:t>
            </w:r>
            <w:r w:rsidRPr="00496069">
              <w:rPr>
                <w:rFonts w:ascii="Times New Roman" w:hAnsi="Times New Roman" w:cs="Times New Roman"/>
                <w:color w:val="000000" w:themeColor="text1"/>
                <w:sz w:val="24"/>
                <w:szCs w:val="24"/>
              </w:rPr>
              <w:lastRenderedPageBreak/>
              <w:t>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8" w:history="1">
              <w:r w:rsidR="004644D0" w:rsidRPr="00496069">
                <w:rPr>
                  <w:rStyle w:val="Hyperlink"/>
                  <w:rFonts w:ascii="Times New Roman" w:hAnsi="Times New Roman" w:cs="Times New Roman"/>
                  <w:color w:val="000000" w:themeColor="text1"/>
                  <w:sz w:val="24"/>
                  <w:szCs w:val="24"/>
                </w:rPr>
                <w:t>https://www.skillsyouneed.com/ips/communication-skills.html</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29" w:history="1">
              <w:r w:rsidR="004644D0"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0" w:history="1">
              <w:r w:rsidR="004644D0" w:rsidRPr="00496069">
                <w:rPr>
                  <w:rStyle w:val="Hyperlink"/>
                  <w:rFonts w:ascii="Times New Roman" w:hAnsi="Times New Roman" w:cs="Times New Roman"/>
                  <w:color w:val="000000" w:themeColor="text1"/>
                  <w:sz w:val="24"/>
                  <w:szCs w:val="24"/>
                </w:rPr>
                <w:t>http://skillopedia.com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1" w:history="1">
              <w:r w:rsidR="004644D0"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Thill, Business Communication Today, 10 ed., Pearson Education, New Delhi,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Gerson, Sharan J., and Steven M Gerson, Technical Writing: Process and Product, Person Education, New Delhi, 2008</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0" w:line="240" w:lineRule="auto"/>
        <w:jc w:val="center"/>
        <w:rPr>
          <w:rFonts w:ascii="Times New Roman" w:hAnsi="Times New Roman" w:cs="Times New Roman"/>
          <w:b/>
          <w:color w:val="000000" w:themeColor="text1"/>
          <w:sz w:val="24"/>
          <w:szCs w:val="24"/>
        </w:rPr>
      </w:pPr>
    </w:p>
    <w:p w:rsidR="004644D0" w:rsidRPr="00496069" w:rsidRDefault="004644D0" w:rsidP="004644D0">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Overview of operations research – Origin – Nature, scope &amp; characteristics of    OR – </w:t>
            </w:r>
            <w:r w:rsidRPr="00496069">
              <w:rPr>
                <w:rFonts w:ascii="Times New Roman" w:hAnsi="Times New Roman" w:cs="Times New Roman"/>
                <w:color w:val="000000" w:themeColor="text1"/>
                <w:sz w:val="24"/>
                <w:szCs w:val="24"/>
              </w:rPr>
              <w:lastRenderedPageBreak/>
              <w:t>Models in OR – Application of operations research in functional areas of management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08</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Transportation problem: Basic Solution – North / West corner Solution, LCM, VAM, Matrices method – Optimal Solution – Stepping stone method – Vogel’s approximation method – Modi method – Degeneracy – Imbalance matrix. Assignment model: Hungarian method – Traveling salesmen problem.</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2" w:history="1">
              <w:r w:rsidR="004644D0" w:rsidRPr="00496069">
                <w:rPr>
                  <w:rStyle w:val="Hyperlink"/>
                  <w:rFonts w:ascii="Times New Roman" w:hAnsi="Times New Roman" w:cs="Times New Roman"/>
                  <w:color w:val="000000" w:themeColor="text1"/>
                  <w:sz w:val="24"/>
                  <w:szCs w:val="24"/>
                </w:rPr>
                <w:t>www.cbom.atozmath.com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3" w:history="1">
              <w:r w:rsidR="004644D0" w:rsidRPr="00496069">
                <w:rPr>
                  <w:rStyle w:val="Hyperlink"/>
                  <w:rFonts w:ascii="Times New Roman" w:hAnsi="Times New Roman" w:cs="Times New Roman"/>
                  <w:color w:val="000000" w:themeColor="text1"/>
                  <w:sz w:val="24"/>
                  <w:szCs w:val="24"/>
                </w:rPr>
                <w:t>http://www.pondiuni.edu.in/storage/dde/downloads/mbaii_qt.pdf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4" w:history="1">
              <w:r w:rsidR="004644D0" w:rsidRPr="00496069">
                <w:rPr>
                  <w:rStyle w:val="Hyperlink"/>
                  <w:rFonts w:ascii="Times New Roman" w:hAnsi="Times New Roman" w:cs="Times New Roman"/>
                  <w:color w:val="000000" w:themeColor="text1"/>
                  <w:sz w:val="24"/>
                  <w:szCs w:val="24"/>
                </w:rPr>
                <w:t>http://164.100.133.129;81/econtent/Uploads/Operations_Research.pdf</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5" w:tgtFrame="_blank" w:history="1">
              <w:r w:rsidR="004644D0"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Edition Paperback – 1, Cengage Learning India Pvt. Ltd., 2019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Chand, 2014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Khanna,</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4644D0" w:rsidRPr="00496069" w:rsidRDefault="004644D0" w:rsidP="004644D0">
      <w:pPr>
        <w:spacing w:after="0" w:line="240" w:lineRule="auto"/>
        <w:rPr>
          <w:rFonts w:ascii="Times New Roman" w:hAnsi="Times New Roman" w:cs="Times New Roman"/>
          <w:b/>
          <w:bCs/>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lastRenderedPageBreak/>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4644D0" w:rsidRPr="00496069" w:rsidRDefault="004644D0"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4644D0" w:rsidRPr="00496069" w:rsidRDefault="004644D0"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496069" w:rsidRDefault="004644D0"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6" w:history="1">
              <w:r w:rsidR="004644D0" w:rsidRPr="00496069">
                <w:rPr>
                  <w:rStyle w:val="Hyperlink"/>
                  <w:rFonts w:ascii="Times New Roman" w:hAnsi="Times New Roman" w:cs="Times New Roman"/>
                  <w:color w:val="000000" w:themeColor="text1"/>
                  <w:sz w:val="24"/>
                  <w:szCs w:val="24"/>
                </w:rPr>
                <w:t>https://businessjargons.com/performance-management.html</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7" w:history="1">
              <w:r w:rsidR="004644D0" w:rsidRPr="00496069">
                <w:rPr>
                  <w:rStyle w:val="Hyperlink"/>
                  <w:rFonts w:ascii="Times New Roman" w:hAnsi="Times New Roman" w:cs="Times New Roman"/>
                  <w:color w:val="000000" w:themeColor="text1"/>
                  <w:sz w:val="24"/>
                  <w:szCs w:val="24"/>
                </w:rPr>
                <w:t>https://www.hr-guide.com/data/G400.htm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8" w:history="1">
              <w:r w:rsidR="004644D0"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39" w:tgtFrame="_blank" w:history="1">
              <w:r w:rsidR="004644D0"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4644D0"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b/>
          <w:bCs/>
          <w:color w:val="000000" w:themeColor="text1"/>
          <w:sz w:val="24"/>
          <w:szCs w:val="24"/>
        </w:rPr>
      </w:pPr>
    </w:p>
    <w:p w:rsidR="004644D0" w:rsidRPr="00496069" w:rsidRDefault="004644D0" w:rsidP="004644D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Product Policies: Consumer and Industrial Product Decisions, Branding, Packaging and Labelling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0" w:history="1">
              <w:r w:rsidR="004644D0"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1" w:history="1">
              <w:r w:rsidR="004644D0" w:rsidRPr="00496069">
                <w:rPr>
                  <w:rStyle w:val="Hyperlink"/>
                  <w:rFonts w:ascii="Times New Roman" w:hAnsi="Times New Roman" w:cs="Times New Roman"/>
                  <w:color w:val="000000" w:themeColor="text1"/>
                  <w:sz w:val="24"/>
                  <w:szCs w:val="24"/>
                </w:rPr>
                <w:t>https://cpbucket.fiu.edu/mar3023vd1131/syllabus.html</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2" w:tgtFrame="_blank" w:history="1">
              <w:r w:rsidR="004644D0"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3" w:tgtFrame="_blank" w:history="1">
              <w:r w:rsidR="004644D0"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4644D0" w:rsidRPr="00496069" w:rsidRDefault="004644D0"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Kotler and </w:t>
            </w:r>
            <w:r w:rsidRPr="00496069">
              <w:rPr>
                <w:rStyle w:val="a-color-secondary"/>
                <w:rFonts w:ascii="Times New Roman" w:hAnsi="Times New Roman" w:cs="Times New Roman"/>
                <w:color w:val="000000" w:themeColor="text1"/>
                <w:shd w:val="clear" w:color="auto" w:fill="FFFFFF"/>
              </w:rPr>
              <w:t> </w:t>
            </w:r>
            <w:hyperlink r:id="rId45" w:history="1">
              <w:r w:rsidRPr="00496069">
                <w:rPr>
                  <w:rStyle w:val="Hyperlink"/>
                  <w:rFonts w:ascii="Times New Roman" w:hAnsi="Times New Roman" w:cs="Times New Roman"/>
                  <w:color w:val="000000" w:themeColor="text1"/>
                  <w:shd w:val="clear" w:color="auto" w:fill="FFFFFF"/>
                </w:rPr>
                <w:t>Keven Lane Keller</w:t>
              </w:r>
            </w:hyperlink>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b/>
          <w:bCs/>
          <w:color w:val="000000" w:themeColor="text1"/>
          <w:sz w:val="24"/>
          <w:szCs w:val="24"/>
        </w:rPr>
      </w:pPr>
    </w:p>
    <w:p w:rsidR="004644D0" w:rsidRPr="00496069" w:rsidRDefault="004644D0" w:rsidP="004644D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2775"/>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Standard Time- Work Sampling Techniques- Job </w:t>
            </w:r>
            <w:r w:rsidRPr="00496069">
              <w:rPr>
                <w:rFonts w:ascii="Times New Roman" w:hAnsi="Times New Roman" w:cs="Times New Roman"/>
                <w:color w:val="000000" w:themeColor="text1"/>
                <w:sz w:val="24"/>
                <w:szCs w:val="24"/>
              </w:rPr>
              <w:lastRenderedPageBreak/>
              <w:t>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6" w:history="1">
              <w:r w:rsidR="004644D0" w:rsidRPr="00496069">
                <w:rPr>
                  <w:rStyle w:val="Hyperlink"/>
                  <w:rFonts w:ascii="Times New Roman" w:hAnsi="Times New Roman" w:cs="Times New Roman"/>
                  <w:color w:val="000000" w:themeColor="text1"/>
                  <w:sz w:val="24"/>
                  <w:szCs w:val="24"/>
                </w:rPr>
                <w:t>www.shsu.edu/~mgt_ves/mgt560/ServiceManagement.ppt</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7" w:tgtFrame="_blank" w:history="1">
              <w:r w:rsidR="004644D0"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5D1994" w:rsidP="00B5568E">
            <w:pPr>
              <w:spacing w:after="0" w:line="240" w:lineRule="auto"/>
              <w:jc w:val="both"/>
              <w:rPr>
                <w:rFonts w:ascii="Times New Roman" w:hAnsi="Times New Roman" w:cs="Times New Roman"/>
                <w:color w:val="000000" w:themeColor="text1"/>
                <w:sz w:val="24"/>
                <w:szCs w:val="24"/>
              </w:rPr>
            </w:pPr>
            <w:hyperlink r:id="rId48" w:tgtFrame="_blank" w:history="1">
              <w:r w:rsidR="004644D0"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Bhat K, Production and Operations Management, 2nd Edition, Himalaya Publishing House, 2021. </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Russel and Taylor, Operations and Supply Chain Management, 8th Edition, Wiley, 2021.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4644D0" w:rsidRDefault="004644D0" w:rsidP="004644D0">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Default="004644D0" w:rsidP="004644D0">
      <w:pPr>
        <w:spacing w:after="0" w:line="240" w:lineRule="auto"/>
        <w:jc w:val="center"/>
        <w:rPr>
          <w:rFonts w:ascii="Times New Roman" w:hAnsi="Times New Roman" w:cs="Times New Roman"/>
          <w:color w:val="000000" w:themeColor="text1"/>
          <w:sz w:val="24"/>
          <w:szCs w:val="24"/>
        </w:rPr>
      </w:pPr>
    </w:p>
    <w:p w:rsidR="004644D0" w:rsidRPr="00496069" w:rsidRDefault="004644D0" w:rsidP="004644D0">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b/>
          <w:bCs/>
          <w:color w:val="000000" w:themeColor="text1"/>
          <w:sz w:val="24"/>
          <w:szCs w:val="24"/>
        </w:rPr>
      </w:pPr>
    </w:p>
    <w:p w:rsidR="004644D0" w:rsidRPr="00496069" w:rsidRDefault="004644D0" w:rsidP="004644D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2775"/>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w:t>
            </w:r>
            <w:r w:rsidRPr="00496069">
              <w:rPr>
                <w:rFonts w:ascii="Times New Roman" w:hAnsi="Times New Roman" w:cs="Times New Roman"/>
                <w:color w:val="000000" w:themeColor="text1"/>
                <w:sz w:val="24"/>
                <w:szCs w:val="24"/>
              </w:rPr>
              <w:lastRenderedPageBreak/>
              <w:t xml:space="preserve">analysis in Capital Budgeting- Introduction to Fintech – Digital Currency - Cryptocurrency – Financial Modeling; Hurdle Rate.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117D19" w:rsidRDefault="004644D0"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117D19" w:rsidRDefault="004644D0"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Chand &amp; Sons, 15th Edition, 2019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4644D0"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4644D0" w:rsidRPr="00496069" w:rsidRDefault="004644D0" w:rsidP="004644D0">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4644D0" w:rsidRPr="00496069" w:rsidRDefault="004644D0" w:rsidP="004644D0">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4644D0" w:rsidRPr="00496069" w:rsidRDefault="004644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gridAfter w:val="1"/>
          <w:wAfter w:w="38" w:type="dxa"/>
          <w:trHeight w:val="55"/>
        </w:trPr>
        <w:tc>
          <w:tcPr>
            <w:tcW w:w="10060" w:type="dxa"/>
            <w:gridSpan w:val="1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gridAfter w:val="1"/>
          <w:wAfter w:w="38" w:type="dxa"/>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4644D0" w:rsidRPr="00496069" w:rsidTr="00B5568E">
        <w:trPr>
          <w:gridAfter w:val="1"/>
          <w:wAfter w:w="38" w:type="dxa"/>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4644D0" w:rsidRPr="00496069" w:rsidTr="00B5568E">
        <w:trPr>
          <w:gridAfter w:val="1"/>
          <w:wAfter w:w="38" w:type="dxa"/>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4644D0" w:rsidRPr="00496069" w:rsidTr="00B5568E">
        <w:trPr>
          <w:gridAfter w:val="1"/>
          <w:wAfter w:w="38" w:type="dxa"/>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4644D0" w:rsidRPr="00496069" w:rsidTr="00B5568E">
        <w:trPr>
          <w:gridAfter w:val="1"/>
          <w:wAfter w:w="38" w:type="dxa"/>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4644D0" w:rsidRPr="00496069" w:rsidTr="00B5568E">
        <w:trPr>
          <w:gridAfter w:val="1"/>
          <w:wAfter w:w="38" w:type="dxa"/>
          <w:trHeight w:val="167"/>
        </w:trPr>
        <w:tc>
          <w:tcPr>
            <w:tcW w:w="10060" w:type="dxa"/>
            <w:gridSpan w:val="13"/>
            <w:vAlign w:val="center"/>
          </w:tcPr>
          <w:p w:rsidR="004644D0" w:rsidRPr="00496069" w:rsidRDefault="004644D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4644D0" w:rsidRPr="00496069" w:rsidRDefault="004644D0"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Corporate Policy and Planning in India: Importance </w:t>
            </w:r>
            <w:r w:rsidRPr="00496069">
              <w:rPr>
                <w:rFonts w:ascii="Times New Roman" w:hAnsi="Times New Roman" w:cs="Times New Roman"/>
                <w:color w:val="000000" w:themeColor="text1"/>
                <w:sz w:val="24"/>
                <w:szCs w:val="24"/>
              </w:rPr>
              <w:lastRenderedPageBreak/>
              <w:t>–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gridAfter w:val="1"/>
          <w:wAfter w:w="38" w:type="dxa"/>
          <w:trHeight w:val="164"/>
        </w:trPr>
        <w:tc>
          <w:tcPr>
            <w:tcW w:w="10060" w:type="dxa"/>
            <w:gridSpan w:val="1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4644D0" w:rsidRPr="00496069" w:rsidRDefault="004644D0"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gridAfter w:val="1"/>
          <w:wAfter w:w="38" w:type="dxa"/>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4644D0" w:rsidRPr="00496069" w:rsidTr="00B5568E">
        <w:trPr>
          <w:gridAfter w:val="1"/>
          <w:wAfter w:w="38" w:type="dxa"/>
          <w:trHeight w:val="164"/>
        </w:trPr>
        <w:tc>
          <w:tcPr>
            <w:tcW w:w="10060" w:type="dxa"/>
            <w:gridSpan w:val="1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50"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4644D0" w:rsidRPr="00496069" w:rsidTr="00B5568E">
        <w:trPr>
          <w:gridAfter w:val="1"/>
          <w:wAfter w:w="38" w:type="dxa"/>
          <w:trHeight w:val="164"/>
        </w:trPr>
        <w:tc>
          <w:tcPr>
            <w:tcW w:w="10060" w:type="dxa"/>
            <w:gridSpan w:val="1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gridAfter w:val="1"/>
          <w:wAfter w:w="38" w:type="dxa"/>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 S P Rao, Strategic Management Text and Cases, 2nd edition 2013.</w:t>
            </w:r>
          </w:p>
        </w:tc>
      </w:tr>
      <w:tr w:rsidR="004644D0" w:rsidRPr="00496069" w:rsidTr="00B5568E">
        <w:trPr>
          <w:gridAfter w:val="1"/>
          <w:wAfter w:w="38" w:type="dxa"/>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xml:space="preserve">, A., Strategic Management and Business Policy, 15th Edition, Tata </w:t>
            </w:r>
            <w:r w:rsidRPr="00496069">
              <w:rPr>
                <w:rFonts w:ascii="Times New Roman" w:hAnsi="Times New Roman" w:cs="Times New Roman"/>
                <w:color w:val="000000" w:themeColor="text1"/>
                <w:sz w:val="24"/>
                <w:szCs w:val="24"/>
              </w:rPr>
              <w:lastRenderedPageBreak/>
              <w:t>McGraw-Hill Education, 2018.</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Hill, C.W.L. and Jones, G.R., Strategic Management: An Integrated Approach, 9th Edition, Cengage Learning, 2012.</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Pearce II, J., Robinson, R.B. and Mittal, A., Strategic Management: Formulation, Implementation and Control, 12th Edition, McGraw-Hill, 2017.</w:t>
            </w:r>
          </w:p>
        </w:tc>
      </w:tr>
      <w:tr w:rsidR="004644D0" w:rsidRPr="00496069" w:rsidTr="00B5568E">
        <w:trPr>
          <w:gridAfter w:val="1"/>
          <w:wAfter w:w="38" w:type="dxa"/>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4644D0" w:rsidRPr="00496069"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4644D0" w:rsidRPr="00496069" w:rsidRDefault="004644D0" w:rsidP="004644D0">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2775"/>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Bretton Woods Twins- World Bank &amp; IMF, International Finance Corporation- Multilateral Investment Guarantee Agency (MIGA).</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51" w:history="1">
              <w:r w:rsidR="004644D0" w:rsidRPr="00FF0B8B">
                <w:rPr>
                  <w:rStyle w:val="Hyperlink"/>
                  <w:rFonts w:ascii="Times New Roman" w:hAnsi="Times New Roman" w:cs="Times New Roman"/>
                  <w:color w:val="000000" w:themeColor="text1"/>
                  <w:sz w:val="24"/>
                  <w:szCs w:val="24"/>
                </w:rPr>
                <w:t>www.internationalbusinesscorporation.com</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52" w:history="1">
              <w:r w:rsidR="004644D0" w:rsidRPr="00FF0B8B">
                <w:rPr>
                  <w:rStyle w:val="Hyperlink"/>
                  <w:rFonts w:ascii="Times New Roman" w:hAnsi="Times New Roman" w:cs="Times New Roman"/>
                  <w:color w:val="000000" w:themeColor="text1"/>
                  <w:sz w:val="24"/>
                  <w:szCs w:val="24"/>
                </w:rPr>
                <w:t>www.business-ethics.org</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53" w:tgtFrame="_blank" w:history="1">
              <w:r w:rsidR="004644D0"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FF0B8B"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4"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5"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5D1994">
              <w:rPr>
                <w:rFonts w:ascii="Times New Roman" w:eastAsia="Times New Roman" w:hAnsi="Times New Roman" w:cs="Times New Roman"/>
                <w:color w:val="000000" w:themeColor="text1"/>
              </w:rPr>
              <w:fldChar w:fldCharType="begin"/>
            </w:r>
            <w:r>
              <w:rPr>
                <w:rFonts w:ascii="Times New Roman" w:eastAsia="Times New Roman" w:hAnsi="Times New Roman" w:cs="Times New Roman"/>
                <w:color w:val="000000" w:themeColor="text1"/>
              </w:rPr>
              <w:instrText xml:space="preserve"> HYPERLINK "https://www.amazon.in/s/ref=dp_byline_sr_book_3?ie=UTF8&amp;field-author=Rohit+Mehtani&amp;search-alias=stripbooks" </w:instrText>
            </w:r>
            <w:r w:rsidR="005D1994">
              <w:rPr>
                <w:rFonts w:ascii="Times New Roman" w:eastAsia="Times New Roman" w:hAnsi="Times New Roman" w:cs="Times New Roman"/>
                <w:color w:val="000000" w:themeColor="text1"/>
              </w:rPr>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5D1994">
              <w:rPr>
                <w:rFonts w:ascii="Times New Roman" w:eastAsia="Times New Roman" w:hAnsi="Times New Roman" w:cs="Times New Roman"/>
                <w:color w:val="000000" w:themeColor="text1"/>
              </w:rPr>
              <w:fldChar w:fldCharType="end"/>
            </w:r>
            <w:r w:rsidRPr="00496069">
              <w:rPr>
                <w:rFonts w:ascii="Times New Roman" w:eastAsia="Times New Roman" w:hAnsi="Times New Roman" w:cs="Times New Roman"/>
                <w:color w:val="000000" w:themeColor="text1"/>
              </w:rPr>
              <w:t> (Author)</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6"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8"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4644D0" w:rsidRPr="00496069" w:rsidRDefault="004644D0" w:rsidP="004644D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b/>
          <w:bCs/>
          <w:color w:val="000000" w:themeColor="text1"/>
          <w:sz w:val="24"/>
          <w:szCs w:val="24"/>
        </w:rPr>
      </w:pP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4644D0" w:rsidRPr="00496069" w:rsidRDefault="004644D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2775"/>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p>
          <w:p w:rsidR="004644D0" w:rsidRPr="00496069" w:rsidRDefault="004644D0" w:rsidP="00B5568E">
            <w:pPr>
              <w:spacing w:after="0" w:line="240" w:lineRule="auto"/>
              <w:jc w:val="both"/>
              <w:rPr>
                <w:rFonts w:ascii="Times New Roman" w:hAnsi="Times New Roman" w:cs="Times New Roman"/>
                <w:color w:val="000000" w:themeColor="text1"/>
                <w:sz w:val="24"/>
                <w:szCs w:val="24"/>
              </w:rPr>
            </w:pPr>
          </w:p>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4644D0" w:rsidRPr="00496069" w:rsidRDefault="004644D0"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p w:rsidR="004644D0" w:rsidRPr="00496069" w:rsidRDefault="004644D0" w:rsidP="00B5568E">
            <w:pPr>
              <w:spacing w:after="0" w:line="240" w:lineRule="auto"/>
              <w:rPr>
                <w:rFonts w:ascii="Times New Roman" w:hAnsi="Times New Roman" w:cs="Times New Roman"/>
                <w:color w:val="000000" w:themeColor="text1"/>
                <w:sz w:val="24"/>
                <w:szCs w:val="24"/>
              </w:rPr>
            </w:pPr>
          </w:p>
          <w:p w:rsidR="004644D0" w:rsidRPr="00496069" w:rsidRDefault="004644D0" w:rsidP="00B5568E">
            <w:pPr>
              <w:spacing w:after="0" w:line="240" w:lineRule="auto"/>
              <w:rPr>
                <w:rFonts w:ascii="Times New Roman" w:hAnsi="Times New Roman" w:cs="Times New Roman"/>
                <w:color w:val="000000" w:themeColor="text1"/>
                <w:sz w:val="24"/>
                <w:szCs w:val="24"/>
              </w:rPr>
            </w:pPr>
          </w:p>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4644D0" w:rsidRPr="00FF0B8B" w:rsidRDefault="004644D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4644D0" w:rsidRPr="00496069" w:rsidRDefault="004644D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r>
    </w:tbl>
    <w:p w:rsidR="004644D0" w:rsidRPr="00496069" w:rsidRDefault="004644D0" w:rsidP="004644D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510" w:type="dxa"/>
          </w:tcPr>
          <w:p w:rsidR="004644D0" w:rsidRPr="00496069" w:rsidRDefault="004644D0"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73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4644D0" w:rsidRPr="00496069" w:rsidRDefault="004644D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hAnsi="Times New Roman" w:cs="Times New Roman"/>
          <w:color w:val="000000" w:themeColor="text1"/>
          <w:sz w:val="24"/>
          <w:szCs w:val="24"/>
        </w:rPr>
      </w:pPr>
    </w:p>
    <w:p w:rsidR="004644D0" w:rsidRPr="00496069" w:rsidRDefault="004644D0" w:rsidP="004644D0">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4644D0" w:rsidRPr="00496069" w:rsidRDefault="004644D0" w:rsidP="004644D0">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4644D0" w:rsidRPr="00496069" w:rsidRDefault="004644D0" w:rsidP="004644D0">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4644D0" w:rsidRPr="00496069" w:rsidTr="00B5568E">
        <w:trPr>
          <w:trHeight w:val="333"/>
        </w:trPr>
        <w:tc>
          <w:tcPr>
            <w:tcW w:w="1613"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3"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11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4644D0" w:rsidRPr="00496069" w:rsidRDefault="004644D0"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4644D0" w:rsidRPr="00496069" w:rsidTr="00B5568E">
        <w:trPr>
          <w:trHeight w:val="167"/>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4644D0" w:rsidRPr="00496069" w:rsidTr="00B5568E">
        <w:trPr>
          <w:trHeight w:val="167"/>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4644D0" w:rsidRPr="00496069" w:rsidTr="00B5568E">
        <w:trPr>
          <w:trHeight w:val="167"/>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4644D0" w:rsidRPr="00496069" w:rsidTr="00B5568E">
        <w:trPr>
          <w:trHeight w:val="167"/>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4644D0" w:rsidRPr="00496069" w:rsidRDefault="004644D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4644D0" w:rsidRPr="00496069" w:rsidRDefault="004644D0"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4644D0" w:rsidRPr="00496069" w:rsidRDefault="004644D0"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4644D0" w:rsidRPr="00496069" w:rsidRDefault="004644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4644D0" w:rsidRPr="00496069" w:rsidRDefault="004644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4644D0" w:rsidRPr="00496069" w:rsidRDefault="004644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4644D0" w:rsidRPr="00496069" w:rsidRDefault="004644D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4644D0" w:rsidRPr="00496069" w:rsidRDefault="004644D0"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4644D0" w:rsidRPr="00496069" w:rsidRDefault="004644D0"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4644D0" w:rsidRPr="00496069" w:rsidRDefault="004644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4644D0" w:rsidRPr="00496069" w:rsidRDefault="004644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4644D0" w:rsidRPr="00496069" w:rsidRDefault="004644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4644D0" w:rsidRPr="00496069" w:rsidRDefault="004644D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4644D0" w:rsidRPr="00496069" w:rsidTr="00B5568E">
        <w:trPr>
          <w:trHeight w:val="164"/>
        </w:trPr>
        <w:tc>
          <w:tcPr>
            <w:tcW w:w="1613"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4644D0" w:rsidRPr="00496069" w:rsidRDefault="004644D0"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Cengage</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4644D0" w:rsidRPr="00496069"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496069" w:rsidTr="00B5568E">
        <w:trPr>
          <w:trHeight w:val="25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4644D0" w:rsidRPr="00496069" w:rsidRDefault="004644D0" w:rsidP="004644D0">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Pr="00496069"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Default="004644D0" w:rsidP="004644D0"/>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4644D0" w:rsidRPr="00C56E0A" w:rsidTr="00B5568E">
        <w:trPr>
          <w:trHeight w:val="333"/>
          <w:jc w:val="center"/>
        </w:trPr>
        <w:tc>
          <w:tcPr>
            <w:tcW w:w="1615" w:type="dxa"/>
            <w:vMerge w:val="restart"/>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4644D0" w:rsidRPr="00C56E0A"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4644D0" w:rsidRPr="00C56E0A"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4644D0" w:rsidRPr="00C56E0A"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4644D0" w:rsidRPr="00C56E0A" w:rsidTr="00B5568E">
        <w:trPr>
          <w:cantSplit/>
          <w:trHeight w:val="1235"/>
          <w:jc w:val="center"/>
        </w:trPr>
        <w:tc>
          <w:tcPr>
            <w:tcW w:w="1615"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4644D0" w:rsidRPr="00C56E0A"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4644D0" w:rsidRPr="00C56E0A"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4644D0" w:rsidRPr="00C56E0A"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4644D0" w:rsidRPr="00C56E0A" w:rsidTr="00B5568E">
        <w:trPr>
          <w:trHeight w:val="11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4644D0" w:rsidRPr="00C56E0A" w:rsidRDefault="004644D0"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4644D0" w:rsidRPr="00C56E0A" w:rsidRDefault="004644D0"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4644D0" w:rsidRPr="00C56E0A" w:rsidTr="00B5568E">
        <w:trPr>
          <w:trHeight w:val="55"/>
          <w:jc w:val="center"/>
        </w:trPr>
        <w:tc>
          <w:tcPr>
            <w:tcW w:w="10075" w:type="dxa"/>
            <w:gridSpan w:val="14"/>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4644D0" w:rsidRPr="00C56E0A" w:rsidTr="00B5568E">
        <w:trPr>
          <w:trHeight w:val="167"/>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4644D0" w:rsidRPr="00C56E0A" w:rsidTr="00B5568E">
        <w:trPr>
          <w:trHeight w:val="167"/>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4644D0" w:rsidRPr="00C56E0A" w:rsidTr="00B5568E">
        <w:trPr>
          <w:trHeight w:val="167"/>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4644D0" w:rsidRPr="00C56E0A" w:rsidTr="00B5568E">
        <w:trPr>
          <w:trHeight w:val="167"/>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4644D0" w:rsidRPr="00C56E0A" w:rsidTr="00B5568E">
        <w:trPr>
          <w:trHeight w:val="167"/>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4644D0" w:rsidRPr="00C56E0A" w:rsidRDefault="004644D0"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4644D0" w:rsidRPr="00C56E0A" w:rsidTr="00B5568E">
        <w:trPr>
          <w:trHeight w:val="164"/>
          <w:jc w:val="center"/>
        </w:trPr>
        <w:tc>
          <w:tcPr>
            <w:tcW w:w="10075" w:type="dxa"/>
            <w:gridSpan w:val="14"/>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4644D0" w:rsidRDefault="004644D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4644D0" w:rsidRPr="00C07A5F"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4644D0" w:rsidRPr="00C07A5F"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4644D0" w:rsidRPr="00C56E0A"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4644D0" w:rsidRDefault="004644D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4644D0" w:rsidRPr="00C07A5F"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4644D0" w:rsidRPr="00C07A5F"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4644D0" w:rsidRPr="00C56E0A" w:rsidRDefault="004644D0"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4644D0" w:rsidRDefault="004644D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4644D0" w:rsidRPr="00C07A5F"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4644D0" w:rsidRPr="00C07A5F"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4644D0" w:rsidRPr="00C56E0A" w:rsidRDefault="004644D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4644D0" w:rsidRDefault="004644D0"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4644D0" w:rsidRPr="00C56E0A" w:rsidRDefault="004644D0"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4644D0" w:rsidRPr="00C56E0A" w:rsidRDefault="004644D0"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C56E0A" w:rsidTr="00B5568E">
        <w:trPr>
          <w:trHeight w:val="164"/>
          <w:jc w:val="center"/>
        </w:trPr>
        <w:tc>
          <w:tcPr>
            <w:tcW w:w="10075" w:type="dxa"/>
            <w:gridSpan w:val="14"/>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4644D0" w:rsidRPr="00C56E0A" w:rsidRDefault="004644D0"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4644D0" w:rsidRPr="00C56E0A" w:rsidTr="00B5568E">
        <w:trPr>
          <w:trHeight w:val="323"/>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4644D0" w:rsidRPr="00C56E0A" w:rsidRDefault="004644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4644D0" w:rsidRPr="00C56E0A"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4644D0" w:rsidRPr="00C56E0A" w:rsidRDefault="004644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4644D0" w:rsidRPr="00C56E0A"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4644D0" w:rsidRPr="00C56E0A" w:rsidRDefault="004644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4644D0" w:rsidRPr="00C56E0A"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4644D0" w:rsidRPr="00C56E0A" w:rsidRDefault="004644D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4644D0" w:rsidRPr="00C56E0A"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4644D0" w:rsidRPr="00C56E0A" w:rsidRDefault="004644D0"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4644D0" w:rsidRPr="00C56E0A"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4644D0" w:rsidRPr="00C56E0A" w:rsidTr="00B5568E">
        <w:trPr>
          <w:trHeight w:val="164"/>
          <w:jc w:val="center"/>
        </w:trPr>
        <w:tc>
          <w:tcPr>
            <w:tcW w:w="10075" w:type="dxa"/>
            <w:gridSpan w:val="14"/>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59" w:history="1">
              <w:r w:rsidR="004644D0" w:rsidRPr="00FF0B8B">
                <w:rPr>
                  <w:rStyle w:val="Hyperlink"/>
                  <w:rFonts w:ascii="Times New Roman" w:hAnsi="Times New Roman" w:cs="Times New Roman"/>
                  <w:color w:val="000000" w:themeColor="text1"/>
                </w:rPr>
                <w:t>https://www.jobjumpstart.gov.au/article/what-are-employability-skills</w:t>
              </w:r>
            </w:hyperlink>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60" w:history="1">
              <w:r w:rsidR="004644D0" w:rsidRPr="00FF0B8B">
                <w:rPr>
                  <w:rStyle w:val="Hyperlink"/>
                  <w:rFonts w:ascii="Times New Roman" w:hAnsi="Times New Roman" w:cs="Times New Roman"/>
                  <w:color w:val="000000" w:themeColor="text1"/>
                </w:rPr>
                <w:t>https://www.simplilearn.com/why-are-employability-skills-important-article</w:t>
              </w:r>
            </w:hyperlink>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61" w:history="1">
              <w:r w:rsidR="004644D0" w:rsidRPr="00FF0B8B">
                <w:rPr>
                  <w:rStyle w:val="Hyperlink"/>
                  <w:rFonts w:ascii="Times New Roman" w:hAnsi="Times New Roman" w:cs="Times New Roman"/>
                  <w:color w:val="000000" w:themeColor="text1"/>
                </w:rPr>
                <w:t>https://blog.hubspot.com/marketing/employability-skills</w:t>
              </w:r>
            </w:hyperlink>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4644D0" w:rsidRPr="00FF0B8B" w:rsidRDefault="005D1994" w:rsidP="00B5568E">
            <w:pPr>
              <w:spacing w:after="0" w:line="240" w:lineRule="auto"/>
              <w:jc w:val="both"/>
              <w:rPr>
                <w:rFonts w:ascii="Times New Roman" w:hAnsi="Times New Roman" w:cs="Times New Roman"/>
                <w:color w:val="000000" w:themeColor="text1"/>
                <w:sz w:val="24"/>
                <w:szCs w:val="24"/>
              </w:rPr>
            </w:pPr>
            <w:hyperlink r:id="rId62" w:history="1">
              <w:r w:rsidR="004644D0" w:rsidRPr="00FF0B8B">
                <w:rPr>
                  <w:rStyle w:val="Hyperlink"/>
                  <w:rFonts w:ascii="Times New Roman" w:hAnsi="Times New Roman" w:cs="Times New Roman"/>
                  <w:color w:val="000000" w:themeColor="text1"/>
                </w:rPr>
                <w:t>https://www.indeed.com/career-advice/finding-a-job/employability-skills</w:t>
              </w:r>
            </w:hyperlink>
          </w:p>
        </w:tc>
      </w:tr>
      <w:tr w:rsidR="004644D0" w:rsidRPr="00C56E0A" w:rsidTr="00B5568E">
        <w:trPr>
          <w:trHeight w:val="164"/>
          <w:jc w:val="center"/>
        </w:trPr>
        <w:tc>
          <w:tcPr>
            <w:tcW w:w="10075" w:type="dxa"/>
            <w:gridSpan w:val="14"/>
            <w:vAlign w:val="center"/>
          </w:tcPr>
          <w:p w:rsidR="004644D0" w:rsidRPr="00C56E0A" w:rsidRDefault="004644D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4644D0" w:rsidRPr="00C56E0A" w:rsidTr="00B5568E">
        <w:trPr>
          <w:trHeight w:val="13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A Modern Approach to Verbal and Non- Verbal Reasoning, R. S. Aggarwal.</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4644D0" w:rsidRPr="00C56E0A" w:rsidRDefault="004644D0"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4644D0" w:rsidRPr="00C56E0A" w:rsidRDefault="004644D0"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4644D0" w:rsidRPr="00C56E0A" w:rsidTr="00B5568E">
        <w:trPr>
          <w:trHeight w:val="164"/>
          <w:jc w:val="center"/>
        </w:trPr>
        <w:tc>
          <w:tcPr>
            <w:tcW w:w="1615" w:type="dxa"/>
            <w:vAlign w:val="center"/>
          </w:tcPr>
          <w:p w:rsidR="004644D0" w:rsidRPr="00C56E0A" w:rsidRDefault="004644D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4644D0" w:rsidRPr="00C56E0A" w:rsidRDefault="004644D0"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4644D0" w:rsidRDefault="004644D0" w:rsidP="004644D0"/>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C56E0A" w:rsidTr="00B5568E">
        <w:trPr>
          <w:trHeight w:val="70"/>
          <w:jc w:val="center"/>
        </w:trPr>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4644D0" w:rsidRPr="00C56E0A" w:rsidTr="00B5568E">
        <w:trPr>
          <w:trHeight w:val="242"/>
          <w:jc w:val="center"/>
        </w:trPr>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4644D0" w:rsidRPr="00C56E0A" w:rsidTr="00B5568E">
        <w:trPr>
          <w:trHeight w:val="242"/>
          <w:jc w:val="center"/>
        </w:trPr>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4644D0" w:rsidRPr="00C56E0A" w:rsidTr="00B5568E">
        <w:trPr>
          <w:trHeight w:val="242"/>
          <w:jc w:val="center"/>
        </w:trPr>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4644D0" w:rsidRPr="00C56E0A" w:rsidTr="00B5568E">
        <w:trPr>
          <w:trHeight w:val="242"/>
          <w:jc w:val="center"/>
        </w:trPr>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4644D0" w:rsidRPr="00C56E0A" w:rsidTr="00B5568E">
        <w:trPr>
          <w:trHeight w:val="252"/>
          <w:jc w:val="center"/>
        </w:trPr>
        <w:tc>
          <w:tcPr>
            <w:tcW w:w="0" w:type="auto"/>
            <w:vAlign w:val="center"/>
          </w:tcPr>
          <w:p w:rsidR="004644D0" w:rsidRPr="00C56E0A" w:rsidRDefault="004644D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C56E0A"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4644D0" w:rsidRDefault="004644D0" w:rsidP="004644D0">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4644D0" w:rsidRDefault="004644D0" w:rsidP="004644D0">
      <w:pPr>
        <w:spacing w:after="0" w:line="240" w:lineRule="auto"/>
        <w:jc w:val="center"/>
        <w:rPr>
          <w:rFonts w:ascii="Times New Roman" w:eastAsia="Times New Roman" w:hAnsi="Times New Roman" w:cs="Times New Roman"/>
          <w:b/>
          <w:color w:val="000000" w:themeColor="text1"/>
          <w:sz w:val="24"/>
          <w:szCs w:val="24"/>
        </w:rPr>
      </w:pPr>
    </w:p>
    <w:p w:rsidR="004644D0" w:rsidRPr="00496069" w:rsidRDefault="004644D0" w:rsidP="004644D0">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4644D0" w:rsidRPr="00496069" w:rsidTr="00B5568E">
        <w:trPr>
          <w:trHeight w:val="333"/>
        </w:trPr>
        <w:tc>
          <w:tcPr>
            <w:tcW w:w="1615"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4644D0" w:rsidRPr="00496069" w:rsidTr="00B5568E">
        <w:trPr>
          <w:cantSplit/>
          <w:trHeight w:val="1235"/>
        </w:trPr>
        <w:tc>
          <w:tcPr>
            <w:tcW w:w="161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4644D0" w:rsidRPr="00496069"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4644D0" w:rsidRPr="00496069" w:rsidTr="00B5568E">
        <w:trPr>
          <w:trHeight w:val="70"/>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c>
          <w:tcPr>
            <w:tcW w:w="3510" w:type="dxa"/>
          </w:tcPr>
          <w:p w:rsidR="004644D0" w:rsidRPr="00496069" w:rsidRDefault="004644D0"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4644D0" w:rsidRPr="00496069" w:rsidTr="00B5568E">
        <w:trPr>
          <w:trHeight w:val="55"/>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4644D0" w:rsidRPr="00496069" w:rsidTr="00B5568E">
        <w:trPr>
          <w:trHeight w:val="16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4644D0" w:rsidRPr="00496069" w:rsidTr="00B5568E">
        <w:trPr>
          <w:trHeight w:val="167"/>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4644D0" w:rsidRPr="00496069" w:rsidTr="00B5568E">
        <w:trPr>
          <w:trHeight w:val="737"/>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out group members- communication and conflict resolution skills.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Tuckman's team development stages- Belbin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496069" w:rsidRDefault="004644D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496069" w:rsidRDefault="004644D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4644D0" w:rsidRPr="00496069" w:rsidTr="00B5568E">
        <w:trPr>
          <w:trHeight w:val="323"/>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4644D0" w:rsidRPr="00496069" w:rsidRDefault="004644D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4644D0" w:rsidRPr="00496069" w:rsidRDefault="004644D0"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4644D0" w:rsidRPr="00496069" w:rsidRDefault="004644D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4644D0" w:rsidRPr="00496069" w:rsidTr="00B5568E">
        <w:trPr>
          <w:trHeight w:val="164"/>
        </w:trPr>
        <w:tc>
          <w:tcPr>
            <w:tcW w:w="9918" w:type="dxa"/>
            <w:gridSpan w:val="14"/>
            <w:vAlign w:val="center"/>
          </w:tcPr>
          <w:p w:rsidR="004644D0" w:rsidRPr="00496069" w:rsidRDefault="004644D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4644D0" w:rsidRPr="00496069" w:rsidTr="00B5568E">
        <w:trPr>
          <w:trHeight w:val="13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4644D0" w:rsidRPr="00496069" w:rsidRDefault="004644D0"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4644D0" w:rsidRPr="00496069" w:rsidTr="00B5568E">
        <w:trPr>
          <w:trHeight w:val="164"/>
        </w:trPr>
        <w:tc>
          <w:tcPr>
            <w:tcW w:w="1615" w:type="dxa"/>
            <w:vAlign w:val="center"/>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4644D0" w:rsidRPr="00496069" w:rsidRDefault="004644D0"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4644D0" w:rsidRPr="00496069" w:rsidRDefault="004644D0" w:rsidP="004644D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496069" w:rsidTr="00B5568E">
        <w:trPr>
          <w:trHeight w:val="70"/>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4644D0" w:rsidRPr="00496069" w:rsidTr="00B5568E">
        <w:trPr>
          <w:trHeight w:val="242"/>
          <w:jc w:val="center"/>
        </w:trPr>
        <w:tc>
          <w:tcPr>
            <w:tcW w:w="0" w:type="auto"/>
            <w:vAlign w:val="center"/>
          </w:tcPr>
          <w:p w:rsidR="004644D0" w:rsidRPr="00496069" w:rsidRDefault="004644D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496069" w:rsidRDefault="004644D0" w:rsidP="00B5568E">
            <w:pPr>
              <w:spacing w:after="0" w:line="240" w:lineRule="auto"/>
              <w:jc w:val="center"/>
              <w:rPr>
                <w:rFonts w:ascii="Times New Roman" w:hAnsi="Times New Roman" w:cs="Times New Roman"/>
                <w:color w:val="000000" w:themeColor="text1"/>
                <w:sz w:val="24"/>
                <w:szCs w:val="24"/>
              </w:rPr>
            </w:pPr>
          </w:p>
        </w:tc>
      </w:tr>
    </w:tbl>
    <w:p w:rsidR="004644D0" w:rsidRPr="009264B0" w:rsidRDefault="004644D0" w:rsidP="004644D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4644D0" w:rsidRDefault="004644D0" w:rsidP="004644D0"/>
    <w:p w:rsidR="004644D0" w:rsidRPr="009F4013" w:rsidRDefault="004644D0" w:rsidP="004644D0">
      <w:pPr>
        <w:spacing w:after="0" w:line="240" w:lineRule="auto"/>
        <w:jc w:val="both"/>
        <w:rPr>
          <w:rFonts w:ascii="Times New Roman" w:hAnsi="Times New Roman" w:cs="Times New Roman"/>
          <w:b/>
          <w:color w:val="000000" w:themeColor="text1"/>
          <w:sz w:val="24"/>
          <w:szCs w:val="24"/>
        </w:rPr>
      </w:pPr>
    </w:p>
    <w:p w:rsidR="004644D0" w:rsidRPr="009F4013" w:rsidRDefault="004644D0" w:rsidP="004644D0">
      <w:pPr>
        <w:pStyle w:val="Heading1"/>
        <w:ind w:left="0" w:right="10"/>
        <w:rPr>
          <w:rFonts w:ascii="Times New Roman" w:hAnsi="Times New Roman" w:cs="Times New Roman"/>
          <w:color w:val="000000" w:themeColor="text1"/>
          <w:u w:val="none"/>
        </w:rPr>
      </w:pPr>
      <w:r w:rsidRPr="009F4013">
        <w:rPr>
          <w:rFonts w:ascii="Times New Roman" w:hAnsi="Times New Roman" w:cs="Times New Roman"/>
          <w:color w:val="000000" w:themeColor="text1"/>
          <w:u w:val="none"/>
        </w:rPr>
        <w:t>Specialization Courses: Export Import Management</w:t>
      </w:r>
    </w:p>
    <w:p w:rsidR="004644D0" w:rsidRPr="009F4013" w:rsidRDefault="004644D0" w:rsidP="004644D0">
      <w:pPr>
        <w:pStyle w:val="Heading1"/>
        <w:ind w:left="0" w:right="10"/>
        <w:rPr>
          <w:rFonts w:ascii="Times New Roman" w:hAnsi="Times New Roman" w:cs="Times New Roman"/>
          <w:color w:val="000000" w:themeColor="text1"/>
          <w:u w:val="none"/>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4644D0" w:rsidRPr="009F4013" w:rsidTr="00B5568E">
        <w:trPr>
          <w:trHeight w:val="315"/>
        </w:trPr>
        <w:tc>
          <w:tcPr>
            <w:tcW w:w="1076"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 xml:space="preserve">Subject </w:t>
            </w:r>
            <w:r w:rsidRPr="009F4013">
              <w:rPr>
                <w:rFonts w:ascii="Times New Roman" w:hAnsi="Times New Roman" w:cs="Times New Roman"/>
                <w:b/>
                <w:color w:val="000000" w:themeColor="text1"/>
                <w:sz w:val="24"/>
                <w:szCs w:val="24"/>
              </w:rPr>
              <w:lastRenderedPageBreak/>
              <w:t>Code</w:t>
            </w:r>
          </w:p>
        </w:tc>
        <w:tc>
          <w:tcPr>
            <w:tcW w:w="3695"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Subject Name</w:t>
            </w:r>
          </w:p>
        </w:tc>
        <w:tc>
          <w:tcPr>
            <w:tcW w:w="1166"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vMerge w:val="restart"/>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8" w:type="dxa"/>
            <w:gridSpan w:val="3"/>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4644D0" w:rsidRPr="009F4013" w:rsidTr="00B5568E">
        <w:trPr>
          <w:cantSplit/>
          <w:trHeight w:val="1171"/>
        </w:trPr>
        <w:tc>
          <w:tcPr>
            <w:tcW w:w="1076"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695"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1166"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4644D0" w:rsidRPr="009F4013" w:rsidRDefault="004644D0" w:rsidP="00B5568E">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16" w:type="dxa"/>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5" w:type="dxa"/>
            <w:textDirection w:val="btLr"/>
          </w:tcPr>
          <w:p w:rsidR="004644D0" w:rsidRPr="009F4013" w:rsidRDefault="004644D0"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Export Business Environment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70"/>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Export–Import Procedures, Documentation and Logistics</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eastAsia="Calibri" w:hAnsi="Times New Roman" w:cs="Times New Roman"/>
                <w:bCs/>
                <w:color w:val="000000" w:themeColor="text1"/>
                <w:sz w:val="24"/>
                <w:szCs w:val="24"/>
              </w:rPr>
              <w:t>International Economics and Trade theories</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Marketing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695" w:type="dxa"/>
          </w:tcPr>
          <w:p w:rsidR="004644D0" w:rsidRPr="009F4013" w:rsidRDefault="004644D0" w:rsidP="00B5568E">
            <w:pPr>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International Financial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242"/>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695"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FOREX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Export Finance and Promotion</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Global Supply Chain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International Trade Finance and Risk Management</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4644D0" w:rsidRPr="009F4013" w:rsidTr="00B5568E">
        <w:trPr>
          <w:trHeight w:val="108"/>
        </w:trPr>
        <w:tc>
          <w:tcPr>
            <w:tcW w:w="107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3695" w:type="dxa"/>
          </w:tcPr>
          <w:p w:rsidR="004644D0" w:rsidRPr="009F4013" w:rsidRDefault="004644D0" w:rsidP="00B5568E">
            <w:pPr>
              <w:spacing w:after="0" w:line="240" w:lineRule="auto"/>
              <w:rPr>
                <w:rFonts w:ascii="Times New Roman" w:eastAsia="Times New Roman" w:hAnsi="Times New Roman" w:cs="Times New Roman"/>
                <w:bCs/>
                <w:color w:val="000000" w:themeColor="text1"/>
                <w:sz w:val="24"/>
                <w:szCs w:val="24"/>
                <w:lang w:val="en-IN"/>
              </w:rPr>
            </w:pPr>
            <w:r w:rsidRPr="009F4013">
              <w:rPr>
                <w:rFonts w:ascii="Times New Roman" w:eastAsia="Times New Roman" w:hAnsi="Times New Roman" w:cs="Times New Roman"/>
                <w:bCs/>
                <w:color w:val="000000" w:themeColor="text1"/>
                <w:sz w:val="24"/>
                <w:szCs w:val="24"/>
                <w:lang w:val="en-IN"/>
              </w:rPr>
              <w:t>Regulatory Framework for International Trade</w:t>
            </w:r>
          </w:p>
        </w:tc>
        <w:tc>
          <w:tcPr>
            <w:tcW w:w="116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4644D0" w:rsidRPr="009F4013" w:rsidRDefault="004644D0"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4644D0" w:rsidRPr="009F4013" w:rsidRDefault="004644D0"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4644D0" w:rsidRDefault="004644D0" w:rsidP="004644D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4644D0" w:rsidRPr="009F4013" w:rsidRDefault="004644D0" w:rsidP="004644D0">
      <w:pPr>
        <w:spacing w:after="0" w:line="240" w:lineRule="auto"/>
        <w:jc w:val="both"/>
        <w:rPr>
          <w:rFonts w:ascii="Times New Roman" w:hAnsi="Times New Roman" w:cs="Times New Roman"/>
          <w:b/>
          <w:color w:val="000000" w:themeColor="text1"/>
          <w:sz w:val="24"/>
          <w:szCs w:val="24"/>
        </w:rPr>
      </w:pPr>
    </w:p>
    <w:p w:rsidR="004644D0" w:rsidRPr="009F4013" w:rsidRDefault="004644D0" w:rsidP="004644D0">
      <w:pPr>
        <w:spacing w:after="0" w:line="240" w:lineRule="auto"/>
        <w:ind w:left="360"/>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SPECIALIZATION COURSES: EXPORT IMPORT MANAGEMENT</w:t>
      </w:r>
    </w:p>
    <w:p w:rsidR="004644D0" w:rsidRPr="009F4013" w:rsidRDefault="004644D0" w:rsidP="004644D0">
      <w:pPr>
        <w:spacing w:after="0" w:line="240" w:lineRule="auto"/>
        <w:ind w:left="360"/>
        <w:jc w:val="center"/>
        <w:rPr>
          <w:rFonts w:ascii="Times New Roman" w:eastAsia="Times New Roman" w:hAnsi="Times New Roman" w:cs="Times New Roman"/>
          <w:color w:val="000000" w:themeColor="text1"/>
          <w:sz w:val="24"/>
          <w:szCs w:val="24"/>
        </w:rPr>
      </w:pPr>
    </w:p>
    <w:tbl>
      <w:tblPr>
        <w:tblStyle w:val="TableGrid"/>
        <w:tblW w:w="9895" w:type="dxa"/>
        <w:tblLayout w:type="fixed"/>
        <w:tblLook w:val="04A0"/>
      </w:tblPr>
      <w:tblGrid>
        <w:gridCol w:w="1615"/>
        <w:gridCol w:w="23"/>
        <w:gridCol w:w="3240"/>
        <w:gridCol w:w="1170"/>
        <w:gridCol w:w="270"/>
        <w:gridCol w:w="300"/>
        <w:gridCol w:w="344"/>
        <w:gridCol w:w="344"/>
        <w:gridCol w:w="249"/>
        <w:gridCol w:w="181"/>
        <w:gridCol w:w="430"/>
        <w:gridCol w:w="289"/>
        <w:gridCol w:w="180"/>
        <w:gridCol w:w="564"/>
        <w:gridCol w:w="696"/>
      </w:tblGrid>
      <w:tr w:rsidR="004644D0" w:rsidRPr="009F4013" w:rsidTr="00B5568E">
        <w:trPr>
          <w:trHeight w:val="333"/>
        </w:trPr>
        <w:tc>
          <w:tcPr>
            <w:tcW w:w="1638" w:type="dxa"/>
            <w:gridSpan w:val="2"/>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240"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17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270"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00"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29"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38"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4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17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27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0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96"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38"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40" w:type="dxa"/>
            <w:vAlign w:val="center"/>
          </w:tcPr>
          <w:p w:rsidR="004644D0" w:rsidRPr="009F4013" w:rsidRDefault="004644D0" w:rsidP="00B5568E">
            <w:pPr>
              <w:spacing w:after="0" w:line="240" w:lineRule="auto"/>
              <w:jc w:val="both"/>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Export Business Environment</w:t>
            </w:r>
          </w:p>
        </w:tc>
        <w:tc>
          <w:tcPr>
            <w:tcW w:w="117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27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0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96"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895" w:type="dxa"/>
            <w:gridSpan w:val="15"/>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To know the origins and pattern of International Trade and concepts of  terms </w:t>
            </w:r>
            <w:r w:rsidRPr="009F4013">
              <w:rPr>
                <w:rFonts w:ascii="Times New Roman" w:eastAsia="Times New Roman" w:hAnsi="Times New Roman" w:cs="Times New Roman"/>
                <w:color w:val="000000" w:themeColor="text1"/>
                <w:spacing w:val="-5"/>
                <w:w w:val="110"/>
                <w:sz w:val="24"/>
                <w:szCs w:val="24"/>
              </w:rPr>
              <w:t>of trade</w:t>
            </w:r>
          </w:p>
        </w:tc>
      </w:tr>
      <w:tr w:rsidR="004644D0" w:rsidRPr="009F4013" w:rsidTr="00B5568E">
        <w:trPr>
          <w:trHeight w:val="7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 xml:space="preserve">To understand contemporaneous </w:t>
            </w:r>
            <w:r w:rsidRPr="009F4013">
              <w:rPr>
                <w:rFonts w:ascii="Times New Roman" w:eastAsia="Times New Roman" w:hAnsi="Times New Roman" w:cs="Times New Roman"/>
                <w:color w:val="000000" w:themeColor="text1"/>
                <w:w w:val="110"/>
                <w:sz w:val="24"/>
                <w:szCs w:val="24"/>
              </w:rPr>
              <w:t>export procedure, pertinent documents and tariff</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To acquaint the aspect of international finance and forex markets.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take decisions using management skills.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conduct international business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280" w:type="dxa"/>
            <w:gridSpan w:val="14"/>
            <w:vAlign w:val="center"/>
          </w:tcPr>
          <w:p w:rsidR="004644D0" w:rsidRPr="009F4013" w:rsidRDefault="004644D0" w:rsidP="00B5568E">
            <w:pPr>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940" w:type="dxa"/>
            <w:gridSpan w:val="8"/>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940" w:type="dxa"/>
            <w:gridSpan w:val="8"/>
            <w:vAlign w:val="center"/>
          </w:tcPr>
          <w:p w:rsidR="004644D0" w:rsidRPr="009F4013" w:rsidRDefault="004644D0" w:rsidP="00B5568E">
            <w:pP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International Business - Meaning – Definition - Difference between domestic and</w:t>
            </w:r>
            <w:r w:rsidRPr="009F4013">
              <w:rPr>
                <w:rFonts w:ascii="Times New Roman" w:eastAsia="Times New Roman" w:hAnsi="Times New Roman" w:cs="Times New Roman"/>
                <w:color w:val="000000" w:themeColor="text1"/>
                <w:sz w:val="24"/>
                <w:szCs w:val="24"/>
              </w:rPr>
              <w:br/>
              <w:t>international business - Concepts of environmental analysis – Importance – Techniques</w:t>
            </w:r>
            <w:r w:rsidRPr="009F4013">
              <w:rPr>
                <w:rFonts w:ascii="Times New Roman" w:eastAsia="Times New Roman" w:hAnsi="Times New Roman" w:cs="Times New Roman"/>
                <w:color w:val="000000" w:themeColor="text1"/>
                <w:sz w:val="24"/>
                <w:szCs w:val="24"/>
              </w:rPr>
              <w:br/>
              <w:t>– Process - Limitation</w:t>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940" w:type="dxa"/>
            <w:gridSpan w:val="8"/>
            <w:vAlign w:val="center"/>
          </w:tcPr>
          <w:p w:rsidR="004644D0" w:rsidRPr="009F4013" w:rsidRDefault="004644D0" w:rsidP="00B5568E">
            <w:pP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Demographic and Geographic environment – Population growth – causes and</w:t>
            </w:r>
            <w:r w:rsidRPr="009F4013">
              <w:rPr>
                <w:rFonts w:ascii="Times New Roman" w:eastAsia="Times New Roman" w:hAnsi="Times New Roman" w:cs="Times New Roman"/>
                <w:color w:val="000000" w:themeColor="text1"/>
                <w:sz w:val="24"/>
                <w:szCs w:val="24"/>
              </w:rPr>
              <w:br/>
              <w:t>consequences – urbanization – impact on business – Geographic factors – topography –</w:t>
            </w:r>
            <w:r w:rsidRPr="009F4013">
              <w:rPr>
                <w:rFonts w:ascii="Times New Roman" w:eastAsia="Times New Roman" w:hAnsi="Times New Roman" w:cs="Times New Roman"/>
                <w:color w:val="000000" w:themeColor="text1"/>
                <w:sz w:val="24"/>
                <w:szCs w:val="24"/>
              </w:rPr>
              <w:br/>
              <w:t>climate – Role of infrastructure on international business – Transportation – Energy –</w:t>
            </w:r>
            <w:r w:rsidRPr="009F4013">
              <w:rPr>
                <w:rFonts w:ascii="Times New Roman" w:eastAsia="Times New Roman" w:hAnsi="Times New Roman" w:cs="Times New Roman"/>
                <w:color w:val="000000" w:themeColor="text1"/>
                <w:sz w:val="24"/>
                <w:szCs w:val="24"/>
              </w:rPr>
              <w:br/>
              <w:t>Communication - Need for proficiency foreign language.</w:t>
            </w:r>
            <w:r w:rsidRPr="009F4013">
              <w:rPr>
                <w:rFonts w:ascii="Times New Roman" w:eastAsia="Times New Roman" w:hAnsi="Times New Roman" w:cs="Times New Roman"/>
                <w:color w:val="000000" w:themeColor="text1"/>
                <w:sz w:val="24"/>
                <w:szCs w:val="24"/>
              </w:rPr>
              <w:br/>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940" w:type="dxa"/>
            <w:gridSpan w:val="8"/>
            <w:vAlign w:val="center"/>
          </w:tcPr>
          <w:p w:rsidR="004644D0" w:rsidRPr="009F4013" w:rsidRDefault="004644D0" w:rsidP="00B5568E">
            <w:pP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Cultural Environment – Elements – religion and religious groups – language and</w:t>
            </w:r>
            <w:r w:rsidRPr="009F4013">
              <w:rPr>
                <w:rFonts w:ascii="Times New Roman" w:eastAsia="Times New Roman" w:hAnsi="Times New Roman" w:cs="Times New Roman"/>
                <w:color w:val="000000" w:themeColor="text1"/>
                <w:sz w:val="24"/>
                <w:szCs w:val="24"/>
              </w:rPr>
              <w:br/>
              <w:t>linguistic groups – Types of social organization (social structure) - Impact of foreign</w:t>
            </w:r>
            <w:r w:rsidRPr="009F4013">
              <w:rPr>
                <w:rFonts w:ascii="Times New Roman" w:eastAsia="Times New Roman" w:hAnsi="Times New Roman" w:cs="Times New Roman"/>
                <w:color w:val="000000" w:themeColor="text1"/>
                <w:sz w:val="24"/>
                <w:szCs w:val="24"/>
              </w:rPr>
              <w:br/>
              <w:t>culture on business</w:t>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940" w:type="dxa"/>
            <w:gridSpan w:val="8"/>
            <w:vAlign w:val="center"/>
          </w:tcPr>
          <w:p w:rsidR="004644D0" w:rsidRPr="009F4013" w:rsidRDefault="004644D0" w:rsidP="00B5568E">
            <w:pP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Political and Legal environment – Functions - Economic roles of government – Need for</w:t>
            </w:r>
            <w:r w:rsidRPr="009F4013">
              <w:rPr>
                <w:rFonts w:ascii="Times New Roman" w:eastAsia="Times New Roman" w:hAnsi="Times New Roman" w:cs="Times New Roman"/>
                <w:color w:val="000000" w:themeColor="text1"/>
                <w:sz w:val="24"/>
                <w:szCs w:val="24"/>
              </w:rPr>
              <w:br/>
              <w:t>government intervention in business – Legal systems – Bases – Dispute settlement –</w:t>
            </w:r>
            <w:r w:rsidRPr="009F4013">
              <w:rPr>
                <w:rFonts w:ascii="Times New Roman" w:eastAsia="Times New Roman" w:hAnsi="Times New Roman" w:cs="Times New Roman"/>
                <w:color w:val="000000" w:themeColor="text1"/>
                <w:sz w:val="24"/>
                <w:szCs w:val="24"/>
              </w:rPr>
              <w:br/>
              <w:t>Jurisdiction and forms of settlement. Government and regulatory environment –</w:t>
            </w:r>
            <w:r w:rsidRPr="009F4013">
              <w:rPr>
                <w:rFonts w:ascii="Times New Roman" w:eastAsia="Times New Roman" w:hAnsi="Times New Roman" w:cs="Times New Roman"/>
                <w:color w:val="000000" w:themeColor="text1"/>
                <w:sz w:val="24"/>
                <w:szCs w:val="24"/>
              </w:rPr>
              <w:br/>
              <w:t>Environmental Pollution – Causes and consequences and legislative measures.</w:t>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940" w:type="dxa"/>
            <w:gridSpan w:val="8"/>
            <w:vAlign w:val="center"/>
          </w:tcPr>
          <w:p w:rsidR="004644D0" w:rsidRPr="009F4013" w:rsidRDefault="004644D0" w:rsidP="00B5568E">
            <w:pPr>
              <w:spacing w:after="0" w:line="240" w:lineRule="auto"/>
              <w:ind w:left="72"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Technological and Financial Environment- Meaning of technological environment –</w:t>
            </w:r>
            <w:r w:rsidRPr="009F4013">
              <w:rPr>
                <w:rFonts w:ascii="Times New Roman" w:eastAsia="Times New Roman" w:hAnsi="Times New Roman" w:cs="Times New Roman"/>
                <w:color w:val="000000" w:themeColor="text1"/>
                <w:sz w:val="24"/>
                <w:szCs w:val="24"/>
              </w:rPr>
              <w:br/>
              <w:t>governing factors – Importance – Indicators of technological progress – Financial</w:t>
            </w:r>
            <w:r w:rsidRPr="009F4013">
              <w:rPr>
                <w:rFonts w:ascii="Times New Roman" w:eastAsia="Times New Roman" w:hAnsi="Times New Roman" w:cs="Times New Roman"/>
                <w:color w:val="000000" w:themeColor="text1"/>
                <w:sz w:val="24"/>
                <w:szCs w:val="24"/>
              </w:rPr>
              <w:br/>
              <w:t>environment – Role of financial institution – International financial institutions – World</w:t>
            </w:r>
            <w:r w:rsidRPr="009F4013">
              <w:rPr>
                <w:rFonts w:ascii="Times New Roman" w:eastAsia="Times New Roman" w:hAnsi="Times New Roman" w:cs="Times New Roman"/>
                <w:color w:val="000000" w:themeColor="text1"/>
                <w:sz w:val="24"/>
                <w:szCs w:val="24"/>
              </w:rPr>
              <w:br/>
              <w:t>Bank – IMF – Structure and Functions.</w:t>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940" w:type="dxa"/>
            <w:gridSpan w:val="8"/>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90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4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895" w:type="dxa"/>
            <w:gridSpan w:val="15"/>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940" w:type="dxa"/>
            <w:gridSpan w:val="8"/>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340" w:type="dxa"/>
            <w:gridSpan w:val="6"/>
            <w:vAlign w:val="center"/>
          </w:tcPr>
          <w:p w:rsidR="004644D0" w:rsidRPr="009F4013" w:rsidRDefault="004644D0" w:rsidP="00B5568E">
            <w:pPr>
              <w:spacing w:after="0" w:line="240" w:lineRule="auto"/>
              <w:ind w:right="69"/>
              <w:jc w:val="both"/>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940" w:type="dxa"/>
            <w:gridSpan w:val="8"/>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Get in depth knowledge about export procedure </w:t>
            </w:r>
            <w:r w:rsidRPr="009F4013">
              <w:rPr>
                <w:rFonts w:ascii="Times New Roman" w:eastAsia="Times New Roman" w:hAnsi="Times New Roman" w:cs="Times New Roman"/>
                <w:color w:val="000000" w:themeColor="text1"/>
                <w:spacing w:val="-5"/>
                <w:w w:val="110"/>
                <w:sz w:val="24"/>
                <w:szCs w:val="24"/>
              </w:rPr>
              <w:t>and documents.</w:t>
            </w:r>
          </w:p>
        </w:tc>
        <w:tc>
          <w:tcPr>
            <w:tcW w:w="2340"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940" w:type="dxa"/>
            <w:gridSpan w:val="8"/>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0"/>
                <w:sz w:val="24"/>
                <w:szCs w:val="24"/>
              </w:rPr>
              <w:t xml:space="preserve">Describe the aspects of export marketing and pricing </w:t>
            </w:r>
            <w:r w:rsidRPr="009F4013">
              <w:rPr>
                <w:rFonts w:ascii="Times New Roman" w:eastAsia="Times New Roman" w:hAnsi="Times New Roman" w:cs="Times New Roman"/>
                <w:color w:val="000000" w:themeColor="text1"/>
                <w:spacing w:val="-5"/>
                <w:w w:val="110"/>
                <w:sz w:val="24"/>
                <w:szCs w:val="24"/>
              </w:rPr>
              <w:lastRenderedPageBreak/>
              <w:t>methods.</w:t>
            </w:r>
          </w:p>
        </w:tc>
        <w:tc>
          <w:tcPr>
            <w:tcW w:w="2340"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PO1, PO2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CO3</w:t>
            </w:r>
          </w:p>
        </w:tc>
        <w:tc>
          <w:tcPr>
            <w:tcW w:w="5940" w:type="dxa"/>
            <w:gridSpan w:val="8"/>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Know the facet of export &amp; import finance</w:t>
            </w:r>
          </w:p>
        </w:tc>
        <w:tc>
          <w:tcPr>
            <w:tcW w:w="2340"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 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940" w:type="dxa"/>
            <w:gridSpan w:val="8"/>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 xml:space="preserve">Analyze complexities in export </w:t>
            </w:r>
            <w:r w:rsidRPr="009F4013">
              <w:rPr>
                <w:rFonts w:ascii="Times New Roman" w:eastAsia="Times New Roman" w:hAnsi="Times New Roman" w:cs="Times New Roman"/>
                <w:color w:val="000000" w:themeColor="text1"/>
                <w:w w:val="110"/>
                <w:sz w:val="24"/>
                <w:szCs w:val="24"/>
              </w:rPr>
              <w:t>pricing.</w:t>
            </w:r>
          </w:p>
        </w:tc>
        <w:tc>
          <w:tcPr>
            <w:tcW w:w="2340"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940" w:type="dxa"/>
            <w:gridSpan w:val="8"/>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3"/>
                <w:w w:val="110"/>
                <w:sz w:val="24"/>
                <w:szCs w:val="24"/>
              </w:rPr>
              <w:t xml:space="preserve">Compare Exim financial services that </w:t>
            </w:r>
            <w:r w:rsidRPr="009F4013">
              <w:rPr>
                <w:rFonts w:ascii="Times New Roman" w:eastAsia="Times New Roman" w:hAnsi="Times New Roman" w:cs="Times New Roman"/>
                <w:color w:val="000000" w:themeColor="text1"/>
                <w:spacing w:val="-2"/>
                <w:w w:val="110"/>
                <w:sz w:val="24"/>
                <w:szCs w:val="24"/>
              </w:rPr>
              <w:t>suits business needs.</w:t>
            </w:r>
          </w:p>
        </w:tc>
        <w:tc>
          <w:tcPr>
            <w:tcW w:w="2340"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PO8</w:t>
            </w:r>
          </w:p>
        </w:tc>
      </w:tr>
      <w:tr w:rsidR="004644D0" w:rsidRPr="009F4013" w:rsidTr="00B5568E">
        <w:trPr>
          <w:trHeight w:val="164"/>
        </w:trPr>
        <w:tc>
          <w:tcPr>
            <w:tcW w:w="9895" w:type="dxa"/>
            <w:gridSpan w:val="15"/>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80" w:type="dxa"/>
            <w:gridSpan w:val="14"/>
            <w:vAlign w:val="center"/>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https://www.mastersportal.com/studies/899/business-administration-international-business-export-management.html</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80" w:type="dxa"/>
            <w:gridSpan w:val="14"/>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https://apply.baltic-center.eu/hu_HU/courses/course/483-msc-international-business-and-export-management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80" w:type="dxa"/>
            <w:gridSpan w:val="14"/>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https://www.searchmba.com/business-school/ventspils-university-of-applied-sciences/international-business-and-export-management-1484059</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80" w:type="dxa"/>
            <w:gridSpan w:val="14"/>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https://www.lu.lv/en/admission/study-programmes/masters-study-programmes/international-business-with-specialization-in-export-management/</w:t>
            </w:r>
          </w:p>
        </w:tc>
      </w:tr>
      <w:tr w:rsidR="004644D0" w:rsidRPr="009F4013" w:rsidTr="00B5568E">
        <w:trPr>
          <w:trHeight w:val="164"/>
        </w:trPr>
        <w:tc>
          <w:tcPr>
            <w:tcW w:w="9895" w:type="dxa"/>
            <w:gridSpan w:val="15"/>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International Marketing By Philip </w:t>
            </w:r>
            <w:proofErr w:type="spellStart"/>
            <w:r w:rsidRPr="009F4013">
              <w:rPr>
                <w:rFonts w:ascii="Times New Roman" w:eastAsia="Times New Roman" w:hAnsi="Times New Roman" w:cs="Times New Roman"/>
                <w:color w:val="000000" w:themeColor="text1"/>
                <w:sz w:val="24"/>
                <w:szCs w:val="24"/>
              </w:rPr>
              <w:t>Cateora</w:t>
            </w:r>
            <w:proofErr w:type="spellEnd"/>
            <w:r w:rsidRPr="009F4013">
              <w:rPr>
                <w:rFonts w:ascii="Times New Roman" w:eastAsia="Times New Roman" w:hAnsi="Times New Roman" w:cs="Times New Roman"/>
                <w:color w:val="000000" w:themeColor="text1"/>
                <w:sz w:val="24"/>
                <w:szCs w:val="24"/>
              </w:rPr>
              <w:t xml:space="preserve"> and John Graham and Mary Gilly and Bruce Money, </w:t>
            </w:r>
            <w:proofErr w:type="spellStart"/>
            <w:r w:rsidRPr="009F4013">
              <w:rPr>
                <w:rFonts w:ascii="Times New Roman" w:eastAsia="Times New Roman" w:hAnsi="Times New Roman" w:cs="Times New Roman"/>
                <w:color w:val="000000" w:themeColor="text1"/>
                <w:sz w:val="24"/>
                <w:szCs w:val="24"/>
              </w:rPr>
              <w:t>mcgraw</w:t>
            </w:r>
            <w:proofErr w:type="spellEnd"/>
            <w:r w:rsidRPr="009F4013">
              <w:rPr>
                <w:rFonts w:ascii="Times New Roman" w:eastAsia="Times New Roman" w:hAnsi="Times New Roman" w:cs="Times New Roman"/>
                <w:color w:val="000000" w:themeColor="text1"/>
                <w:sz w:val="24"/>
                <w:szCs w:val="24"/>
              </w:rPr>
              <w:t xml:space="preserve"> hill,2020</w:t>
            </w:r>
          </w:p>
        </w:tc>
      </w:tr>
      <w:tr w:rsidR="004644D0" w:rsidRPr="009F4013" w:rsidTr="00B5568E">
        <w:trPr>
          <w:trHeight w:val="164"/>
        </w:trPr>
        <w:tc>
          <w:tcPr>
            <w:tcW w:w="1615" w:type="dxa"/>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Business </w:t>
            </w:r>
            <w:proofErr w:type="gramStart"/>
            <w:r w:rsidRPr="009F4013">
              <w:rPr>
                <w:rFonts w:ascii="Times New Roman" w:eastAsia="Times New Roman" w:hAnsi="Times New Roman" w:cs="Times New Roman"/>
                <w:color w:val="000000" w:themeColor="text1"/>
                <w:sz w:val="24"/>
                <w:szCs w:val="24"/>
              </w:rPr>
              <w:t>Environment :</w:t>
            </w:r>
            <w:proofErr w:type="gramEnd"/>
            <w:r w:rsidRPr="009F4013">
              <w:rPr>
                <w:rFonts w:ascii="Times New Roman" w:eastAsia="Times New Roman" w:hAnsi="Times New Roman" w:cs="Times New Roman"/>
                <w:color w:val="000000" w:themeColor="text1"/>
                <w:sz w:val="24"/>
                <w:szCs w:val="24"/>
              </w:rPr>
              <w:t xml:space="preserve"> C.B. Gupta </w:t>
            </w:r>
            <w:r w:rsidRPr="009F4013">
              <w:rPr>
                <w:rFonts w:ascii="Times New Roman" w:eastAsia="Times New Roman" w:hAnsi="Times New Roman" w:cs="Times New Roman"/>
                <w:color w:val="000000" w:themeColor="text1"/>
                <w:sz w:val="24"/>
                <w:szCs w:val="24"/>
                <w:shd w:val="clear" w:color="auto" w:fill="FFFFFF"/>
              </w:rPr>
              <w:t>Sultan Chand &amp; Sons, 2022.</w:t>
            </w:r>
          </w:p>
        </w:tc>
      </w:tr>
      <w:tr w:rsidR="004644D0" w:rsidRPr="009F4013" w:rsidTr="00B5568E">
        <w:trPr>
          <w:trHeight w:val="164"/>
        </w:trPr>
        <w:tc>
          <w:tcPr>
            <w:tcW w:w="1615" w:type="dxa"/>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2"/>
                <w:w w:val="115"/>
                <w:sz w:val="24"/>
                <w:szCs w:val="24"/>
              </w:rPr>
              <w:t>Ashwathappa.</w:t>
            </w:r>
            <w:r w:rsidRPr="009F4013">
              <w:rPr>
                <w:rFonts w:ascii="Times New Roman" w:eastAsia="Times New Roman" w:hAnsi="Times New Roman" w:cs="Times New Roman"/>
                <w:color w:val="000000" w:themeColor="text1"/>
                <w:w w:val="115"/>
                <w:sz w:val="24"/>
                <w:szCs w:val="24"/>
              </w:rPr>
              <w:t>K.</w:t>
            </w:r>
            <w:proofErr w:type="gramStart"/>
            <w:r w:rsidRPr="009F4013">
              <w:rPr>
                <w:rFonts w:ascii="Times New Roman" w:eastAsia="Times New Roman" w:hAnsi="Times New Roman" w:cs="Times New Roman"/>
                <w:color w:val="000000" w:themeColor="text1"/>
                <w:w w:val="115"/>
                <w:sz w:val="24"/>
                <w:szCs w:val="24"/>
              </w:rPr>
              <w:t>,</w:t>
            </w:r>
            <w:r w:rsidRPr="009F4013">
              <w:rPr>
                <w:rFonts w:ascii="Times New Roman" w:eastAsia="Times New Roman" w:hAnsi="Times New Roman" w:cs="Times New Roman"/>
                <w:i/>
                <w:color w:val="000000" w:themeColor="text1"/>
                <w:w w:val="115"/>
                <w:sz w:val="24"/>
                <w:szCs w:val="24"/>
              </w:rPr>
              <w:t>InternationalBusiness</w:t>
            </w:r>
            <w:r w:rsidRPr="009F4013">
              <w:rPr>
                <w:rFonts w:ascii="Times New Roman" w:eastAsia="Times New Roman" w:hAnsi="Times New Roman" w:cs="Times New Roman"/>
                <w:color w:val="000000" w:themeColor="text1"/>
                <w:w w:val="115"/>
                <w:sz w:val="24"/>
                <w:szCs w:val="24"/>
              </w:rPr>
              <w:t>,3</w:t>
            </w:r>
            <w:r w:rsidRPr="009F4013">
              <w:rPr>
                <w:rFonts w:ascii="Times New Roman" w:eastAsia="Times New Roman" w:hAnsi="Times New Roman" w:cs="Times New Roman"/>
                <w:color w:val="000000" w:themeColor="text1"/>
                <w:w w:val="115"/>
                <w:position w:val="5"/>
                <w:sz w:val="24"/>
                <w:szCs w:val="24"/>
              </w:rPr>
              <w:t>rd</w:t>
            </w:r>
            <w:r w:rsidRPr="009F4013">
              <w:rPr>
                <w:rFonts w:ascii="Times New Roman" w:eastAsia="Times New Roman" w:hAnsi="Times New Roman" w:cs="Times New Roman"/>
                <w:color w:val="000000" w:themeColor="text1"/>
                <w:w w:val="115"/>
                <w:sz w:val="24"/>
                <w:szCs w:val="24"/>
              </w:rPr>
              <w:t>edition,TataMcGrawHill,NewDelhi,2007</w:t>
            </w:r>
            <w:proofErr w:type="gramEnd"/>
            <w:r w:rsidRPr="009F4013">
              <w:rPr>
                <w:rFonts w:ascii="Times New Roman" w:eastAsia="Times New Roman" w:hAnsi="Times New Roman" w:cs="Times New Roman"/>
                <w:color w:val="000000" w:themeColor="text1"/>
                <w:w w:val="115"/>
                <w:sz w:val="24"/>
                <w:szCs w:val="24"/>
              </w:rPr>
              <w:t>.</w:t>
            </w:r>
          </w:p>
        </w:tc>
      </w:tr>
      <w:tr w:rsidR="004644D0" w:rsidRPr="009F4013" w:rsidTr="00B5568E">
        <w:trPr>
          <w:trHeight w:val="164"/>
        </w:trPr>
        <w:tc>
          <w:tcPr>
            <w:tcW w:w="1615" w:type="dxa"/>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280" w:type="dxa"/>
            <w:gridSpan w:val="14"/>
            <w:vAlign w:val="center"/>
          </w:tcPr>
          <w:p w:rsidR="004644D0" w:rsidRPr="009F4013" w:rsidRDefault="004644D0" w:rsidP="00B5568E">
            <w:pP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pacing w:val="-7"/>
                <w:w w:val="115"/>
                <w:sz w:val="24"/>
                <w:szCs w:val="24"/>
              </w:rPr>
              <w:t>Balagopal.T.A.S.,</w:t>
            </w:r>
            <w:r w:rsidRPr="009F4013">
              <w:rPr>
                <w:rFonts w:ascii="Times New Roman" w:eastAsia="Times New Roman" w:hAnsi="Times New Roman" w:cs="Times New Roman"/>
                <w:i/>
                <w:color w:val="000000" w:themeColor="text1"/>
                <w:spacing w:val="-7"/>
                <w:w w:val="115"/>
                <w:sz w:val="24"/>
                <w:szCs w:val="24"/>
              </w:rPr>
              <w:t>Export</w:t>
            </w:r>
            <w:r w:rsidRPr="009F4013">
              <w:rPr>
                <w:rFonts w:ascii="Times New Roman" w:eastAsia="Times New Roman" w:hAnsi="Times New Roman" w:cs="Times New Roman"/>
                <w:i/>
                <w:color w:val="000000" w:themeColor="text1"/>
                <w:spacing w:val="-6"/>
                <w:w w:val="115"/>
                <w:sz w:val="24"/>
                <w:szCs w:val="24"/>
              </w:rPr>
              <w:t>Management</w:t>
            </w:r>
            <w:r w:rsidRPr="009F4013">
              <w:rPr>
                <w:rFonts w:ascii="Times New Roman" w:eastAsia="Times New Roman" w:hAnsi="Times New Roman" w:cs="Times New Roman"/>
                <w:color w:val="000000" w:themeColor="text1"/>
                <w:spacing w:val="-6"/>
                <w:w w:val="115"/>
                <w:sz w:val="24"/>
                <w:szCs w:val="24"/>
              </w:rPr>
              <w:t>,HimalayaPublishingHouse,Mumbai,2011</w:t>
            </w:r>
          </w:p>
        </w:tc>
      </w:tr>
      <w:tr w:rsidR="004644D0" w:rsidRPr="009F4013" w:rsidTr="00B5568E">
        <w:trPr>
          <w:trHeight w:val="164"/>
        </w:trPr>
        <w:tc>
          <w:tcPr>
            <w:tcW w:w="1615" w:type="dxa"/>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5"/>
                <w:w w:val="115"/>
                <w:sz w:val="24"/>
                <w:szCs w:val="24"/>
              </w:rPr>
              <w:t>Cherunilam</w:t>
            </w:r>
            <w:proofErr w:type="spellEnd"/>
            <w:r w:rsidRPr="009F4013">
              <w:rPr>
                <w:rFonts w:ascii="Times New Roman" w:eastAsia="Times New Roman" w:hAnsi="Times New Roman" w:cs="Times New Roman"/>
                <w:color w:val="000000" w:themeColor="text1"/>
                <w:spacing w:val="-5"/>
                <w:w w:val="115"/>
                <w:sz w:val="24"/>
                <w:szCs w:val="24"/>
              </w:rPr>
              <w:t xml:space="preserve">, </w:t>
            </w:r>
            <w:proofErr w:type="gramStart"/>
            <w:r w:rsidRPr="009F4013">
              <w:rPr>
                <w:rFonts w:ascii="Times New Roman" w:eastAsia="Times New Roman" w:hAnsi="Times New Roman" w:cs="Times New Roman"/>
                <w:color w:val="000000" w:themeColor="text1"/>
                <w:spacing w:val="-5"/>
                <w:w w:val="115"/>
                <w:sz w:val="24"/>
                <w:szCs w:val="24"/>
              </w:rPr>
              <w:t>Francis.,</w:t>
            </w:r>
            <w:proofErr w:type="gramEnd"/>
            <w:r w:rsidRPr="009F4013">
              <w:rPr>
                <w:rFonts w:ascii="Times New Roman" w:eastAsia="Times New Roman" w:hAnsi="Times New Roman" w:cs="Times New Roman"/>
                <w:color w:val="000000" w:themeColor="text1"/>
                <w:spacing w:val="-5"/>
                <w:w w:val="115"/>
                <w:sz w:val="24"/>
                <w:szCs w:val="24"/>
              </w:rPr>
              <w:t xml:space="preserve"> International Trade and  </w:t>
            </w:r>
            <w:r w:rsidRPr="009F4013">
              <w:rPr>
                <w:rFonts w:ascii="Times New Roman" w:eastAsia="Times New Roman" w:hAnsi="Times New Roman" w:cs="Times New Roman"/>
                <w:color w:val="000000" w:themeColor="text1"/>
                <w:spacing w:val="-4"/>
                <w:w w:val="115"/>
                <w:sz w:val="24"/>
                <w:szCs w:val="24"/>
              </w:rPr>
              <w:t>Export Management, HimalayaPublishing</w:t>
            </w:r>
            <w:r w:rsidRPr="009F4013">
              <w:rPr>
                <w:rFonts w:ascii="Times New Roman" w:eastAsia="Times New Roman" w:hAnsi="Times New Roman" w:cs="Times New Roman"/>
                <w:color w:val="000000" w:themeColor="text1"/>
                <w:w w:val="115"/>
                <w:sz w:val="24"/>
                <w:szCs w:val="24"/>
              </w:rPr>
              <w:t>House,Mumbai,2010.</w:t>
            </w:r>
          </w:p>
        </w:tc>
      </w:tr>
      <w:tr w:rsidR="004644D0" w:rsidRPr="009F4013" w:rsidTr="00B5568E">
        <w:trPr>
          <w:trHeight w:val="164"/>
        </w:trPr>
        <w:tc>
          <w:tcPr>
            <w:tcW w:w="1615" w:type="dxa"/>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280" w:type="dxa"/>
            <w:gridSpan w:val="14"/>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JamesH.TaggartandMichaelC.McDermott</w:t>
            </w:r>
            <w:proofErr w:type="gramStart"/>
            <w:r w:rsidRPr="009F4013">
              <w:rPr>
                <w:rFonts w:ascii="Times New Roman" w:eastAsia="Times New Roman" w:hAnsi="Times New Roman" w:cs="Times New Roman"/>
                <w:color w:val="000000" w:themeColor="text1"/>
                <w:w w:val="115"/>
                <w:sz w:val="24"/>
                <w:szCs w:val="24"/>
              </w:rPr>
              <w:t>,TheEssenceofInternationalBusiness,PrenticeHall</w:t>
            </w:r>
            <w:proofErr w:type="gramEnd"/>
            <w:r w:rsidRPr="009F4013">
              <w:rPr>
                <w:rFonts w:ascii="Times New Roman" w:eastAsia="Times New Roman" w:hAnsi="Times New Roman" w:cs="Times New Roman"/>
                <w:color w:val="000000" w:themeColor="text1"/>
                <w:w w:val="115"/>
                <w:sz w:val="24"/>
                <w:szCs w:val="24"/>
              </w:rPr>
              <w:t xml:space="preserve"> of India, New Delhi, 2003.</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263"/>
        <w:gridCol w:w="1052"/>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lastRenderedPageBreak/>
              <w:br w:type="page"/>
            </w:r>
            <w:r w:rsidRPr="009F4013">
              <w:rPr>
                <w:rFonts w:ascii="Times New Roman" w:eastAsia="Times New Roman" w:hAnsi="Times New Roman" w:cs="Times New Roman"/>
                <w:b/>
                <w:color w:val="000000" w:themeColor="text1"/>
                <w:sz w:val="24"/>
                <w:szCs w:val="24"/>
              </w:rPr>
              <w:t>Subject Code</w:t>
            </w:r>
          </w:p>
        </w:tc>
        <w:tc>
          <w:tcPr>
            <w:tcW w:w="326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5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05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Export–Import Procedures, Documentation and Logistics</w:t>
            </w:r>
          </w:p>
        </w:tc>
        <w:tc>
          <w:tcPr>
            <w:tcW w:w="105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To acquaint students</w:t>
            </w:r>
            <w:r w:rsidRPr="009F4013">
              <w:rPr>
                <w:rFonts w:ascii="Times New Roman" w:eastAsia="Times New Roman" w:hAnsi="Times New Roman" w:cs="Times New Roman"/>
                <w:color w:val="000000" w:themeColor="text1"/>
                <w:w w:val="110"/>
                <w:sz w:val="24"/>
                <w:szCs w:val="24"/>
              </w:rPr>
              <w:t xml:space="preserve"> with knowledge of export–import procedures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To train students in export and import documentation</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To expose knowledge of World Logistics.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train students on </w:t>
            </w:r>
            <w:r w:rsidRPr="009F4013">
              <w:rPr>
                <w:rFonts w:ascii="Times New Roman" w:eastAsia="Times New Roman" w:hAnsi="Times New Roman" w:cs="Times New Roman"/>
                <w:color w:val="000000" w:themeColor="text1"/>
                <w:spacing w:val="-3"/>
                <w:w w:val="115"/>
                <w:sz w:val="24"/>
                <w:szCs w:val="24"/>
              </w:rPr>
              <w:t>the Insurance, Banking and Foreign Exchange system</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make them understand international business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Export</w:t>
            </w:r>
            <w:r w:rsidRPr="009F4013">
              <w:rPr>
                <w:rFonts w:ascii="Times New Roman" w:eastAsia="Times New Roman" w:hAnsi="Times New Roman" w:cs="Times New Roman"/>
                <w:color w:val="000000" w:themeColor="text1"/>
                <w:w w:val="115"/>
                <w:sz w:val="24"/>
                <w:szCs w:val="24"/>
              </w:rPr>
              <w:tab/>
              <w:t>Offer</w:t>
            </w:r>
            <w:r w:rsidRPr="009F4013">
              <w:rPr>
                <w:rFonts w:ascii="Times New Roman" w:eastAsia="Times New Roman" w:hAnsi="Times New Roman" w:cs="Times New Roman"/>
                <w:color w:val="000000" w:themeColor="text1"/>
                <w:w w:val="115"/>
                <w:sz w:val="24"/>
                <w:szCs w:val="24"/>
              </w:rPr>
              <w:tab/>
              <w:t>and</w:t>
            </w:r>
            <w:r w:rsidRPr="009F4013">
              <w:rPr>
                <w:rFonts w:ascii="Times New Roman" w:eastAsia="Times New Roman" w:hAnsi="Times New Roman" w:cs="Times New Roman"/>
                <w:color w:val="000000" w:themeColor="text1"/>
                <w:w w:val="115"/>
                <w:sz w:val="24"/>
                <w:szCs w:val="24"/>
              </w:rPr>
              <w:tab/>
              <w:t>Documents,</w:t>
            </w:r>
            <w:r w:rsidRPr="009F4013">
              <w:rPr>
                <w:rFonts w:ascii="Times New Roman" w:eastAsia="Times New Roman" w:hAnsi="Times New Roman" w:cs="Times New Roman"/>
                <w:color w:val="000000" w:themeColor="text1"/>
                <w:w w:val="115"/>
                <w:sz w:val="24"/>
                <w:szCs w:val="24"/>
              </w:rPr>
              <w:tab/>
              <w:t>Export</w:t>
            </w:r>
            <w:r w:rsidRPr="009F4013">
              <w:rPr>
                <w:rFonts w:ascii="Times New Roman" w:eastAsia="Times New Roman" w:hAnsi="Times New Roman" w:cs="Times New Roman"/>
                <w:color w:val="000000" w:themeColor="text1"/>
                <w:w w:val="115"/>
                <w:sz w:val="24"/>
                <w:szCs w:val="24"/>
              </w:rPr>
              <w:tab/>
              <w:t>Contract</w:t>
            </w:r>
            <w:r w:rsidRPr="009F4013">
              <w:rPr>
                <w:rFonts w:ascii="Times New Roman" w:eastAsia="Times New Roman" w:hAnsi="Times New Roman" w:cs="Times New Roman"/>
                <w:color w:val="000000" w:themeColor="text1"/>
                <w:w w:val="115"/>
                <w:sz w:val="24"/>
                <w:szCs w:val="24"/>
              </w:rPr>
              <w:tab/>
              <w:t>and</w:t>
            </w:r>
            <w:r w:rsidRPr="009F4013">
              <w:rPr>
                <w:rFonts w:ascii="Times New Roman" w:eastAsia="Times New Roman" w:hAnsi="Times New Roman" w:cs="Times New Roman"/>
                <w:color w:val="000000" w:themeColor="text1"/>
                <w:w w:val="115"/>
                <w:sz w:val="24"/>
                <w:szCs w:val="24"/>
              </w:rPr>
              <w:tab/>
              <w:t>Negotiation</w:t>
            </w:r>
            <w:r w:rsidRPr="009F4013">
              <w:rPr>
                <w:rFonts w:ascii="Times New Roman" w:eastAsia="Times New Roman" w:hAnsi="Times New Roman" w:cs="Times New Roman"/>
                <w:color w:val="000000" w:themeColor="text1"/>
                <w:w w:val="115"/>
                <w:sz w:val="24"/>
                <w:szCs w:val="24"/>
              </w:rPr>
              <w:tab/>
            </w:r>
            <w:r w:rsidRPr="009F4013">
              <w:rPr>
                <w:rFonts w:ascii="Times New Roman" w:eastAsia="Times New Roman" w:hAnsi="Times New Roman" w:cs="Times New Roman"/>
                <w:color w:val="000000" w:themeColor="text1"/>
                <w:spacing w:val="-2"/>
                <w:w w:val="110"/>
                <w:sz w:val="24"/>
                <w:szCs w:val="24"/>
              </w:rPr>
              <w:t>with</w:t>
            </w:r>
            <w:r w:rsidRPr="009F4013">
              <w:rPr>
                <w:rFonts w:ascii="Times New Roman" w:eastAsia="Times New Roman" w:hAnsi="Times New Roman" w:cs="Times New Roman"/>
                <w:color w:val="000000" w:themeColor="text1"/>
                <w:spacing w:val="-1"/>
                <w:w w:val="115"/>
                <w:sz w:val="24"/>
                <w:szCs w:val="24"/>
              </w:rPr>
              <w:t>CommercialBanks</w:t>
            </w:r>
            <w:r w:rsidRPr="009F4013">
              <w:rPr>
                <w:rFonts w:ascii="Times New Roman" w:eastAsia="Times New Roman" w:hAnsi="Times New Roman" w:cs="Times New Roman"/>
                <w:color w:val="000000" w:themeColor="text1"/>
                <w:w w:val="115"/>
                <w:sz w:val="24"/>
                <w:szCs w:val="24"/>
              </w:rPr>
              <w:t xml:space="preserve">forAvailingExportFinanceandMethodsofExportFinance </w:t>
            </w:r>
            <w:r w:rsidRPr="009F4013">
              <w:rPr>
                <w:rFonts w:ascii="Times New Roman" w:eastAsia="Times New Roman" w:hAnsi="Times New Roman" w:cs="Times New Roman"/>
                <w:color w:val="000000" w:themeColor="text1"/>
                <w:spacing w:val="-7"/>
                <w:w w:val="115"/>
                <w:sz w:val="24"/>
                <w:szCs w:val="24"/>
              </w:rPr>
              <w:t xml:space="preserve">Export Order – Processing of Export Order – EXIM Documentation – International </w:t>
            </w:r>
            <w:r w:rsidRPr="009F4013">
              <w:rPr>
                <w:rFonts w:ascii="Times New Roman" w:eastAsia="Times New Roman" w:hAnsi="Times New Roman" w:cs="Times New Roman"/>
                <w:color w:val="000000" w:themeColor="text1"/>
                <w:spacing w:val="-6"/>
                <w:w w:val="115"/>
                <w:sz w:val="24"/>
                <w:szCs w:val="24"/>
              </w:rPr>
              <w:t xml:space="preserve">Business </w:t>
            </w:r>
            <w:r w:rsidRPr="009F4013">
              <w:rPr>
                <w:rFonts w:ascii="Times New Roman" w:eastAsia="Times New Roman" w:hAnsi="Times New Roman" w:cs="Times New Roman"/>
                <w:color w:val="000000" w:themeColor="text1"/>
                <w:spacing w:val="-4"/>
                <w:w w:val="115"/>
                <w:sz w:val="24"/>
                <w:szCs w:val="24"/>
              </w:rPr>
              <w:t xml:space="preserve">Contracts – Dispute – Methods of Financing Exports – Letter of Credit – Other Methods </w:t>
            </w:r>
            <w:r w:rsidRPr="009F4013">
              <w:rPr>
                <w:rFonts w:ascii="Times New Roman" w:eastAsia="Times New Roman" w:hAnsi="Times New Roman" w:cs="Times New Roman"/>
                <w:color w:val="000000" w:themeColor="text1"/>
                <w:spacing w:val="-3"/>
                <w:w w:val="115"/>
                <w:sz w:val="24"/>
                <w:szCs w:val="24"/>
              </w:rPr>
              <w:t xml:space="preserve">of </w:t>
            </w:r>
            <w:r w:rsidRPr="009F4013">
              <w:rPr>
                <w:rFonts w:ascii="Times New Roman" w:eastAsia="Times New Roman" w:hAnsi="Times New Roman" w:cs="Times New Roman"/>
                <w:color w:val="000000" w:themeColor="text1"/>
                <w:spacing w:val="-5"/>
                <w:w w:val="115"/>
                <w:sz w:val="24"/>
                <w:szCs w:val="24"/>
              </w:rPr>
              <w:t xml:space="preserve">Payment for Export – Packing and Post Shipment Finance – Other Long-term Methods </w:t>
            </w:r>
            <w:r w:rsidRPr="009F4013">
              <w:rPr>
                <w:rFonts w:ascii="Times New Roman" w:eastAsia="Times New Roman" w:hAnsi="Times New Roman" w:cs="Times New Roman"/>
                <w:color w:val="000000" w:themeColor="text1"/>
                <w:spacing w:val="-4"/>
                <w:w w:val="115"/>
                <w:sz w:val="24"/>
                <w:szCs w:val="24"/>
              </w:rPr>
              <w:t xml:space="preserve">of </w:t>
            </w:r>
            <w:r w:rsidRPr="009F4013">
              <w:rPr>
                <w:rFonts w:ascii="Times New Roman" w:eastAsia="Times New Roman" w:hAnsi="Times New Roman" w:cs="Times New Roman"/>
                <w:color w:val="000000" w:themeColor="text1"/>
                <w:spacing w:val="-5"/>
                <w:w w:val="110"/>
                <w:sz w:val="24"/>
                <w:szCs w:val="24"/>
              </w:rPr>
              <w:t xml:space="preserve">Payment – Discrepancies in Export Documents – Negotiations </w:t>
            </w:r>
            <w:r w:rsidRPr="009F4013">
              <w:rPr>
                <w:rFonts w:ascii="Times New Roman" w:eastAsia="Times New Roman" w:hAnsi="Times New Roman" w:cs="Times New Roman"/>
                <w:color w:val="000000" w:themeColor="text1"/>
                <w:spacing w:val="-4"/>
                <w:w w:val="110"/>
                <w:sz w:val="24"/>
                <w:szCs w:val="24"/>
              </w:rPr>
              <w:t xml:space="preserve">of Documents with Commercial </w:t>
            </w:r>
            <w:r w:rsidRPr="009F4013">
              <w:rPr>
                <w:rFonts w:ascii="Times New Roman" w:eastAsia="Times New Roman" w:hAnsi="Times New Roman" w:cs="Times New Roman"/>
                <w:color w:val="000000" w:themeColor="text1"/>
                <w:w w:val="115"/>
                <w:sz w:val="24"/>
                <w:szCs w:val="24"/>
              </w:rPr>
              <w:t>Banks –Uniform custom and practices(UCP).</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2"/>
                <w:w w:val="115"/>
                <w:sz w:val="24"/>
                <w:szCs w:val="24"/>
              </w:rPr>
              <w:t xml:space="preserve">Insurance, Foreign </w:t>
            </w:r>
            <w:r w:rsidRPr="009F4013">
              <w:rPr>
                <w:rFonts w:ascii="Times New Roman" w:eastAsia="Times New Roman" w:hAnsi="Times New Roman" w:cs="Times New Roman"/>
                <w:color w:val="000000" w:themeColor="text1"/>
                <w:spacing w:val="-1"/>
                <w:w w:val="115"/>
                <w:sz w:val="24"/>
                <w:szCs w:val="24"/>
              </w:rPr>
              <w:t xml:space="preserve">Exchange Risk and Forwarding Agents </w:t>
            </w:r>
            <w:r w:rsidRPr="009F4013">
              <w:rPr>
                <w:rFonts w:ascii="Times New Roman" w:eastAsia="Times New Roman" w:hAnsi="Times New Roman" w:cs="Times New Roman"/>
                <w:color w:val="000000" w:themeColor="text1"/>
                <w:spacing w:val="-4"/>
                <w:w w:val="115"/>
                <w:sz w:val="24"/>
                <w:szCs w:val="24"/>
              </w:rPr>
              <w:t xml:space="preserve">Business </w:t>
            </w:r>
            <w:r w:rsidRPr="009F4013">
              <w:rPr>
                <w:rFonts w:ascii="Times New Roman" w:eastAsia="Times New Roman" w:hAnsi="Times New Roman" w:cs="Times New Roman"/>
                <w:color w:val="000000" w:themeColor="text1"/>
                <w:spacing w:val="-3"/>
                <w:w w:val="115"/>
                <w:sz w:val="24"/>
                <w:szCs w:val="24"/>
              </w:rPr>
              <w:t xml:space="preserve">Risk – Cargo and Foreign Exchange Risk, Foreign Exchange – Cargo Insurance, </w:t>
            </w:r>
            <w:r w:rsidRPr="009F4013">
              <w:rPr>
                <w:rFonts w:ascii="Times New Roman" w:eastAsia="Times New Roman" w:hAnsi="Times New Roman" w:cs="Times New Roman"/>
                <w:color w:val="000000" w:themeColor="text1"/>
                <w:spacing w:val="-4"/>
                <w:w w:val="110"/>
                <w:sz w:val="24"/>
                <w:szCs w:val="24"/>
              </w:rPr>
              <w:t xml:space="preserve">ECGC – Foreign Exchange Regulations – Quality Control, </w:t>
            </w:r>
            <w:r w:rsidRPr="009F4013">
              <w:rPr>
                <w:rFonts w:ascii="Times New Roman" w:eastAsia="Times New Roman" w:hAnsi="Times New Roman" w:cs="Times New Roman"/>
                <w:color w:val="000000" w:themeColor="text1"/>
                <w:spacing w:val="-3"/>
                <w:w w:val="110"/>
                <w:sz w:val="24"/>
                <w:szCs w:val="24"/>
              </w:rPr>
              <w:t xml:space="preserve">Inspection and Procedures and Role </w:t>
            </w:r>
            <w:r w:rsidRPr="009F4013">
              <w:rPr>
                <w:rFonts w:ascii="Times New Roman" w:eastAsia="Times New Roman" w:hAnsi="Times New Roman" w:cs="Times New Roman"/>
                <w:color w:val="000000" w:themeColor="text1"/>
                <w:w w:val="115"/>
                <w:sz w:val="24"/>
                <w:szCs w:val="24"/>
              </w:rPr>
              <w:t>of Clearing and Forwarding Agents.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Cargo Shipment, Custom Clearance, Export-Import Licenses  and  Other Export  Incentives</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Shipment of Export Cargo, Excise and customs clearance of cargo, Custom Clearance of </w:t>
            </w:r>
            <w:r w:rsidRPr="009F4013">
              <w:rPr>
                <w:rFonts w:ascii="Times New Roman" w:eastAsia="Times New Roman" w:hAnsi="Times New Roman" w:cs="Times New Roman"/>
                <w:color w:val="000000" w:themeColor="text1"/>
                <w:spacing w:val="-3"/>
                <w:w w:val="110"/>
                <w:sz w:val="24"/>
                <w:szCs w:val="24"/>
              </w:rPr>
              <w:t xml:space="preserve">Import Cargo, Procedures for availing export incentives – Duty draw backs - Export </w:t>
            </w:r>
            <w:r w:rsidRPr="009F4013">
              <w:rPr>
                <w:rFonts w:ascii="Times New Roman" w:eastAsia="Times New Roman" w:hAnsi="Times New Roman" w:cs="Times New Roman"/>
                <w:color w:val="000000" w:themeColor="text1"/>
                <w:spacing w:val="-2"/>
                <w:w w:val="110"/>
                <w:sz w:val="24"/>
                <w:szCs w:val="24"/>
              </w:rPr>
              <w:t>license –</w:t>
            </w:r>
            <w:r w:rsidRPr="009F4013">
              <w:rPr>
                <w:rFonts w:ascii="Times New Roman" w:eastAsia="Times New Roman" w:hAnsi="Times New Roman" w:cs="Times New Roman"/>
                <w:color w:val="000000" w:themeColor="text1"/>
                <w:spacing w:val="-6"/>
                <w:w w:val="110"/>
                <w:sz w:val="24"/>
                <w:szCs w:val="24"/>
              </w:rPr>
              <w:t>Import License and other export incentives from government</w:t>
            </w:r>
            <w:r w:rsidRPr="009F4013">
              <w:rPr>
                <w:rFonts w:ascii="Times New Roman" w:eastAsia="Times New Roman" w:hAnsi="Times New Roman" w:cs="Times New Roman"/>
                <w:color w:val="000000" w:themeColor="text1"/>
                <w:spacing w:val="-5"/>
                <w:w w:val="110"/>
                <w:sz w:val="24"/>
                <w:szCs w:val="24"/>
              </w:rPr>
              <w:t xml:space="preserve"> of India and from Institutions.</w:t>
            </w:r>
          </w:p>
        </w:tc>
        <w:tc>
          <w:tcPr>
            <w:tcW w:w="1080" w:type="dxa"/>
            <w:gridSpan w:val="3"/>
          </w:tcPr>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right"/>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1"/>
                <w:w w:val="115"/>
                <w:sz w:val="24"/>
                <w:szCs w:val="24"/>
              </w:rPr>
              <w:t>WorldShipping</w:t>
            </w:r>
            <w:proofErr w:type="spellEnd"/>
            <w:r w:rsidRPr="009F4013">
              <w:rPr>
                <w:rFonts w:ascii="Times New Roman" w:eastAsia="Times New Roman" w:hAnsi="Times New Roman" w:cs="Times New Roman"/>
                <w:color w:val="000000" w:themeColor="text1"/>
                <w:spacing w:val="-1"/>
                <w:w w:val="115"/>
                <w:sz w:val="24"/>
                <w:szCs w:val="24"/>
              </w:rPr>
              <w:t xml:space="preserve">, Structure, Liners, </w:t>
            </w:r>
            <w:proofErr w:type="spellStart"/>
            <w:r w:rsidRPr="009F4013">
              <w:rPr>
                <w:rFonts w:ascii="Times New Roman" w:eastAsia="Times New Roman" w:hAnsi="Times New Roman" w:cs="Times New Roman"/>
                <w:color w:val="000000" w:themeColor="text1"/>
                <w:spacing w:val="-1"/>
                <w:w w:val="115"/>
                <w:sz w:val="24"/>
                <w:szCs w:val="24"/>
              </w:rPr>
              <w:t>andTramps</w:t>
            </w:r>
            <w:proofErr w:type="spellEnd"/>
            <w:r w:rsidRPr="009F4013">
              <w:rPr>
                <w:rFonts w:ascii="Times New Roman" w:eastAsia="Times New Roman" w:hAnsi="Times New Roman" w:cs="Times New Roman"/>
                <w:color w:val="000000" w:themeColor="text1"/>
                <w:spacing w:val="-1"/>
                <w:w w:val="115"/>
                <w:sz w:val="24"/>
                <w:szCs w:val="24"/>
              </w:rPr>
              <w:t>, ConferenceSystemandFreight</w:t>
            </w:r>
            <w:r w:rsidRPr="009F4013">
              <w:rPr>
                <w:rFonts w:ascii="Times New Roman" w:eastAsia="Times New Roman" w:hAnsi="Times New Roman" w:cs="Times New Roman"/>
                <w:color w:val="000000" w:themeColor="text1"/>
                <w:w w:val="115"/>
                <w:sz w:val="24"/>
                <w:szCs w:val="24"/>
              </w:rPr>
              <w:t>–</w:t>
            </w:r>
            <w:r w:rsidRPr="009F4013">
              <w:rPr>
                <w:rFonts w:ascii="Times New Roman" w:eastAsia="Times New Roman" w:hAnsi="Times New Roman" w:cs="Times New Roman"/>
                <w:color w:val="000000" w:themeColor="text1"/>
                <w:spacing w:val="-1"/>
                <w:w w:val="110"/>
                <w:sz w:val="24"/>
                <w:szCs w:val="24"/>
              </w:rPr>
              <w:t>Containerization–ContainerCorporationofIndia-ConferencesonSeaTransport.</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w w:val="110"/>
                <w:sz w:val="24"/>
                <w:szCs w:val="24"/>
              </w:rPr>
              <w:t>IndianShipping</w:t>
            </w:r>
            <w:proofErr w:type="spellEnd"/>
            <w:r w:rsidRPr="009F4013">
              <w:rPr>
                <w:rFonts w:ascii="Times New Roman" w:eastAsia="Times New Roman" w:hAnsi="Times New Roman" w:cs="Times New Roman"/>
                <w:color w:val="000000" w:themeColor="text1"/>
                <w:w w:val="110"/>
                <w:sz w:val="24"/>
                <w:szCs w:val="24"/>
              </w:rPr>
              <w:t xml:space="preserve">, </w:t>
            </w:r>
            <w:proofErr w:type="spellStart"/>
            <w:r w:rsidRPr="009F4013">
              <w:rPr>
                <w:rFonts w:ascii="Times New Roman" w:eastAsia="Times New Roman" w:hAnsi="Times New Roman" w:cs="Times New Roman"/>
                <w:color w:val="000000" w:themeColor="text1"/>
                <w:w w:val="110"/>
                <w:sz w:val="24"/>
                <w:szCs w:val="24"/>
              </w:rPr>
              <w:t>ConceptofDryPort</w:t>
            </w:r>
            <w:proofErr w:type="spellEnd"/>
            <w:r w:rsidRPr="009F4013">
              <w:rPr>
                <w:rFonts w:ascii="Times New Roman" w:eastAsia="Times New Roman" w:hAnsi="Times New Roman" w:cs="Times New Roman"/>
                <w:color w:val="000000" w:themeColor="text1"/>
                <w:w w:val="110"/>
                <w:sz w:val="24"/>
                <w:szCs w:val="24"/>
              </w:rPr>
              <w:t xml:space="preserve">, </w:t>
            </w:r>
            <w:proofErr w:type="spellStart"/>
            <w:r w:rsidRPr="009F4013">
              <w:rPr>
                <w:rFonts w:ascii="Times New Roman" w:eastAsia="Times New Roman" w:hAnsi="Times New Roman" w:cs="Times New Roman"/>
                <w:color w:val="000000" w:themeColor="text1"/>
                <w:w w:val="110"/>
                <w:sz w:val="24"/>
                <w:szCs w:val="24"/>
              </w:rPr>
              <w:t>AirTransport</w:t>
            </w:r>
            <w:proofErr w:type="spellEnd"/>
            <w:r w:rsidRPr="009F4013">
              <w:rPr>
                <w:rFonts w:ascii="Times New Roman" w:eastAsia="Times New Roman" w:hAnsi="Times New Roman" w:cs="Times New Roman"/>
                <w:color w:val="000000" w:themeColor="text1"/>
                <w:w w:val="110"/>
                <w:sz w:val="24"/>
                <w:szCs w:val="24"/>
              </w:rPr>
              <w:t>, Freightratestructure-ExportProceduresinAirportandSeaPort–TariffandNon-tariffforexporters.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Understand the Export and Import procedures </w:t>
            </w:r>
            <w:r w:rsidRPr="009F4013">
              <w:rPr>
                <w:rFonts w:ascii="Times New Roman" w:eastAsia="Times New Roman" w:hAnsi="Times New Roman" w:cs="Times New Roman"/>
                <w:color w:val="000000" w:themeColor="text1"/>
                <w:spacing w:val="-4"/>
                <w:w w:val="110"/>
                <w:sz w:val="24"/>
                <w:szCs w:val="24"/>
              </w:rPr>
              <w:t>in International Trade.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 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11"/>
                <w:w w:val="115"/>
                <w:sz w:val="24"/>
                <w:szCs w:val="24"/>
              </w:rPr>
              <w:t xml:space="preserve">Analyze </w:t>
            </w:r>
            <w:r w:rsidRPr="009F4013">
              <w:rPr>
                <w:rFonts w:ascii="Times New Roman" w:eastAsia="Times New Roman" w:hAnsi="Times New Roman" w:cs="Times New Roman"/>
                <w:color w:val="000000" w:themeColor="text1"/>
                <w:spacing w:val="-10"/>
                <w:w w:val="115"/>
                <w:sz w:val="24"/>
                <w:szCs w:val="24"/>
              </w:rPr>
              <w:t>the challenges of the International Environment</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3"/>
                <w:w w:val="115"/>
                <w:sz w:val="24"/>
                <w:szCs w:val="24"/>
              </w:rPr>
              <w:t>KnowingtheInsurance</w:t>
            </w:r>
            <w:proofErr w:type="spellEnd"/>
            <w:r w:rsidRPr="009F4013">
              <w:rPr>
                <w:rFonts w:ascii="Times New Roman" w:eastAsia="Times New Roman" w:hAnsi="Times New Roman" w:cs="Times New Roman"/>
                <w:color w:val="000000" w:themeColor="text1"/>
                <w:spacing w:val="-3"/>
                <w:w w:val="115"/>
                <w:sz w:val="24"/>
                <w:szCs w:val="24"/>
              </w:rPr>
              <w:t xml:space="preserve">, </w:t>
            </w:r>
            <w:proofErr w:type="spellStart"/>
            <w:r w:rsidRPr="009F4013">
              <w:rPr>
                <w:rFonts w:ascii="Times New Roman" w:eastAsia="Times New Roman" w:hAnsi="Times New Roman" w:cs="Times New Roman"/>
                <w:color w:val="000000" w:themeColor="text1"/>
                <w:spacing w:val="-3"/>
                <w:w w:val="115"/>
                <w:sz w:val="24"/>
                <w:szCs w:val="24"/>
              </w:rPr>
              <w:t>BankingandForeignExchangesysteminInternationaltrade</w:t>
            </w:r>
            <w:proofErr w:type="spellEnd"/>
            <w:r w:rsidRPr="009F4013">
              <w:rPr>
                <w:rFonts w:ascii="Times New Roman" w:eastAsia="Times New Roman" w:hAnsi="Times New Roman" w:cs="Times New Roman"/>
                <w:color w:val="000000" w:themeColor="text1"/>
                <w:w w:val="115"/>
                <w:sz w:val="24"/>
                <w:szCs w:val="24"/>
              </w:rPr>
              <w:t>.</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2"/>
                <w:w w:val="110"/>
                <w:sz w:val="24"/>
                <w:szCs w:val="24"/>
              </w:rPr>
              <w:t>Handle the Cargo shipment, Customs clearance in doing Trade practices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Understand the challenges of National and International Business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https://www.mlsu.ac.in/econtents/1198_e-book%20on%20export%20import%20procedure.pdf</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w:t>
            </w:r>
          </w:p>
        </w:tc>
        <w:tc>
          <w:tcPr>
            <w:tcW w:w="8303" w:type="dxa"/>
            <w:gridSpan w:val="13"/>
          </w:tcPr>
          <w:p w:rsidR="004644D0" w:rsidRPr="009F4013" w:rsidRDefault="005D1994" w:rsidP="00B5568E">
            <w:pPr>
              <w:rPr>
                <w:rFonts w:ascii="Times New Roman" w:eastAsia="Times New Roman" w:hAnsi="Times New Roman" w:cs="Times New Roman"/>
                <w:color w:val="000000" w:themeColor="text1"/>
                <w:sz w:val="24"/>
                <w:szCs w:val="24"/>
              </w:rPr>
            </w:pPr>
            <w:hyperlink r:id="rId63" w:history="1">
              <w:r w:rsidR="004644D0" w:rsidRPr="009F4013">
                <w:rPr>
                  <w:rFonts w:ascii="Times New Roman" w:eastAsia="Times New Roman" w:hAnsi="Times New Roman" w:cs="Times New Roman"/>
                  <w:color w:val="000000" w:themeColor="text1"/>
                  <w:sz w:val="24"/>
                  <w:szCs w:val="24"/>
                </w:rPr>
                <w:t>https://www.pdfdrive.com/export-import-procedures-documentation-and-logistics-e184293173.html</w:t>
              </w:r>
            </w:hyperlink>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5D1994" w:rsidP="00B5568E">
            <w:pPr>
              <w:rPr>
                <w:rFonts w:ascii="Times New Roman" w:eastAsia="Times New Roman" w:hAnsi="Times New Roman" w:cs="Times New Roman"/>
                <w:color w:val="000000" w:themeColor="text1"/>
                <w:sz w:val="24"/>
                <w:szCs w:val="24"/>
              </w:rPr>
            </w:pPr>
            <w:hyperlink r:id="rId64" w:history="1">
              <w:r w:rsidR="004644D0" w:rsidRPr="009F4013">
                <w:rPr>
                  <w:rFonts w:ascii="Times New Roman" w:eastAsia="Times New Roman" w:hAnsi="Times New Roman" w:cs="Times New Roman"/>
                  <w:color w:val="000000" w:themeColor="text1"/>
                  <w:sz w:val="24"/>
                  <w:szCs w:val="24"/>
                </w:rPr>
                <w:t>https://www.studocu.com/in/document/indian-institute-of-management-ranchi/business-statistics/export-import-procedures-documentation-and-logistics/27036095</w:t>
              </w:r>
            </w:hyperlink>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tcPr>
          <w:p w:rsidR="004644D0" w:rsidRPr="009F4013" w:rsidRDefault="005D1994" w:rsidP="00B5568E">
            <w:pPr>
              <w:rPr>
                <w:rFonts w:ascii="Times New Roman" w:eastAsia="Times New Roman" w:hAnsi="Times New Roman" w:cs="Times New Roman"/>
                <w:color w:val="000000" w:themeColor="text1"/>
                <w:sz w:val="24"/>
                <w:szCs w:val="24"/>
              </w:rPr>
            </w:pPr>
            <w:hyperlink r:id="rId65" w:history="1">
              <w:r w:rsidR="004644D0" w:rsidRPr="009F4013">
                <w:rPr>
                  <w:rFonts w:ascii="Times New Roman" w:eastAsia="Times New Roman" w:hAnsi="Times New Roman" w:cs="Times New Roman"/>
                  <w:color w:val="000000" w:themeColor="text1"/>
                  <w:sz w:val="24"/>
                  <w:szCs w:val="24"/>
                </w:rPr>
                <w:t>https://www.mondaq.com/india/international-trade-investment/845604/import-and-export-procedures-in-india</w:t>
              </w:r>
            </w:hyperlink>
          </w:p>
        </w:tc>
      </w:tr>
      <w:tr w:rsidR="004644D0" w:rsidRPr="009F4013" w:rsidTr="00B5568E">
        <w:trPr>
          <w:trHeight w:val="164"/>
        </w:trPr>
        <w:tc>
          <w:tcPr>
            <w:tcW w:w="9918" w:type="dxa"/>
            <w:gridSpan w:val="14"/>
            <w:vAlign w:val="center"/>
          </w:tcPr>
          <w:p w:rsidR="004644D0" w:rsidRPr="009F4013" w:rsidRDefault="004644D0" w:rsidP="00B5568E">
            <w:pP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1"/>
                <w:w w:val="115"/>
                <w:sz w:val="24"/>
                <w:szCs w:val="24"/>
              </w:rPr>
              <w:t>Bhalla,V.K.andS.Ramu,</w:t>
            </w:r>
            <w:r w:rsidRPr="009F4013">
              <w:rPr>
                <w:rFonts w:ascii="Times New Roman" w:eastAsia="Times New Roman" w:hAnsi="Times New Roman" w:cs="Times New Roman"/>
                <w:i/>
                <w:color w:val="000000" w:themeColor="text1"/>
                <w:spacing w:val="-1"/>
                <w:w w:val="115"/>
                <w:sz w:val="24"/>
                <w:szCs w:val="24"/>
              </w:rPr>
              <w:t>International</w:t>
            </w:r>
            <w:r w:rsidRPr="009F4013">
              <w:rPr>
                <w:rFonts w:ascii="Times New Roman" w:eastAsia="Times New Roman" w:hAnsi="Times New Roman" w:cs="Times New Roman"/>
                <w:i/>
                <w:color w:val="000000" w:themeColor="text1"/>
                <w:w w:val="115"/>
                <w:sz w:val="24"/>
                <w:szCs w:val="24"/>
              </w:rPr>
              <w:t>BusinessEnvironmentandManagement</w:t>
            </w:r>
            <w:r w:rsidRPr="009F4013">
              <w:rPr>
                <w:rFonts w:ascii="Times New Roman" w:eastAsia="Times New Roman" w:hAnsi="Times New Roman" w:cs="Times New Roman"/>
                <w:color w:val="000000" w:themeColor="text1"/>
                <w:w w:val="115"/>
                <w:sz w:val="24"/>
                <w:szCs w:val="24"/>
              </w:rPr>
              <w:t>,5</w:t>
            </w:r>
            <w:proofErr w:type="spellStart"/>
            <w:r w:rsidRPr="009F4013">
              <w:rPr>
                <w:rFonts w:ascii="Times New Roman" w:eastAsia="Times New Roman" w:hAnsi="Times New Roman" w:cs="Times New Roman"/>
                <w:color w:val="000000" w:themeColor="text1"/>
                <w:w w:val="115"/>
                <w:position w:val="4"/>
                <w:sz w:val="24"/>
                <w:szCs w:val="24"/>
              </w:rPr>
              <w:t>th</w:t>
            </w:r>
            <w:r w:rsidRPr="009F4013">
              <w:rPr>
                <w:rFonts w:ascii="Times New Roman" w:eastAsia="Times New Roman" w:hAnsi="Times New Roman" w:cs="Times New Roman"/>
                <w:color w:val="000000" w:themeColor="text1"/>
                <w:w w:val="115"/>
                <w:sz w:val="24"/>
                <w:szCs w:val="24"/>
              </w:rPr>
              <w:t>ed.,Anmol</w:t>
            </w:r>
            <w:proofErr w:type="spellEnd"/>
            <w:r w:rsidRPr="009F4013">
              <w:rPr>
                <w:rFonts w:ascii="Times New Roman" w:eastAsia="Times New Roman" w:hAnsi="Times New Roman" w:cs="Times New Roman"/>
                <w:color w:val="000000" w:themeColor="text1"/>
                <w:w w:val="115"/>
                <w:sz w:val="24"/>
                <w:szCs w:val="24"/>
              </w:rPr>
              <w:t xml:space="preserve"> Pub.(P) Ltd., New Delhi,2001.</w:t>
            </w:r>
          </w:p>
        </w:tc>
      </w:tr>
      <w:tr w:rsidR="004644D0" w:rsidRPr="009F4013" w:rsidTr="00B5568E">
        <w:trPr>
          <w:trHeight w:val="368"/>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2"/>
                <w:w w:val="110"/>
                <w:sz w:val="24"/>
                <w:szCs w:val="24"/>
              </w:rPr>
              <w:t>FrancisCherullinium</w:t>
            </w:r>
            <w:proofErr w:type="spellEnd"/>
            <w:r w:rsidRPr="009F4013">
              <w:rPr>
                <w:rFonts w:ascii="Times New Roman" w:eastAsia="Times New Roman" w:hAnsi="Times New Roman" w:cs="Times New Roman"/>
                <w:color w:val="000000" w:themeColor="text1"/>
                <w:spacing w:val="-2"/>
                <w:w w:val="110"/>
                <w:sz w:val="24"/>
                <w:szCs w:val="24"/>
              </w:rPr>
              <w:t xml:space="preserve">, </w:t>
            </w:r>
            <w:r w:rsidRPr="009F4013">
              <w:rPr>
                <w:rFonts w:ascii="Times New Roman" w:eastAsia="Times New Roman" w:hAnsi="Times New Roman" w:cs="Times New Roman"/>
                <w:i/>
                <w:color w:val="000000" w:themeColor="text1"/>
                <w:spacing w:val="-2"/>
                <w:w w:val="110"/>
                <w:sz w:val="24"/>
                <w:szCs w:val="24"/>
              </w:rPr>
              <w:t xml:space="preserve">International </w:t>
            </w:r>
            <w:r w:rsidRPr="009F4013">
              <w:rPr>
                <w:rFonts w:ascii="Times New Roman" w:eastAsia="Times New Roman" w:hAnsi="Times New Roman" w:cs="Times New Roman"/>
                <w:i/>
                <w:color w:val="000000" w:themeColor="text1"/>
                <w:spacing w:val="-1"/>
                <w:w w:val="110"/>
                <w:sz w:val="24"/>
                <w:szCs w:val="24"/>
              </w:rPr>
              <w:t>Business</w:t>
            </w:r>
            <w:proofErr w:type="gramStart"/>
            <w:r w:rsidRPr="009F4013">
              <w:rPr>
                <w:rFonts w:ascii="Times New Roman" w:eastAsia="Times New Roman" w:hAnsi="Times New Roman" w:cs="Times New Roman"/>
                <w:color w:val="000000" w:themeColor="text1"/>
                <w:spacing w:val="-1"/>
                <w:w w:val="110"/>
                <w:sz w:val="24"/>
                <w:szCs w:val="24"/>
              </w:rPr>
              <w:t>,WheelerPublication,NewDelhi,2000</w:t>
            </w:r>
            <w:proofErr w:type="gramEnd"/>
            <w:r w:rsidRPr="009F4013">
              <w:rPr>
                <w:rFonts w:ascii="Times New Roman" w:eastAsia="Times New Roman" w:hAnsi="Times New Roman" w:cs="Times New Roman"/>
                <w:color w:val="000000" w:themeColor="text1"/>
                <w:spacing w:val="-1"/>
                <w:w w:val="110"/>
                <w:sz w:val="24"/>
                <w:szCs w:val="24"/>
              </w:rPr>
              <w: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i/>
                <w:color w:val="000000" w:themeColor="text1"/>
                <w:spacing w:val="-3"/>
                <w:w w:val="115"/>
                <w:sz w:val="24"/>
                <w:szCs w:val="24"/>
              </w:rPr>
              <w:t>Governmentof</w:t>
            </w:r>
            <w:r w:rsidRPr="009F4013">
              <w:rPr>
                <w:rFonts w:ascii="Times New Roman" w:eastAsia="Times New Roman" w:hAnsi="Times New Roman" w:cs="Times New Roman"/>
                <w:i/>
                <w:color w:val="000000" w:themeColor="text1"/>
                <w:spacing w:val="-2"/>
                <w:w w:val="115"/>
                <w:sz w:val="24"/>
                <w:szCs w:val="24"/>
              </w:rPr>
              <w:t>IndiaHandbookofImport–ExportProcedures</w:t>
            </w:r>
            <w:r w:rsidRPr="009F4013">
              <w:rPr>
                <w:rFonts w:ascii="Times New Roman" w:eastAsia="Times New Roman" w:hAnsi="Times New Roman" w:cs="Times New Roman"/>
                <w:color w:val="000000" w:themeColor="text1"/>
                <w:spacing w:val="-2"/>
                <w:w w:val="115"/>
                <w:sz w:val="24"/>
                <w:szCs w:val="24"/>
              </w:rPr>
              <w:t>,AnupamPublishers,New</w:t>
            </w:r>
            <w:r w:rsidRPr="009F4013">
              <w:rPr>
                <w:rFonts w:ascii="Times New Roman" w:eastAsia="Times New Roman" w:hAnsi="Times New Roman" w:cs="Times New Roman"/>
                <w:color w:val="000000" w:themeColor="text1"/>
                <w:w w:val="115"/>
                <w:sz w:val="24"/>
                <w:szCs w:val="24"/>
              </w:rPr>
              <w:t>Delhi,2002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6"/>
                <w:w w:val="115"/>
                <w:sz w:val="24"/>
                <w:szCs w:val="24"/>
              </w:rPr>
              <w:t>Nair</w:t>
            </w:r>
            <w:proofErr w:type="gramStart"/>
            <w:r w:rsidRPr="009F4013">
              <w:rPr>
                <w:rFonts w:ascii="Times New Roman" w:eastAsia="Times New Roman" w:hAnsi="Times New Roman" w:cs="Times New Roman"/>
                <w:color w:val="000000" w:themeColor="text1"/>
                <w:spacing w:val="-6"/>
                <w:w w:val="115"/>
                <w:sz w:val="24"/>
                <w:szCs w:val="24"/>
              </w:rPr>
              <w:t>,S.K</w:t>
            </w:r>
            <w:proofErr w:type="gramEnd"/>
            <w:r w:rsidRPr="009F4013">
              <w:rPr>
                <w:rFonts w:ascii="Times New Roman" w:eastAsia="Times New Roman" w:hAnsi="Times New Roman" w:cs="Times New Roman"/>
                <w:color w:val="000000" w:themeColor="text1"/>
                <w:spacing w:val="-6"/>
                <w:w w:val="115"/>
                <w:sz w:val="24"/>
                <w:szCs w:val="24"/>
              </w:rPr>
              <w:t>.,</w:t>
            </w:r>
            <w:r w:rsidRPr="009F4013">
              <w:rPr>
                <w:rFonts w:ascii="Times New Roman" w:eastAsia="Times New Roman" w:hAnsi="Times New Roman" w:cs="Times New Roman"/>
                <w:i/>
                <w:color w:val="000000" w:themeColor="text1"/>
                <w:spacing w:val="-6"/>
                <w:w w:val="115"/>
                <w:sz w:val="24"/>
                <w:szCs w:val="24"/>
              </w:rPr>
              <w:t>Contract</w:t>
            </w:r>
            <w:proofErr w:type="spellEnd"/>
            <w:r w:rsidRPr="009F4013">
              <w:rPr>
                <w:rFonts w:ascii="Times New Roman" w:eastAsia="Times New Roman" w:hAnsi="Times New Roman" w:cs="Times New Roman"/>
                <w:i/>
                <w:color w:val="000000" w:themeColor="text1"/>
                <w:spacing w:val="-6"/>
                <w:w w:val="115"/>
                <w:sz w:val="24"/>
                <w:szCs w:val="24"/>
              </w:rPr>
              <w:t xml:space="preserve"> </w:t>
            </w:r>
            <w:proofErr w:type="spellStart"/>
            <w:r w:rsidRPr="009F4013">
              <w:rPr>
                <w:rFonts w:ascii="Times New Roman" w:eastAsia="Times New Roman" w:hAnsi="Times New Roman" w:cs="Times New Roman"/>
                <w:i/>
                <w:color w:val="000000" w:themeColor="text1"/>
                <w:spacing w:val="-6"/>
                <w:w w:val="115"/>
                <w:sz w:val="24"/>
                <w:szCs w:val="24"/>
              </w:rPr>
              <w:t>Management</w:t>
            </w:r>
            <w:r w:rsidRPr="009F4013">
              <w:rPr>
                <w:rFonts w:ascii="Times New Roman" w:eastAsia="Times New Roman" w:hAnsi="Times New Roman" w:cs="Times New Roman"/>
                <w:color w:val="000000" w:themeColor="text1"/>
                <w:spacing w:val="-6"/>
                <w:w w:val="115"/>
                <w:sz w:val="24"/>
                <w:szCs w:val="24"/>
              </w:rPr>
              <w:t>,</w:t>
            </w:r>
            <w:r w:rsidRPr="009F4013">
              <w:rPr>
                <w:rFonts w:ascii="Times New Roman" w:eastAsia="Times New Roman" w:hAnsi="Times New Roman" w:cs="Times New Roman"/>
                <w:color w:val="000000" w:themeColor="text1"/>
                <w:spacing w:val="-5"/>
                <w:w w:val="115"/>
                <w:sz w:val="24"/>
                <w:szCs w:val="24"/>
              </w:rPr>
              <w:t>VrindaPublication,New</w:t>
            </w:r>
            <w:proofErr w:type="spellEnd"/>
            <w:r w:rsidRPr="009F4013">
              <w:rPr>
                <w:rFonts w:ascii="Times New Roman" w:eastAsia="Times New Roman" w:hAnsi="Times New Roman" w:cs="Times New Roman"/>
                <w:color w:val="000000" w:themeColor="text1"/>
                <w:spacing w:val="-5"/>
                <w:w w:val="115"/>
                <w:sz w:val="24"/>
                <w:szCs w:val="24"/>
              </w:rPr>
              <w:t xml:space="preserve"> Delhi, 2005.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5"/>
                <w:w w:val="115"/>
                <w:sz w:val="24"/>
                <w:szCs w:val="24"/>
              </w:rPr>
              <w:t>ParasRam</w:t>
            </w:r>
            <w:proofErr w:type="gramStart"/>
            <w:r w:rsidRPr="009F4013">
              <w:rPr>
                <w:rFonts w:ascii="Times New Roman" w:eastAsia="Times New Roman" w:hAnsi="Times New Roman" w:cs="Times New Roman"/>
                <w:color w:val="000000" w:themeColor="text1"/>
                <w:spacing w:val="-5"/>
                <w:w w:val="115"/>
                <w:sz w:val="24"/>
                <w:szCs w:val="24"/>
              </w:rPr>
              <w:t>,</w:t>
            </w:r>
            <w:r w:rsidRPr="009F4013">
              <w:rPr>
                <w:rFonts w:ascii="Times New Roman" w:eastAsia="Times New Roman" w:hAnsi="Times New Roman" w:cs="Times New Roman"/>
                <w:i/>
                <w:color w:val="000000" w:themeColor="text1"/>
                <w:spacing w:val="-5"/>
                <w:w w:val="115"/>
                <w:sz w:val="24"/>
                <w:szCs w:val="24"/>
              </w:rPr>
              <w:t>Export:What,</w:t>
            </w:r>
            <w:r w:rsidRPr="009F4013">
              <w:rPr>
                <w:rFonts w:ascii="Times New Roman" w:eastAsia="Times New Roman" w:hAnsi="Times New Roman" w:cs="Times New Roman"/>
                <w:i/>
                <w:color w:val="000000" w:themeColor="text1"/>
                <w:spacing w:val="-4"/>
                <w:w w:val="115"/>
                <w:sz w:val="24"/>
                <w:szCs w:val="24"/>
              </w:rPr>
              <w:t>WhereandHow</w:t>
            </w:r>
            <w:r w:rsidRPr="009F4013">
              <w:rPr>
                <w:rFonts w:ascii="Times New Roman" w:eastAsia="Times New Roman" w:hAnsi="Times New Roman" w:cs="Times New Roman"/>
                <w:color w:val="000000" w:themeColor="text1"/>
                <w:spacing w:val="-4"/>
                <w:w w:val="115"/>
                <w:sz w:val="24"/>
                <w:szCs w:val="24"/>
              </w:rPr>
              <w:t>,Anupam</w:t>
            </w:r>
            <w:proofErr w:type="spellEnd"/>
            <w:proofErr w:type="gramEnd"/>
            <w:r w:rsidRPr="009F4013">
              <w:rPr>
                <w:rFonts w:ascii="Times New Roman" w:eastAsia="Times New Roman" w:hAnsi="Times New Roman" w:cs="Times New Roman"/>
                <w:color w:val="000000" w:themeColor="text1"/>
                <w:spacing w:val="-4"/>
                <w:w w:val="115"/>
                <w:sz w:val="24"/>
                <w:szCs w:val="24"/>
              </w:rPr>
              <w:t xml:space="preserve"> Pub.,NewDelhi,1995.</w:t>
            </w:r>
          </w:p>
        </w:tc>
      </w:tr>
      <w:tr w:rsidR="004644D0" w:rsidRPr="009F4013" w:rsidTr="00B5568E">
        <w:trPr>
          <w:trHeight w:val="70"/>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1"/>
                <w:w w:val="110"/>
                <w:sz w:val="24"/>
                <w:szCs w:val="24"/>
              </w:rPr>
              <w:t>TASBalagopal</w:t>
            </w:r>
            <w:proofErr w:type="gramStart"/>
            <w:r w:rsidRPr="009F4013">
              <w:rPr>
                <w:rFonts w:ascii="Times New Roman" w:eastAsia="Times New Roman" w:hAnsi="Times New Roman" w:cs="Times New Roman"/>
                <w:color w:val="000000" w:themeColor="text1"/>
                <w:spacing w:val="-1"/>
                <w:w w:val="110"/>
                <w:sz w:val="24"/>
                <w:szCs w:val="24"/>
              </w:rPr>
              <w:t>,</w:t>
            </w:r>
            <w:r w:rsidRPr="009F4013">
              <w:rPr>
                <w:rFonts w:ascii="Times New Roman" w:eastAsia="Times New Roman" w:hAnsi="Times New Roman" w:cs="Times New Roman"/>
                <w:i/>
                <w:color w:val="000000" w:themeColor="text1"/>
                <w:spacing w:val="-1"/>
                <w:w w:val="110"/>
                <w:sz w:val="24"/>
                <w:szCs w:val="24"/>
              </w:rPr>
              <w:t>Export</w:t>
            </w:r>
            <w:proofErr w:type="spellEnd"/>
            <w:proofErr w:type="gramEnd"/>
            <w:r w:rsidRPr="009F4013">
              <w:rPr>
                <w:rFonts w:ascii="Times New Roman" w:eastAsia="Times New Roman" w:hAnsi="Times New Roman" w:cs="Times New Roman"/>
                <w:i/>
                <w:color w:val="000000" w:themeColor="text1"/>
                <w:spacing w:val="-1"/>
                <w:w w:val="110"/>
                <w:sz w:val="24"/>
                <w:szCs w:val="24"/>
              </w:rPr>
              <w:t xml:space="preserve"> Management</w:t>
            </w:r>
            <w:r w:rsidRPr="009F4013">
              <w:rPr>
                <w:rFonts w:ascii="Times New Roman" w:eastAsia="Times New Roman" w:hAnsi="Times New Roman" w:cs="Times New Roman"/>
                <w:color w:val="000000" w:themeColor="text1"/>
                <w:spacing w:val="-1"/>
                <w:w w:val="110"/>
                <w:sz w:val="24"/>
                <w:szCs w:val="24"/>
              </w:rPr>
              <w:t>,HimalayaPublishing</w:t>
            </w:r>
            <w:r w:rsidRPr="009F4013">
              <w:rPr>
                <w:rFonts w:ascii="Times New Roman" w:eastAsia="Times New Roman" w:hAnsi="Times New Roman" w:cs="Times New Roman"/>
                <w:color w:val="000000" w:themeColor="text1"/>
                <w:w w:val="110"/>
                <w:sz w:val="24"/>
                <w:szCs w:val="24"/>
              </w:rPr>
              <w:t>House,Mumbai,2013.</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887"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858"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887"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858" w:type="dxa"/>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887"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858" w:type="dxa"/>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887"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858" w:type="dxa"/>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887"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858" w:type="dxa"/>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52"/>
          <w:jc w:val="center"/>
        </w:trPr>
        <w:tc>
          <w:tcPr>
            <w:tcW w:w="887"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858" w:type="dxa"/>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858" w:type="dxa"/>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bl>
    <w:p w:rsidR="004644D0" w:rsidRPr="009F4013" w:rsidRDefault="004644D0" w:rsidP="004644D0">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263"/>
        <w:gridCol w:w="1052"/>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26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5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05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International Economics and Trade theories</w:t>
            </w:r>
          </w:p>
        </w:tc>
        <w:tc>
          <w:tcPr>
            <w:tcW w:w="105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familiarize the students about trade theories.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understand about the </w:t>
            </w:r>
            <w:r w:rsidRPr="009F4013">
              <w:rPr>
                <w:rFonts w:ascii="Times New Roman" w:eastAsia="Times New Roman" w:hAnsi="Times New Roman" w:cs="Times New Roman"/>
                <w:color w:val="000000" w:themeColor="text1"/>
                <w:w w:val="110"/>
                <w:sz w:val="24"/>
                <w:szCs w:val="24"/>
              </w:rPr>
              <w:t>Emerging pattern of services trade</w:t>
            </w:r>
            <w:r w:rsidRPr="009F4013">
              <w:rPr>
                <w:rFonts w:ascii="Times New Roman" w:eastAsia="Times New Roman" w:hAnsi="Times New Roman" w:cs="Times New Roman"/>
                <w:color w:val="000000" w:themeColor="text1"/>
                <w:sz w:val="24"/>
                <w:szCs w:val="24"/>
              </w:rPr>
              <w:t xml:space="preserve"> and their determinants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learn better idea and understanding about protectionism and market structure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understand better insights about integration and </w:t>
            </w:r>
            <w:r w:rsidRPr="009F4013">
              <w:rPr>
                <w:rFonts w:ascii="Times New Roman" w:eastAsia="Times New Roman" w:hAnsi="Times New Roman" w:cs="Times New Roman"/>
                <w:color w:val="000000" w:themeColor="text1"/>
                <w:w w:val="115"/>
                <w:sz w:val="24"/>
                <w:szCs w:val="24"/>
              </w:rPr>
              <w:t>Emerging issues in SAFTA, ASEAN and EU.</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To understand Terms of Trade and UDCs.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Neo-technological trade theories- Kravis theory of Availability, Linder’s theory of Volume of</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Trade and Demand pattern, Posner’s Imitation gap, Vernon’s Product Cycle Theory. Intra industry Trade Models- Krugman’s Model (1979), Brander-Krugman Model (1983).</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Empirical work on Intra-industry trade-Strategic Trade Theory Models: Krugman’s Model</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(1984), Brander and Spencer’s Model (1985)-Neo –</w:t>
            </w:r>
            <w:proofErr w:type="spellStart"/>
            <w:r w:rsidRPr="009F4013">
              <w:rPr>
                <w:rFonts w:ascii="Times New Roman" w:eastAsia="Times New Roman" w:hAnsi="Times New Roman" w:cs="Times New Roman"/>
                <w:color w:val="000000" w:themeColor="text1"/>
                <w:w w:val="115"/>
                <w:sz w:val="24"/>
                <w:szCs w:val="24"/>
              </w:rPr>
              <w:t>Heckscher</w:t>
            </w:r>
            <w:proofErr w:type="spellEnd"/>
            <w:r w:rsidRPr="009F4013">
              <w:rPr>
                <w:rFonts w:ascii="Times New Roman" w:eastAsia="Times New Roman" w:hAnsi="Times New Roman" w:cs="Times New Roman"/>
                <w:color w:val="000000" w:themeColor="text1"/>
                <w:w w:val="115"/>
                <w:sz w:val="24"/>
                <w:szCs w:val="24"/>
              </w:rPr>
              <w:t xml:space="preserve"> –Ohlin Theory, Monopolistic</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Competition and International trade, Oligopoly and International trade.</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spacing w:after="0" w:line="240" w:lineRule="auto"/>
              <w:rPr>
                <w:rFonts w:ascii="Times New Roman" w:eastAsia="Times New Roman" w:hAnsi="Times New Roman" w:cs="Times New Roman"/>
                <w:color w:val="000000" w:themeColor="text1"/>
                <w:w w:val="110"/>
                <w:sz w:val="24"/>
                <w:szCs w:val="24"/>
              </w:rPr>
            </w:pPr>
            <w:r w:rsidRPr="009F4013">
              <w:rPr>
                <w:rFonts w:ascii="Times New Roman" w:eastAsia="Times New Roman" w:hAnsi="Times New Roman" w:cs="Times New Roman"/>
                <w:color w:val="000000" w:themeColor="text1"/>
                <w:w w:val="110"/>
                <w:sz w:val="24"/>
                <w:szCs w:val="24"/>
              </w:rPr>
              <w:t>Emerging pattern of services trade- The scope and potential of Services trade in Developing</w:t>
            </w:r>
          </w:p>
          <w:p w:rsidR="004644D0" w:rsidRPr="009F4013" w:rsidRDefault="004644D0" w:rsidP="00B5568E">
            <w:pPr>
              <w:spacing w:after="0" w:line="240" w:lineRule="auto"/>
              <w:rPr>
                <w:rFonts w:ascii="Times New Roman" w:eastAsia="Times New Roman" w:hAnsi="Times New Roman" w:cs="Times New Roman"/>
                <w:color w:val="000000" w:themeColor="text1"/>
                <w:w w:val="110"/>
                <w:sz w:val="24"/>
                <w:szCs w:val="24"/>
              </w:rPr>
            </w:pPr>
            <w:r w:rsidRPr="009F4013">
              <w:rPr>
                <w:rFonts w:ascii="Times New Roman" w:eastAsia="Times New Roman" w:hAnsi="Times New Roman" w:cs="Times New Roman"/>
                <w:color w:val="000000" w:themeColor="text1"/>
                <w:w w:val="110"/>
                <w:sz w:val="24"/>
                <w:szCs w:val="24"/>
              </w:rPr>
              <w:t>Countries-GATS. Trade in Factors of Production and in Intermediate Good- Capital inflow</w:t>
            </w:r>
          </w:p>
          <w:p w:rsidR="004644D0" w:rsidRPr="009F4013" w:rsidRDefault="004644D0" w:rsidP="00B5568E">
            <w:pPr>
              <w:spacing w:after="0" w:line="240" w:lineRule="auto"/>
              <w:rPr>
                <w:rFonts w:ascii="Times New Roman" w:eastAsia="Times New Roman" w:hAnsi="Times New Roman" w:cs="Times New Roman"/>
                <w:color w:val="000000" w:themeColor="text1"/>
                <w:w w:val="110"/>
                <w:sz w:val="24"/>
                <w:szCs w:val="24"/>
              </w:rPr>
            </w:pPr>
            <w:proofErr w:type="gramStart"/>
            <w:r w:rsidRPr="009F4013">
              <w:rPr>
                <w:rFonts w:ascii="Times New Roman" w:eastAsia="Times New Roman" w:hAnsi="Times New Roman" w:cs="Times New Roman"/>
                <w:color w:val="000000" w:themeColor="text1"/>
                <w:w w:val="110"/>
                <w:sz w:val="24"/>
                <w:szCs w:val="24"/>
              </w:rPr>
              <w:t>and</w:t>
            </w:r>
            <w:proofErr w:type="gramEnd"/>
            <w:r w:rsidRPr="009F4013">
              <w:rPr>
                <w:rFonts w:ascii="Times New Roman" w:eastAsia="Times New Roman" w:hAnsi="Times New Roman" w:cs="Times New Roman"/>
                <w:color w:val="000000" w:themeColor="text1"/>
                <w:w w:val="110"/>
                <w:sz w:val="24"/>
                <w:szCs w:val="24"/>
              </w:rPr>
              <w:t xml:space="preserve"> welfare- Emigration versus capital inflow- Fragmentation, Outsourcing and trade. Traded</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proofErr w:type="gramStart"/>
            <w:r w:rsidRPr="009F4013">
              <w:rPr>
                <w:rFonts w:ascii="Times New Roman" w:eastAsia="Times New Roman" w:hAnsi="Times New Roman" w:cs="Times New Roman"/>
                <w:color w:val="000000" w:themeColor="text1"/>
                <w:w w:val="110"/>
                <w:sz w:val="24"/>
                <w:szCs w:val="24"/>
              </w:rPr>
              <w:t>vs</w:t>
            </w:r>
            <w:proofErr w:type="gramEnd"/>
            <w:r w:rsidRPr="009F4013">
              <w:rPr>
                <w:rFonts w:ascii="Times New Roman" w:eastAsia="Times New Roman" w:hAnsi="Times New Roman" w:cs="Times New Roman"/>
                <w:color w:val="000000" w:themeColor="text1"/>
                <w:w w:val="110"/>
                <w:sz w:val="24"/>
                <w:szCs w:val="24"/>
              </w:rPr>
              <w:t xml:space="preserve"> non-traded goods.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spacing w:after="0" w:line="240" w:lineRule="auto"/>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The political economy of protectionism-Non-tariff barriers- Voluntary Export restraints and</w:t>
            </w:r>
          </w:p>
          <w:p w:rsidR="004644D0" w:rsidRPr="009F4013" w:rsidRDefault="004644D0" w:rsidP="00B5568E">
            <w:pPr>
              <w:spacing w:after="0" w:line="240" w:lineRule="auto"/>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 xml:space="preserve">Import Expansion- Subsidies, Administered and </w:t>
            </w:r>
            <w:r w:rsidRPr="009F4013">
              <w:rPr>
                <w:rFonts w:ascii="Times New Roman" w:eastAsia="Times New Roman" w:hAnsi="Times New Roman" w:cs="Times New Roman"/>
                <w:color w:val="000000" w:themeColor="text1"/>
                <w:w w:val="115"/>
                <w:sz w:val="24"/>
                <w:szCs w:val="24"/>
              </w:rPr>
              <w:lastRenderedPageBreak/>
              <w:t>Contingent Protection and fair trade:</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Dumping and Antidumping- Countervailing duty, Safeguard actions-Neo Protectionism.</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IV</w:t>
            </w:r>
          </w:p>
        </w:tc>
        <w:tc>
          <w:tcPr>
            <w:tcW w:w="5760"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Types of integration-Customs union: Partial and general equilibrium analysis-Trade creation and Trade Diversion-Free trade areas, Emerging issues in SAFTA, ASEAN and EU.</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 xml:space="preserve">Terms of Trade and UDCs - Theory of </w:t>
            </w:r>
            <w:proofErr w:type="spellStart"/>
            <w:r w:rsidRPr="009F4013">
              <w:rPr>
                <w:rFonts w:ascii="Times New Roman" w:eastAsia="Times New Roman" w:hAnsi="Times New Roman" w:cs="Times New Roman"/>
                <w:color w:val="000000" w:themeColor="text1"/>
                <w:w w:val="115"/>
                <w:sz w:val="24"/>
                <w:szCs w:val="24"/>
              </w:rPr>
              <w:t>Immiserating</w:t>
            </w:r>
            <w:proofErr w:type="spellEnd"/>
            <w:r w:rsidRPr="009F4013">
              <w:rPr>
                <w:rFonts w:ascii="Times New Roman" w:eastAsia="Times New Roman" w:hAnsi="Times New Roman" w:cs="Times New Roman"/>
                <w:color w:val="000000" w:themeColor="text1"/>
                <w:w w:val="115"/>
                <w:sz w:val="24"/>
                <w:szCs w:val="24"/>
              </w:rPr>
              <w:t xml:space="preserve"> growth-Dutch disease-</w:t>
            </w:r>
            <w:proofErr w:type="spellStart"/>
            <w:r w:rsidRPr="009F4013">
              <w:rPr>
                <w:rFonts w:ascii="Times New Roman" w:eastAsia="Times New Roman" w:hAnsi="Times New Roman" w:cs="Times New Roman"/>
                <w:color w:val="000000" w:themeColor="text1"/>
                <w:w w:val="115"/>
                <w:sz w:val="24"/>
                <w:szCs w:val="24"/>
              </w:rPr>
              <w:t>Rybenzynski</w:t>
            </w:r>
            <w:proofErr w:type="spellEnd"/>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theorem – Technical progress and trade- Structural changes in trade and Economic</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proofErr w:type="gramStart"/>
            <w:r w:rsidRPr="009F4013">
              <w:rPr>
                <w:rFonts w:ascii="Times New Roman" w:eastAsia="Times New Roman" w:hAnsi="Times New Roman" w:cs="Times New Roman"/>
                <w:color w:val="000000" w:themeColor="text1"/>
                <w:w w:val="115"/>
                <w:sz w:val="24"/>
                <w:szCs w:val="24"/>
              </w:rPr>
              <w:t>development</w:t>
            </w:r>
            <w:proofErr w:type="gramEnd"/>
            <w:r w:rsidRPr="009F4013">
              <w:rPr>
                <w:rFonts w:ascii="Times New Roman" w:eastAsia="Times New Roman" w:hAnsi="Times New Roman" w:cs="Times New Roman"/>
                <w:color w:val="000000" w:themeColor="text1"/>
                <w:w w:val="115"/>
                <w:sz w:val="24"/>
                <w:szCs w:val="24"/>
              </w:rPr>
              <w:t xml:space="preserve"> - Global and National scenario.</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Be able to understand the basic concepts of </w:t>
            </w:r>
            <w:r w:rsidRPr="009F4013">
              <w:rPr>
                <w:rFonts w:ascii="Times New Roman" w:eastAsia="Times New Roman" w:hAnsi="Times New Roman" w:cs="Times New Roman"/>
                <w:color w:val="000000" w:themeColor="text1"/>
                <w:w w:val="115"/>
                <w:sz w:val="24"/>
                <w:szCs w:val="24"/>
              </w:rPr>
              <w:t>trade theories</w:t>
            </w:r>
            <w:r w:rsidRPr="009F4013">
              <w:rPr>
                <w:rFonts w:ascii="Times New Roman" w:eastAsia="Times New Roman" w:hAnsi="Times New Roman" w:cs="Times New Roman"/>
                <w:color w:val="000000" w:themeColor="text1"/>
                <w:sz w:val="24"/>
                <w:szCs w:val="24"/>
              </w:rPr>
              <w:t xml:space="preserve"> that </w:t>
            </w:r>
            <w:proofErr w:type="gramStart"/>
            <w:r w:rsidRPr="009F4013">
              <w:rPr>
                <w:rFonts w:ascii="Times New Roman" w:eastAsia="Times New Roman" w:hAnsi="Times New Roman" w:cs="Times New Roman"/>
                <w:color w:val="000000" w:themeColor="text1"/>
                <w:sz w:val="24"/>
                <w:szCs w:val="24"/>
              </w:rPr>
              <w:t>helps</w:t>
            </w:r>
            <w:proofErr w:type="gramEnd"/>
            <w:r w:rsidRPr="009F4013">
              <w:rPr>
                <w:rFonts w:ascii="Times New Roman" w:eastAsia="Times New Roman" w:hAnsi="Times New Roman" w:cs="Times New Roman"/>
                <w:color w:val="000000" w:themeColor="text1"/>
                <w:sz w:val="24"/>
                <w:szCs w:val="24"/>
              </w:rPr>
              <w:t xml:space="preserve"> the firm in decision making process.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Be familiar about the </w:t>
            </w:r>
            <w:r w:rsidRPr="009F4013">
              <w:rPr>
                <w:rFonts w:ascii="Times New Roman" w:eastAsia="Times New Roman" w:hAnsi="Times New Roman" w:cs="Times New Roman"/>
                <w:color w:val="000000" w:themeColor="text1"/>
                <w:w w:val="110"/>
                <w:sz w:val="24"/>
                <w:szCs w:val="24"/>
              </w:rPr>
              <w:t>Emerging pattern of services trade</w:t>
            </w:r>
            <w:r w:rsidRPr="009F4013">
              <w:rPr>
                <w:rFonts w:ascii="Times New Roman" w:eastAsia="Times New Roman" w:hAnsi="Times New Roman" w:cs="Times New Roman"/>
                <w:color w:val="000000" w:themeColor="text1"/>
                <w:sz w:val="24"/>
                <w:szCs w:val="24"/>
              </w:rPr>
              <w:t xml:space="preserve"> and their determinants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PO3,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Have better idea and understanding about protectionism and market structure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PO2, PO4, PO5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Have better insights about integration and </w:t>
            </w:r>
            <w:r w:rsidRPr="009F4013">
              <w:rPr>
                <w:rFonts w:ascii="Times New Roman" w:eastAsia="Times New Roman" w:hAnsi="Times New Roman" w:cs="Times New Roman"/>
                <w:color w:val="000000" w:themeColor="text1"/>
                <w:w w:val="115"/>
                <w:sz w:val="24"/>
                <w:szCs w:val="24"/>
              </w:rPr>
              <w:t>Emerging issues in SAFTA, ASEAN and EU.</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Terms of Trade and UDCs.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PO6, PO8</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https://saylordotorg.github.io/text_international-business/s06-01-what-is-international-trade-th.html</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http://www.jiwaji.edu/pdf/ecourse/political_science/MBA%20FA%20IV%20SEM%20404%20THEORIES%20OF%20INTERNATIONAL%20TRADE-converted.pdf</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https://data-flair.training/blogs/international-trade-theories/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https://opentext.wsu.edu/cpim/chapter/2-1-international-trade/</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Bhagwati</w:t>
            </w:r>
            <w:proofErr w:type="gramStart"/>
            <w:r w:rsidRPr="009F4013">
              <w:rPr>
                <w:rFonts w:ascii="Times New Roman" w:eastAsia="Times New Roman" w:hAnsi="Times New Roman" w:cs="Times New Roman"/>
                <w:color w:val="000000" w:themeColor="text1"/>
                <w:sz w:val="24"/>
                <w:szCs w:val="24"/>
              </w:rPr>
              <w:t>,N</w:t>
            </w:r>
            <w:proofErr w:type="spellEnd"/>
            <w:proofErr w:type="gram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Panagariya</w:t>
            </w:r>
            <w:proofErr w:type="spellEnd"/>
            <w:r w:rsidRPr="009F4013">
              <w:rPr>
                <w:rFonts w:ascii="Times New Roman" w:eastAsia="Times New Roman" w:hAnsi="Times New Roman" w:cs="Times New Roman"/>
                <w:color w:val="000000" w:themeColor="text1"/>
                <w:sz w:val="24"/>
                <w:szCs w:val="24"/>
              </w:rPr>
              <w:t xml:space="preserve">, A. and T.N. Srinivasan.(1998). Lectures on International Trade, </w:t>
            </w:r>
            <w:proofErr w:type="spellStart"/>
            <w:r w:rsidRPr="009F4013">
              <w:rPr>
                <w:rFonts w:ascii="Times New Roman" w:eastAsia="Times New Roman" w:hAnsi="Times New Roman" w:cs="Times New Roman"/>
                <w:color w:val="000000" w:themeColor="text1"/>
                <w:sz w:val="24"/>
                <w:szCs w:val="24"/>
              </w:rPr>
              <w:t>MITPress</w:t>
            </w:r>
            <w:proofErr w:type="spellEnd"/>
            <w:r w:rsidRPr="009F4013">
              <w:rPr>
                <w:rFonts w:ascii="Times New Roman" w:eastAsia="Times New Roman" w:hAnsi="Times New Roman" w:cs="Times New Roman"/>
                <w:color w:val="000000" w:themeColor="text1"/>
                <w:sz w:val="24"/>
                <w:szCs w:val="24"/>
              </w:rPr>
              <w:t>, 1998.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rPr>
                <w:rFonts w:ascii="Times New Roman" w:eastAsia="Times New Roman" w:hAnsi="Times New Roman" w:cs="Times New Roman"/>
                <w:b/>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Feenstra</w:t>
            </w:r>
            <w:proofErr w:type="spellEnd"/>
            <w:r w:rsidRPr="009F4013">
              <w:rPr>
                <w:rFonts w:ascii="Times New Roman" w:eastAsia="Times New Roman" w:hAnsi="Times New Roman" w:cs="Times New Roman"/>
                <w:color w:val="000000" w:themeColor="text1"/>
                <w:sz w:val="24"/>
                <w:szCs w:val="24"/>
              </w:rPr>
              <w:t xml:space="preserve"> Robert C (2004</w:t>
            </w:r>
            <w:proofErr w:type="gramStart"/>
            <w:r w:rsidRPr="009F4013">
              <w:rPr>
                <w:rFonts w:ascii="Times New Roman" w:eastAsia="Times New Roman" w:hAnsi="Times New Roman" w:cs="Times New Roman"/>
                <w:color w:val="000000" w:themeColor="text1"/>
                <w:sz w:val="24"/>
                <w:szCs w:val="24"/>
              </w:rPr>
              <w:t>),</w:t>
            </w:r>
            <w:proofErr w:type="gramEnd"/>
            <w:r w:rsidRPr="009F4013">
              <w:rPr>
                <w:rFonts w:ascii="Times New Roman" w:eastAsia="Times New Roman" w:hAnsi="Times New Roman" w:cs="Times New Roman"/>
                <w:color w:val="000000" w:themeColor="text1"/>
                <w:sz w:val="24"/>
                <w:szCs w:val="24"/>
              </w:rPr>
              <w:t xml:space="preserve"> Advanced International Trade- Theory and Evidence, Princeton University Press, Princeton.</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3.</w:t>
            </w:r>
          </w:p>
        </w:tc>
        <w:tc>
          <w:tcPr>
            <w:tcW w:w="8303" w:type="dxa"/>
            <w:gridSpan w:val="13"/>
            <w:vAlign w:val="center"/>
          </w:tcPr>
          <w:p w:rsidR="004644D0" w:rsidRPr="009F4013" w:rsidRDefault="004644D0" w:rsidP="00B5568E">
            <w:pP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t>Brander James &amp; Spencer Barbara (1985) – “Export subsidy and International Market share rivalry”– Journal of International Economics, Vol. 18, Nos. 1 – 2, pp. 83 – 100.</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t>Brander James (1981) – “Intra-Industry Trade in Identical Commodities” – Journal of International Economics, Vol. 11, No. 1, pp. 1 – 14.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03" w:type="dxa"/>
            <w:gridSpan w:val="13"/>
            <w:vAlign w:val="center"/>
          </w:tcPr>
          <w:p w:rsidR="004644D0" w:rsidRPr="009F4013" w:rsidRDefault="004644D0" w:rsidP="00B5568E">
            <w:pP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t>Dixit A. K. &amp;Stiglitz J. (1977) – “Monopolistic competition &amp; Optimum Product Variety” – American Economic Review, Vol. 67, No. 3, pp. 297 -308. Economics Studies, Vol. 9, No. 1, pp. 58 -73</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bl>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173"/>
        <w:gridCol w:w="1142"/>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17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14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17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14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173" w:type="dxa"/>
            <w:vAlign w:val="center"/>
          </w:tcPr>
          <w:p w:rsidR="004644D0" w:rsidRPr="009F4013" w:rsidRDefault="004644D0" w:rsidP="00B5568E">
            <w:pPr>
              <w:spacing w:after="0" w:line="240" w:lineRule="auto"/>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color w:val="000000" w:themeColor="text1"/>
                <w:sz w:val="24"/>
                <w:szCs w:val="24"/>
              </w:rPr>
              <w:t>International Marketing Management</w:t>
            </w:r>
          </w:p>
        </w:tc>
        <w:tc>
          <w:tcPr>
            <w:tcW w:w="114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8"/>
                <w:w w:val="115"/>
                <w:sz w:val="24"/>
                <w:szCs w:val="24"/>
              </w:rPr>
              <w:t xml:space="preserve">To enrich the students’ knowledge </w:t>
            </w:r>
            <w:r w:rsidRPr="009F4013">
              <w:rPr>
                <w:rFonts w:ascii="Times New Roman" w:eastAsia="Times New Roman" w:hAnsi="Times New Roman" w:cs="Times New Roman"/>
                <w:color w:val="000000" w:themeColor="text1"/>
                <w:w w:val="115"/>
                <w:sz w:val="24"/>
                <w:szCs w:val="24"/>
              </w:rPr>
              <w:t>with challenges and dynamic environments of global marketing.</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0"/>
                <w:sz w:val="24"/>
                <w:szCs w:val="24"/>
              </w:rPr>
              <w:t xml:space="preserve">To educate them about cultural dynamics </w:t>
            </w:r>
            <w:r w:rsidRPr="009F4013">
              <w:rPr>
                <w:rFonts w:ascii="Times New Roman" w:eastAsia="Times New Roman" w:hAnsi="Times New Roman" w:cs="Times New Roman"/>
                <w:color w:val="000000" w:themeColor="text1"/>
                <w:spacing w:val="-4"/>
                <w:w w:val="110"/>
                <w:sz w:val="24"/>
                <w:szCs w:val="24"/>
              </w:rPr>
              <w:t>in assessing international markets.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0"/>
                <w:sz w:val="24"/>
                <w:szCs w:val="24"/>
              </w:rPr>
              <w:t xml:space="preserve">To impart the skills to assess market opportunities </w:t>
            </w:r>
            <w:r w:rsidRPr="009F4013">
              <w:rPr>
                <w:rFonts w:ascii="Times New Roman" w:eastAsia="Times New Roman" w:hAnsi="Times New Roman" w:cs="Times New Roman"/>
                <w:color w:val="000000" w:themeColor="text1"/>
                <w:spacing w:val="-4"/>
                <w:w w:val="110"/>
                <w:sz w:val="24"/>
                <w:szCs w:val="24"/>
              </w:rPr>
              <w:t>and global strategies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Cs/>
                <w:color w:val="000000" w:themeColor="text1"/>
                <w:sz w:val="24"/>
                <w:szCs w:val="24"/>
              </w:rPr>
              <w:t xml:space="preserve">To educate students on International marketing </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Cs/>
                <w:color w:val="000000" w:themeColor="text1"/>
                <w:sz w:val="24"/>
                <w:szCs w:val="24"/>
              </w:rPr>
              <w:t xml:space="preserve">To educate students on recent trends in business management </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bCs/>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4"/>
                <w:w w:val="110"/>
                <w:sz w:val="24"/>
                <w:szCs w:val="24"/>
              </w:rPr>
              <w:t>GlobalPerspective:</w:t>
            </w:r>
            <w:r w:rsidRPr="009F4013">
              <w:rPr>
                <w:rFonts w:ascii="Times New Roman" w:eastAsia="Times New Roman" w:hAnsi="Times New Roman" w:cs="Times New Roman"/>
                <w:color w:val="000000" w:themeColor="text1"/>
                <w:w w:val="110"/>
                <w:sz w:val="24"/>
                <w:szCs w:val="24"/>
              </w:rPr>
              <w:t>Global–InternationalMarketing–TheInternationalMarketing–</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11"/>
                <w:w w:val="115"/>
                <w:sz w:val="24"/>
                <w:szCs w:val="24"/>
              </w:rPr>
              <w:t>Marketing Decision</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0"/>
                <w:w w:val="115"/>
                <w:sz w:val="24"/>
                <w:szCs w:val="24"/>
              </w:rPr>
              <w:t xml:space="preserve">Aspects of the </w:t>
            </w:r>
            <w:r w:rsidRPr="009F4013">
              <w:rPr>
                <w:rFonts w:ascii="Times New Roman" w:eastAsia="Times New Roman" w:hAnsi="Times New Roman" w:cs="Times New Roman"/>
                <w:color w:val="000000" w:themeColor="text1"/>
                <w:spacing w:val="-12"/>
                <w:w w:val="115"/>
                <w:sz w:val="24"/>
                <w:szCs w:val="24"/>
              </w:rPr>
              <w:t xml:space="preserve">Domestic </w:t>
            </w:r>
            <w:r w:rsidRPr="009F4013">
              <w:rPr>
                <w:rFonts w:ascii="Times New Roman" w:eastAsia="Times New Roman" w:hAnsi="Times New Roman" w:cs="Times New Roman"/>
                <w:color w:val="000000" w:themeColor="text1"/>
                <w:spacing w:val="-5"/>
                <w:w w:val="115"/>
                <w:sz w:val="24"/>
                <w:szCs w:val="24"/>
              </w:rPr>
              <w:t xml:space="preserve">and </w:t>
            </w:r>
            <w:r w:rsidRPr="009F4013">
              <w:rPr>
                <w:rFonts w:ascii="Times New Roman" w:eastAsia="Times New Roman" w:hAnsi="Times New Roman" w:cs="Times New Roman"/>
                <w:color w:val="000000" w:themeColor="text1"/>
                <w:spacing w:val="-12"/>
                <w:w w:val="115"/>
                <w:sz w:val="24"/>
                <w:szCs w:val="24"/>
              </w:rPr>
              <w:t xml:space="preserve">foreign </w:t>
            </w:r>
            <w:r w:rsidRPr="009F4013">
              <w:rPr>
                <w:rFonts w:ascii="Times New Roman" w:eastAsia="Times New Roman" w:hAnsi="Times New Roman" w:cs="Times New Roman"/>
                <w:color w:val="000000" w:themeColor="text1"/>
                <w:spacing w:val="-13"/>
                <w:w w:val="115"/>
                <w:sz w:val="24"/>
                <w:szCs w:val="24"/>
              </w:rPr>
              <w:t>environments</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2"/>
                <w:w w:val="115"/>
                <w:sz w:val="24"/>
                <w:szCs w:val="24"/>
              </w:rPr>
              <w:t xml:space="preserve">Developing </w:t>
            </w:r>
            <w:r w:rsidRPr="009F4013">
              <w:rPr>
                <w:rFonts w:ascii="Times New Roman" w:eastAsia="Times New Roman" w:hAnsi="Times New Roman" w:cs="Times New Roman"/>
                <w:color w:val="000000" w:themeColor="text1"/>
                <w:spacing w:val="-8"/>
                <w:w w:val="115"/>
                <w:sz w:val="24"/>
                <w:szCs w:val="24"/>
              </w:rPr>
              <w:t xml:space="preserve">Global awareness – </w:t>
            </w:r>
            <w:r w:rsidRPr="009F4013">
              <w:rPr>
                <w:rFonts w:ascii="Times New Roman" w:eastAsia="Times New Roman" w:hAnsi="Times New Roman" w:cs="Times New Roman"/>
                <w:color w:val="000000" w:themeColor="text1"/>
                <w:spacing w:val="-7"/>
                <w:w w:val="115"/>
                <w:sz w:val="24"/>
                <w:szCs w:val="24"/>
              </w:rPr>
              <w:t xml:space="preserve">Stages of International Marketing – Strategic Orientation – Domestic Market </w:t>
            </w:r>
            <w:r w:rsidRPr="009F4013">
              <w:rPr>
                <w:rFonts w:ascii="Times New Roman" w:eastAsia="Times New Roman" w:hAnsi="Times New Roman" w:cs="Times New Roman"/>
                <w:color w:val="000000" w:themeColor="text1"/>
                <w:w w:val="110"/>
                <w:sz w:val="24"/>
                <w:szCs w:val="24"/>
              </w:rPr>
              <w:t xml:space="preserve">Extension –Multi domestic Market Orientation. </w:t>
            </w:r>
            <w:r w:rsidRPr="009F4013">
              <w:rPr>
                <w:rFonts w:ascii="Times New Roman" w:eastAsia="Times New Roman" w:hAnsi="Times New Roman" w:cs="Times New Roman"/>
                <w:color w:val="000000" w:themeColor="text1"/>
                <w:spacing w:val="-6"/>
                <w:w w:val="110"/>
                <w:sz w:val="24"/>
                <w:szCs w:val="24"/>
              </w:rPr>
              <w:t xml:space="preserve">Trade Barriers – The Twentieth to the Twenty-first Century – Multinationals </w:t>
            </w:r>
            <w:r w:rsidRPr="009F4013">
              <w:rPr>
                <w:rFonts w:ascii="Times New Roman" w:eastAsia="Times New Roman" w:hAnsi="Times New Roman" w:cs="Times New Roman"/>
                <w:color w:val="000000" w:themeColor="text1"/>
                <w:spacing w:val="-5"/>
                <w:w w:val="110"/>
                <w:sz w:val="24"/>
                <w:szCs w:val="24"/>
              </w:rPr>
              <w:t xml:space="preserve">– Balance of </w:t>
            </w:r>
            <w:r w:rsidRPr="009F4013">
              <w:rPr>
                <w:rFonts w:ascii="Times New Roman" w:eastAsia="Times New Roman" w:hAnsi="Times New Roman" w:cs="Times New Roman"/>
                <w:color w:val="000000" w:themeColor="text1"/>
                <w:spacing w:val="-12"/>
                <w:w w:val="110"/>
                <w:sz w:val="24"/>
                <w:szCs w:val="24"/>
              </w:rPr>
              <w:t>Payments</w:t>
            </w:r>
            <w:r w:rsidRPr="009F4013">
              <w:rPr>
                <w:rFonts w:ascii="Times New Roman" w:eastAsia="Times New Roman" w:hAnsi="Times New Roman" w:cs="Times New Roman"/>
                <w:color w:val="000000" w:themeColor="text1"/>
                <w:w w:val="110"/>
                <w:sz w:val="24"/>
                <w:szCs w:val="24"/>
              </w:rPr>
              <w:t xml:space="preserve"> – </w:t>
            </w:r>
            <w:r w:rsidRPr="009F4013">
              <w:rPr>
                <w:rFonts w:ascii="Times New Roman" w:eastAsia="Times New Roman" w:hAnsi="Times New Roman" w:cs="Times New Roman"/>
                <w:color w:val="000000" w:themeColor="text1"/>
                <w:spacing w:val="-14"/>
                <w:w w:val="110"/>
                <w:sz w:val="24"/>
                <w:szCs w:val="24"/>
              </w:rPr>
              <w:t>Protectionism</w:t>
            </w:r>
            <w:r w:rsidRPr="009F4013">
              <w:rPr>
                <w:rFonts w:ascii="Times New Roman" w:eastAsia="Times New Roman" w:hAnsi="Times New Roman" w:cs="Times New Roman"/>
                <w:color w:val="000000" w:themeColor="text1"/>
                <w:w w:val="110"/>
                <w:sz w:val="24"/>
                <w:szCs w:val="24"/>
              </w:rPr>
              <w:t xml:space="preserve"> – </w:t>
            </w:r>
            <w:r w:rsidRPr="009F4013">
              <w:rPr>
                <w:rFonts w:ascii="Times New Roman" w:eastAsia="Times New Roman" w:hAnsi="Times New Roman" w:cs="Times New Roman"/>
                <w:color w:val="000000" w:themeColor="text1"/>
                <w:spacing w:val="-9"/>
                <w:w w:val="110"/>
                <w:sz w:val="24"/>
                <w:szCs w:val="24"/>
              </w:rPr>
              <w:t xml:space="preserve">Trade </w:t>
            </w:r>
            <w:r w:rsidRPr="009F4013">
              <w:rPr>
                <w:rFonts w:ascii="Times New Roman" w:eastAsia="Times New Roman" w:hAnsi="Times New Roman" w:cs="Times New Roman"/>
                <w:color w:val="000000" w:themeColor="text1"/>
                <w:spacing w:val="-8"/>
                <w:w w:val="110"/>
                <w:sz w:val="24"/>
                <w:szCs w:val="24"/>
              </w:rPr>
              <w:t>Barriers</w:t>
            </w:r>
            <w:r w:rsidRPr="009F4013">
              <w:rPr>
                <w:rFonts w:ascii="Times New Roman" w:eastAsia="Times New Roman" w:hAnsi="Times New Roman" w:cs="Times New Roman"/>
                <w:color w:val="000000" w:themeColor="text1"/>
                <w:w w:val="110"/>
                <w:sz w:val="24"/>
                <w:szCs w:val="24"/>
              </w:rPr>
              <w:t xml:space="preserve"> – </w:t>
            </w:r>
            <w:r w:rsidRPr="009F4013">
              <w:rPr>
                <w:rFonts w:ascii="Times New Roman" w:eastAsia="Times New Roman" w:hAnsi="Times New Roman" w:cs="Times New Roman"/>
                <w:color w:val="000000" w:themeColor="text1"/>
                <w:spacing w:val="-9"/>
                <w:w w:val="110"/>
                <w:sz w:val="24"/>
                <w:szCs w:val="24"/>
              </w:rPr>
              <w:t xml:space="preserve">Easing Trade </w:t>
            </w:r>
            <w:r w:rsidRPr="009F4013">
              <w:rPr>
                <w:rFonts w:ascii="Times New Roman" w:eastAsia="Times New Roman" w:hAnsi="Times New Roman" w:cs="Times New Roman"/>
                <w:color w:val="000000" w:themeColor="text1"/>
                <w:spacing w:val="-13"/>
                <w:w w:val="110"/>
                <w:sz w:val="24"/>
                <w:szCs w:val="24"/>
              </w:rPr>
              <w:t>Restrictions</w:t>
            </w:r>
            <w:r w:rsidRPr="009F4013">
              <w:rPr>
                <w:rFonts w:ascii="Times New Roman" w:eastAsia="Times New Roman" w:hAnsi="Times New Roman" w:cs="Times New Roman"/>
                <w:color w:val="000000" w:themeColor="text1"/>
                <w:w w:val="110"/>
                <w:sz w:val="24"/>
                <w:szCs w:val="24"/>
              </w:rPr>
              <w:t xml:space="preserve"> – </w:t>
            </w:r>
            <w:r w:rsidRPr="009F4013">
              <w:rPr>
                <w:rFonts w:ascii="Times New Roman" w:eastAsia="Times New Roman" w:hAnsi="Times New Roman" w:cs="Times New Roman"/>
                <w:color w:val="000000" w:themeColor="text1"/>
                <w:spacing w:val="-14"/>
                <w:w w:val="110"/>
                <w:sz w:val="24"/>
                <w:szCs w:val="24"/>
              </w:rPr>
              <w:t xml:space="preserve">Competitiveness </w:t>
            </w:r>
            <w:r w:rsidRPr="009F4013">
              <w:rPr>
                <w:rFonts w:ascii="Times New Roman" w:eastAsia="Times New Roman" w:hAnsi="Times New Roman" w:cs="Times New Roman"/>
                <w:color w:val="000000" w:themeColor="text1"/>
                <w:spacing w:val="-11"/>
                <w:w w:val="110"/>
                <w:sz w:val="24"/>
                <w:szCs w:val="24"/>
              </w:rPr>
              <w:t>Act</w:t>
            </w:r>
            <w:r w:rsidRPr="009F4013">
              <w:rPr>
                <w:rFonts w:ascii="Times New Roman" w:eastAsia="Times New Roman" w:hAnsi="Times New Roman" w:cs="Times New Roman"/>
                <w:color w:val="000000" w:themeColor="text1"/>
                <w:w w:val="110"/>
                <w:sz w:val="24"/>
                <w:szCs w:val="24"/>
              </w:rPr>
              <w:t xml:space="preserve"> –</w:t>
            </w:r>
            <w:r w:rsidRPr="009F4013">
              <w:rPr>
                <w:rFonts w:ascii="Times New Roman" w:eastAsia="Times New Roman" w:hAnsi="Times New Roman" w:cs="Times New Roman"/>
                <w:color w:val="000000" w:themeColor="text1"/>
                <w:spacing w:val="-6"/>
                <w:w w:val="110"/>
                <w:sz w:val="24"/>
                <w:szCs w:val="24"/>
              </w:rPr>
              <w:t xml:space="preserve">General Agreement </w:t>
            </w:r>
            <w:proofErr w:type="spellStart"/>
            <w:r w:rsidRPr="009F4013">
              <w:rPr>
                <w:rFonts w:ascii="Times New Roman" w:eastAsia="Times New Roman" w:hAnsi="Times New Roman" w:cs="Times New Roman"/>
                <w:color w:val="000000" w:themeColor="text1"/>
                <w:spacing w:val="-6"/>
                <w:w w:val="110"/>
                <w:sz w:val="24"/>
                <w:szCs w:val="24"/>
              </w:rPr>
              <w:t>of</w:t>
            </w:r>
            <w:proofErr w:type="spellEnd"/>
            <w:r w:rsidRPr="009F4013">
              <w:rPr>
                <w:rFonts w:ascii="Times New Roman" w:eastAsia="Times New Roman" w:hAnsi="Times New Roman" w:cs="Times New Roman"/>
                <w:color w:val="000000" w:themeColor="text1"/>
                <w:spacing w:val="-6"/>
                <w:w w:val="110"/>
                <w:sz w:val="24"/>
                <w:szCs w:val="24"/>
              </w:rPr>
              <w:t xml:space="preserve"> Tariffs and Trade (WTO) – The International Monetary Fund and World </w:t>
            </w:r>
            <w:r w:rsidRPr="009F4013">
              <w:rPr>
                <w:rFonts w:ascii="Times New Roman" w:eastAsia="Times New Roman" w:hAnsi="Times New Roman" w:cs="Times New Roman"/>
                <w:color w:val="000000" w:themeColor="text1"/>
                <w:w w:val="110"/>
                <w:sz w:val="24"/>
                <w:szCs w:val="24"/>
              </w:rPr>
              <w:t>Bank–Protests against Global Institutions</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6"/>
                <w:w w:val="115"/>
                <w:sz w:val="24"/>
                <w:szCs w:val="24"/>
              </w:rPr>
              <w:t xml:space="preserve">Global Perspective: </w:t>
            </w:r>
            <w:r w:rsidRPr="009F4013">
              <w:rPr>
                <w:rFonts w:ascii="Times New Roman" w:eastAsia="Times New Roman" w:hAnsi="Times New Roman" w:cs="Times New Roman"/>
                <w:color w:val="000000" w:themeColor="text1"/>
                <w:spacing w:val="-5"/>
                <w:w w:val="115"/>
                <w:sz w:val="24"/>
                <w:szCs w:val="24"/>
              </w:rPr>
              <w:t xml:space="preserve">Equities and eBay – Culture gets in the way – Culture’s Pervasive </w:t>
            </w:r>
            <w:r w:rsidRPr="009F4013">
              <w:rPr>
                <w:rFonts w:ascii="Times New Roman" w:eastAsia="Times New Roman" w:hAnsi="Times New Roman" w:cs="Times New Roman"/>
                <w:color w:val="000000" w:themeColor="text1"/>
                <w:spacing w:val="-2"/>
                <w:w w:val="115"/>
                <w:sz w:val="24"/>
                <w:szCs w:val="24"/>
              </w:rPr>
              <w:t xml:space="preserve">Impact – Definition and Origins and Culture – Elements </w:t>
            </w:r>
            <w:r w:rsidRPr="009F4013">
              <w:rPr>
                <w:rFonts w:ascii="Times New Roman" w:eastAsia="Times New Roman" w:hAnsi="Times New Roman" w:cs="Times New Roman"/>
                <w:color w:val="000000" w:themeColor="text1"/>
                <w:spacing w:val="-1"/>
                <w:w w:val="115"/>
                <w:sz w:val="24"/>
                <w:szCs w:val="24"/>
              </w:rPr>
              <w:t>of Culture – Cultural Values –</w:t>
            </w:r>
            <w:r w:rsidRPr="009F4013">
              <w:rPr>
                <w:rFonts w:ascii="Times New Roman" w:eastAsia="Times New Roman" w:hAnsi="Times New Roman" w:cs="Times New Roman"/>
                <w:color w:val="000000" w:themeColor="text1"/>
                <w:spacing w:val="-4"/>
                <w:w w:val="115"/>
                <w:sz w:val="24"/>
                <w:szCs w:val="24"/>
              </w:rPr>
              <w:t xml:space="preserve">Rituals – Symbols – Beliefs – Thought Processes – Cultural Knowledge </w:t>
            </w:r>
            <w:r w:rsidRPr="009F4013">
              <w:rPr>
                <w:rFonts w:ascii="Times New Roman" w:eastAsia="Times New Roman" w:hAnsi="Times New Roman" w:cs="Times New Roman"/>
                <w:color w:val="000000" w:themeColor="text1"/>
                <w:w w:val="115"/>
                <w:sz w:val="24"/>
                <w:szCs w:val="24"/>
              </w:rPr>
              <w:t xml:space="preserve">– Factual versus </w:t>
            </w:r>
            <w:r w:rsidRPr="009F4013">
              <w:rPr>
                <w:rFonts w:ascii="Times New Roman" w:eastAsia="Times New Roman" w:hAnsi="Times New Roman" w:cs="Times New Roman"/>
                <w:color w:val="000000" w:themeColor="text1"/>
                <w:spacing w:val="-7"/>
                <w:w w:val="115"/>
                <w:sz w:val="24"/>
                <w:szCs w:val="24"/>
              </w:rPr>
              <w:t xml:space="preserve">Interpretive Knowledge – Cultural Sensitivity and Tolerance – Culture, Management </w:t>
            </w:r>
            <w:r w:rsidRPr="009F4013">
              <w:rPr>
                <w:rFonts w:ascii="Times New Roman" w:eastAsia="Times New Roman" w:hAnsi="Times New Roman" w:cs="Times New Roman"/>
                <w:color w:val="000000" w:themeColor="text1"/>
                <w:spacing w:val="-6"/>
                <w:w w:val="115"/>
                <w:sz w:val="24"/>
                <w:szCs w:val="24"/>
              </w:rPr>
              <w:t>Style,</w:t>
            </w:r>
            <w:r w:rsidRPr="009F4013">
              <w:rPr>
                <w:rFonts w:ascii="Times New Roman" w:eastAsia="Times New Roman" w:hAnsi="Times New Roman" w:cs="Times New Roman"/>
                <w:color w:val="000000" w:themeColor="text1"/>
                <w:w w:val="115"/>
                <w:sz w:val="24"/>
                <w:szCs w:val="24"/>
              </w:rPr>
              <w:t>andBusinessSystems–TheImpactofAmericanCultureonManagementStyle–</w:t>
            </w:r>
            <w:r w:rsidRPr="009F4013">
              <w:rPr>
                <w:rFonts w:ascii="Times New Roman" w:eastAsia="Times New Roman" w:hAnsi="Times New Roman" w:cs="Times New Roman"/>
                <w:color w:val="000000" w:themeColor="text1"/>
                <w:spacing w:val="-5"/>
                <w:w w:val="115"/>
                <w:sz w:val="24"/>
                <w:szCs w:val="24"/>
              </w:rPr>
              <w:t xml:space="preserve">Management Styles around the World – Authority and Decision </w:t>
            </w:r>
            <w:r w:rsidRPr="009F4013">
              <w:rPr>
                <w:rFonts w:ascii="Times New Roman" w:eastAsia="Times New Roman" w:hAnsi="Times New Roman" w:cs="Times New Roman"/>
                <w:color w:val="000000" w:themeColor="text1"/>
                <w:spacing w:val="-4"/>
                <w:w w:val="115"/>
                <w:sz w:val="24"/>
                <w:szCs w:val="24"/>
              </w:rPr>
              <w:t xml:space="preserve">Making – Management </w:t>
            </w:r>
            <w:r w:rsidRPr="009F4013">
              <w:rPr>
                <w:rFonts w:ascii="Times New Roman" w:eastAsia="Times New Roman" w:hAnsi="Times New Roman" w:cs="Times New Roman"/>
                <w:color w:val="000000" w:themeColor="text1"/>
                <w:spacing w:val="-10"/>
                <w:w w:val="115"/>
                <w:sz w:val="24"/>
                <w:szCs w:val="24"/>
              </w:rPr>
              <w:t xml:space="preserve">Objectives </w:t>
            </w:r>
            <w:r w:rsidRPr="009F4013">
              <w:rPr>
                <w:rFonts w:ascii="Times New Roman" w:eastAsia="Times New Roman" w:hAnsi="Times New Roman" w:cs="Times New Roman"/>
                <w:color w:val="000000" w:themeColor="text1"/>
                <w:spacing w:val="-4"/>
                <w:w w:val="115"/>
                <w:sz w:val="24"/>
                <w:szCs w:val="24"/>
              </w:rPr>
              <w:t xml:space="preserve">and </w:t>
            </w:r>
            <w:r w:rsidRPr="009F4013">
              <w:rPr>
                <w:rFonts w:ascii="Times New Roman" w:eastAsia="Times New Roman" w:hAnsi="Times New Roman" w:cs="Times New Roman"/>
                <w:color w:val="000000" w:themeColor="text1"/>
                <w:spacing w:val="-10"/>
                <w:w w:val="115"/>
                <w:sz w:val="24"/>
                <w:szCs w:val="24"/>
              </w:rPr>
              <w:t>Aspirations</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2"/>
                <w:w w:val="115"/>
                <w:sz w:val="24"/>
                <w:szCs w:val="24"/>
              </w:rPr>
              <w:t xml:space="preserve">Communication </w:t>
            </w:r>
            <w:r w:rsidRPr="009F4013">
              <w:rPr>
                <w:rFonts w:ascii="Times New Roman" w:eastAsia="Times New Roman" w:hAnsi="Times New Roman" w:cs="Times New Roman"/>
                <w:color w:val="000000" w:themeColor="text1"/>
                <w:spacing w:val="-10"/>
                <w:w w:val="115"/>
                <w:sz w:val="24"/>
                <w:szCs w:val="24"/>
              </w:rPr>
              <w:t>Styles</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2"/>
                <w:w w:val="115"/>
                <w:sz w:val="24"/>
                <w:szCs w:val="24"/>
              </w:rPr>
              <w:t xml:space="preserve">Formality </w:t>
            </w:r>
            <w:r w:rsidRPr="009F4013">
              <w:rPr>
                <w:rFonts w:ascii="Times New Roman" w:eastAsia="Times New Roman" w:hAnsi="Times New Roman" w:cs="Times New Roman"/>
                <w:color w:val="000000" w:themeColor="text1"/>
                <w:spacing w:val="-4"/>
                <w:w w:val="115"/>
                <w:sz w:val="24"/>
                <w:szCs w:val="24"/>
              </w:rPr>
              <w:t xml:space="preserve">and </w:t>
            </w:r>
            <w:r w:rsidRPr="009F4013">
              <w:rPr>
                <w:rFonts w:ascii="Times New Roman" w:eastAsia="Times New Roman" w:hAnsi="Times New Roman" w:cs="Times New Roman"/>
                <w:color w:val="000000" w:themeColor="text1"/>
                <w:spacing w:val="-13"/>
                <w:w w:val="115"/>
                <w:sz w:val="24"/>
                <w:szCs w:val="24"/>
              </w:rPr>
              <w:t>Tempo</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0"/>
                <w:w w:val="115"/>
                <w:sz w:val="24"/>
                <w:szCs w:val="24"/>
              </w:rPr>
              <w:t xml:space="preserve">P-Time </w:t>
            </w:r>
            <w:r w:rsidRPr="009F4013">
              <w:rPr>
                <w:rFonts w:ascii="Times New Roman" w:eastAsia="Times New Roman" w:hAnsi="Times New Roman" w:cs="Times New Roman"/>
                <w:color w:val="000000" w:themeColor="text1"/>
                <w:spacing w:val="-8"/>
                <w:w w:val="115"/>
                <w:sz w:val="24"/>
                <w:szCs w:val="24"/>
              </w:rPr>
              <w:t xml:space="preserve">versus </w:t>
            </w:r>
            <w:r w:rsidRPr="009F4013">
              <w:rPr>
                <w:rFonts w:ascii="Times New Roman" w:eastAsia="Times New Roman" w:hAnsi="Times New Roman" w:cs="Times New Roman"/>
                <w:color w:val="000000" w:themeColor="text1"/>
                <w:spacing w:val="-4"/>
                <w:w w:val="110"/>
                <w:sz w:val="24"/>
                <w:szCs w:val="24"/>
              </w:rPr>
              <w:t xml:space="preserve">M-Time – Negotiations Emphasis </w:t>
            </w:r>
            <w:r w:rsidRPr="009F4013">
              <w:rPr>
                <w:rFonts w:ascii="Times New Roman" w:eastAsia="Times New Roman" w:hAnsi="Times New Roman" w:cs="Times New Roman"/>
                <w:color w:val="000000" w:themeColor="text1"/>
                <w:w w:val="110"/>
                <w:sz w:val="24"/>
                <w:szCs w:val="24"/>
              </w:rPr>
              <w:t>– Gender Bias in International Business – Business Ethics –</w:t>
            </w:r>
            <w:r w:rsidRPr="009F4013">
              <w:rPr>
                <w:rFonts w:ascii="Times New Roman" w:eastAsia="Times New Roman" w:hAnsi="Times New Roman" w:cs="Times New Roman"/>
                <w:color w:val="000000" w:themeColor="text1"/>
                <w:spacing w:val="-6"/>
                <w:w w:val="115"/>
                <w:sz w:val="24"/>
                <w:szCs w:val="24"/>
              </w:rPr>
              <w:t xml:space="preserve">Corruption </w:t>
            </w:r>
            <w:r w:rsidRPr="009F4013">
              <w:rPr>
                <w:rFonts w:ascii="Times New Roman" w:eastAsia="Times New Roman" w:hAnsi="Times New Roman" w:cs="Times New Roman"/>
                <w:color w:val="000000" w:themeColor="text1"/>
                <w:spacing w:val="-5"/>
                <w:w w:val="115"/>
                <w:sz w:val="24"/>
                <w:szCs w:val="24"/>
              </w:rPr>
              <w:t xml:space="preserve">Defined – the Western Focus on Bribery – Ethically and Socially Responsible </w:t>
            </w:r>
            <w:r w:rsidRPr="009F4013">
              <w:rPr>
                <w:rFonts w:ascii="Times New Roman" w:eastAsia="Times New Roman" w:hAnsi="Times New Roman" w:cs="Times New Roman"/>
                <w:color w:val="000000" w:themeColor="text1"/>
                <w:w w:val="115"/>
                <w:sz w:val="24"/>
                <w:szCs w:val="24"/>
              </w:rPr>
              <w:t>Decision–Culture’s Influence on Strategic Thinking.</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4"/>
                <w:w w:val="110"/>
                <w:sz w:val="24"/>
                <w:szCs w:val="24"/>
              </w:rPr>
              <w:t xml:space="preserve">The Sovereignty of Nations - Political Risks </w:t>
            </w:r>
            <w:r w:rsidRPr="009F4013">
              <w:rPr>
                <w:rFonts w:ascii="Times New Roman" w:eastAsia="Times New Roman" w:hAnsi="Times New Roman" w:cs="Times New Roman"/>
                <w:color w:val="000000" w:themeColor="text1"/>
                <w:w w:val="110"/>
                <w:sz w:val="24"/>
                <w:szCs w:val="24"/>
              </w:rPr>
              <w:t xml:space="preserve">of Global Business – Economic risks political </w:t>
            </w:r>
            <w:r w:rsidRPr="009F4013">
              <w:rPr>
                <w:rFonts w:ascii="Times New Roman" w:eastAsia="Times New Roman" w:hAnsi="Times New Roman" w:cs="Times New Roman"/>
                <w:color w:val="000000" w:themeColor="text1"/>
                <w:spacing w:val="-4"/>
                <w:w w:val="110"/>
                <w:sz w:val="24"/>
                <w:szCs w:val="24"/>
              </w:rPr>
              <w:t xml:space="preserve">and social </w:t>
            </w:r>
            <w:r w:rsidRPr="009F4013">
              <w:rPr>
                <w:rFonts w:ascii="Times New Roman" w:eastAsia="Times New Roman" w:hAnsi="Times New Roman" w:cs="Times New Roman"/>
                <w:color w:val="000000" w:themeColor="text1"/>
                <w:w w:val="110"/>
                <w:sz w:val="24"/>
                <w:szCs w:val="24"/>
              </w:rPr>
              <w:t xml:space="preserve">activity – World of Politics – Global Perspective. Emerging Markets: Marketing </w:t>
            </w:r>
            <w:r w:rsidRPr="009F4013">
              <w:rPr>
                <w:rFonts w:ascii="Times New Roman" w:eastAsia="Times New Roman" w:hAnsi="Times New Roman" w:cs="Times New Roman"/>
                <w:color w:val="000000" w:themeColor="text1"/>
                <w:w w:val="110"/>
                <w:sz w:val="24"/>
                <w:szCs w:val="24"/>
              </w:rPr>
              <w:lastRenderedPageBreak/>
              <w:t>and</w:t>
            </w:r>
            <w:r w:rsidRPr="009F4013">
              <w:rPr>
                <w:rFonts w:ascii="Times New Roman" w:eastAsia="Times New Roman" w:hAnsi="Times New Roman" w:cs="Times New Roman"/>
                <w:color w:val="000000" w:themeColor="text1"/>
                <w:spacing w:val="-7"/>
                <w:w w:val="110"/>
                <w:sz w:val="24"/>
                <w:szCs w:val="24"/>
              </w:rPr>
              <w:t>EconomicDevelopment–Objectivesofdevelopingcountries</w:t>
            </w:r>
            <w:r w:rsidRPr="009F4013">
              <w:rPr>
                <w:rFonts w:ascii="Times New Roman" w:eastAsia="Times New Roman" w:hAnsi="Times New Roman" w:cs="Times New Roman"/>
                <w:color w:val="000000" w:themeColor="text1"/>
                <w:spacing w:val="-6"/>
                <w:w w:val="110"/>
                <w:sz w:val="24"/>
                <w:szCs w:val="24"/>
              </w:rPr>
              <w:t>–Marketingadevelopingcountry</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Cs/>
                <w:color w:val="000000" w:themeColor="text1"/>
                <w:spacing w:val="-7"/>
                <w:w w:val="110"/>
                <w:sz w:val="24"/>
                <w:szCs w:val="24"/>
              </w:rPr>
              <w:t xml:space="preserve">Developing countries </w:t>
            </w:r>
            <w:r w:rsidRPr="009F4013">
              <w:rPr>
                <w:rFonts w:ascii="Times New Roman" w:eastAsia="Times New Roman" w:hAnsi="Times New Roman" w:cs="Times New Roman"/>
                <w:bCs/>
                <w:color w:val="000000" w:themeColor="text1"/>
                <w:spacing w:val="-6"/>
                <w:w w:val="110"/>
                <w:sz w:val="24"/>
                <w:szCs w:val="24"/>
              </w:rPr>
              <w:t>and Emerging Markets–Strategic Implementation of Marketing.</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6"/>
                <w:w w:val="115"/>
                <w:sz w:val="24"/>
                <w:szCs w:val="24"/>
              </w:rPr>
              <w:t xml:space="preserve">Planning for Global Markets – Alternative </w:t>
            </w:r>
            <w:r w:rsidRPr="009F4013">
              <w:rPr>
                <w:rFonts w:ascii="Times New Roman" w:eastAsia="Times New Roman" w:hAnsi="Times New Roman" w:cs="Times New Roman"/>
                <w:color w:val="000000" w:themeColor="text1"/>
                <w:spacing w:val="-5"/>
                <w:w w:val="115"/>
                <w:sz w:val="24"/>
                <w:szCs w:val="24"/>
              </w:rPr>
              <w:t>Market Entry Strategies – Organizing for</w:t>
            </w:r>
            <w:r w:rsidRPr="009F4013">
              <w:rPr>
                <w:rFonts w:ascii="Times New Roman" w:eastAsia="Times New Roman" w:hAnsi="Times New Roman" w:cs="Times New Roman"/>
                <w:color w:val="000000" w:themeColor="text1"/>
                <w:w w:val="115"/>
                <w:sz w:val="24"/>
                <w:szCs w:val="24"/>
              </w:rPr>
              <w:t>GlobalCompetition–Products</w:t>
            </w:r>
            <w:r w:rsidRPr="009F4013">
              <w:rPr>
                <w:rFonts w:ascii="Times New Roman" w:eastAsia="Times New Roman" w:hAnsi="Times New Roman" w:cs="Times New Roman"/>
                <w:color w:val="000000" w:themeColor="text1"/>
                <w:spacing w:val="-2"/>
                <w:w w:val="115"/>
                <w:sz w:val="24"/>
                <w:szCs w:val="24"/>
              </w:rPr>
              <w:t xml:space="preserve">andServicesforConsumers–ProductsandCulture </w:t>
            </w:r>
            <w:r w:rsidRPr="009F4013">
              <w:rPr>
                <w:rFonts w:ascii="Times New Roman" w:eastAsia="Times New Roman" w:hAnsi="Times New Roman" w:cs="Times New Roman"/>
                <w:color w:val="000000" w:themeColor="text1"/>
                <w:spacing w:val="-2"/>
                <w:w w:val="110"/>
                <w:sz w:val="24"/>
                <w:szCs w:val="24"/>
              </w:rPr>
              <w:t xml:space="preserve">Analyzing Product Components for </w:t>
            </w:r>
            <w:r w:rsidRPr="009F4013">
              <w:rPr>
                <w:rFonts w:ascii="Times New Roman" w:eastAsia="Times New Roman" w:hAnsi="Times New Roman" w:cs="Times New Roman"/>
                <w:color w:val="000000" w:themeColor="text1"/>
                <w:spacing w:val="-1"/>
                <w:w w:val="110"/>
                <w:sz w:val="24"/>
                <w:szCs w:val="24"/>
              </w:rPr>
              <w:t>Adaptation – Marketing Consumer Services Globally –</w:t>
            </w:r>
            <w:r w:rsidRPr="009F4013">
              <w:rPr>
                <w:rFonts w:ascii="Times New Roman" w:eastAsia="Times New Roman" w:hAnsi="Times New Roman" w:cs="Times New Roman"/>
                <w:color w:val="000000" w:themeColor="text1"/>
                <w:w w:val="110"/>
                <w:sz w:val="24"/>
                <w:szCs w:val="24"/>
              </w:rPr>
              <w:t xml:space="preserve"> Brands in International Markets. Geography </w:t>
            </w:r>
            <w:r w:rsidRPr="009F4013">
              <w:rPr>
                <w:rFonts w:ascii="Times New Roman" w:eastAsia="Times New Roman" w:hAnsi="Times New Roman" w:cs="Times New Roman"/>
                <w:color w:val="000000" w:themeColor="text1"/>
                <w:spacing w:val="-2"/>
                <w:w w:val="110"/>
                <w:sz w:val="24"/>
                <w:szCs w:val="24"/>
              </w:rPr>
              <w:t>and Global Markets – Climate and topography –</w:t>
            </w:r>
            <w:r w:rsidRPr="009F4013">
              <w:rPr>
                <w:rFonts w:ascii="Times New Roman" w:eastAsia="Times New Roman" w:hAnsi="Times New Roman" w:cs="Times New Roman"/>
                <w:color w:val="000000" w:themeColor="text1"/>
                <w:w w:val="110"/>
                <w:sz w:val="24"/>
                <w:szCs w:val="24"/>
              </w:rPr>
              <w:t>Geography</w:t>
            </w:r>
            <w:proofErr w:type="gramStart"/>
            <w:r w:rsidRPr="009F4013">
              <w:rPr>
                <w:rFonts w:ascii="Times New Roman" w:eastAsia="Times New Roman" w:hAnsi="Times New Roman" w:cs="Times New Roman"/>
                <w:color w:val="000000" w:themeColor="text1"/>
                <w:w w:val="110"/>
                <w:sz w:val="24"/>
                <w:szCs w:val="24"/>
              </w:rPr>
              <w:t>,NatureandEconomicGrowth</w:t>
            </w:r>
            <w:proofErr w:type="gramEnd"/>
            <w:r w:rsidRPr="009F4013">
              <w:rPr>
                <w:rFonts w:ascii="Times New Roman" w:eastAsia="Times New Roman" w:hAnsi="Times New Roman" w:cs="Times New Roman"/>
                <w:color w:val="000000" w:themeColor="text1"/>
                <w:w w:val="110"/>
                <w:sz w:val="24"/>
                <w:szCs w:val="24"/>
              </w:rPr>
              <w:t>–SocialresponsibilityandEnvironmentalManagement.</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4"/>
                <w:w w:val="110"/>
                <w:sz w:val="24"/>
                <w:szCs w:val="24"/>
              </w:rPr>
              <w:t>Breath and Scope of International Marketing Research – Problems of gathering Primary</w:t>
            </w:r>
            <w:r w:rsidRPr="009F4013">
              <w:rPr>
                <w:rFonts w:ascii="Times New Roman" w:eastAsia="Times New Roman" w:hAnsi="Times New Roman" w:cs="Times New Roman"/>
                <w:color w:val="000000" w:themeColor="text1"/>
                <w:w w:val="110"/>
                <w:sz w:val="24"/>
                <w:szCs w:val="24"/>
              </w:rPr>
              <w:t xml:space="preserve"> data–Research in the Internet.</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Multinational  Market Regions and Market Groups: Global Markets and Multinational</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2"/>
                <w:w w:val="110"/>
                <w:sz w:val="24"/>
                <w:szCs w:val="24"/>
              </w:rPr>
              <w:t>–MarketGroups–EuropeanUnion–NorthAmericaFreeTrade</w:t>
            </w:r>
            <w:r w:rsidRPr="009F4013">
              <w:rPr>
                <w:rFonts w:ascii="Times New Roman" w:eastAsia="Times New Roman" w:hAnsi="Times New Roman" w:cs="Times New Roman"/>
                <w:color w:val="000000" w:themeColor="text1"/>
                <w:spacing w:val="-1"/>
                <w:w w:val="110"/>
                <w:sz w:val="24"/>
                <w:szCs w:val="24"/>
              </w:rPr>
              <w:t>Agreement–Asian–Pacific</w:t>
            </w:r>
            <w:r w:rsidRPr="009F4013">
              <w:rPr>
                <w:rFonts w:ascii="Times New Roman" w:eastAsia="Times New Roman" w:hAnsi="Times New Roman" w:cs="Times New Roman"/>
                <w:color w:val="000000" w:themeColor="text1"/>
                <w:w w:val="110"/>
                <w:sz w:val="24"/>
                <w:szCs w:val="24"/>
              </w:rPr>
              <w:t>Rim–RegionalTradingGroupsandEmergingMarkets.</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1"/>
                <w:w w:val="115"/>
                <w:sz w:val="24"/>
                <w:szCs w:val="24"/>
              </w:rPr>
              <w:t>International Marketing Channels: Channel of Distribution Structure</w:t>
            </w:r>
            <w:r w:rsidRPr="009F4013">
              <w:rPr>
                <w:rFonts w:ascii="Times New Roman" w:eastAsia="Times New Roman" w:hAnsi="Times New Roman" w:cs="Times New Roman"/>
                <w:color w:val="000000" w:themeColor="text1"/>
                <w:w w:val="115"/>
                <w:sz w:val="24"/>
                <w:szCs w:val="24"/>
              </w:rPr>
              <w:t xml:space="preserve"> –Import </w:t>
            </w:r>
            <w:r w:rsidRPr="009F4013">
              <w:rPr>
                <w:rFonts w:ascii="Times New Roman" w:eastAsia="Times New Roman" w:hAnsi="Times New Roman" w:cs="Times New Roman"/>
                <w:color w:val="000000" w:themeColor="text1"/>
                <w:spacing w:val="-2"/>
                <w:w w:val="115"/>
                <w:sz w:val="24"/>
                <w:szCs w:val="24"/>
              </w:rPr>
              <w:t>Oriented Distribution</w:t>
            </w:r>
            <w:r w:rsidRPr="009F4013">
              <w:rPr>
                <w:rFonts w:ascii="Times New Roman" w:eastAsia="Times New Roman" w:hAnsi="Times New Roman" w:cs="Times New Roman"/>
                <w:color w:val="000000" w:themeColor="text1"/>
                <w:spacing w:val="-1"/>
                <w:w w:val="115"/>
                <w:sz w:val="24"/>
                <w:szCs w:val="24"/>
              </w:rPr>
              <w:t xml:space="preserve"> Structures–Channel Control–Modern Channel Structure–</w:t>
            </w:r>
            <w:r w:rsidRPr="009F4013">
              <w:rPr>
                <w:rFonts w:ascii="Times New Roman" w:eastAsia="Times New Roman" w:hAnsi="Times New Roman" w:cs="Times New Roman"/>
                <w:color w:val="000000" w:themeColor="text1"/>
                <w:w w:val="115"/>
                <w:sz w:val="24"/>
                <w:szCs w:val="24"/>
              </w:rPr>
              <w:t xml:space="preserve"> Distribution.</w:t>
            </w:r>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2"/>
                <w:w w:val="110"/>
                <w:sz w:val="24"/>
                <w:szCs w:val="24"/>
              </w:rPr>
              <w:t xml:space="preserve">Implementing </w:t>
            </w:r>
            <w:r w:rsidRPr="009F4013">
              <w:rPr>
                <w:rFonts w:ascii="Times New Roman" w:eastAsia="Times New Roman" w:hAnsi="Times New Roman" w:cs="Times New Roman"/>
                <w:color w:val="000000" w:themeColor="text1"/>
                <w:spacing w:val="-1"/>
                <w:w w:val="110"/>
                <w:sz w:val="24"/>
                <w:szCs w:val="24"/>
              </w:rPr>
              <w:t xml:space="preserve">Global Marketing Strategies: Negotiation with International Customers, Partners </w:t>
            </w:r>
            <w:r w:rsidRPr="009F4013">
              <w:rPr>
                <w:rFonts w:ascii="Times New Roman" w:eastAsia="Times New Roman" w:hAnsi="Times New Roman" w:cs="Times New Roman"/>
                <w:color w:val="000000" w:themeColor="text1"/>
                <w:w w:val="110"/>
                <w:sz w:val="24"/>
                <w:szCs w:val="24"/>
              </w:rPr>
              <w:t xml:space="preserve">and Regulation – The Pervasive impact </w:t>
            </w:r>
            <w:proofErr w:type="gramStart"/>
            <w:r w:rsidRPr="009F4013">
              <w:rPr>
                <w:rFonts w:ascii="Times New Roman" w:eastAsia="Times New Roman" w:hAnsi="Times New Roman" w:cs="Times New Roman"/>
                <w:color w:val="000000" w:themeColor="text1"/>
                <w:w w:val="110"/>
                <w:sz w:val="24"/>
                <w:szCs w:val="24"/>
              </w:rPr>
              <w:t>an</w:t>
            </w:r>
            <w:proofErr w:type="gramEnd"/>
            <w:r w:rsidRPr="009F4013">
              <w:rPr>
                <w:rFonts w:ascii="Times New Roman" w:eastAsia="Times New Roman" w:hAnsi="Times New Roman" w:cs="Times New Roman"/>
                <w:color w:val="000000" w:themeColor="text1"/>
                <w:w w:val="110"/>
                <w:sz w:val="24"/>
                <w:szCs w:val="24"/>
              </w:rPr>
              <w:t xml:space="preserve"> culture on Negotiation Behavior –Negotiation terms and preliminaries–After Negotiation.</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CriticallythinkabouttheChallenges</w:t>
            </w:r>
            <w:r w:rsidRPr="009F4013">
              <w:rPr>
                <w:rFonts w:ascii="Times New Roman" w:eastAsia="Times New Roman" w:hAnsi="Times New Roman" w:cs="Times New Roman"/>
                <w:color w:val="000000" w:themeColor="text1"/>
                <w:spacing w:val="-1"/>
                <w:w w:val="115"/>
                <w:sz w:val="24"/>
                <w:szCs w:val="24"/>
              </w:rPr>
              <w:t>andDynamicEnvironmentsof</w:t>
            </w:r>
            <w:r w:rsidRPr="009F4013">
              <w:rPr>
                <w:rFonts w:ascii="Times New Roman" w:eastAsia="Times New Roman" w:hAnsi="Times New Roman" w:cs="Times New Roman"/>
                <w:color w:val="000000" w:themeColor="text1"/>
                <w:w w:val="115"/>
                <w:sz w:val="24"/>
                <w:szCs w:val="24"/>
              </w:rPr>
              <w:t>InternationalMarketing.</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4"/>
                <w:w w:val="115"/>
                <w:sz w:val="24"/>
                <w:szCs w:val="24"/>
              </w:rPr>
              <w:t>Cultivatingandenhancetheknowledgeabouttheeffectsofglobalised</w:t>
            </w:r>
            <w:r w:rsidRPr="009F4013">
              <w:rPr>
                <w:rFonts w:ascii="Times New Roman" w:eastAsia="Times New Roman" w:hAnsi="Times New Roman" w:cs="Times New Roman"/>
                <w:color w:val="000000" w:themeColor="text1"/>
                <w:w w:val="115"/>
                <w:sz w:val="24"/>
                <w:szCs w:val="24"/>
              </w:rPr>
              <w:t>businessworld.</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 PO4, 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6"/>
                <w:w w:val="110"/>
                <w:sz w:val="24"/>
                <w:szCs w:val="24"/>
              </w:rPr>
              <w:t>Havetheabilitytoworkanddemonstratetheplanningofmarketingactivities</w:t>
            </w:r>
            <w:r w:rsidRPr="009F4013">
              <w:rPr>
                <w:rFonts w:ascii="Times New Roman" w:eastAsia="Times New Roman" w:hAnsi="Times New Roman" w:cs="Times New Roman"/>
                <w:color w:val="000000" w:themeColor="text1"/>
                <w:w w:val="110"/>
                <w:sz w:val="24"/>
                <w:szCs w:val="24"/>
              </w:rPr>
              <w:t>onforeign markets and domestic markets.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 PO3, 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4"/>
                <w:w w:val="110"/>
                <w:sz w:val="24"/>
                <w:szCs w:val="24"/>
              </w:rPr>
              <w:t>Understandtheapplicationofmarketingresearchininternational</w:t>
            </w:r>
            <w:r w:rsidRPr="009F4013">
              <w:rPr>
                <w:rFonts w:ascii="Times New Roman" w:eastAsia="Times New Roman" w:hAnsi="Times New Roman" w:cs="Times New Roman"/>
                <w:color w:val="000000" w:themeColor="text1"/>
                <w:spacing w:val="-3"/>
                <w:w w:val="110"/>
                <w:sz w:val="24"/>
                <w:szCs w:val="24"/>
              </w:rPr>
              <w:t>aspectsto</w:t>
            </w:r>
            <w:r w:rsidRPr="009F4013">
              <w:rPr>
                <w:rFonts w:ascii="Times New Roman" w:eastAsia="Times New Roman" w:hAnsi="Times New Roman" w:cs="Times New Roman"/>
                <w:color w:val="000000" w:themeColor="text1"/>
                <w:w w:val="115"/>
                <w:sz w:val="24"/>
                <w:szCs w:val="24"/>
              </w:rPr>
              <w:t>identifythe new markets.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PO1, PO2, 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8"/>
                <w:w w:val="115"/>
                <w:sz w:val="24"/>
                <w:szCs w:val="24"/>
              </w:rPr>
              <w:t>Analyseanddesignstrategiesforinternationalbusinessenvironments</w:t>
            </w:r>
            <w:r w:rsidRPr="009F4013">
              <w:rPr>
                <w:rFonts w:ascii="Times New Roman" w:eastAsia="Times New Roman" w:hAnsi="Times New Roman" w:cs="Times New Roman"/>
                <w:color w:val="000000" w:themeColor="text1"/>
                <w:spacing w:val="-7"/>
                <w:w w:val="115"/>
                <w:sz w:val="24"/>
                <w:szCs w:val="24"/>
              </w:rPr>
              <w:t>that</w:t>
            </w:r>
            <w:r w:rsidRPr="009F4013">
              <w:rPr>
                <w:rFonts w:ascii="Times New Roman" w:eastAsia="Times New Roman" w:hAnsi="Times New Roman" w:cs="Times New Roman"/>
                <w:color w:val="000000" w:themeColor="text1"/>
                <w:w w:val="110"/>
                <w:sz w:val="24"/>
                <w:szCs w:val="24"/>
              </w:rPr>
              <w:t>firmsutilizewhenmarketingtheirproductsinforeigncountries.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PO2, PO3, PO4, PO6, PO7, PO8</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https://exeedcollege.com/blog/international-marketing-management-process-and-challenges/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https://courses.leeds.ac.uk/7652/international-marketing-management-msc</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5D1994" w:rsidP="00B5568E">
            <w:pPr>
              <w:spacing w:after="0" w:line="240" w:lineRule="auto"/>
              <w:jc w:val="both"/>
              <w:rPr>
                <w:rFonts w:ascii="Times New Roman" w:eastAsia="Times New Roman" w:hAnsi="Times New Roman" w:cs="Times New Roman"/>
                <w:color w:val="000000" w:themeColor="text1"/>
                <w:sz w:val="24"/>
                <w:szCs w:val="24"/>
              </w:rPr>
            </w:pPr>
            <w:hyperlink r:id="rId66" w:history="1">
              <w:r w:rsidR="004644D0" w:rsidRPr="009F4013">
                <w:rPr>
                  <w:rFonts w:ascii="Times New Roman" w:eastAsia="Times New Roman" w:hAnsi="Times New Roman" w:cs="Times New Roman"/>
                  <w:color w:val="000000" w:themeColor="text1"/>
                  <w:sz w:val="24"/>
                  <w:szCs w:val="24"/>
                  <w:u w:val="single"/>
                </w:rPr>
                <w:t>https://edgy.app/international-marketing</w:t>
              </w:r>
            </w:hyperlink>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https://michiganross.umich.edu/courses/international-marketing-management-4881</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5"/>
                <w:w w:val="115"/>
                <w:sz w:val="24"/>
                <w:szCs w:val="24"/>
              </w:rPr>
              <w:t>Aswathappa</w:t>
            </w:r>
            <w:proofErr w:type="gramStart"/>
            <w:r w:rsidRPr="009F4013">
              <w:rPr>
                <w:rFonts w:ascii="Times New Roman" w:eastAsia="Times New Roman" w:hAnsi="Times New Roman" w:cs="Times New Roman"/>
                <w:color w:val="000000" w:themeColor="text1"/>
                <w:spacing w:val="-5"/>
                <w:w w:val="115"/>
                <w:sz w:val="24"/>
                <w:szCs w:val="24"/>
              </w:rPr>
              <w:t>,K</w:t>
            </w:r>
            <w:proofErr w:type="gramEnd"/>
            <w:r w:rsidRPr="009F4013">
              <w:rPr>
                <w:rFonts w:ascii="Times New Roman" w:eastAsia="Times New Roman" w:hAnsi="Times New Roman" w:cs="Times New Roman"/>
                <w:color w:val="000000" w:themeColor="text1"/>
                <w:spacing w:val="-5"/>
                <w:w w:val="115"/>
                <w:sz w:val="24"/>
                <w:szCs w:val="24"/>
              </w:rPr>
              <w:t>.,</w:t>
            </w:r>
            <w:r w:rsidRPr="009F4013">
              <w:rPr>
                <w:rFonts w:ascii="Times New Roman" w:eastAsia="Times New Roman" w:hAnsi="Times New Roman" w:cs="Times New Roman"/>
                <w:i/>
                <w:color w:val="000000" w:themeColor="text1"/>
                <w:spacing w:val="-5"/>
                <w:w w:val="115"/>
                <w:sz w:val="24"/>
                <w:szCs w:val="24"/>
              </w:rPr>
              <w:t>InternationalBusiness</w:t>
            </w:r>
            <w:r w:rsidRPr="009F4013">
              <w:rPr>
                <w:rFonts w:ascii="Times New Roman" w:eastAsia="Times New Roman" w:hAnsi="Times New Roman" w:cs="Times New Roman"/>
                <w:color w:val="000000" w:themeColor="text1"/>
                <w:spacing w:val="-5"/>
                <w:w w:val="115"/>
                <w:sz w:val="24"/>
                <w:szCs w:val="24"/>
              </w:rPr>
              <w:t>,</w:t>
            </w:r>
            <w:r w:rsidRPr="009F4013">
              <w:rPr>
                <w:rFonts w:ascii="Times New Roman" w:eastAsia="Times New Roman" w:hAnsi="Times New Roman" w:cs="Times New Roman"/>
                <w:color w:val="000000" w:themeColor="text1"/>
                <w:w w:val="115"/>
                <w:sz w:val="24"/>
                <w:szCs w:val="24"/>
              </w:rPr>
              <w:t>TheTataMcGraw</w:t>
            </w:r>
            <w:proofErr w:type="spellEnd"/>
            <w:r w:rsidRPr="009F4013">
              <w:rPr>
                <w:rFonts w:ascii="Times New Roman" w:eastAsia="Times New Roman" w:hAnsi="Times New Roman" w:cs="Times New Roman"/>
                <w:color w:val="000000" w:themeColor="text1"/>
                <w:w w:val="115"/>
                <w:sz w:val="24"/>
                <w:szCs w:val="24"/>
              </w:rPr>
              <w:t xml:space="preserve"> </w:t>
            </w:r>
            <w:proofErr w:type="spellStart"/>
            <w:r w:rsidRPr="009F4013">
              <w:rPr>
                <w:rFonts w:ascii="Times New Roman" w:eastAsia="Times New Roman" w:hAnsi="Times New Roman" w:cs="Times New Roman"/>
                <w:color w:val="000000" w:themeColor="text1"/>
                <w:w w:val="115"/>
                <w:sz w:val="24"/>
                <w:szCs w:val="24"/>
              </w:rPr>
              <w:t>HillLtd</w:t>
            </w:r>
            <w:proofErr w:type="spellEnd"/>
            <w:r w:rsidRPr="009F4013">
              <w:rPr>
                <w:rFonts w:ascii="Times New Roman" w:eastAsia="Times New Roman" w:hAnsi="Times New Roman" w:cs="Times New Roman"/>
                <w:color w:val="000000" w:themeColor="text1"/>
                <w:w w:val="115"/>
                <w:sz w:val="24"/>
                <w:szCs w:val="24"/>
              </w:rPr>
              <w:t>., 2</w:t>
            </w:r>
            <w:proofErr w:type="spellStart"/>
            <w:r w:rsidRPr="009F4013">
              <w:rPr>
                <w:rFonts w:ascii="Times New Roman" w:eastAsia="Times New Roman" w:hAnsi="Times New Roman" w:cs="Times New Roman"/>
                <w:color w:val="000000" w:themeColor="text1"/>
                <w:w w:val="115"/>
                <w:position w:val="5"/>
                <w:sz w:val="24"/>
                <w:szCs w:val="24"/>
              </w:rPr>
              <w:t>nd</w:t>
            </w:r>
            <w:proofErr w:type="spellEnd"/>
            <w:r w:rsidRPr="009F4013">
              <w:rPr>
                <w:rFonts w:ascii="Times New Roman" w:eastAsia="Times New Roman" w:hAnsi="Times New Roman" w:cs="Times New Roman"/>
                <w:color w:val="000000" w:themeColor="text1"/>
                <w:w w:val="115"/>
                <w:sz w:val="24"/>
                <w:szCs w:val="24"/>
              </w:rPr>
              <w:t>ed., 2006.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Bhattacharya B, </w:t>
            </w:r>
            <w:proofErr w:type="spellStart"/>
            <w:r w:rsidRPr="009F4013">
              <w:rPr>
                <w:rFonts w:ascii="Times New Roman" w:eastAsia="Times New Roman" w:hAnsi="Times New Roman" w:cs="Times New Roman"/>
                <w:color w:val="000000" w:themeColor="text1"/>
                <w:sz w:val="24"/>
                <w:szCs w:val="24"/>
              </w:rPr>
              <w:t>Varshney</w:t>
            </w:r>
            <w:proofErr w:type="spellEnd"/>
            <w:r w:rsidRPr="009F4013">
              <w:rPr>
                <w:rFonts w:ascii="Times New Roman" w:eastAsia="Times New Roman" w:hAnsi="Times New Roman" w:cs="Times New Roman"/>
                <w:color w:val="000000" w:themeColor="text1"/>
                <w:sz w:val="24"/>
                <w:szCs w:val="24"/>
              </w:rPr>
              <w:t xml:space="preserve"> R L., sultan </w:t>
            </w:r>
            <w:proofErr w:type="spellStart"/>
            <w:r w:rsidRPr="009F4013">
              <w:rPr>
                <w:rFonts w:ascii="Times New Roman" w:eastAsia="Times New Roman" w:hAnsi="Times New Roman" w:cs="Times New Roman"/>
                <w:color w:val="000000" w:themeColor="text1"/>
                <w:sz w:val="24"/>
                <w:szCs w:val="24"/>
              </w:rPr>
              <w:t>chand</w:t>
            </w:r>
            <w:proofErr w:type="spellEnd"/>
            <w:r w:rsidRPr="009F4013">
              <w:rPr>
                <w:rFonts w:ascii="Times New Roman" w:eastAsia="Times New Roman" w:hAnsi="Times New Roman" w:cs="Times New Roman"/>
                <w:color w:val="000000" w:themeColor="text1"/>
                <w:sz w:val="24"/>
                <w:szCs w:val="24"/>
              </w:rPr>
              <w:t xml:space="preserve"> &amp; Sons., 26</w:t>
            </w:r>
            <w:r w:rsidRPr="009F4013">
              <w:rPr>
                <w:rFonts w:ascii="Times New Roman" w:eastAsia="Times New Roman" w:hAnsi="Times New Roman" w:cs="Times New Roman"/>
                <w:color w:val="000000" w:themeColor="text1"/>
                <w:sz w:val="24"/>
                <w:szCs w:val="24"/>
                <w:vertAlign w:val="superscript"/>
              </w:rPr>
              <w:t>th</w:t>
            </w:r>
            <w:r w:rsidRPr="009F4013">
              <w:rPr>
                <w:rFonts w:ascii="Times New Roman" w:eastAsia="Times New Roman" w:hAnsi="Times New Roman" w:cs="Times New Roman"/>
                <w:color w:val="000000" w:themeColor="text1"/>
                <w:sz w:val="24"/>
                <w:szCs w:val="24"/>
              </w:rPr>
              <w:t xml:space="preserve"> Revised </w:t>
            </w:r>
            <w:proofErr w:type="spellStart"/>
            <w:r w:rsidRPr="009F4013">
              <w:rPr>
                <w:rFonts w:ascii="Times New Roman" w:eastAsia="Times New Roman" w:hAnsi="Times New Roman" w:cs="Times New Roman"/>
                <w:color w:val="000000" w:themeColor="text1"/>
                <w:sz w:val="24"/>
                <w:szCs w:val="24"/>
              </w:rPr>
              <w:t>Edision</w:t>
            </w:r>
            <w:proofErr w:type="spellEnd"/>
            <w:r w:rsidRPr="009F4013">
              <w:rPr>
                <w:rFonts w:ascii="Times New Roman" w:eastAsia="Times New Roman" w:hAnsi="Times New Roman" w:cs="Times New Roman"/>
                <w:color w:val="000000" w:themeColor="text1"/>
                <w:sz w:val="24"/>
                <w:szCs w:val="24"/>
              </w:rPr>
              <w:t>., 2022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w w:val="110"/>
                <w:sz w:val="24"/>
                <w:szCs w:val="24"/>
              </w:rPr>
              <w:t>Cateora</w:t>
            </w:r>
            <w:proofErr w:type="spellEnd"/>
            <w:r w:rsidRPr="009F4013">
              <w:rPr>
                <w:rFonts w:ascii="Times New Roman" w:eastAsia="Times New Roman" w:hAnsi="Times New Roman" w:cs="Times New Roman"/>
                <w:color w:val="000000" w:themeColor="text1"/>
                <w:w w:val="110"/>
                <w:sz w:val="24"/>
                <w:szCs w:val="24"/>
              </w:rPr>
              <w:t xml:space="preserve"> and Philip, </w:t>
            </w:r>
            <w:r w:rsidRPr="009F4013">
              <w:rPr>
                <w:rFonts w:ascii="Times New Roman" w:eastAsia="Times New Roman" w:hAnsi="Times New Roman" w:cs="Times New Roman"/>
                <w:i/>
                <w:color w:val="000000" w:themeColor="text1"/>
                <w:w w:val="110"/>
                <w:sz w:val="24"/>
                <w:szCs w:val="24"/>
              </w:rPr>
              <w:t>International Marketing</w:t>
            </w:r>
            <w:r w:rsidRPr="009F4013">
              <w:rPr>
                <w:rFonts w:ascii="Times New Roman" w:eastAsia="Times New Roman" w:hAnsi="Times New Roman" w:cs="Times New Roman"/>
                <w:color w:val="000000" w:themeColor="text1"/>
                <w:w w:val="110"/>
                <w:sz w:val="24"/>
                <w:szCs w:val="24"/>
              </w:rPr>
              <w:t>, The Tata McGraw Hill Companies, 13</w:t>
            </w:r>
            <w:proofErr w:type="spellStart"/>
            <w:r w:rsidRPr="009F4013">
              <w:rPr>
                <w:rFonts w:ascii="Times New Roman" w:eastAsia="Times New Roman" w:hAnsi="Times New Roman" w:cs="Times New Roman"/>
                <w:color w:val="000000" w:themeColor="text1"/>
                <w:w w:val="110"/>
                <w:position w:val="5"/>
                <w:sz w:val="24"/>
                <w:szCs w:val="24"/>
              </w:rPr>
              <w:t>th</w:t>
            </w:r>
            <w:proofErr w:type="spellEnd"/>
            <w:r w:rsidRPr="009F4013">
              <w:rPr>
                <w:rFonts w:ascii="Times New Roman" w:eastAsia="Times New Roman" w:hAnsi="Times New Roman" w:cs="Times New Roman"/>
                <w:color w:val="000000" w:themeColor="text1"/>
                <w:w w:val="110"/>
                <w:sz w:val="24"/>
                <w:szCs w:val="24"/>
              </w:rPr>
              <w:t>ed.</w:t>
            </w:r>
            <w:proofErr w:type="gramStart"/>
            <w:r w:rsidRPr="009F4013">
              <w:rPr>
                <w:rFonts w:ascii="Times New Roman" w:eastAsia="Times New Roman" w:hAnsi="Times New Roman" w:cs="Times New Roman"/>
                <w:color w:val="000000" w:themeColor="text1"/>
                <w:w w:val="110"/>
                <w:sz w:val="24"/>
                <w:szCs w:val="24"/>
              </w:rPr>
              <w:t>,NewDelhi,2008</w:t>
            </w:r>
            <w:proofErr w:type="gramEnd"/>
            <w:r w:rsidRPr="009F4013">
              <w:rPr>
                <w:rFonts w:ascii="Times New Roman" w:eastAsia="Times New Roman" w:hAnsi="Times New Roman" w:cs="Times New Roman"/>
                <w:color w:val="000000" w:themeColor="text1"/>
                <w:w w:val="110"/>
                <w:sz w:val="24"/>
                <w:szCs w:val="24"/>
              </w:rPr>
              <w: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w w:val="110"/>
                <w:sz w:val="24"/>
                <w:szCs w:val="24"/>
              </w:rPr>
              <w:t>Kumar</w:t>
            </w:r>
            <w:proofErr w:type="gramStart"/>
            <w:r w:rsidRPr="009F4013">
              <w:rPr>
                <w:rFonts w:ascii="Times New Roman" w:eastAsia="Times New Roman" w:hAnsi="Times New Roman" w:cs="Times New Roman"/>
                <w:color w:val="000000" w:themeColor="text1"/>
                <w:w w:val="110"/>
                <w:sz w:val="24"/>
                <w:szCs w:val="24"/>
              </w:rPr>
              <w:t>,</w:t>
            </w:r>
            <w:r w:rsidRPr="009F4013">
              <w:rPr>
                <w:rFonts w:ascii="Times New Roman" w:eastAsia="Times New Roman" w:hAnsi="Times New Roman" w:cs="Times New Roman"/>
                <w:i/>
                <w:color w:val="000000" w:themeColor="text1"/>
                <w:w w:val="110"/>
                <w:sz w:val="24"/>
                <w:szCs w:val="24"/>
              </w:rPr>
              <w:t>InternationalMarketingResearch</w:t>
            </w:r>
            <w:r w:rsidRPr="009F4013">
              <w:rPr>
                <w:rFonts w:ascii="Times New Roman" w:eastAsia="Times New Roman" w:hAnsi="Times New Roman" w:cs="Times New Roman"/>
                <w:color w:val="000000" w:themeColor="text1"/>
                <w:w w:val="110"/>
                <w:sz w:val="24"/>
                <w:szCs w:val="24"/>
              </w:rPr>
              <w:t>,PrenticeHallof</w:t>
            </w:r>
            <w:proofErr w:type="spellEnd"/>
            <w:proofErr w:type="gramEnd"/>
            <w:r w:rsidRPr="009F4013">
              <w:rPr>
                <w:rFonts w:ascii="Times New Roman" w:eastAsia="Times New Roman" w:hAnsi="Times New Roman" w:cs="Times New Roman"/>
                <w:color w:val="000000" w:themeColor="text1"/>
                <w:w w:val="110"/>
                <w:sz w:val="24"/>
                <w:szCs w:val="24"/>
              </w:rPr>
              <w:t xml:space="preserve"> India(P) Ltd.,NewDelhi,209.</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2"/>
                <w:w w:val="110"/>
                <w:sz w:val="24"/>
                <w:szCs w:val="24"/>
              </w:rPr>
              <w:t>Srinivasan</w:t>
            </w:r>
            <w:proofErr w:type="gramStart"/>
            <w:r w:rsidRPr="009F4013">
              <w:rPr>
                <w:rFonts w:ascii="Times New Roman" w:eastAsia="Times New Roman" w:hAnsi="Times New Roman" w:cs="Times New Roman"/>
                <w:color w:val="000000" w:themeColor="text1"/>
                <w:spacing w:val="-2"/>
                <w:w w:val="110"/>
                <w:sz w:val="24"/>
                <w:szCs w:val="24"/>
              </w:rPr>
              <w:t>,R</w:t>
            </w:r>
            <w:proofErr w:type="gramEnd"/>
            <w:r w:rsidRPr="009F4013">
              <w:rPr>
                <w:rFonts w:ascii="Times New Roman" w:eastAsia="Times New Roman" w:hAnsi="Times New Roman" w:cs="Times New Roman"/>
                <w:color w:val="000000" w:themeColor="text1"/>
                <w:spacing w:val="-2"/>
                <w:w w:val="110"/>
                <w:sz w:val="24"/>
                <w:szCs w:val="24"/>
              </w:rPr>
              <w:t>.,</w:t>
            </w:r>
            <w:r w:rsidRPr="009F4013">
              <w:rPr>
                <w:rFonts w:ascii="Times New Roman" w:eastAsia="Times New Roman" w:hAnsi="Times New Roman" w:cs="Times New Roman"/>
                <w:i/>
                <w:color w:val="000000" w:themeColor="text1"/>
                <w:spacing w:val="-1"/>
                <w:w w:val="110"/>
                <w:sz w:val="24"/>
                <w:szCs w:val="24"/>
              </w:rPr>
              <w:t>InternattionalMarketing</w:t>
            </w:r>
            <w:proofErr w:type="spellEnd"/>
            <w:r w:rsidRPr="009F4013">
              <w:rPr>
                <w:rFonts w:ascii="Times New Roman" w:eastAsia="Times New Roman" w:hAnsi="Times New Roman" w:cs="Times New Roman"/>
                <w:color w:val="000000" w:themeColor="text1"/>
                <w:spacing w:val="-1"/>
                <w:w w:val="110"/>
                <w:sz w:val="24"/>
                <w:szCs w:val="24"/>
              </w:rPr>
              <w:t>, PrenticeHallofIndia,3</w:t>
            </w:r>
            <w:r w:rsidRPr="009F4013">
              <w:rPr>
                <w:rFonts w:ascii="Times New Roman" w:eastAsia="Times New Roman" w:hAnsi="Times New Roman" w:cs="Times New Roman"/>
                <w:color w:val="000000" w:themeColor="text1"/>
                <w:spacing w:val="-1"/>
                <w:w w:val="110"/>
                <w:position w:val="5"/>
                <w:sz w:val="24"/>
                <w:szCs w:val="24"/>
              </w:rPr>
              <w:t>rd</w:t>
            </w:r>
            <w:r w:rsidRPr="009F4013">
              <w:rPr>
                <w:rFonts w:ascii="Times New Roman" w:eastAsia="Times New Roman" w:hAnsi="Times New Roman" w:cs="Times New Roman"/>
                <w:color w:val="000000" w:themeColor="text1"/>
                <w:spacing w:val="-1"/>
                <w:w w:val="110"/>
                <w:sz w:val="24"/>
                <w:szCs w:val="24"/>
              </w:rPr>
              <w:t>ed.,NewDelhi,2002.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Bhalla,V.K.,InternationalBusinessEnvironmentandManagement,AnmolPublications</w:t>
            </w:r>
            <w:r w:rsidRPr="009F4013">
              <w:rPr>
                <w:rFonts w:ascii="Times New Roman" w:eastAsia="Times New Roman" w:hAnsi="Times New Roman" w:cs="Times New Roman"/>
                <w:color w:val="000000" w:themeColor="text1"/>
                <w:sz w:val="24"/>
                <w:szCs w:val="24"/>
              </w:rPr>
              <w:lastRenderedPageBreak/>
              <w:t>Pvt.Ltd.,9thed.,NewDelhi,2007</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bl>
    <w:p w:rsidR="004644D0" w:rsidRPr="009F4013" w:rsidRDefault="004644D0" w:rsidP="004644D0">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344"/>
        <w:gridCol w:w="202"/>
        <w:gridCol w:w="228"/>
        <w:gridCol w:w="430"/>
        <w:gridCol w:w="289"/>
        <w:gridCol w:w="180"/>
        <w:gridCol w:w="564"/>
        <w:gridCol w:w="603"/>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26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5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636"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05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603"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International Financial Management</w:t>
            </w:r>
          </w:p>
        </w:tc>
        <w:tc>
          <w:tcPr>
            <w:tcW w:w="105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603"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802"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187"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0"/>
                <w:sz w:val="24"/>
                <w:szCs w:val="24"/>
              </w:rPr>
              <w:t xml:space="preserve">To make them to understand about </w:t>
            </w:r>
            <w:r w:rsidRPr="009F4013">
              <w:rPr>
                <w:rFonts w:ascii="Times New Roman" w:eastAsia="Times New Roman" w:hAnsi="Times New Roman" w:cs="Times New Roman"/>
                <w:color w:val="000000" w:themeColor="text1"/>
                <w:w w:val="110"/>
                <w:sz w:val="24"/>
                <w:szCs w:val="24"/>
              </w:rPr>
              <w:t xml:space="preserve">the concept, importance and boundary of </w:t>
            </w:r>
            <w:r w:rsidRPr="009F4013">
              <w:rPr>
                <w:rFonts w:ascii="Times New Roman" w:eastAsia="Times New Roman" w:hAnsi="Times New Roman" w:cs="Times New Roman"/>
                <w:color w:val="000000" w:themeColor="text1"/>
                <w:w w:val="115"/>
                <w:sz w:val="24"/>
                <w:szCs w:val="24"/>
              </w:rPr>
              <w:t>international finance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187"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8"/>
                <w:w w:val="115"/>
                <w:sz w:val="24"/>
                <w:szCs w:val="24"/>
              </w:rPr>
              <w:t>To educate the students about FOREX, FDI and sensitivity analysis.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187"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To provide an in depth insights about working capital management, international equities and bonds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187"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Cs/>
                <w:color w:val="000000" w:themeColor="text1"/>
                <w:sz w:val="24"/>
                <w:szCs w:val="24"/>
              </w:rPr>
              <w:t>To educate students on International Finance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187"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Cs/>
                <w:color w:val="000000" w:themeColor="text1"/>
                <w:sz w:val="24"/>
                <w:szCs w:val="24"/>
              </w:rPr>
              <w:t xml:space="preserve">To educate students on recent trends in finance management </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187" w:type="dxa"/>
            <w:gridSpan w:val="13"/>
            <w:vAlign w:val="center"/>
          </w:tcPr>
          <w:p w:rsidR="004644D0" w:rsidRPr="009F4013" w:rsidRDefault="004644D0" w:rsidP="00B5568E">
            <w:pPr>
              <w:spacing w:after="0" w:line="240" w:lineRule="auto"/>
              <w:ind w:right="249"/>
              <w:jc w:val="center"/>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bCs/>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893"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893"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International Finance – Importance, Nature and Scope of IFM – IFM versus DomesticFinancialManagement–InternationalFinanceflows–Introduction–Sources–Consequencesandremedialmeasures.</w:t>
            </w: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893"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5"/>
                <w:sz w:val="24"/>
                <w:szCs w:val="24"/>
              </w:rPr>
              <w:t xml:space="preserve">Foreign Exchange Markets – International Stock Exchanges – Distinctive </w:t>
            </w:r>
            <w:r w:rsidRPr="009F4013">
              <w:rPr>
                <w:rFonts w:ascii="Times New Roman" w:eastAsia="Times New Roman" w:hAnsi="Times New Roman" w:cs="Times New Roman"/>
                <w:color w:val="000000" w:themeColor="text1"/>
                <w:spacing w:val="-4"/>
                <w:w w:val="115"/>
                <w:sz w:val="24"/>
                <w:szCs w:val="24"/>
              </w:rPr>
              <w:t>Features –</w:t>
            </w:r>
            <w:r w:rsidRPr="009F4013">
              <w:rPr>
                <w:rFonts w:ascii="Times New Roman" w:eastAsia="Times New Roman" w:hAnsi="Times New Roman" w:cs="Times New Roman"/>
                <w:color w:val="000000" w:themeColor="text1"/>
                <w:spacing w:val="-5"/>
                <w:w w:val="110"/>
                <w:sz w:val="24"/>
                <w:szCs w:val="24"/>
              </w:rPr>
              <w:t xml:space="preserve">Major Participants </w:t>
            </w:r>
            <w:r w:rsidRPr="009F4013">
              <w:rPr>
                <w:rFonts w:ascii="Times New Roman" w:eastAsia="Times New Roman" w:hAnsi="Times New Roman" w:cs="Times New Roman"/>
                <w:color w:val="000000" w:themeColor="text1"/>
                <w:spacing w:val="-4"/>
                <w:w w:val="110"/>
                <w:sz w:val="24"/>
                <w:szCs w:val="24"/>
              </w:rPr>
              <w:t xml:space="preserve">– Spot market – Forward market – Market for currency futures – Currency </w:t>
            </w:r>
            <w:r w:rsidRPr="009F4013">
              <w:rPr>
                <w:rFonts w:ascii="Times New Roman" w:eastAsia="Times New Roman" w:hAnsi="Times New Roman" w:cs="Times New Roman"/>
                <w:color w:val="000000" w:themeColor="text1"/>
                <w:spacing w:val="-7"/>
                <w:w w:val="115"/>
                <w:sz w:val="24"/>
                <w:szCs w:val="24"/>
              </w:rPr>
              <w:t xml:space="preserve">futures market – Market for currency </w:t>
            </w:r>
            <w:r w:rsidRPr="009F4013">
              <w:rPr>
                <w:rFonts w:ascii="Times New Roman" w:eastAsia="Times New Roman" w:hAnsi="Times New Roman" w:cs="Times New Roman"/>
                <w:color w:val="000000" w:themeColor="text1"/>
                <w:spacing w:val="-6"/>
                <w:w w:val="115"/>
                <w:sz w:val="24"/>
                <w:szCs w:val="24"/>
              </w:rPr>
              <w:t>options – option pricing – Speculation with options -</w:t>
            </w:r>
            <w:r w:rsidRPr="009F4013">
              <w:rPr>
                <w:rFonts w:ascii="Times New Roman" w:eastAsia="Times New Roman" w:hAnsi="Times New Roman" w:cs="Times New Roman"/>
                <w:color w:val="000000" w:themeColor="text1"/>
                <w:spacing w:val="-8"/>
                <w:w w:val="115"/>
                <w:sz w:val="24"/>
                <w:szCs w:val="24"/>
              </w:rPr>
              <w:t xml:space="preserve">International Portfolio Investment – Concept of Optimal Portfolio: Benefits of international </w:t>
            </w:r>
            <w:r w:rsidRPr="009F4013">
              <w:rPr>
                <w:rFonts w:ascii="Times New Roman" w:eastAsia="Times New Roman" w:hAnsi="Times New Roman" w:cs="Times New Roman"/>
                <w:color w:val="000000" w:themeColor="text1"/>
                <w:w w:val="115"/>
                <w:sz w:val="24"/>
                <w:szCs w:val="24"/>
              </w:rPr>
              <w:t>port folio on investment.</w:t>
            </w: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893"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10"/>
                <w:w w:val="115"/>
                <w:sz w:val="24"/>
                <w:szCs w:val="24"/>
              </w:rPr>
              <w:t xml:space="preserve">International </w:t>
            </w:r>
            <w:r w:rsidRPr="009F4013">
              <w:rPr>
                <w:rFonts w:ascii="Times New Roman" w:eastAsia="Times New Roman" w:hAnsi="Times New Roman" w:cs="Times New Roman"/>
                <w:color w:val="000000" w:themeColor="text1"/>
                <w:spacing w:val="-12"/>
                <w:w w:val="115"/>
                <w:sz w:val="24"/>
                <w:szCs w:val="24"/>
              </w:rPr>
              <w:t xml:space="preserve">Investment </w:t>
            </w:r>
            <w:r w:rsidRPr="009F4013">
              <w:rPr>
                <w:rFonts w:ascii="Times New Roman" w:eastAsia="Times New Roman" w:hAnsi="Times New Roman" w:cs="Times New Roman"/>
                <w:color w:val="000000" w:themeColor="text1"/>
                <w:spacing w:val="-10"/>
                <w:w w:val="115"/>
                <w:sz w:val="24"/>
                <w:szCs w:val="24"/>
              </w:rPr>
              <w:t>Decision</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1"/>
                <w:w w:val="115"/>
                <w:sz w:val="24"/>
                <w:szCs w:val="24"/>
              </w:rPr>
              <w:t xml:space="preserve">Foreign </w:t>
            </w:r>
            <w:r w:rsidRPr="009F4013">
              <w:rPr>
                <w:rFonts w:ascii="Times New Roman" w:eastAsia="Times New Roman" w:hAnsi="Times New Roman" w:cs="Times New Roman"/>
                <w:color w:val="000000" w:themeColor="text1"/>
                <w:spacing w:val="-10"/>
                <w:w w:val="115"/>
                <w:sz w:val="24"/>
                <w:szCs w:val="24"/>
              </w:rPr>
              <w:t xml:space="preserve">Direct </w:t>
            </w:r>
            <w:r w:rsidRPr="009F4013">
              <w:rPr>
                <w:rFonts w:ascii="Times New Roman" w:eastAsia="Times New Roman" w:hAnsi="Times New Roman" w:cs="Times New Roman"/>
                <w:color w:val="000000" w:themeColor="text1"/>
                <w:spacing w:val="-12"/>
                <w:w w:val="115"/>
                <w:sz w:val="24"/>
                <w:szCs w:val="24"/>
              </w:rPr>
              <w:t>Investment</w:t>
            </w:r>
            <w:r w:rsidRPr="009F4013">
              <w:rPr>
                <w:rFonts w:ascii="Times New Roman" w:eastAsia="Times New Roman" w:hAnsi="Times New Roman" w:cs="Times New Roman"/>
                <w:color w:val="000000" w:themeColor="text1"/>
                <w:w w:val="115"/>
                <w:sz w:val="24"/>
                <w:szCs w:val="24"/>
              </w:rPr>
              <w:t xml:space="preserve"> – </w:t>
            </w:r>
            <w:r w:rsidRPr="009F4013">
              <w:rPr>
                <w:rFonts w:ascii="Times New Roman" w:eastAsia="Times New Roman" w:hAnsi="Times New Roman" w:cs="Times New Roman"/>
                <w:color w:val="000000" w:themeColor="text1"/>
                <w:spacing w:val="-12"/>
                <w:w w:val="115"/>
                <w:sz w:val="24"/>
                <w:szCs w:val="24"/>
              </w:rPr>
              <w:t xml:space="preserve">Theories </w:t>
            </w:r>
            <w:r w:rsidRPr="009F4013">
              <w:rPr>
                <w:rFonts w:ascii="Times New Roman" w:eastAsia="Times New Roman" w:hAnsi="Times New Roman" w:cs="Times New Roman"/>
                <w:color w:val="000000" w:themeColor="text1"/>
                <w:spacing w:val="-8"/>
                <w:w w:val="115"/>
                <w:sz w:val="24"/>
                <w:szCs w:val="24"/>
              </w:rPr>
              <w:t xml:space="preserve">of </w:t>
            </w:r>
            <w:r w:rsidRPr="009F4013">
              <w:rPr>
                <w:rFonts w:ascii="Times New Roman" w:eastAsia="Times New Roman" w:hAnsi="Times New Roman" w:cs="Times New Roman"/>
                <w:color w:val="000000" w:themeColor="text1"/>
                <w:spacing w:val="-5"/>
                <w:w w:val="115"/>
                <w:sz w:val="24"/>
                <w:szCs w:val="24"/>
              </w:rPr>
              <w:t xml:space="preserve">FDI. </w:t>
            </w:r>
            <w:r w:rsidRPr="009F4013">
              <w:rPr>
                <w:rFonts w:ascii="Times New Roman" w:eastAsia="Times New Roman" w:hAnsi="Times New Roman" w:cs="Times New Roman"/>
                <w:color w:val="000000" w:themeColor="text1"/>
                <w:spacing w:val="-9"/>
                <w:w w:val="115"/>
                <w:sz w:val="24"/>
                <w:szCs w:val="24"/>
              </w:rPr>
              <w:t xml:space="preserve">Costs </w:t>
            </w:r>
            <w:r w:rsidRPr="009F4013">
              <w:rPr>
                <w:rFonts w:ascii="Times New Roman" w:eastAsia="Times New Roman" w:hAnsi="Times New Roman" w:cs="Times New Roman"/>
                <w:color w:val="000000" w:themeColor="text1"/>
                <w:spacing w:val="-7"/>
                <w:w w:val="115"/>
                <w:sz w:val="24"/>
                <w:szCs w:val="24"/>
              </w:rPr>
              <w:t xml:space="preserve">and Benefits </w:t>
            </w:r>
            <w:r w:rsidRPr="009F4013">
              <w:rPr>
                <w:rFonts w:ascii="Times New Roman" w:eastAsia="Times New Roman" w:hAnsi="Times New Roman" w:cs="Times New Roman"/>
                <w:color w:val="000000" w:themeColor="text1"/>
                <w:spacing w:val="-6"/>
                <w:w w:val="115"/>
                <w:sz w:val="24"/>
                <w:szCs w:val="24"/>
              </w:rPr>
              <w:t xml:space="preserve">of FDI, Country Risk Analysis – Mergers and </w:t>
            </w:r>
            <w:r w:rsidRPr="009F4013">
              <w:rPr>
                <w:rFonts w:ascii="Times New Roman" w:eastAsia="Times New Roman" w:hAnsi="Times New Roman" w:cs="Times New Roman"/>
                <w:color w:val="000000" w:themeColor="text1"/>
                <w:spacing w:val="-6"/>
                <w:w w:val="115"/>
                <w:sz w:val="24"/>
                <w:szCs w:val="24"/>
              </w:rPr>
              <w:lastRenderedPageBreak/>
              <w:t xml:space="preserve">Acquisition. International Capital </w:t>
            </w:r>
            <w:r w:rsidRPr="009F4013">
              <w:rPr>
                <w:rFonts w:ascii="Times New Roman" w:eastAsia="Times New Roman" w:hAnsi="Times New Roman" w:cs="Times New Roman"/>
                <w:color w:val="000000" w:themeColor="text1"/>
                <w:spacing w:val="-4"/>
                <w:w w:val="115"/>
                <w:sz w:val="24"/>
                <w:szCs w:val="24"/>
              </w:rPr>
              <w:t xml:space="preserve">Budgeting – Evaluation Criteria </w:t>
            </w:r>
            <w:r w:rsidRPr="009F4013">
              <w:rPr>
                <w:rFonts w:ascii="Times New Roman" w:eastAsia="Times New Roman" w:hAnsi="Times New Roman" w:cs="Times New Roman"/>
                <w:color w:val="000000" w:themeColor="text1"/>
                <w:spacing w:val="-3"/>
                <w:w w:val="115"/>
                <w:sz w:val="24"/>
                <w:szCs w:val="24"/>
              </w:rPr>
              <w:t xml:space="preserve">– Computation of Cash Flow – Cost of Capital – Adjusted </w:t>
            </w:r>
            <w:r w:rsidRPr="009F4013">
              <w:rPr>
                <w:rFonts w:ascii="Times New Roman" w:eastAsia="Times New Roman" w:hAnsi="Times New Roman" w:cs="Times New Roman"/>
                <w:color w:val="000000" w:themeColor="text1"/>
                <w:w w:val="110"/>
                <w:sz w:val="24"/>
                <w:szCs w:val="24"/>
              </w:rPr>
              <w:t>Present Value Approach–Sensitivity Analysis.</w:t>
            </w: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IV</w:t>
            </w:r>
          </w:p>
        </w:tc>
        <w:tc>
          <w:tcPr>
            <w:tcW w:w="5893" w:type="dxa"/>
            <w:gridSpan w:val="7"/>
            <w:vAlign w:val="center"/>
          </w:tcPr>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ManagementofShorttermfunds–InternationalWorkingcapitalManagement –WorkingcapitalPolicy–StepsinManagementofCashandNear–CashAssets–ManagementofReceivable–ManagementofInventory.</w:t>
            </w: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893"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2"/>
                <w:w w:val="110"/>
                <w:sz w:val="24"/>
                <w:szCs w:val="24"/>
              </w:rPr>
              <w:t xml:space="preserve">International Financial </w:t>
            </w:r>
            <w:r w:rsidRPr="009F4013">
              <w:rPr>
                <w:rFonts w:ascii="Times New Roman" w:eastAsia="Times New Roman" w:hAnsi="Times New Roman" w:cs="Times New Roman"/>
                <w:color w:val="000000" w:themeColor="text1"/>
                <w:spacing w:val="-1"/>
                <w:w w:val="110"/>
                <w:sz w:val="24"/>
                <w:szCs w:val="24"/>
              </w:rPr>
              <w:t xml:space="preserve">Market Instruments – International Equities – International Bonds – Short term and Medium </w:t>
            </w:r>
            <w:r w:rsidRPr="009F4013">
              <w:rPr>
                <w:rFonts w:ascii="Times New Roman" w:eastAsia="Times New Roman" w:hAnsi="Times New Roman" w:cs="Times New Roman"/>
                <w:color w:val="000000" w:themeColor="text1"/>
                <w:w w:val="110"/>
                <w:sz w:val="24"/>
                <w:szCs w:val="24"/>
              </w:rPr>
              <w:t>term Instruments. Evaluation and Management of Risks –</w:t>
            </w:r>
            <w:r w:rsidRPr="009F4013">
              <w:rPr>
                <w:rFonts w:ascii="Times New Roman" w:eastAsia="Times New Roman" w:hAnsi="Times New Roman" w:cs="Times New Roman"/>
                <w:color w:val="000000" w:themeColor="text1"/>
                <w:spacing w:val="-2"/>
                <w:w w:val="110"/>
                <w:sz w:val="24"/>
                <w:szCs w:val="24"/>
              </w:rPr>
              <w:t xml:space="preserve">Meaning and forms of political Risk – Evaluation of Political </w:t>
            </w:r>
            <w:r w:rsidRPr="009F4013">
              <w:rPr>
                <w:rFonts w:ascii="Times New Roman" w:eastAsia="Times New Roman" w:hAnsi="Times New Roman" w:cs="Times New Roman"/>
                <w:color w:val="000000" w:themeColor="text1"/>
                <w:spacing w:val="-1"/>
                <w:w w:val="110"/>
                <w:sz w:val="24"/>
                <w:szCs w:val="24"/>
              </w:rPr>
              <w:t xml:space="preserve">Risk – Management of Political </w:t>
            </w:r>
            <w:r w:rsidRPr="009F4013">
              <w:rPr>
                <w:rFonts w:ascii="Times New Roman" w:eastAsia="Times New Roman" w:hAnsi="Times New Roman" w:cs="Times New Roman"/>
                <w:color w:val="000000" w:themeColor="text1"/>
                <w:spacing w:val="-3"/>
                <w:w w:val="110"/>
                <w:sz w:val="24"/>
                <w:szCs w:val="24"/>
              </w:rPr>
              <w:t xml:space="preserve">Risk-International Taxations –Bases </w:t>
            </w:r>
            <w:r w:rsidRPr="009F4013">
              <w:rPr>
                <w:rFonts w:ascii="Times New Roman" w:eastAsia="Times New Roman" w:hAnsi="Times New Roman" w:cs="Times New Roman"/>
                <w:color w:val="000000" w:themeColor="text1"/>
                <w:spacing w:val="-2"/>
                <w:w w:val="110"/>
                <w:sz w:val="24"/>
                <w:szCs w:val="24"/>
              </w:rPr>
              <w:t>of International tax system–Types of taxes.</w:t>
            </w:r>
          </w:p>
          <w:p w:rsidR="004644D0" w:rsidRPr="009F4013" w:rsidRDefault="004644D0" w:rsidP="00B5568E">
            <w:pPr>
              <w:spacing w:after="0" w:line="240" w:lineRule="auto"/>
              <w:ind w:right="210"/>
              <w:jc w:val="both"/>
              <w:rPr>
                <w:rFonts w:ascii="Times New Roman" w:eastAsia="Times New Roman" w:hAnsi="Times New Roman" w:cs="Times New Roman"/>
                <w:color w:val="000000" w:themeColor="text1"/>
                <w:w w:val="115"/>
                <w:sz w:val="24"/>
                <w:szCs w:val="24"/>
              </w:rPr>
            </w:pP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893"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45</w:t>
            </w:r>
          </w:p>
        </w:tc>
        <w:tc>
          <w:tcPr>
            <w:tcW w:w="1347"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802"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893" w:type="dxa"/>
            <w:gridSpan w:val="7"/>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294" w:type="dxa"/>
            <w:gridSpan w:val="6"/>
            <w:vAlign w:val="center"/>
          </w:tcPr>
          <w:p w:rsidR="004644D0" w:rsidRPr="009F4013" w:rsidRDefault="004644D0" w:rsidP="00B5568E">
            <w:pPr>
              <w:spacing w:after="0" w:line="240" w:lineRule="auto"/>
              <w:ind w:right="67"/>
              <w:jc w:val="center"/>
              <w:rPr>
                <w:rFonts w:ascii="Times New Roman" w:eastAsia="Times New Roman" w:hAnsi="Times New Roman" w:cs="Times New Roman"/>
                <w:b/>
                <w:bCs/>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893"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Incorporate the significant changes </w:t>
            </w:r>
            <w:r w:rsidRPr="009F4013">
              <w:rPr>
                <w:rFonts w:ascii="Times New Roman" w:eastAsia="Times New Roman" w:hAnsi="Times New Roman" w:cs="Times New Roman"/>
                <w:color w:val="000000" w:themeColor="text1"/>
                <w:spacing w:val="-3"/>
                <w:w w:val="110"/>
                <w:sz w:val="24"/>
                <w:szCs w:val="24"/>
              </w:rPr>
              <w:t xml:space="preserve">that have taken place in the field of </w:t>
            </w:r>
            <w:r w:rsidRPr="009F4013">
              <w:rPr>
                <w:rFonts w:ascii="Times New Roman" w:eastAsia="Times New Roman" w:hAnsi="Times New Roman" w:cs="Times New Roman"/>
                <w:color w:val="000000" w:themeColor="text1"/>
                <w:w w:val="115"/>
                <w:sz w:val="24"/>
                <w:szCs w:val="24"/>
              </w:rPr>
              <w:t>International Finance.</w:t>
            </w:r>
          </w:p>
        </w:tc>
        <w:tc>
          <w:tcPr>
            <w:tcW w:w="2294"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PO2, PO4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893"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0"/>
                <w:sz w:val="24"/>
                <w:szCs w:val="24"/>
              </w:rPr>
              <w:t xml:space="preserve">Identify various theories and techniques used in Foreign Exchange </w:t>
            </w:r>
            <w:r w:rsidRPr="009F4013">
              <w:rPr>
                <w:rFonts w:ascii="Times New Roman" w:eastAsia="Times New Roman" w:hAnsi="Times New Roman" w:cs="Times New Roman"/>
                <w:color w:val="000000" w:themeColor="text1"/>
                <w:w w:val="110"/>
                <w:sz w:val="24"/>
                <w:szCs w:val="24"/>
              </w:rPr>
              <w:t xml:space="preserve">Risk </w:t>
            </w:r>
            <w:r w:rsidRPr="009F4013">
              <w:rPr>
                <w:rFonts w:ascii="Times New Roman" w:eastAsia="Times New Roman" w:hAnsi="Times New Roman" w:cs="Times New Roman"/>
                <w:color w:val="000000" w:themeColor="text1"/>
                <w:w w:val="115"/>
                <w:sz w:val="24"/>
                <w:szCs w:val="24"/>
              </w:rPr>
              <w:t>Management</w:t>
            </w:r>
          </w:p>
        </w:tc>
        <w:tc>
          <w:tcPr>
            <w:tcW w:w="2294"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893"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8"/>
                <w:w w:val="110"/>
                <w:sz w:val="24"/>
                <w:szCs w:val="24"/>
              </w:rPr>
              <w:t xml:space="preserve">International investment </w:t>
            </w:r>
            <w:r w:rsidRPr="009F4013">
              <w:rPr>
                <w:rFonts w:ascii="Times New Roman" w:eastAsia="Times New Roman" w:hAnsi="Times New Roman" w:cs="Times New Roman"/>
                <w:color w:val="000000" w:themeColor="text1"/>
                <w:spacing w:val="-7"/>
                <w:w w:val="110"/>
                <w:sz w:val="24"/>
                <w:szCs w:val="24"/>
              </w:rPr>
              <w:t xml:space="preserve">opportunity to elaborate the scope of </w:t>
            </w:r>
            <w:r w:rsidRPr="009F4013">
              <w:rPr>
                <w:rFonts w:ascii="Times New Roman" w:eastAsia="Times New Roman" w:hAnsi="Times New Roman" w:cs="Times New Roman"/>
                <w:color w:val="000000" w:themeColor="text1"/>
                <w:w w:val="110"/>
                <w:sz w:val="24"/>
                <w:szCs w:val="24"/>
              </w:rPr>
              <w:t>investment under fast changing globalized economy</w:t>
            </w:r>
          </w:p>
        </w:tc>
        <w:tc>
          <w:tcPr>
            <w:tcW w:w="2294"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PO6, PO7</w:t>
            </w:r>
          </w:p>
        </w:tc>
      </w:tr>
      <w:tr w:rsidR="004644D0" w:rsidRPr="009F4013" w:rsidTr="00B5568E">
        <w:trPr>
          <w:trHeight w:val="96"/>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893"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 xml:space="preserve">To know </w:t>
            </w:r>
            <w:r w:rsidRPr="009F4013">
              <w:rPr>
                <w:rFonts w:ascii="Times New Roman" w:eastAsia="Times New Roman" w:hAnsi="Times New Roman" w:cs="Times New Roman"/>
                <w:color w:val="000000" w:themeColor="text1"/>
                <w:spacing w:val="-6"/>
                <w:w w:val="110"/>
                <w:sz w:val="24"/>
                <w:szCs w:val="24"/>
              </w:rPr>
              <w:t>the risk and return from foreign equity investment, equity financing in international markets and its mechanism</w:t>
            </w:r>
            <w:r w:rsidRPr="009F4013">
              <w:rPr>
                <w:rFonts w:ascii="Times New Roman" w:eastAsia="Times New Roman" w:hAnsi="Times New Roman" w:cs="Times New Roman"/>
                <w:color w:val="000000" w:themeColor="text1"/>
                <w:spacing w:val="-8"/>
                <w:w w:val="115"/>
                <w:sz w:val="24"/>
                <w:szCs w:val="24"/>
              </w:rPr>
              <w:t>.</w:t>
            </w:r>
          </w:p>
        </w:tc>
        <w:tc>
          <w:tcPr>
            <w:tcW w:w="2294"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893"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5"/>
                <w:w w:val="110"/>
                <w:sz w:val="24"/>
                <w:szCs w:val="24"/>
              </w:rPr>
              <w:t xml:space="preserve">Understand the rationale for political </w:t>
            </w:r>
            <w:r w:rsidRPr="009F4013">
              <w:rPr>
                <w:rFonts w:ascii="Times New Roman" w:eastAsia="Times New Roman" w:hAnsi="Times New Roman" w:cs="Times New Roman"/>
                <w:color w:val="000000" w:themeColor="text1"/>
                <w:w w:val="110"/>
                <w:sz w:val="24"/>
                <w:szCs w:val="24"/>
              </w:rPr>
              <w:t>and economic risk analysis as a pre-requisite for foreign investment</w:t>
            </w:r>
          </w:p>
        </w:tc>
        <w:tc>
          <w:tcPr>
            <w:tcW w:w="2294"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w:t>
            </w:r>
          </w:p>
        </w:tc>
      </w:tr>
      <w:tr w:rsidR="004644D0" w:rsidRPr="009F4013" w:rsidTr="00B5568E">
        <w:trPr>
          <w:trHeight w:val="164"/>
        </w:trPr>
        <w:tc>
          <w:tcPr>
            <w:tcW w:w="9802"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187"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https://www.surrey.ac.uk/postgraduate/international-financial-management-msc</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187"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https://talentedge.com/articles/objective-concepts-international-financial-management-india/</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187" w:type="dxa"/>
            <w:gridSpan w:val="13"/>
          </w:tcPr>
          <w:p w:rsidR="004644D0" w:rsidRPr="009F4013" w:rsidRDefault="005D1994" w:rsidP="00B5568E">
            <w:pPr>
              <w:spacing w:after="0" w:line="240" w:lineRule="auto"/>
              <w:jc w:val="both"/>
              <w:rPr>
                <w:rFonts w:ascii="Times New Roman" w:eastAsia="Times New Roman" w:hAnsi="Times New Roman" w:cs="Times New Roman"/>
                <w:color w:val="000000" w:themeColor="text1"/>
                <w:sz w:val="24"/>
                <w:szCs w:val="24"/>
              </w:rPr>
            </w:pPr>
            <w:hyperlink r:id="rId67" w:history="1">
              <w:r w:rsidR="004644D0" w:rsidRPr="009F4013">
                <w:rPr>
                  <w:rFonts w:ascii="Times New Roman" w:eastAsia="Times New Roman" w:hAnsi="Times New Roman" w:cs="Times New Roman"/>
                  <w:color w:val="000000" w:themeColor="text1"/>
                  <w:sz w:val="24"/>
                  <w:szCs w:val="24"/>
                </w:rPr>
                <w:t>https://www.investopedia.com/terms/i/international-finance.asp</w:t>
              </w:r>
            </w:hyperlink>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187"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https://www.qmul.ac.uk/postgraduate/taught/coursefinder/courses/international-financial-management-msc/</w:t>
            </w:r>
          </w:p>
        </w:tc>
      </w:tr>
      <w:tr w:rsidR="004644D0" w:rsidRPr="009F4013" w:rsidTr="00B5568E">
        <w:trPr>
          <w:trHeight w:val="164"/>
        </w:trPr>
        <w:tc>
          <w:tcPr>
            <w:tcW w:w="9802"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187"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w w:val="110"/>
                <w:sz w:val="24"/>
                <w:szCs w:val="24"/>
              </w:rPr>
              <w:t>Abdhullah</w:t>
            </w:r>
            <w:proofErr w:type="spellEnd"/>
            <w:r w:rsidRPr="009F4013">
              <w:rPr>
                <w:rFonts w:ascii="Times New Roman" w:eastAsia="Times New Roman" w:hAnsi="Times New Roman" w:cs="Times New Roman"/>
                <w:color w:val="000000" w:themeColor="text1"/>
                <w:w w:val="110"/>
                <w:sz w:val="24"/>
                <w:szCs w:val="24"/>
              </w:rPr>
              <w:t xml:space="preserve">, F.A., </w:t>
            </w:r>
            <w:r w:rsidRPr="009F4013">
              <w:rPr>
                <w:rFonts w:ascii="Times New Roman" w:eastAsia="Times New Roman" w:hAnsi="Times New Roman" w:cs="Times New Roman"/>
                <w:i/>
                <w:color w:val="000000" w:themeColor="text1"/>
                <w:w w:val="110"/>
                <w:sz w:val="24"/>
                <w:szCs w:val="24"/>
              </w:rPr>
              <w:t>Financial Management for the Multinational Firm</w:t>
            </w:r>
            <w:r w:rsidRPr="009F4013">
              <w:rPr>
                <w:rFonts w:ascii="Times New Roman" w:eastAsia="Times New Roman" w:hAnsi="Times New Roman" w:cs="Times New Roman"/>
                <w:color w:val="000000" w:themeColor="text1"/>
                <w:w w:val="110"/>
                <w:sz w:val="24"/>
                <w:szCs w:val="24"/>
              </w:rPr>
              <w:t xml:space="preserve">, Engle </w:t>
            </w:r>
            <w:r w:rsidRPr="009F4013">
              <w:rPr>
                <w:rFonts w:ascii="Times New Roman" w:eastAsia="Times New Roman" w:hAnsi="Times New Roman" w:cs="Times New Roman"/>
                <w:color w:val="000000" w:themeColor="text1"/>
                <w:w w:val="110"/>
                <w:sz w:val="24"/>
                <w:szCs w:val="24"/>
              </w:rPr>
              <w:lastRenderedPageBreak/>
              <w:t xml:space="preserve">Word Cliffs, </w:t>
            </w:r>
            <w:proofErr w:type="spellStart"/>
            <w:r w:rsidRPr="009F4013">
              <w:rPr>
                <w:rFonts w:ascii="Times New Roman" w:eastAsia="Times New Roman" w:hAnsi="Times New Roman" w:cs="Times New Roman"/>
                <w:color w:val="000000" w:themeColor="text1"/>
                <w:w w:val="110"/>
                <w:sz w:val="24"/>
                <w:szCs w:val="24"/>
              </w:rPr>
              <w:t>New</w:t>
            </w:r>
            <w:r w:rsidRPr="009F4013">
              <w:rPr>
                <w:rFonts w:ascii="Times New Roman" w:eastAsia="Times New Roman" w:hAnsi="Times New Roman" w:cs="Times New Roman"/>
                <w:color w:val="000000" w:themeColor="text1"/>
                <w:w w:val="115"/>
                <w:sz w:val="24"/>
                <w:szCs w:val="24"/>
              </w:rPr>
              <w:t>Jersey</w:t>
            </w:r>
            <w:proofErr w:type="gramStart"/>
            <w:r w:rsidRPr="009F4013">
              <w:rPr>
                <w:rFonts w:ascii="Times New Roman" w:eastAsia="Times New Roman" w:hAnsi="Times New Roman" w:cs="Times New Roman"/>
                <w:color w:val="000000" w:themeColor="text1"/>
                <w:w w:val="115"/>
                <w:sz w:val="24"/>
                <w:szCs w:val="24"/>
              </w:rPr>
              <w:t>,PrenticeHallInc</w:t>
            </w:r>
            <w:proofErr w:type="spellEnd"/>
            <w:proofErr w:type="gramEnd"/>
            <w:r w:rsidRPr="009F4013">
              <w:rPr>
                <w:rFonts w:ascii="Times New Roman" w:eastAsia="Times New Roman" w:hAnsi="Times New Roman" w:cs="Times New Roman"/>
                <w:color w:val="000000" w:themeColor="text1"/>
                <w:w w:val="115"/>
                <w:sz w:val="24"/>
                <w:szCs w:val="24"/>
              </w:rPr>
              <w:t>. 1987.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w:t>
            </w:r>
          </w:p>
        </w:tc>
        <w:tc>
          <w:tcPr>
            <w:tcW w:w="8187"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6"/>
                <w:w w:val="115"/>
                <w:sz w:val="24"/>
                <w:szCs w:val="24"/>
              </w:rPr>
              <w:t>Apte,P.G.,</w:t>
            </w:r>
            <w:r w:rsidRPr="009F4013">
              <w:rPr>
                <w:rFonts w:ascii="Times New Roman" w:eastAsia="Times New Roman" w:hAnsi="Times New Roman" w:cs="Times New Roman"/>
                <w:i/>
                <w:color w:val="000000" w:themeColor="text1"/>
                <w:spacing w:val="-6"/>
                <w:w w:val="115"/>
                <w:sz w:val="24"/>
                <w:szCs w:val="24"/>
              </w:rPr>
              <w:t>InternationalFinancial</w:t>
            </w:r>
            <w:r w:rsidRPr="009F4013">
              <w:rPr>
                <w:rFonts w:ascii="Times New Roman" w:eastAsia="Times New Roman" w:hAnsi="Times New Roman" w:cs="Times New Roman"/>
                <w:i/>
                <w:color w:val="000000" w:themeColor="text1"/>
                <w:spacing w:val="-5"/>
                <w:w w:val="115"/>
                <w:sz w:val="24"/>
                <w:szCs w:val="24"/>
              </w:rPr>
              <w:t>Management</w:t>
            </w:r>
            <w:r w:rsidRPr="009F4013">
              <w:rPr>
                <w:rFonts w:ascii="Times New Roman" w:eastAsia="Times New Roman" w:hAnsi="Times New Roman" w:cs="Times New Roman"/>
                <w:color w:val="000000" w:themeColor="text1"/>
                <w:spacing w:val="-5"/>
                <w:w w:val="115"/>
                <w:sz w:val="24"/>
                <w:szCs w:val="24"/>
              </w:rPr>
              <w:t>,4</w:t>
            </w:r>
            <w:proofErr w:type="spellStart"/>
            <w:r w:rsidRPr="009F4013">
              <w:rPr>
                <w:rFonts w:ascii="Times New Roman" w:eastAsia="Times New Roman" w:hAnsi="Times New Roman" w:cs="Times New Roman"/>
                <w:color w:val="000000" w:themeColor="text1"/>
                <w:spacing w:val="-5"/>
                <w:w w:val="115"/>
                <w:position w:val="4"/>
                <w:sz w:val="24"/>
                <w:szCs w:val="24"/>
              </w:rPr>
              <w:t>th</w:t>
            </w:r>
            <w:proofErr w:type="spellEnd"/>
            <w:r w:rsidRPr="009F4013">
              <w:rPr>
                <w:rFonts w:ascii="Times New Roman" w:eastAsia="Times New Roman" w:hAnsi="Times New Roman" w:cs="Times New Roman"/>
                <w:color w:val="000000" w:themeColor="text1"/>
                <w:spacing w:val="-5"/>
                <w:w w:val="115"/>
                <w:sz w:val="24"/>
                <w:szCs w:val="24"/>
              </w:rPr>
              <w:t>Edition,TataMcGrawHillPublishing</w:t>
            </w:r>
            <w:r w:rsidRPr="009F4013">
              <w:rPr>
                <w:rFonts w:ascii="Times New Roman" w:eastAsia="Times New Roman" w:hAnsi="Times New Roman" w:cs="Times New Roman"/>
                <w:color w:val="000000" w:themeColor="text1"/>
                <w:w w:val="115"/>
                <w:sz w:val="24"/>
                <w:szCs w:val="24"/>
              </w:rPr>
              <w:t>CompanyLtd.,NewDelhi,2010</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187"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pacing w:val="-5"/>
                <w:w w:val="115"/>
                <w:sz w:val="24"/>
                <w:szCs w:val="24"/>
              </w:rPr>
              <w:t>Bhalla,</w:t>
            </w:r>
            <w:r w:rsidRPr="009F4013">
              <w:rPr>
                <w:rFonts w:ascii="Times New Roman" w:eastAsia="Times New Roman" w:hAnsi="Times New Roman" w:cs="Times New Roman"/>
                <w:i/>
                <w:color w:val="000000" w:themeColor="text1"/>
                <w:spacing w:val="-5"/>
                <w:w w:val="115"/>
                <w:sz w:val="24"/>
                <w:szCs w:val="24"/>
              </w:rPr>
              <w:t>International</w:t>
            </w:r>
            <w:proofErr w:type="spellEnd"/>
            <w:r w:rsidRPr="009F4013">
              <w:rPr>
                <w:rFonts w:ascii="Times New Roman" w:eastAsia="Times New Roman" w:hAnsi="Times New Roman" w:cs="Times New Roman"/>
                <w:i/>
                <w:color w:val="000000" w:themeColor="text1"/>
                <w:spacing w:val="-5"/>
                <w:w w:val="115"/>
                <w:sz w:val="24"/>
                <w:szCs w:val="24"/>
              </w:rPr>
              <w:t xml:space="preserve"> FinancialManagement</w:t>
            </w:r>
            <w:r w:rsidRPr="009F4013">
              <w:rPr>
                <w:rFonts w:ascii="Times New Roman" w:eastAsia="Times New Roman" w:hAnsi="Times New Roman" w:cs="Times New Roman"/>
                <w:color w:val="000000" w:themeColor="text1"/>
                <w:spacing w:val="-5"/>
                <w:w w:val="115"/>
                <w:sz w:val="24"/>
                <w:szCs w:val="24"/>
              </w:rPr>
              <w:t>,2</w:t>
            </w:r>
            <w:proofErr w:type="spellStart"/>
            <w:r w:rsidRPr="009F4013">
              <w:rPr>
                <w:rFonts w:ascii="Times New Roman" w:eastAsia="Times New Roman" w:hAnsi="Times New Roman" w:cs="Times New Roman"/>
                <w:color w:val="000000" w:themeColor="text1"/>
                <w:spacing w:val="-5"/>
                <w:w w:val="115"/>
                <w:position w:val="5"/>
                <w:sz w:val="24"/>
                <w:szCs w:val="24"/>
              </w:rPr>
              <w:t>nd</w:t>
            </w:r>
            <w:proofErr w:type="spellEnd"/>
            <w:r w:rsidRPr="009F4013">
              <w:rPr>
                <w:rFonts w:ascii="Times New Roman" w:eastAsia="Times New Roman" w:hAnsi="Times New Roman" w:cs="Times New Roman"/>
                <w:color w:val="000000" w:themeColor="text1"/>
                <w:spacing w:val="-5"/>
                <w:w w:val="115"/>
                <w:sz w:val="24"/>
                <w:szCs w:val="24"/>
              </w:rPr>
              <w:t>Edition,Anmol.,2001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187"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6"/>
                <w:w w:val="115"/>
                <w:sz w:val="24"/>
                <w:szCs w:val="24"/>
              </w:rPr>
              <w:t>MadhuVij,</w:t>
            </w:r>
            <w:r w:rsidRPr="009F4013">
              <w:rPr>
                <w:rFonts w:ascii="Times New Roman" w:eastAsia="Times New Roman" w:hAnsi="Times New Roman" w:cs="Times New Roman"/>
                <w:i/>
                <w:color w:val="000000" w:themeColor="text1"/>
                <w:spacing w:val="-5"/>
                <w:w w:val="115"/>
                <w:sz w:val="24"/>
                <w:szCs w:val="24"/>
              </w:rPr>
              <w:t>InternationalFinancialManagement</w:t>
            </w:r>
            <w:r w:rsidRPr="009F4013">
              <w:rPr>
                <w:rFonts w:ascii="Times New Roman" w:eastAsia="Times New Roman" w:hAnsi="Times New Roman" w:cs="Times New Roman"/>
                <w:color w:val="000000" w:themeColor="text1"/>
                <w:spacing w:val="-5"/>
                <w:w w:val="115"/>
                <w:sz w:val="24"/>
                <w:szCs w:val="24"/>
              </w:rPr>
              <w:t>,3</w:t>
            </w:r>
            <w:r w:rsidRPr="009F4013">
              <w:rPr>
                <w:rFonts w:ascii="Times New Roman" w:eastAsia="Times New Roman" w:hAnsi="Times New Roman" w:cs="Times New Roman"/>
                <w:color w:val="000000" w:themeColor="text1"/>
                <w:spacing w:val="-5"/>
                <w:w w:val="115"/>
                <w:position w:val="5"/>
                <w:sz w:val="24"/>
                <w:szCs w:val="24"/>
              </w:rPr>
              <w:t>rd</w:t>
            </w:r>
            <w:proofErr w:type="spellStart"/>
            <w:r w:rsidRPr="009F4013">
              <w:rPr>
                <w:rFonts w:ascii="Times New Roman" w:eastAsia="Times New Roman" w:hAnsi="Times New Roman" w:cs="Times New Roman"/>
                <w:color w:val="000000" w:themeColor="text1"/>
                <w:spacing w:val="-5"/>
                <w:w w:val="115"/>
                <w:sz w:val="24"/>
                <w:szCs w:val="24"/>
              </w:rPr>
              <w:t>Edition,ExcelBooks</w:t>
            </w:r>
            <w:proofErr w:type="spellEnd"/>
            <w:r w:rsidRPr="009F4013">
              <w:rPr>
                <w:rFonts w:ascii="Times New Roman" w:eastAsia="Times New Roman" w:hAnsi="Times New Roman" w:cs="Times New Roman"/>
                <w:color w:val="000000" w:themeColor="text1"/>
                <w:spacing w:val="-5"/>
                <w:w w:val="115"/>
                <w:sz w:val="24"/>
                <w:szCs w:val="24"/>
              </w:rPr>
              <w:t>, 2010</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187"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4"/>
                <w:w w:val="115"/>
                <w:sz w:val="24"/>
                <w:szCs w:val="24"/>
              </w:rPr>
              <w:t>MilindSathye</w:t>
            </w:r>
            <w:proofErr w:type="gramStart"/>
            <w:r w:rsidRPr="009F4013">
              <w:rPr>
                <w:rFonts w:ascii="Times New Roman" w:eastAsia="Times New Roman" w:hAnsi="Times New Roman" w:cs="Times New Roman"/>
                <w:color w:val="000000" w:themeColor="text1"/>
                <w:spacing w:val="-4"/>
                <w:w w:val="115"/>
                <w:sz w:val="24"/>
                <w:szCs w:val="24"/>
              </w:rPr>
              <w:t>,</w:t>
            </w:r>
            <w:r w:rsidRPr="009F4013">
              <w:rPr>
                <w:rFonts w:ascii="Times New Roman" w:eastAsia="Times New Roman" w:hAnsi="Times New Roman" w:cs="Times New Roman"/>
                <w:i/>
                <w:color w:val="000000" w:themeColor="text1"/>
                <w:spacing w:val="-3"/>
                <w:w w:val="115"/>
                <w:sz w:val="24"/>
                <w:szCs w:val="24"/>
              </w:rPr>
              <w:t>InternationalFinancialManagement</w:t>
            </w:r>
            <w:r w:rsidRPr="009F4013">
              <w:rPr>
                <w:rFonts w:ascii="Times New Roman" w:eastAsia="Times New Roman" w:hAnsi="Times New Roman" w:cs="Times New Roman"/>
                <w:color w:val="000000" w:themeColor="text1"/>
                <w:spacing w:val="-3"/>
                <w:w w:val="115"/>
                <w:sz w:val="24"/>
                <w:szCs w:val="24"/>
              </w:rPr>
              <w:t>,1</w:t>
            </w:r>
            <w:proofErr w:type="spellStart"/>
            <w:r w:rsidRPr="009F4013">
              <w:rPr>
                <w:rFonts w:ascii="Times New Roman" w:eastAsia="Times New Roman" w:hAnsi="Times New Roman" w:cs="Times New Roman"/>
                <w:color w:val="000000" w:themeColor="text1"/>
                <w:spacing w:val="-3"/>
                <w:w w:val="115"/>
                <w:position w:val="5"/>
                <w:sz w:val="24"/>
                <w:szCs w:val="24"/>
              </w:rPr>
              <w:t>st</w:t>
            </w:r>
            <w:proofErr w:type="spellEnd"/>
            <w:r w:rsidRPr="009F4013">
              <w:rPr>
                <w:rFonts w:ascii="Times New Roman" w:eastAsia="Times New Roman" w:hAnsi="Times New Roman" w:cs="Times New Roman"/>
                <w:color w:val="000000" w:themeColor="text1"/>
                <w:spacing w:val="-3"/>
                <w:w w:val="115"/>
                <w:sz w:val="24"/>
                <w:szCs w:val="24"/>
              </w:rPr>
              <w:t>Edition,WileyStudentEdition,</w:t>
            </w:r>
            <w:r w:rsidRPr="009F4013">
              <w:rPr>
                <w:rFonts w:ascii="Times New Roman" w:eastAsia="Times New Roman" w:hAnsi="Times New Roman" w:cs="Times New Roman"/>
                <w:color w:val="000000" w:themeColor="text1"/>
                <w:w w:val="115"/>
                <w:sz w:val="24"/>
                <w:szCs w:val="24"/>
              </w:rPr>
              <w:t>2006</w:t>
            </w:r>
            <w:proofErr w:type="gramEnd"/>
            <w:r w:rsidRPr="009F4013">
              <w:rPr>
                <w:rFonts w:ascii="Times New Roman" w:eastAsia="Times New Roman" w:hAnsi="Times New Roman" w:cs="Times New Roman"/>
                <w:color w:val="000000" w:themeColor="text1"/>
                <w:w w:val="115"/>
                <w:sz w:val="24"/>
                <w:szCs w:val="24"/>
              </w:rPr>
              <w:t>.</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 xml:space="preserve">                                          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277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54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277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54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2775" w:type="dxa"/>
            <w:vAlign w:val="center"/>
          </w:tcPr>
          <w:p w:rsidR="004644D0" w:rsidRPr="009F4013" w:rsidRDefault="004644D0" w:rsidP="00B5568E">
            <w:pP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Forex  Management</w:t>
            </w:r>
          </w:p>
        </w:tc>
        <w:tc>
          <w:tcPr>
            <w:tcW w:w="154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To know the origins and patterns of International Trade and concepts of foreign exchange.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 xml:space="preserve">To understand contemporaneous Import </w:t>
            </w:r>
            <w:r w:rsidRPr="009F4013">
              <w:rPr>
                <w:rFonts w:ascii="Times New Roman" w:eastAsia="Times New Roman" w:hAnsi="Times New Roman" w:cs="Times New Roman"/>
                <w:color w:val="000000" w:themeColor="text1"/>
                <w:w w:val="110"/>
                <w:sz w:val="24"/>
                <w:szCs w:val="24"/>
              </w:rPr>
              <w:t>export procedure, pertinent documents and tariff related to FOREX.s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To acquaint the aspect of forex markets.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take decisions using management skills.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conduct international business.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Nature significance &amp;scope of forex management- foreign exchange rate-foreign</w:t>
            </w:r>
            <w:r w:rsidRPr="009F4013">
              <w:rPr>
                <w:rFonts w:ascii="Times New Roman" w:eastAsia="Times New Roman" w:hAnsi="Times New Roman" w:cs="Times New Roman"/>
                <w:color w:val="000000" w:themeColor="text1"/>
                <w:sz w:val="24"/>
                <w:szCs w:val="24"/>
              </w:rPr>
              <w:br/>
              <w:t>exchange market-types of foreign exchange –determinants of foreign exchange-exchange</w:t>
            </w:r>
            <w:r w:rsidRPr="009F4013">
              <w:rPr>
                <w:rFonts w:ascii="Times New Roman" w:eastAsia="Times New Roman" w:hAnsi="Times New Roman" w:cs="Times New Roman"/>
                <w:color w:val="000000" w:themeColor="text1"/>
                <w:sz w:val="24"/>
                <w:szCs w:val="24"/>
              </w:rPr>
              <w:br/>
              <w:t xml:space="preserve">rate quotations-BOT-BOP-Funding of </w:t>
            </w:r>
            <w:proofErr w:type="spellStart"/>
            <w:r w:rsidRPr="009F4013">
              <w:rPr>
                <w:rFonts w:ascii="Times New Roman" w:eastAsia="Times New Roman" w:hAnsi="Times New Roman" w:cs="Times New Roman"/>
                <w:color w:val="000000" w:themeColor="text1"/>
                <w:sz w:val="24"/>
                <w:szCs w:val="24"/>
              </w:rPr>
              <w:t>vostra</w:t>
            </w:r>
            <w:proofErr w:type="spellEnd"/>
            <w:r w:rsidRPr="009F4013">
              <w:rPr>
                <w:rFonts w:ascii="Times New Roman" w:eastAsia="Times New Roman" w:hAnsi="Times New Roman" w:cs="Times New Roman"/>
                <w:color w:val="000000" w:themeColor="text1"/>
                <w:sz w:val="24"/>
                <w:szCs w:val="24"/>
              </w:rPr>
              <w:t xml:space="preserve"> account-multinational banking</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Foreign exchange market-Spot and forward transactions –TT selling and buying rate Forward exchange contract-features of forward exchange contract</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Risk management- Basis of risk management-concepts and objectives-Risks in foreign</w:t>
            </w:r>
            <w:r w:rsidRPr="009F4013">
              <w:rPr>
                <w:rFonts w:ascii="Times New Roman" w:eastAsia="Times New Roman" w:hAnsi="Times New Roman" w:cs="Times New Roman"/>
                <w:color w:val="000000" w:themeColor="text1"/>
                <w:sz w:val="24"/>
                <w:szCs w:val="24"/>
              </w:rPr>
              <w:br/>
              <w:t>exchange-Spot and forward-Basic issues in interest rate risks-risk management process—</w:t>
            </w:r>
            <w:r w:rsidRPr="009F4013">
              <w:rPr>
                <w:rFonts w:ascii="Times New Roman" w:eastAsia="Times New Roman" w:hAnsi="Times New Roman" w:cs="Times New Roman"/>
                <w:color w:val="000000" w:themeColor="text1"/>
                <w:sz w:val="24"/>
                <w:szCs w:val="24"/>
              </w:rPr>
              <w:br/>
              <w:t>techniques-measurement-monitoring exchange control</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Inter bank</w:t>
            </w:r>
            <w:proofErr w:type="spellEnd"/>
            <w:r w:rsidRPr="009F4013">
              <w:rPr>
                <w:rFonts w:ascii="Times New Roman" w:eastAsia="Times New Roman" w:hAnsi="Times New Roman" w:cs="Times New Roman"/>
                <w:color w:val="000000" w:themeColor="text1"/>
                <w:sz w:val="24"/>
                <w:szCs w:val="24"/>
              </w:rPr>
              <w:t xml:space="preserve"> deals-cover deals trading-swap deals-arbitrage operations-managing foreign</w:t>
            </w:r>
            <w:r w:rsidRPr="009F4013">
              <w:rPr>
                <w:rFonts w:ascii="Times New Roman" w:eastAsia="Times New Roman" w:hAnsi="Times New Roman" w:cs="Times New Roman"/>
                <w:color w:val="000000" w:themeColor="text1"/>
                <w:sz w:val="24"/>
                <w:szCs w:val="24"/>
              </w:rPr>
              <w:br/>
              <w:t>exchange reserves-devaluation-pros and cons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Sources of forex funds –debt short term, supplier’s credit, buyers credit, medium and</w:t>
            </w:r>
            <w:r w:rsidRPr="009F4013">
              <w:rPr>
                <w:rFonts w:ascii="Times New Roman" w:eastAsia="Times New Roman" w:hAnsi="Times New Roman" w:cs="Times New Roman"/>
                <w:color w:val="000000" w:themeColor="text1"/>
                <w:sz w:val="24"/>
                <w:szCs w:val="24"/>
              </w:rPr>
              <w:br/>
              <w:t>long term, ECB; s-Present status of foreign exchange markets in India</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Understanding patterns of International Trade and concepts of foreign exchange.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 xml:space="preserve">Understand contemporaneous Import </w:t>
            </w:r>
            <w:r w:rsidRPr="009F4013">
              <w:rPr>
                <w:rFonts w:ascii="Times New Roman" w:eastAsia="Times New Roman" w:hAnsi="Times New Roman" w:cs="Times New Roman"/>
                <w:color w:val="000000" w:themeColor="text1"/>
                <w:w w:val="110"/>
                <w:sz w:val="24"/>
                <w:szCs w:val="24"/>
              </w:rPr>
              <w:t>export procedure, pertinent documents and tariff related to FOREX.s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 PO8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Familiarizing the aspects of forex markets.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Enabling the students to take decisions using management skills.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 PO8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Enabling the students to conduct international business.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 PO8</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https://www.shiksha.com/banking-finance-insurance/forex-management-</w:t>
            </w:r>
            <w:r w:rsidRPr="009F4013">
              <w:rPr>
                <w:rFonts w:ascii="Times New Roman" w:eastAsia="Times New Roman" w:hAnsi="Times New Roman" w:cs="Times New Roman"/>
                <w:color w:val="000000" w:themeColor="text1"/>
                <w:sz w:val="24"/>
                <w:szCs w:val="24"/>
              </w:rPr>
              <w:lastRenderedPageBreak/>
              <w:t>chp#:~:text=Forex%20Management%20or%20Foreign%20Exchange,markets%20on%20the%20world%20economy.</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https://dor.gov.in/foreign-exchange-management-list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https://www.icsi.edu/media/webmodules/publications/FTFM_Final.pdf</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keepNext/>
              <w:keepLines/>
              <w:spacing w:after="0" w:line="240" w:lineRule="auto"/>
              <w:outlineLvl w:val="2"/>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https://www.cuchd.in/management/bba-Forex-Management.php</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International Financial Management | 8th Edition Paperback – 20 July 2020.P.G.Apte, </w:t>
            </w:r>
            <w:proofErr w:type="spellStart"/>
            <w:r w:rsidRPr="009F4013">
              <w:rPr>
                <w:rFonts w:ascii="Times New Roman" w:eastAsia="Times New Roman" w:hAnsi="Times New Roman" w:cs="Times New Roman"/>
                <w:color w:val="000000" w:themeColor="text1"/>
                <w:sz w:val="24"/>
                <w:szCs w:val="24"/>
              </w:rPr>
              <w:t>Mcgraw</w:t>
            </w:r>
            <w:proofErr w:type="spellEnd"/>
            <w:r w:rsidRPr="009F4013">
              <w:rPr>
                <w:rFonts w:ascii="Times New Roman" w:eastAsia="Times New Roman" w:hAnsi="Times New Roman" w:cs="Times New Roman"/>
                <w:color w:val="000000" w:themeColor="text1"/>
                <w:sz w:val="24"/>
                <w:szCs w:val="24"/>
              </w:rPr>
              <w:t xml:space="preserve"> hill.</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All Candlestick Patterns in FOREX: Forex Revision Book for Traders (Forex Investing Strategy Book to Read), </w:t>
            </w:r>
            <w:proofErr w:type="spellStart"/>
            <w:r w:rsidRPr="009F4013">
              <w:rPr>
                <w:rFonts w:ascii="Times New Roman" w:eastAsia="Times New Roman" w:hAnsi="Times New Roman" w:cs="Times New Roman"/>
                <w:color w:val="000000" w:themeColor="text1"/>
                <w:sz w:val="24"/>
                <w:szCs w:val="24"/>
              </w:rPr>
              <w:t>Nabil</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roshi</w:t>
            </w:r>
            <w:proofErr w:type="spellEnd"/>
            <w:r w:rsidRPr="009F4013">
              <w:rPr>
                <w:rFonts w:ascii="Times New Roman" w:eastAsia="Times New Roman" w:hAnsi="Times New Roman" w:cs="Times New Roman"/>
                <w:color w:val="000000" w:themeColor="text1"/>
                <w:sz w:val="24"/>
                <w:szCs w:val="24"/>
              </w:rPr>
              <w:t>, 2021.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Forex Trading Money Management System: Crush the Forex Market with Bigger Profits and Smaller Losses, </w:t>
            </w:r>
            <w:proofErr w:type="spellStart"/>
            <w:r w:rsidRPr="009F4013">
              <w:rPr>
                <w:rFonts w:ascii="Times New Roman" w:eastAsia="Times New Roman" w:hAnsi="Times New Roman" w:cs="Times New Roman"/>
                <w:color w:val="000000" w:themeColor="text1"/>
                <w:sz w:val="24"/>
                <w:szCs w:val="24"/>
              </w:rPr>
              <w:t>creade</w:t>
            </w:r>
            <w:proofErr w:type="spellEnd"/>
            <w:r w:rsidRPr="009F4013">
              <w:rPr>
                <w:rFonts w:ascii="Times New Roman" w:eastAsia="Times New Roman" w:hAnsi="Times New Roman" w:cs="Times New Roman"/>
                <w:color w:val="000000" w:themeColor="text1"/>
                <w:sz w:val="24"/>
                <w:szCs w:val="24"/>
              </w:rPr>
              <w:t xml:space="preserve"> space publication. 2017.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Introduction to Financial Accounting | Eleventh Edition | </w:t>
            </w:r>
            <w:proofErr w:type="spellStart"/>
            <w:r w:rsidRPr="009F4013">
              <w:rPr>
                <w:rFonts w:ascii="Times New Roman" w:eastAsia="Times New Roman" w:hAnsi="Times New Roman" w:cs="Times New Roman"/>
                <w:color w:val="000000" w:themeColor="text1"/>
                <w:sz w:val="24"/>
                <w:szCs w:val="24"/>
              </w:rPr>
              <w:t>Byby</w:t>
            </w:r>
            <w:proofErr w:type="spellEnd"/>
            <w:r w:rsidRPr="009F4013">
              <w:rPr>
                <w:rFonts w:ascii="Times New Roman" w:eastAsia="Times New Roman" w:hAnsi="Times New Roman" w:cs="Times New Roman"/>
                <w:color w:val="000000" w:themeColor="text1"/>
                <w:sz w:val="24"/>
                <w:szCs w:val="24"/>
              </w:rPr>
              <w:t xml:space="preserve"> T. </w:t>
            </w:r>
            <w:proofErr w:type="spellStart"/>
            <w:proofErr w:type="gramStart"/>
            <w:r w:rsidRPr="009F4013">
              <w:rPr>
                <w:rFonts w:ascii="Times New Roman" w:eastAsia="Times New Roman" w:hAnsi="Times New Roman" w:cs="Times New Roman"/>
                <w:color w:val="000000" w:themeColor="text1"/>
                <w:sz w:val="24"/>
                <w:szCs w:val="24"/>
              </w:rPr>
              <w:t>HorngrenCharles</w:t>
            </w:r>
            <w:proofErr w:type="spellEnd"/>
            <w:r w:rsidRPr="009F4013">
              <w:rPr>
                <w:rFonts w:ascii="Times New Roman" w:eastAsia="Times New Roman" w:hAnsi="Times New Roman" w:cs="Times New Roman"/>
                <w:color w:val="000000" w:themeColor="text1"/>
                <w:sz w:val="24"/>
                <w:szCs w:val="24"/>
              </w:rPr>
              <w:t xml:space="preserve">  Pearson,2017</w:t>
            </w:r>
            <w:proofErr w:type="gramEnd"/>
            <w:r w:rsidRPr="009F4013">
              <w:rPr>
                <w:rFonts w:ascii="Times New Roman" w:eastAsia="Times New Roman" w:hAnsi="Times New Roman" w:cs="Times New Roman"/>
                <w:color w:val="000000" w:themeColor="text1"/>
                <w:sz w:val="24"/>
                <w:szCs w:val="24"/>
              </w:rPr>
              <w: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Foreign Exchange Management Paperback – 1 January 2015</w:t>
            </w:r>
            <w:proofErr w:type="gramStart"/>
            <w:r w:rsidRPr="009F4013">
              <w:rPr>
                <w:rFonts w:ascii="Times New Roman" w:eastAsia="Times New Roman" w:hAnsi="Times New Roman" w:cs="Times New Roman"/>
                <w:color w:val="000000" w:themeColor="text1"/>
                <w:sz w:val="24"/>
                <w:szCs w:val="24"/>
              </w:rPr>
              <w:t>,eshasharma,laxmi</w:t>
            </w:r>
            <w:proofErr w:type="gramEnd"/>
            <w:r w:rsidRPr="009F4013">
              <w:rPr>
                <w:rFonts w:ascii="Times New Roman" w:eastAsia="Times New Roman" w:hAnsi="Times New Roman" w:cs="Times New Roman"/>
                <w:color w:val="000000" w:themeColor="text1"/>
                <w:sz w:val="24"/>
                <w:szCs w:val="24"/>
              </w:rPr>
              <w:t xml:space="preserve"> publication.</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Foreign Exchange &amp; Risk Management Paperback – 1 January 2016</w:t>
            </w:r>
            <w:proofErr w:type="gramStart"/>
            <w:r w:rsidRPr="009F4013">
              <w:rPr>
                <w:rFonts w:ascii="Times New Roman" w:eastAsia="Times New Roman" w:hAnsi="Times New Roman" w:cs="Times New Roman"/>
                <w:color w:val="000000" w:themeColor="text1"/>
                <w:sz w:val="24"/>
                <w:szCs w:val="24"/>
              </w:rPr>
              <w:t>,jeevanandham,sultan</w:t>
            </w:r>
            <w:proofErr w:type="gramEnd"/>
            <w:r w:rsidRPr="009F4013">
              <w:rPr>
                <w:rFonts w:ascii="Times New Roman" w:eastAsia="Times New Roman" w:hAnsi="Times New Roman" w:cs="Times New Roman"/>
                <w:color w:val="000000" w:themeColor="text1"/>
                <w:sz w:val="24"/>
                <w:szCs w:val="24"/>
              </w:rPr>
              <w:t xml:space="preserve"> and </w:t>
            </w:r>
            <w:proofErr w:type="spellStart"/>
            <w:r w:rsidRPr="009F4013">
              <w:rPr>
                <w:rFonts w:ascii="Times New Roman" w:eastAsia="Times New Roman" w:hAnsi="Times New Roman" w:cs="Times New Roman"/>
                <w:color w:val="000000" w:themeColor="text1"/>
                <w:sz w:val="24"/>
                <w:szCs w:val="24"/>
              </w:rPr>
              <w:t>chand</w:t>
            </w:r>
            <w:proofErr w:type="spellEnd"/>
            <w:r w:rsidRPr="009F4013">
              <w:rPr>
                <w:rFonts w:ascii="Times New Roman" w:eastAsia="Times New Roman" w:hAnsi="Times New Roman" w:cs="Times New Roman"/>
                <w:color w:val="000000" w:themeColor="text1"/>
                <w:sz w:val="24"/>
                <w:szCs w:val="24"/>
              </w:rPr>
              <w:t>.</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t>3</w:t>
      </w:r>
      <w:r w:rsidRPr="009F4013">
        <w:rPr>
          <w:rFonts w:ascii="Times New Roman" w:eastAsia="Times New Roman" w:hAnsi="Times New Roman" w:cs="Times New Roman"/>
          <w:b/>
          <w:color w:val="000000" w:themeColor="text1"/>
          <w:sz w:val="24"/>
          <w:szCs w:val="24"/>
        </w:rPr>
        <w:t>-Strong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173"/>
        <w:gridCol w:w="1142"/>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17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14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17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14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173"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Export Finance and Promotion</w:t>
            </w:r>
          </w:p>
        </w:tc>
        <w:tc>
          <w:tcPr>
            <w:tcW w:w="114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Understand the concept structural.</w:t>
            </w:r>
            <w:r w:rsidRPr="009F4013">
              <w:rPr>
                <w:rFonts w:ascii="Times New Roman" w:eastAsia="Times New Roman" w:hAnsi="Times New Roman" w:cs="Times New Roman"/>
                <w:color w:val="000000" w:themeColor="text1"/>
              </w:rPr>
              <w:t xml:space="preserve"> </w:t>
            </w:r>
            <w:r w:rsidRPr="009F4013">
              <w:rPr>
                <w:rFonts w:ascii="Times New Roman" w:eastAsia="Times New Roman" w:hAnsi="Times New Roman" w:cs="Times New Roman"/>
                <w:color w:val="000000" w:themeColor="text1"/>
                <w:sz w:val="24"/>
                <w:szCs w:val="24"/>
              </w:rPr>
              <w:t>Export organizational</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numPr>
                <w:ilvl w:val="0"/>
                <w:numId w:val="24"/>
              </w:num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equip the students with the updated information on  various methods and</w:t>
            </w:r>
          </w:p>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Procedures of foreign trade financing, Export Promotion for exports and the various institutions involved in export finance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C3</w:t>
            </w:r>
          </w:p>
        </w:tc>
        <w:tc>
          <w:tcPr>
            <w:tcW w:w="8303"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The aim of as well as to cover the Concept and Significance of Export Promotion.</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To examine and interpret challenges in export finance.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spacing w:after="0" w:line="240" w:lineRule="auto"/>
              <w:ind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make them understand international business.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Meaning and Definition of Export Finance-Need and Importance of Export Finance-Methods and Sources of Export Finance- Pre-shipment and Post-shipment Finance-Letters of Credit- Export Factoring and Forfaiting- Risk and Challenges in Export Finance-Role of export/import bank of India in export finance</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Emergence, Organization Structure, Objectives and Functions of EXIM Bank. Stages of Export Financing. Financing Programs of EXIM Bank for Domestic Companies, Foreign Companies, </w:t>
            </w:r>
            <w:proofErr w:type="spellStart"/>
            <w:r w:rsidRPr="009F4013">
              <w:rPr>
                <w:rFonts w:ascii="Times New Roman" w:eastAsia="Times New Roman" w:hAnsi="Times New Roman" w:cs="Times New Roman"/>
                <w:color w:val="000000" w:themeColor="text1"/>
                <w:sz w:val="24"/>
                <w:szCs w:val="24"/>
              </w:rPr>
              <w:t>Govts</w:t>
            </w:r>
            <w:proofErr w:type="spellEnd"/>
            <w:r w:rsidRPr="009F4013">
              <w:rPr>
                <w:rFonts w:ascii="Times New Roman" w:eastAsia="Times New Roman" w:hAnsi="Times New Roman" w:cs="Times New Roman"/>
                <w:color w:val="000000" w:themeColor="text1"/>
                <w:sz w:val="24"/>
                <w:szCs w:val="24"/>
              </w:rPr>
              <w:t xml:space="preserve"> &amp; Financial Institutions, ECGC-SIDBI-RBI and Commercial Banks in India-Import Licensing-Financing Methods for Import of Capital Goods</w:t>
            </w:r>
            <w:proofErr w:type="gramStart"/>
            <w:r w:rsidRPr="009F4013">
              <w:rPr>
                <w:rFonts w:ascii="Times New Roman" w:eastAsia="Times New Roman" w:hAnsi="Times New Roman" w:cs="Times New Roman"/>
                <w:color w:val="000000" w:themeColor="text1"/>
                <w:sz w:val="24"/>
                <w:szCs w:val="24"/>
              </w:rPr>
              <w:t>..</w:t>
            </w:r>
            <w:proofErr w:type="gramEnd"/>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rPr>
              <w:t xml:space="preserve">Introduction of Export Promotion-Role of Export in Economic Development. Problems and Challenges of Exports-Concept and Significance of Export Promotion-Structure of Export Promotion in India –List of Export Promotion Council –Commodity Boards-The Board of </w:t>
            </w:r>
            <w:proofErr w:type="spellStart"/>
            <w:r w:rsidRPr="009F4013">
              <w:rPr>
                <w:rFonts w:ascii="Times New Roman" w:eastAsia="Times New Roman" w:hAnsi="Times New Roman" w:cs="Times New Roman"/>
                <w:color w:val="000000" w:themeColor="text1"/>
                <w:sz w:val="24"/>
              </w:rPr>
              <w:t>Tride</w:t>
            </w:r>
            <w:proofErr w:type="spellEnd"/>
            <w:r w:rsidRPr="009F4013">
              <w:rPr>
                <w:rFonts w:ascii="Times New Roman" w:eastAsia="Times New Roman" w:hAnsi="Times New Roman" w:cs="Times New Roman"/>
                <w:color w:val="000000" w:themeColor="text1"/>
                <w:sz w:val="24"/>
              </w:rPr>
              <w:t>-Chambers of Commerce and Industry-– A Brief Outline.</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Export Performance-Highlights of Trade Performance-Sectorial Performance-Import and Export Promotion Measures-Capital Goods Schemes-Duty Exemption Schemes-EOUs/EPZs/EHTP/STP-Sector specific measures-Market development assistance Grand-in-aid-to Export promotion and market development organization-Directorate general of foreign trade-ITPO-IIFT-NCTI-IIP Mumbai.</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 xml:space="preserve">Institutional framework-Export promotion measures-Functional divisions-Autonomous bodies-Advisory boards-Ministry of textiles-List of organizations/Bodies </w:t>
            </w:r>
            <w:r w:rsidRPr="009F4013">
              <w:rPr>
                <w:rFonts w:ascii="Times New Roman" w:eastAsia="Times New Roman" w:hAnsi="Times New Roman" w:cs="Times New Roman"/>
                <w:color w:val="000000" w:themeColor="text1"/>
                <w:sz w:val="24"/>
                <w:szCs w:val="24"/>
                <w:lang w:val="en-IN"/>
              </w:rPr>
              <w:lastRenderedPageBreak/>
              <w:t>under the ministry of textiles-Boards-Attached offices-Subordinate offices-Development councils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Students should be able to impart basic knowledge on Export Finance, Export Import and various kinds of Export Promotion.</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Plan and execute export and Finance operations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Evaluate challenges and opportunities in performance and schemes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 xml:space="preserve">To be able to foresee and define the risks that could be encountered in the field of trade and finance </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spacing w:after="0" w:line="240" w:lineRule="auto"/>
              <w:ind w:right="249"/>
              <w:jc w:val="both"/>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To take decisions to manage such risks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contextualSpacing/>
              <w:rPr>
                <w:rFonts w:ascii="Times New Roman" w:eastAsia="Calibri"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D C Kapoor (2005)”Export Management” VIKAS publishing house </w:t>
            </w:r>
            <w:proofErr w:type="spellStart"/>
            <w:r w:rsidRPr="009F4013">
              <w:rPr>
                <w:rFonts w:ascii="Times New Roman" w:eastAsia="Calibri" w:hAnsi="Times New Roman" w:cs="Times New Roman"/>
                <w:color w:val="000000" w:themeColor="text1"/>
                <w:sz w:val="24"/>
                <w:szCs w:val="24"/>
              </w:rPr>
              <w:t>Pvt</w:t>
            </w:r>
            <w:proofErr w:type="spellEnd"/>
            <w:r w:rsidRPr="009F4013">
              <w:rPr>
                <w:rFonts w:ascii="Times New Roman" w:eastAsia="Calibri" w:hAnsi="Times New Roman" w:cs="Times New Roman"/>
                <w:color w:val="000000" w:themeColor="text1"/>
                <w:sz w:val="24"/>
                <w:szCs w:val="24"/>
              </w:rPr>
              <w:t xml:space="preserve"> Ltd.</w:t>
            </w:r>
          </w:p>
          <w:p w:rsidR="004644D0" w:rsidRPr="009F4013" w:rsidRDefault="004644D0" w:rsidP="00B5568E">
            <w:pPr>
              <w:autoSpaceDE w:val="0"/>
              <w:autoSpaceDN w:val="0"/>
              <w:adjustRightInd w:val="0"/>
              <w:spacing w:after="0"/>
              <w:jc w:val="both"/>
              <w:rPr>
                <w:rFonts w:ascii="Times New Roman" w:eastAsia="BookmanOldStyle-Bold" w:hAnsi="Times New Roman" w:cs="Times New Roman"/>
                <w:color w:val="000000" w:themeColor="text1"/>
                <w:sz w:val="24"/>
                <w:szCs w:val="24"/>
                <w:lang w:val="en-IN"/>
              </w:rPr>
            </w:pP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spacing w:after="0" w:line="240" w:lineRule="auto"/>
              <w:contextualSpacing/>
              <w:rPr>
                <w:rFonts w:ascii="Times New Roman" w:eastAsia="Calibri"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International Finance      :   Maurice </w:t>
            </w:r>
            <w:proofErr w:type="spellStart"/>
            <w:r w:rsidRPr="009F4013">
              <w:rPr>
                <w:rFonts w:ascii="Times New Roman" w:eastAsia="Calibri" w:hAnsi="Times New Roman" w:cs="Times New Roman"/>
                <w:color w:val="000000" w:themeColor="text1"/>
                <w:sz w:val="24"/>
                <w:szCs w:val="24"/>
              </w:rPr>
              <w:t>D.Levi</w:t>
            </w:r>
            <w:proofErr w:type="spellEnd"/>
          </w:p>
          <w:p w:rsidR="004644D0" w:rsidRPr="009F4013" w:rsidRDefault="004644D0" w:rsidP="00B5568E">
            <w:pPr>
              <w:rPr>
                <w:rFonts w:ascii="Times New Roman" w:eastAsia="Times New Roman" w:hAnsi="Times New Roman" w:cs="Times New Roman"/>
                <w:color w:val="000000" w:themeColor="text1"/>
                <w:sz w:val="24"/>
                <w:szCs w:val="24"/>
              </w:rPr>
            </w:pP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spacing w:after="0" w:line="240" w:lineRule="auto"/>
              <w:contextualSpacing/>
              <w:rPr>
                <w:rFonts w:ascii="Times New Roman" w:eastAsia="Calibri"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.International Marketing : M.L. </w:t>
            </w:r>
            <w:proofErr w:type="spellStart"/>
            <w:r w:rsidRPr="009F4013">
              <w:rPr>
                <w:rFonts w:ascii="Times New Roman" w:eastAsia="Calibri" w:hAnsi="Times New Roman" w:cs="Times New Roman"/>
                <w:color w:val="000000" w:themeColor="text1"/>
                <w:sz w:val="24"/>
                <w:szCs w:val="24"/>
              </w:rPr>
              <w:t>Varma&amp;Agarwal</w:t>
            </w:r>
            <w:proofErr w:type="spellEnd"/>
            <w:r w:rsidRPr="009F4013">
              <w:rPr>
                <w:rFonts w:ascii="Times New Roman" w:eastAsia="Calibri" w:hAnsi="Times New Roman" w:cs="Times New Roman"/>
                <w:color w:val="000000" w:themeColor="text1"/>
                <w:sz w:val="24"/>
                <w:szCs w:val="24"/>
              </w:rPr>
              <w:t xml:space="preserve"> </w:t>
            </w:r>
          </w:p>
          <w:p w:rsidR="004644D0" w:rsidRPr="009F4013" w:rsidRDefault="004644D0" w:rsidP="00B5568E">
            <w:pPr>
              <w:rPr>
                <w:rFonts w:ascii="Times New Roman" w:eastAsia="Times New Roman" w:hAnsi="Times New Roman" w:cs="Times New Roman"/>
                <w:color w:val="000000" w:themeColor="text1"/>
                <w:sz w:val="24"/>
                <w:szCs w:val="24"/>
              </w:rPr>
            </w:pP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spacing w:after="0" w:line="240" w:lineRule="auto"/>
              <w:contextualSpacing/>
              <w:rPr>
                <w:rFonts w:ascii="Times New Roman" w:eastAsia="Calibri"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Export Import Finance : </w:t>
            </w:r>
            <w:proofErr w:type="spellStart"/>
            <w:r w:rsidRPr="009F4013">
              <w:rPr>
                <w:rFonts w:ascii="Times New Roman" w:eastAsia="Calibri" w:hAnsi="Times New Roman" w:cs="Times New Roman"/>
                <w:color w:val="000000" w:themeColor="text1"/>
                <w:sz w:val="24"/>
                <w:szCs w:val="24"/>
              </w:rPr>
              <w:t>Parasram</w:t>
            </w:r>
            <w:proofErr w:type="spellEnd"/>
          </w:p>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t>3</w:t>
      </w:r>
      <w:r w:rsidRPr="009F4013">
        <w:rPr>
          <w:rFonts w:ascii="Times New Roman" w:eastAsia="Times New Roman" w:hAnsi="Times New Roman" w:cs="Times New Roman"/>
          <w:b/>
          <w:color w:val="000000" w:themeColor="text1"/>
          <w:sz w:val="24"/>
          <w:szCs w:val="24"/>
        </w:rPr>
        <w:t>-Strong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277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54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277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54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2775"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Global Logistics And </w:t>
            </w:r>
            <w:r w:rsidRPr="009F4013">
              <w:rPr>
                <w:rFonts w:ascii="Times New Roman" w:eastAsia="Times New Roman" w:hAnsi="Times New Roman" w:cs="Times New Roman"/>
                <w:b/>
                <w:color w:val="000000" w:themeColor="text1"/>
                <w:sz w:val="24"/>
                <w:szCs w:val="24"/>
              </w:rPr>
              <w:lastRenderedPageBreak/>
              <w:t xml:space="preserve">Supply Chain Management </w:t>
            </w:r>
          </w:p>
        </w:tc>
        <w:tc>
          <w:tcPr>
            <w:tcW w:w="154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r w:rsidRPr="009F4013">
              <w:rPr>
                <w:rFonts w:ascii="Times New Roman" w:eastAsia="Times New Roman" w:hAnsi="Times New Roman" w:cs="Times New Roman"/>
                <w:color w:val="000000" w:themeColor="text1"/>
                <w:sz w:val="24"/>
                <w:szCs w:val="24"/>
              </w:rPr>
              <w:lastRenderedPageBreak/>
              <w:t>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The students to gain deeper insights into logistics and supply chain management.</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highlight the integrated nature of working in logistics and supply chain industry</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prepare students to work in logistics and allied industries. </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make student understand International business from logistics perspective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make student understand Supply chain management practices.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Concepts of Logistics – Evolution – Nature and Importance – Components of Logistics Management- Competitive advantages of Logistics – Functions of Logistics management – Principles – Logistics Network- Integrated Logistics system, Supply chain management – Nature and Concepts – Value chai- Functions – Supply chain effectiveness – Outsourcing – 3PLs and 4PLs – Supply chain relationships – Customer services.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Elements of Logistics and Supply chain management – Inventory carrying – Ware housing, Technology in the ware house: Computerization, Barcoding, RFID and WMS – Material handling , Concepts and Equipments: Automated Storage and Retrieval Systems – Order Processing – Transportation – Demand Forecasting – Impact of Forecasts on Logistics and Supply chain Management- Performance measurements.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  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Transportation – Position of Transportation in Logistics and Supply chain management-Road, Rail, Ocean Transport - Ships- Types- Measurement capacity of ships – shipping information, Air, Transport Multi model transport – containerization – CFS – </w:t>
            </w:r>
            <w:proofErr w:type="spellStart"/>
            <w:r w:rsidRPr="009F4013">
              <w:rPr>
                <w:rFonts w:ascii="Times New Roman" w:eastAsia="Times New Roman" w:hAnsi="Times New Roman" w:cs="Times New Roman"/>
                <w:color w:val="000000" w:themeColor="text1"/>
                <w:sz w:val="24"/>
                <w:szCs w:val="24"/>
              </w:rPr>
              <w:t>ICDSCross</w:t>
            </w:r>
            <w:proofErr w:type="spellEnd"/>
            <w:r w:rsidRPr="009F4013">
              <w:rPr>
                <w:rFonts w:ascii="Times New Roman" w:eastAsia="Times New Roman" w:hAnsi="Times New Roman" w:cs="Times New Roman"/>
                <w:color w:val="000000" w:themeColor="text1"/>
                <w:sz w:val="24"/>
                <w:szCs w:val="24"/>
              </w:rPr>
              <w:t xml:space="preserve"> Docking- Selection of transportation mode – Transportation Network and Decision – Insurance aspects of logistics.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IV</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Logistical Information System (LIS) - Operations – Integrated IT solution for Logistics and supply chain management- Emerging technologies in Logistics and Supply chain management. Components of a logistic system-transportation-Inventory carrying-ware housing order processing –Distribution channels- Difference between warehouse and distribution centre.</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Performance- Bench marking for supply chain improvement- Dimensions and achieving excellence- Supply Chain Measures – SCOR model- Logistics score board- Activity Based Costing - Economic Value Added Analysis- Balance Score card approach-Lean thinking and six sigma approach in Supply Chain.</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Gaining deeper insights into logistics and supply chain management. </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Understand the integrated nature of working in logistics and supply chain industry</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 PO8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make students to work in logistics and allied industries. </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PO6, PO7</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Understanding International business from logistics perspective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 PO8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Understanding Supply chain management practices.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PO7, PO8</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http://www.managementstudyguide.com/</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https://www.tutorialspoint.com/supply_chain_management/supply_chain_management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https://www.camcode.com/asset-tags/supply-chain-management-guide/</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keepNext/>
              <w:keepLines/>
              <w:spacing w:after="0" w:line="240" w:lineRule="auto"/>
              <w:outlineLvl w:val="2"/>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https://library.ku.ac.ke/wp-content/downloads/2011/08/Bookboon/Magement%20andOrganisation/fundamentals-of-supply-chain-management.pdf</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Agarwal, D.K., ‘Textbook of Logistics and Supply Chain Management’, Mac </w:t>
            </w:r>
            <w:r w:rsidRPr="009F4013">
              <w:rPr>
                <w:rFonts w:ascii="Times New Roman" w:eastAsia="Times New Roman" w:hAnsi="Times New Roman" w:cs="Times New Roman"/>
                <w:color w:val="000000" w:themeColor="text1"/>
                <w:sz w:val="24"/>
                <w:szCs w:val="24"/>
              </w:rPr>
              <w:lastRenderedPageBreak/>
              <w:t>Millan India Ltd, 2003.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Chase, R.B., Shankar, R and Jacobs, F.R. ‘Operations Management and Supply Chain Management’, McGraw Hill Publications, 13th edition, 2018.</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Chopra, S., </w:t>
            </w:r>
            <w:proofErr w:type="spellStart"/>
            <w:r w:rsidRPr="009F4013">
              <w:rPr>
                <w:rFonts w:ascii="Times New Roman" w:eastAsia="Times New Roman" w:hAnsi="Times New Roman" w:cs="Times New Roman"/>
                <w:color w:val="000000" w:themeColor="text1"/>
                <w:sz w:val="24"/>
                <w:szCs w:val="24"/>
              </w:rPr>
              <w:t>Meindl</w:t>
            </w:r>
            <w:proofErr w:type="spellEnd"/>
            <w:r w:rsidRPr="009F4013">
              <w:rPr>
                <w:rFonts w:ascii="Times New Roman" w:eastAsia="Times New Roman" w:hAnsi="Times New Roman" w:cs="Times New Roman"/>
                <w:color w:val="000000" w:themeColor="text1"/>
                <w:sz w:val="24"/>
                <w:szCs w:val="24"/>
              </w:rPr>
              <w:t xml:space="preserve">, P. and </w:t>
            </w:r>
            <w:proofErr w:type="spellStart"/>
            <w:r w:rsidRPr="009F4013">
              <w:rPr>
                <w:rFonts w:ascii="Times New Roman" w:eastAsia="Times New Roman" w:hAnsi="Times New Roman" w:cs="Times New Roman"/>
                <w:color w:val="000000" w:themeColor="text1"/>
                <w:sz w:val="24"/>
                <w:szCs w:val="24"/>
              </w:rPr>
              <w:t>Kalra</w:t>
            </w:r>
            <w:proofErr w:type="spellEnd"/>
            <w:r w:rsidRPr="009F4013">
              <w:rPr>
                <w:rFonts w:ascii="Times New Roman" w:eastAsia="Times New Roman" w:hAnsi="Times New Roman" w:cs="Times New Roman"/>
                <w:color w:val="000000" w:themeColor="text1"/>
                <w:sz w:val="24"/>
                <w:szCs w:val="24"/>
              </w:rPr>
              <w:t>, D.V. ‘Supply Chain Management’, Pearson Education India, 6th edition, 2016.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rPr>
              <w:t>KrishnaveniMuthiah</w:t>
            </w:r>
            <w:proofErr w:type="spellEnd"/>
            <w:r w:rsidRPr="009F4013">
              <w:rPr>
                <w:rFonts w:ascii="Times New Roman" w:eastAsia="Times New Roman" w:hAnsi="Times New Roman" w:cs="Times New Roman"/>
                <w:color w:val="000000" w:themeColor="text1"/>
                <w:sz w:val="24"/>
                <w:szCs w:val="24"/>
              </w:rPr>
              <w:t>, ‘Logistics Management and Seaborne Trade’, Himalaya Publishing House, 2010.</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Martin Christopher, ’Logistics and Supply Chain Management’ Pearson Education, 2003.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Ronald H. Ballou, ’Business Logistics and Supply Chain Management’ Pearson Education 2004. </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t>3</w:t>
      </w:r>
      <w:r w:rsidRPr="009F4013">
        <w:rPr>
          <w:rFonts w:ascii="Times New Roman" w:eastAsia="Times New Roman" w:hAnsi="Times New Roman" w:cs="Times New Roman"/>
          <w:b/>
          <w:color w:val="000000" w:themeColor="text1"/>
          <w:sz w:val="24"/>
          <w:szCs w:val="24"/>
        </w:rPr>
        <w:t>-Strong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5D1994" w:rsidP="004644D0">
      <w:pPr>
        <w:spacing w:after="0" w:line="240" w:lineRule="auto"/>
        <w:rPr>
          <w:rFonts w:ascii="Times New Roman" w:eastAsia="Times New Roman" w:hAnsi="Times New Roman" w:cs="Times New Roman"/>
          <w:color w:val="000000" w:themeColor="text1"/>
          <w:sz w:val="24"/>
          <w:szCs w:val="24"/>
          <w:u w:val="single"/>
          <w:shd w:val="clear" w:color="auto" w:fill="FFFFFF"/>
        </w:rPr>
      </w:pPr>
      <w:r w:rsidRPr="009F4013">
        <w:rPr>
          <w:rFonts w:ascii="Times New Roman" w:eastAsia="Times New Roman" w:hAnsi="Times New Roman" w:cs="Times New Roman"/>
          <w:color w:val="000000" w:themeColor="text1"/>
          <w:sz w:val="24"/>
          <w:szCs w:val="24"/>
        </w:rPr>
        <w:fldChar w:fldCharType="begin"/>
      </w:r>
      <w:r w:rsidR="004644D0" w:rsidRPr="009F4013">
        <w:rPr>
          <w:rFonts w:ascii="Times New Roman" w:eastAsia="Times New Roman" w:hAnsi="Times New Roman" w:cs="Times New Roman"/>
          <w:color w:val="000000" w:themeColor="text1"/>
          <w:sz w:val="24"/>
          <w:szCs w:val="24"/>
        </w:rPr>
        <w:instrText xml:space="preserve"> HYPERLINK "https://journals.sagepub.com/home/iei" </w:instrText>
      </w:r>
      <w:r w:rsidRPr="009F4013">
        <w:rPr>
          <w:rFonts w:ascii="Times New Roman" w:eastAsia="Times New Roman" w:hAnsi="Times New Roman" w:cs="Times New Roman"/>
          <w:color w:val="000000" w:themeColor="text1"/>
          <w:sz w:val="24"/>
          <w:szCs w:val="24"/>
        </w:rPr>
        <w:fldChar w:fldCharType="separate"/>
      </w:r>
    </w:p>
    <w:p w:rsidR="004644D0" w:rsidRPr="009F4013" w:rsidRDefault="005D1994"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fldChar w:fldCharType="end"/>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263"/>
        <w:gridCol w:w="1052"/>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26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05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05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263"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bCs/>
                <w:color w:val="000000" w:themeColor="text1"/>
                <w:sz w:val="24"/>
                <w:szCs w:val="24"/>
                <w:lang w:val="en-IN"/>
              </w:rPr>
              <w:t>International Trade Finance and Risk Management</w:t>
            </w:r>
          </w:p>
        </w:tc>
        <w:tc>
          <w:tcPr>
            <w:tcW w:w="105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60</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To know the origins and patterns of International Trade and concepts of Finance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pacing w:val="-7"/>
                <w:w w:val="110"/>
                <w:sz w:val="24"/>
                <w:szCs w:val="24"/>
              </w:rPr>
              <w:t>To understand contemporaneous International trade</w:t>
            </w:r>
            <w:r w:rsidRPr="009F4013">
              <w:rPr>
                <w:rFonts w:ascii="Times New Roman" w:eastAsia="Times New Roman" w:hAnsi="Times New Roman" w:cs="Times New Roman"/>
                <w:color w:val="000000" w:themeColor="text1"/>
                <w:w w:val="110"/>
                <w:sz w:val="24"/>
                <w:szCs w:val="24"/>
              </w:rPr>
              <w:t xml:space="preserve"> procedure, pertinent </w:t>
            </w:r>
            <w:r w:rsidRPr="009F4013">
              <w:rPr>
                <w:rFonts w:ascii="Times New Roman" w:eastAsia="Times New Roman" w:hAnsi="Times New Roman" w:cs="Times New Roman"/>
                <w:color w:val="000000" w:themeColor="text1"/>
                <w:w w:val="110"/>
                <w:sz w:val="24"/>
                <w:szCs w:val="24"/>
              </w:rPr>
              <w:lastRenderedPageBreak/>
              <w:t>documents.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To acquaint </w:t>
            </w:r>
            <w:r w:rsidRPr="009F4013">
              <w:rPr>
                <w:rFonts w:ascii="Times New Roman" w:eastAsia="Times New Roman" w:hAnsi="Times New Roman" w:cs="Times New Roman"/>
                <w:color w:val="000000" w:themeColor="text1"/>
                <w:spacing w:val="-1"/>
                <w:w w:val="110"/>
                <w:sz w:val="24"/>
                <w:szCs w:val="24"/>
              </w:rPr>
              <w:t xml:space="preserve">the students in the </w:t>
            </w:r>
            <w:r w:rsidRPr="009F4013">
              <w:rPr>
                <w:rFonts w:ascii="Times New Roman" w:eastAsia="Times New Roman" w:hAnsi="Times New Roman" w:cs="Times New Roman"/>
                <w:color w:val="000000" w:themeColor="text1"/>
                <w:w w:val="110"/>
                <w:sz w:val="24"/>
                <w:szCs w:val="24"/>
              </w:rPr>
              <w:t xml:space="preserve">he aspects of </w:t>
            </w:r>
            <w:r w:rsidRPr="009F4013">
              <w:rPr>
                <w:rFonts w:ascii="Times New Roman" w:eastAsia="Times New Roman" w:hAnsi="Times New Roman" w:cs="Times New Roman"/>
                <w:color w:val="000000" w:themeColor="text1"/>
                <w:spacing w:val="-7"/>
                <w:w w:val="110"/>
                <w:sz w:val="24"/>
                <w:szCs w:val="24"/>
              </w:rPr>
              <w:t>F</w:t>
            </w:r>
            <w:r w:rsidRPr="009F4013">
              <w:rPr>
                <w:rFonts w:ascii="Times New Roman" w:eastAsia="Times New Roman" w:hAnsi="Times New Roman" w:cs="Times New Roman"/>
                <w:color w:val="000000" w:themeColor="text1"/>
                <w:w w:val="110"/>
                <w:sz w:val="24"/>
                <w:szCs w:val="24"/>
              </w:rPr>
              <w:t xml:space="preserve">inance and risk management </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take decisions using financial management skills.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enable the students to understand international finance.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Concept of Working Capital; Important financial ratios; Computation of permissible bank</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finance – 1</w:t>
            </w:r>
            <w:r w:rsidRPr="009F4013">
              <w:rPr>
                <w:rFonts w:ascii="Times New Roman" w:eastAsia="Times New Roman" w:hAnsi="Times New Roman" w:cs="Times New Roman"/>
                <w:color w:val="000000" w:themeColor="text1"/>
                <w:sz w:val="16"/>
                <w:szCs w:val="16"/>
              </w:rPr>
              <w:t xml:space="preserve">st </w:t>
            </w:r>
            <w:r w:rsidRPr="009F4013">
              <w:rPr>
                <w:rFonts w:ascii="Times New Roman" w:eastAsia="Times New Roman" w:hAnsi="Times New Roman" w:cs="Times New Roman"/>
                <w:color w:val="000000" w:themeColor="text1"/>
                <w:sz w:val="24"/>
                <w:szCs w:val="24"/>
              </w:rPr>
              <w:t>&amp; 2</w:t>
            </w:r>
            <w:r w:rsidRPr="009F4013">
              <w:rPr>
                <w:rFonts w:ascii="Times New Roman" w:eastAsia="Times New Roman" w:hAnsi="Times New Roman" w:cs="Times New Roman"/>
                <w:color w:val="000000" w:themeColor="text1"/>
                <w:sz w:val="16"/>
                <w:szCs w:val="16"/>
              </w:rPr>
              <w:t xml:space="preserve">nd </w:t>
            </w:r>
            <w:r w:rsidRPr="009F4013">
              <w:rPr>
                <w:rFonts w:ascii="Times New Roman" w:eastAsia="Times New Roman" w:hAnsi="Times New Roman" w:cs="Times New Roman"/>
                <w:color w:val="000000" w:themeColor="text1"/>
                <w:sz w:val="24"/>
                <w:szCs w:val="24"/>
              </w:rPr>
              <w:t>method of lending</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Type of pre and post – shipment finance – fund and non-fund based; Provisions relating to</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 xml:space="preserve">sanction, disbursal, quantum, interest rate, repayment; Factoring.; For </w:t>
            </w:r>
            <w:proofErr w:type="spellStart"/>
            <w:r w:rsidRPr="009F4013">
              <w:rPr>
                <w:rFonts w:ascii="Times New Roman" w:eastAsia="Times New Roman" w:hAnsi="Times New Roman" w:cs="Times New Roman"/>
                <w:color w:val="000000" w:themeColor="text1"/>
                <w:sz w:val="24"/>
                <w:szCs w:val="24"/>
              </w:rPr>
              <w:t>faiting</w:t>
            </w:r>
            <w:proofErr w:type="spellEnd"/>
            <w:r w:rsidRPr="009F4013">
              <w:rPr>
                <w:rFonts w:ascii="Times New Roman" w:eastAsia="Times New Roman" w:hAnsi="Times New Roman" w:cs="Times New Roman"/>
                <w:color w:val="000000" w:themeColor="text1"/>
                <w:sz w:val="24"/>
                <w:szCs w:val="24"/>
              </w:rPr>
              <w:t>; Financing deemed</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exports; Export finance in foreign currency.</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Types of import finance including LC’s, supplier’s credit, buyer’s credit, Trust Receipt;</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Term Loan &amp; Cash credit; Provisions relating to sanction, disbursal, quantum, interest rate,</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repayment; Foreign Currency Loans.</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Areas to be covered, e.g. marketing, finance, operations, etc.; Annexures relations to financials</w:t>
            </w:r>
            <w:proofErr w:type="gramStart"/>
            <w:r w:rsidRPr="009F4013">
              <w:rPr>
                <w:rFonts w:ascii="Times New Roman" w:eastAsia="Times New Roman" w:hAnsi="Times New Roman" w:cs="Times New Roman"/>
                <w:color w:val="000000" w:themeColor="text1"/>
                <w:sz w:val="24"/>
                <w:szCs w:val="24"/>
              </w:rPr>
              <w:t>;</w:t>
            </w:r>
            <w:proofErr w:type="gramEnd"/>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Checklist of documents to be enclosed.</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Factors determining exchange rate; Central banks’ policy of currency management; Direct &amp;</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indirect quotes; Spot &amp; forward rates, premium &amp; discount, relation between forex and money</w:t>
            </w:r>
            <w:r w:rsidRPr="009F4013">
              <w:rPr>
                <w:rFonts w:ascii="Calibri" w:eastAsia="Times New Roman" w:hAnsi="Calibri" w:cs="Times New Roman"/>
                <w:color w:val="000000" w:themeColor="text1"/>
              </w:rPr>
              <w:br/>
            </w:r>
            <w:r w:rsidRPr="009F4013">
              <w:rPr>
                <w:rFonts w:ascii="Times New Roman" w:eastAsia="Times New Roman" w:hAnsi="Times New Roman" w:cs="Times New Roman"/>
                <w:color w:val="000000" w:themeColor="text1"/>
                <w:sz w:val="24"/>
                <w:szCs w:val="24"/>
              </w:rPr>
              <w:t>market; Merchant rates quoted by banks – methods of computation.</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w w:val="110"/>
                <w:sz w:val="24"/>
                <w:szCs w:val="24"/>
              </w:rPr>
              <w:t>Understanding origins and patterns of International Trade and concepts of Finance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Understanding </w:t>
            </w:r>
            <w:r w:rsidRPr="009F4013">
              <w:rPr>
                <w:rFonts w:ascii="Times New Roman" w:eastAsia="Times New Roman" w:hAnsi="Times New Roman" w:cs="Times New Roman"/>
                <w:color w:val="000000" w:themeColor="text1"/>
                <w:spacing w:val="-7"/>
                <w:w w:val="110"/>
                <w:sz w:val="24"/>
                <w:szCs w:val="24"/>
              </w:rPr>
              <w:t>contemporaneous International trade</w:t>
            </w:r>
            <w:r w:rsidRPr="009F4013">
              <w:rPr>
                <w:rFonts w:ascii="Times New Roman" w:eastAsia="Times New Roman" w:hAnsi="Times New Roman" w:cs="Times New Roman"/>
                <w:color w:val="000000" w:themeColor="text1"/>
                <w:w w:val="110"/>
                <w:sz w:val="24"/>
                <w:szCs w:val="24"/>
              </w:rPr>
              <w:t xml:space="preserve"> procedure, pertinent documents.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Understanding aspects of</w:t>
            </w:r>
            <w:r w:rsidRPr="009F4013">
              <w:rPr>
                <w:rFonts w:ascii="Times New Roman" w:eastAsia="Times New Roman" w:hAnsi="Times New Roman" w:cs="Times New Roman"/>
                <w:color w:val="000000" w:themeColor="text1"/>
                <w:spacing w:val="-7"/>
                <w:w w:val="110"/>
                <w:sz w:val="24"/>
                <w:szCs w:val="24"/>
              </w:rPr>
              <w:t xml:space="preserve"> F</w:t>
            </w:r>
            <w:r w:rsidRPr="009F4013">
              <w:rPr>
                <w:rFonts w:ascii="Times New Roman" w:eastAsia="Times New Roman" w:hAnsi="Times New Roman" w:cs="Times New Roman"/>
                <w:color w:val="000000" w:themeColor="text1"/>
                <w:w w:val="110"/>
                <w:sz w:val="24"/>
                <w:szCs w:val="24"/>
              </w:rPr>
              <w:t xml:space="preserve">inance and risk management </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0"/>
                <w:sz w:val="24"/>
                <w:szCs w:val="24"/>
              </w:rPr>
              <w:t xml:space="preserve">Understanding </w:t>
            </w:r>
            <w:r w:rsidRPr="009F4013">
              <w:rPr>
                <w:rFonts w:ascii="Times New Roman" w:eastAsia="Times New Roman" w:hAnsi="Times New Roman" w:cs="Times New Roman"/>
                <w:color w:val="000000" w:themeColor="text1"/>
                <w:sz w:val="24"/>
                <w:szCs w:val="24"/>
              </w:rPr>
              <w:t>to take decisions using financial management skills.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Able to understand international finance.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https://www.tradefinanceglobal.com/trade-finance/risks-challenges/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https://www.nordea.com/en/doc/2014-trade-finance-risk-management-fact-sheet-v1.pdf</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https://icc.academy/trade-finance-risks/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https://www.coface.co.in/News-Publications-Events/News/what-is-trade-finance-and-how-do-you-minimize-trade-finance-risks</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International Management - Managing Across Borders &amp; Cultures, Text &amp; Cases | Ninth Edition | By Pearson Paperback, </w:t>
            </w:r>
            <w:proofErr w:type="spellStart"/>
            <w:r w:rsidRPr="009F4013">
              <w:rPr>
                <w:rFonts w:ascii="Times New Roman" w:eastAsia="Times New Roman" w:hAnsi="Times New Roman" w:cs="Times New Roman"/>
                <w:color w:val="000000" w:themeColor="text1"/>
                <w:sz w:val="24"/>
                <w:szCs w:val="24"/>
              </w:rPr>
              <w:t>Deresky</w:t>
            </w:r>
            <w:proofErr w:type="spellEnd"/>
            <w:r w:rsidRPr="009F4013">
              <w:rPr>
                <w:rFonts w:ascii="Times New Roman" w:eastAsia="Times New Roman" w:hAnsi="Times New Roman" w:cs="Times New Roman"/>
                <w:color w:val="000000" w:themeColor="text1"/>
                <w:sz w:val="24"/>
                <w:szCs w:val="24"/>
              </w:rPr>
              <w:t xml:space="preserve"> Helen</w:t>
            </w:r>
            <w:proofErr w:type="gramStart"/>
            <w:r w:rsidRPr="009F4013">
              <w:rPr>
                <w:rFonts w:ascii="Times New Roman" w:eastAsia="Times New Roman" w:hAnsi="Times New Roman" w:cs="Times New Roman"/>
                <w:color w:val="000000" w:themeColor="text1"/>
                <w:sz w:val="24"/>
                <w:szCs w:val="24"/>
              </w:rPr>
              <w:t>,2017</w:t>
            </w:r>
            <w:proofErr w:type="gramEnd"/>
            <w:r w:rsidRPr="009F4013">
              <w:rPr>
                <w:rFonts w:ascii="Times New Roman" w:eastAsia="Times New Roman" w:hAnsi="Times New Roman" w:cs="Times New Roman"/>
                <w:color w:val="000000" w:themeColor="text1"/>
                <w:sz w:val="24"/>
                <w:szCs w:val="24"/>
              </w:rPr>
              <w: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International Business: Concept, Environment and Strategy, 3e Paperback – 1 January 2010</w:t>
            </w:r>
            <w:proofErr w:type="gramStart"/>
            <w:r w:rsidRPr="009F4013">
              <w:rPr>
                <w:rFonts w:ascii="Times New Roman" w:eastAsia="Times New Roman" w:hAnsi="Times New Roman" w:cs="Times New Roman"/>
                <w:color w:val="000000" w:themeColor="text1"/>
                <w:sz w:val="24"/>
                <w:szCs w:val="24"/>
              </w:rPr>
              <w:t>,bysharan</w:t>
            </w:r>
            <w:proofErr w:type="gram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pearson</w:t>
            </w:r>
            <w:proofErr w:type="spellEnd"/>
            <w:r w:rsidRPr="009F4013">
              <w:rPr>
                <w:rFonts w:ascii="Times New Roman" w:eastAsia="Times New Roman" w:hAnsi="Times New Roman" w:cs="Times New Roman"/>
                <w:color w:val="000000" w:themeColor="text1"/>
                <w:sz w:val="24"/>
                <w:szCs w:val="24"/>
              </w:rPr>
              <w:t xml:space="preserve"> publication.</w:t>
            </w:r>
          </w:p>
        </w:tc>
      </w:tr>
      <w:tr w:rsidR="004644D0" w:rsidRPr="009F4013" w:rsidTr="00B5568E">
        <w:trPr>
          <w:trHeight w:val="96"/>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The Handbook of International Trade and Finance: The Complete Guide to Risk Management, International Payments and Currency Management, Bonds and Guarantees, Credit Insurance and Trade Finance Paperback – Import, 3 June 2008</w:t>
            </w:r>
            <w:proofErr w:type="gramStart"/>
            <w:r w:rsidRPr="009F4013">
              <w:rPr>
                <w:rFonts w:ascii="Times New Roman" w:eastAsia="Times New Roman" w:hAnsi="Times New Roman" w:cs="Times New Roman"/>
                <w:color w:val="000000" w:themeColor="text1"/>
                <w:sz w:val="24"/>
                <w:szCs w:val="24"/>
              </w:rPr>
              <w:t>,andersgrath</w:t>
            </w:r>
            <w:proofErr w:type="gram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kogan</w:t>
            </w:r>
            <w:proofErr w:type="spellEnd"/>
            <w:r w:rsidRPr="009F4013">
              <w:rPr>
                <w:rFonts w:ascii="Times New Roman" w:eastAsia="Times New Roman" w:hAnsi="Times New Roman" w:cs="Times New Roman"/>
                <w:color w:val="000000" w:themeColor="text1"/>
                <w:sz w:val="24"/>
                <w:szCs w:val="24"/>
              </w:rPr>
              <w:t xml:space="preserve"> page.</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Trade and Receivables Finance: A Practical Guide to Risk Evaluation and Structuring Hardcover – Import, 23 November 2018 by Stephen A. Jones, </w:t>
            </w:r>
            <w:proofErr w:type="spellStart"/>
            <w:r w:rsidRPr="009F4013">
              <w:rPr>
                <w:rFonts w:ascii="Times New Roman" w:eastAsia="Times New Roman" w:hAnsi="Times New Roman" w:cs="Times New Roman"/>
                <w:color w:val="000000" w:themeColor="text1"/>
                <w:sz w:val="24"/>
                <w:szCs w:val="24"/>
              </w:rPr>
              <w:t>palgravemcmillan</w:t>
            </w:r>
            <w:proofErr w:type="spellEnd"/>
            <w:r w:rsidRPr="009F4013">
              <w:rPr>
                <w:rFonts w:ascii="Times New Roman" w:eastAsia="Times New Roman" w:hAnsi="Times New Roman" w:cs="Times New Roman"/>
                <w:color w:val="000000" w:themeColor="text1"/>
                <w:sz w:val="24"/>
                <w:szCs w:val="24"/>
              </w:rPr>
              <w: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Risk Management and Regulation in Banking: Proceedings of the International Conference on Risk Management and Regulation in Banking (1997) Paperback – Import, 6 October 209 by Dan </w:t>
            </w:r>
            <w:proofErr w:type="spellStart"/>
            <w:r w:rsidRPr="009F4013">
              <w:rPr>
                <w:rFonts w:ascii="Times New Roman" w:eastAsia="Times New Roman" w:hAnsi="Times New Roman" w:cs="Times New Roman"/>
                <w:color w:val="000000" w:themeColor="text1"/>
                <w:sz w:val="24"/>
                <w:szCs w:val="24"/>
              </w:rPr>
              <w:t>Galai</w:t>
            </w:r>
            <w:proofErr w:type="spellEnd"/>
            <w:r w:rsidRPr="009F4013">
              <w:rPr>
                <w:rFonts w:ascii="Times New Roman" w:eastAsia="Times New Roman" w:hAnsi="Times New Roman" w:cs="Times New Roman"/>
                <w:color w:val="000000" w:themeColor="text1"/>
                <w:sz w:val="24"/>
                <w:szCs w:val="24"/>
              </w:rPr>
              <w:t xml:space="preserve">, </w:t>
            </w:r>
            <w:proofErr w:type="spellStart"/>
            <w:r w:rsidRPr="009F4013">
              <w:rPr>
                <w:rFonts w:ascii="Times New Roman" w:eastAsia="Times New Roman" w:hAnsi="Times New Roman" w:cs="Times New Roman"/>
                <w:color w:val="000000" w:themeColor="text1"/>
                <w:sz w:val="24"/>
                <w:szCs w:val="24"/>
              </w:rPr>
              <w:t>springer</w:t>
            </w:r>
            <w:proofErr w:type="spellEnd"/>
            <w:r w:rsidRPr="009F4013">
              <w:rPr>
                <w:rFonts w:ascii="Times New Roman" w:eastAsia="Times New Roman" w:hAnsi="Times New Roman" w:cs="Times New Roman"/>
                <w:color w:val="000000" w:themeColor="text1"/>
                <w:sz w:val="24"/>
                <w:szCs w:val="24"/>
              </w:rPr>
              <w:t xml:space="preserve"> publication.</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t>3</w:t>
      </w:r>
      <w:r w:rsidRPr="009F4013">
        <w:rPr>
          <w:rFonts w:ascii="Times New Roman" w:eastAsia="Times New Roman" w:hAnsi="Times New Roman" w:cs="Times New Roman"/>
          <w:b/>
          <w:color w:val="000000" w:themeColor="text1"/>
          <w:sz w:val="24"/>
          <w:szCs w:val="24"/>
        </w:rPr>
        <w:t>-Strong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p w:rsidR="004644D0" w:rsidRPr="009F4013" w:rsidRDefault="005D1994" w:rsidP="004644D0">
      <w:pPr>
        <w:spacing w:after="0" w:line="240" w:lineRule="auto"/>
        <w:rPr>
          <w:rFonts w:ascii="Times New Roman" w:eastAsia="Times New Roman" w:hAnsi="Times New Roman" w:cs="Times New Roman"/>
          <w:color w:val="000000" w:themeColor="text1"/>
          <w:sz w:val="24"/>
          <w:szCs w:val="24"/>
          <w:u w:val="single"/>
          <w:shd w:val="clear" w:color="auto" w:fill="FFFFFF"/>
        </w:rPr>
      </w:pPr>
      <w:r w:rsidRPr="009F4013">
        <w:rPr>
          <w:rFonts w:ascii="Times New Roman" w:eastAsia="Times New Roman" w:hAnsi="Times New Roman" w:cs="Times New Roman"/>
          <w:color w:val="000000" w:themeColor="text1"/>
          <w:sz w:val="24"/>
          <w:szCs w:val="24"/>
        </w:rPr>
        <w:fldChar w:fldCharType="begin"/>
      </w:r>
      <w:r w:rsidR="004644D0" w:rsidRPr="009F4013">
        <w:rPr>
          <w:rFonts w:ascii="Times New Roman" w:eastAsia="Times New Roman" w:hAnsi="Times New Roman" w:cs="Times New Roman"/>
          <w:color w:val="000000" w:themeColor="text1"/>
          <w:sz w:val="24"/>
          <w:szCs w:val="24"/>
        </w:rPr>
        <w:instrText xml:space="preserve"> HYPERLINK "https://journals.sagepub.com/home/iei" </w:instrText>
      </w:r>
      <w:r w:rsidRPr="009F4013">
        <w:rPr>
          <w:rFonts w:ascii="Times New Roman" w:eastAsia="Times New Roman" w:hAnsi="Times New Roman" w:cs="Times New Roman"/>
          <w:color w:val="000000" w:themeColor="text1"/>
          <w:sz w:val="24"/>
          <w:szCs w:val="24"/>
        </w:rPr>
        <w:fldChar w:fldCharType="separate"/>
      </w:r>
    </w:p>
    <w:p w:rsidR="004644D0" w:rsidRPr="009F4013" w:rsidRDefault="005D1994" w:rsidP="004644D0">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fldChar w:fldCharType="end"/>
      </w:r>
    </w:p>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173"/>
        <w:gridCol w:w="1142"/>
        <w:gridCol w:w="344"/>
        <w:gridCol w:w="344"/>
        <w:gridCol w:w="344"/>
        <w:gridCol w:w="344"/>
        <w:gridCol w:w="69"/>
        <w:gridCol w:w="361"/>
        <w:gridCol w:w="430"/>
        <w:gridCol w:w="289"/>
        <w:gridCol w:w="180"/>
        <w:gridCol w:w="564"/>
        <w:gridCol w:w="719"/>
      </w:tblGrid>
      <w:tr w:rsidR="004644D0" w:rsidRPr="009F4013" w:rsidTr="00B5568E">
        <w:trPr>
          <w:trHeight w:val="333"/>
        </w:trPr>
        <w:tc>
          <w:tcPr>
            <w:tcW w:w="1615"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br w:type="page"/>
            </w:r>
            <w:r w:rsidRPr="009F4013">
              <w:rPr>
                <w:rFonts w:ascii="Times New Roman" w:eastAsia="Times New Roman" w:hAnsi="Times New Roman" w:cs="Times New Roman"/>
                <w:b/>
                <w:color w:val="000000" w:themeColor="text1"/>
                <w:sz w:val="24"/>
                <w:szCs w:val="24"/>
              </w:rPr>
              <w:t>Subject Code</w:t>
            </w:r>
          </w:p>
        </w:tc>
        <w:tc>
          <w:tcPr>
            <w:tcW w:w="3173"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Subject Name</w:t>
            </w:r>
          </w:p>
        </w:tc>
        <w:tc>
          <w:tcPr>
            <w:tcW w:w="1142"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Category</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L</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w:t>
            </w:r>
          </w:p>
        </w:tc>
        <w:tc>
          <w:tcPr>
            <w:tcW w:w="344" w:type="dxa"/>
            <w:vMerge w:val="restart"/>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O</w:t>
            </w:r>
          </w:p>
        </w:tc>
        <w:tc>
          <w:tcPr>
            <w:tcW w:w="430" w:type="dxa"/>
            <w:gridSpan w:val="2"/>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Credits</w:t>
            </w:r>
          </w:p>
        </w:tc>
        <w:tc>
          <w:tcPr>
            <w:tcW w:w="430" w:type="dxa"/>
            <w:vMerge w:val="restart"/>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Inst. Hours</w:t>
            </w:r>
          </w:p>
        </w:tc>
        <w:tc>
          <w:tcPr>
            <w:tcW w:w="1752" w:type="dxa"/>
            <w:gridSpan w:val="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Marks</w:t>
            </w:r>
          </w:p>
        </w:tc>
      </w:tr>
      <w:tr w:rsidR="004644D0" w:rsidRPr="009F4013" w:rsidTr="00B5568E">
        <w:trPr>
          <w:cantSplit/>
          <w:trHeight w:val="1235"/>
        </w:trPr>
        <w:tc>
          <w:tcPr>
            <w:tcW w:w="1615"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173"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1142"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44"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gridSpan w:val="2"/>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30" w:type="dxa"/>
            <w:vMerge/>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469" w:type="dxa"/>
            <w:gridSpan w:val="2"/>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CIA</w:t>
            </w:r>
          </w:p>
        </w:tc>
        <w:tc>
          <w:tcPr>
            <w:tcW w:w="564"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External</w:t>
            </w:r>
          </w:p>
        </w:tc>
        <w:tc>
          <w:tcPr>
            <w:tcW w:w="719" w:type="dxa"/>
            <w:textDirection w:val="btLr"/>
            <w:vAlign w:val="center"/>
          </w:tcPr>
          <w:p w:rsidR="004644D0" w:rsidRPr="009F4013" w:rsidRDefault="004644D0" w:rsidP="00B5568E">
            <w:pPr>
              <w:spacing w:after="0" w:line="240" w:lineRule="auto"/>
              <w:ind w:left="113" w:right="113"/>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Total </w:t>
            </w:r>
          </w:p>
        </w:tc>
      </w:tr>
      <w:tr w:rsidR="004644D0" w:rsidRPr="009F4013" w:rsidTr="00B5568E">
        <w:trPr>
          <w:trHeight w:val="11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c>
          <w:tcPr>
            <w:tcW w:w="3173" w:type="dxa"/>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Regulatory Framework for International Trade</w:t>
            </w:r>
          </w:p>
        </w:tc>
        <w:tc>
          <w:tcPr>
            <w:tcW w:w="1142"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Elective</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34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w:t>
            </w:r>
          </w:p>
        </w:tc>
        <w:tc>
          <w:tcPr>
            <w:tcW w:w="430"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430"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45</w:t>
            </w:r>
          </w:p>
        </w:tc>
        <w:tc>
          <w:tcPr>
            <w:tcW w:w="469" w:type="dxa"/>
            <w:gridSpan w:val="2"/>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25</w:t>
            </w:r>
          </w:p>
        </w:tc>
        <w:tc>
          <w:tcPr>
            <w:tcW w:w="564"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75</w:t>
            </w:r>
          </w:p>
        </w:tc>
        <w:tc>
          <w:tcPr>
            <w:tcW w:w="719"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100</w:t>
            </w:r>
          </w:p>
        </w:tc>
      </w:tr>
      <w:tr w:rsidR="004644D0" w:rsidRPr="009F4013" w:rsidTr="00B5568E">
        <w:trPr>
          <w:trHeight w:val="55"/>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familiarize the students about International trade theories.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To understand about the </w:t>
            </w:r>
            <w:r w:rsidRPr="009F4013">
              <w:rPr>
                <w:rFonts w:ascii="Times New Roman" w:eastAsia="Times New Roman" w:hAnsi="Times New Roman" w:cs="Times New Roman"/>
                <w:color w:val="000000" w:themeColor="text1"/>
                <w:w w:val="110"/>
                <w:sz w:val="24"/>
                <w:szCs w:val="24"/>
              </w:rPr>
              <w:t>Emerging pattern of International services trade</w:t>
            </w:r>
            <w:r w:rsidRPr="009F4013">
              <w:rPr>
                <w:rFonts w:ascii="Times New Roman" w:eastAsia="Times New Roman" w:hAnsi="Times New Roman" w:cs="Times New Roman"/>
                <w:color w:val="000000" w:themeColor="text1"/>
                <w:sz w:val="24"/>
                <w:szCs w:val="24"/>
              </w:rPr>
              <w:t xml:space="preserve"> and their determinants</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To learn better idea and understanding about protectionism and International market structure</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c>
          <w:tcPr>
            <w:tcW w:w="8303" w:type="dxa"/>
            <w:gridSpan w:val="13"/>
            <w:vAlign w:val="center"/>
          </w:tcPr>
          <w:p w:rsidR="004644D0" w:rsidRPr="009F4013" w:rsidRDefault="004644D0" w:rsidP="00B5568E">
            <w:pPr>
              <w:rPr>
                <w:rFonts w:ascii="Times New Roman" w:eastAsia="Times New Roman" w:hAnsi="Times New Roman" w:cs="Times New Roman"/>
                <w:bCs/>
                <w:color w:val="000000" w:themeColor="text1"/>
                <w:sz w:val="24"/>
                <w:szCs w:val="24"/>
              </w:rPr>
            </w:pPr>
            <w:r w:rsidRPr="009F4013">
              <w:rPr>
                <w:rFonts w:ascii="Times New Roman" w:eastAsia="Times New Roman" w:hAnsi="Times New Roman" w:cs="Times New Roman"/>
                <w:color w:val="000000" w:themeColor="text1"/>
                <w:sz w:val="24"/>
                <w:szCs w:val="24"/>
              </w:rPr>
              <w:t>To understand better insights about integration of EDI system</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w w:val="115"/>
                <w:sz w:val="24"/>
                <w:szCs w:val="24"/>
              </w:rPr>
              <w:t xml:space="preserve">To understand </w:t>
            </w:r>
            <w:r w:rsidRPr="009F4013">
              <w:rPr>
                <w:rFonts w:ascii="Times New Roman" w:eastAsia="Times New Roman" w:hAnsi="Times New Roman" w:cs="Times New Roman"/>
                <w:color w:val="000000" w:themeColor="text1"/>
                <w:sz w:val="24"/>
                <w:szCs w:val="24"/>
              </w:rPr>
              <w:t>General guidelines issued by the RBI.</w:t>
            </w:r>
          </w:p>
        </w:tc>
      </w:tr>
      <w:tr w:rsidR="004644D0" w:rsidRPr="009F4013" w:rsidTr="00B5568E">
        <w:trPr>
          <w:trHeight w:val="167"/>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8303" w:type="dxa"/>
            <w:gridSpan w:val="13"/>
            <w:vAlign w:val="center"/>
          </w:tcPr>
          <w:p w:rsidR="004644D0" w:rsidRPr="009F4013" w:rsidRDefault="004644D0" w:rsidP="00B5568E">
            <w:pPr>
              <w:jc w:val="center"/>
              <w:rPr>
                <w:rFonts w:ascii="Times New Roman" w:eastAsia="Times New Roman" w:hAnsi="Times New Roman" w:cs="Times New Roman"/>
                <w:color w:val="000000" w:themeColor="text1"/>
                <w:w w:val="115"/>
                <w:sz w:val="24"/>
                <w:szCs w:val="24"/>
              </w:rPr>
            </w:pPr>
            <w:r w:rsidRPr="009F4013">
              <w:rPr>
                <w:rFonts w:ascii="Times New Roman" w:eastAsia="Times New Roman" w:hAnsi="Times New Roman" w:cs="Times New Roman"/>
                <w:color w:val="000000" w:themeColor="text1"/>
                <w:w w:val="115"/>
                <w:sz w:val="24"/>
                <w:szCs w:val="24"/>
              </w:rPr>
              <w:t>SYLLABUS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UNIT</w:t>
            </w: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Details</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No. of Hours</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Objectives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Introduction, evolution of India’s trade policy; Economic scenario in India; India’s external</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sector - an overview ; Trends in India’s exports and imports, trade balance, degree of openness to</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trade, composition and direction of India’s trade etc will be discussed; Institutional framework</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for export promotion in India;</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C1</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II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Understanding registration procedure for ECC; Understanding procedure for excise clearance</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therein under various schemes; Studying documentary procedure for excise clearance of export</w:t>
            </w:r>
            <w:r w:rsidRPr="009F4013">
              <w:rPr>
                <w:rFonts w:ascii="Calibri" w:eastAsia="Times New Roman" w:hAnsi="Calibri" w:cs="Times New Roman"/>
                <w:color w:val="000000" w:themeColor="text1"/>
                <w:sz w:val="24"/>
                <w:szCs w:val="24"/>
              </w:rPr>
              <w:br/>
            </w:r>
            <w:proofErr w:type="gramStart"/>
            <w:r w:rsidRPr="009F4013">
              <w:rPr>
                <w:rFonts w:ascii="Times New Roman" w:eastAsia="Times New Roman" w:hAnsi="Times New Roman" w:cs="Times New Roman"/>
                <w:color w:val="000000" w:themeColor="text1"/>
                <w:sz w:val="24"/>
                <w:szCs w:val="24"/>
              </w:rPr>
              <w:t>cargo ;Central</w:t>
            </w:r>
            <w:proofErr w:type="gramEnd"/>
            <w:r w:rsidRPr="009F4013">
              <w:rPr>
                <w:rFonts w:ascii="Times New Roman" w:eastAsia="Times New Roman" w:hAnsi="Times New Roman" w:cs="Times New Roman"/>
                <w:color w:val="000000" w:themeColor="text1"/>
                <w:sz w:val="24"/>
                <w:szCs w:val="24"/>
              </w:rPr>
              <w:t xml:space="preserve"> excise clearance procedures; Procedure for excise clearance in case of exempted</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units &amp; un-exempted units; Excise clearance with or without examination of goods;</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Documentary requirement for clearance of excise.</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C2</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III</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Studying the role and responsibilities of customs in India; Studying customs clearance of export</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&amp; import cargo; Understanding role of EDI initiatives and facilities therein for customs</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clearance; Legal framework: Customs Act 1962 and Customs Tariff Act 1975; Customs</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clearance – documentary requirements; Custom clearance for shipment through air, ship, ICDs</w:t>
            </w:r>
            <w:proofErr w:type="gramStart"/>
            <w:r w:rsidRPr="009F4013">
              <w:rPr>
                <w:rFonts w:ascii="Times New Roman" w:eastAsia="Times New Roman" w:hAnsi="Times New Roman" w:cs="Times New Roman"/>
                <w:color w:val="000000" w:themeColor="text1"/>
                <w:sz w:val="24"/>
                <w:szCs w:val="24"/>
              </w:rPr>
              <w:t>,</w:t>
            </w:r>
            <w:proofErr w:type="gramEnd"/>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post parcel, and courier; EDI and customs operations; Shipping &amp; port formalities for export and</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import.</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C3</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IV</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Are duty drawbacks required and reasons therein; Understanding the procedure for duty</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drawback in India; Studying duty drawback through EDI system; concept and rationale;</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Monitoring authority; Types and rate; Mechanism of rate fixation; Settlement of claims -</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including under EDI; Procedure and documentation</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C4</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V</w:t>
            </w:r>
          </w:p>
        </w:tc>
        <w:tc>
          <w:tcPr>
            <w:tcW w:w="5760" w:type="dxa"/>
            <w:gridSpan w:val="7"/>
            <w:vAlign w:val="center"/>
          </w:tcPr>
          <w:p w:rsidR="004644D0" w:rsidRPr="009F4013" w:rsidRDefault="004644D0" w:rsidP="00B5568E">
            <w:pPr>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General guidelines issued by the RBI for importers; Form A-1; Import licenses; Obligation of</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purchaser of foreign exchange; Time limit for settlement of import payments; Advance</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remittance; Interest on import bills – limits set by RBI; Remittances against replacement imports</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Guarantee for replacement import; Receipt of import bills/documents; Evidence of import and</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issue of acknowledgement; Verification and preservation of evidence of import ; Follow up for</w:t>
            </w:r>
            <w:r w:rsidRPr="009F4013">
              <w:rPr>
                <w:rFonts w:ascii="Calibri" w:eastAsia="Times New Roman" w:hAnsi="Calibri" w:cs="Times New Roman"/>
                <w:color w:val="000000" w:themeColor="text1"/>
                <w:sz w:val="24"/>
                <w:szCs w:val="24"/>
              </w:rPr>
              <w:br/>
            </w:r>
            <w:r w:rsidRPr="009F4013">
              <w:rPr>
                <w:rFonts w:ascii="Times New Roman" w:eastAsia="Times New Roman" w:hAnsi="Times New Roman" w:cs="Times New Roman"/>
                <w:color w:val="000000" w:themeColor="text1"/>
                <w:sz w:val="24"/>
                <w:szCs w:val="24"/>
              </w:rPr>
              <w:t xml:space="preserve">import evidence; Issue of bank guarantee; Import </w:t>
            </w:r>
            <w:r w:rsidRPr="009F4013">
              <w:rPr>
                <w:rFonts w:ascii="Times New Roman" w:eastAsia="Times New Roman" w:hAnsi="Times New Roman" w:cs="Times New Roman"/>
                <w:color w:val="000000" w:themeColor="text1"/>
                <w:sz w:val="24"/>
                <w:szCs w:val="24"/>
              </w:rPr>
              <w:lastRenderedPageBreak/>
              <w:t xml:space="preserve">factoring; </w:t>
            </w:r>
            <w:proofErr w:type="spellStart"/>
            <w:r w:rsidRPr="009F4013">
              <w:rPr>
                <w:rFonts w:ascii="Times New Roman" w:eastAsia="Times New Roman" w:hAnsi="Times New Roman" w:cs="Times New Roman"/>
                <w:color w:val="000000" w:themeColor="text1"/>
                <w:sz w:val="24"/>
                <w:szCs w:val="24"/>
              </w:rPr>
              <w:t>Merchanting</w:t>
            </w:r>
            <w:proofErr w:type="spellEnd"/>
            <w:r w:rsidRPr="009F4013">
              <w:rPr>
                <w:rFonts w:ascii="Times New Roman" w:eastAsia="Times New Roman" w:hAnsi="Times New Roman" w:cs="Times New Roman"/>
                <w:color w:val="000000" w:themeColor="text1"/>
                <w:sz w:val="24"/>
                <w:szCs w:val="24"/>
              </w:rPr>
              <w:t xml:space="preserve"> trade</w:t>
            </w:r>
          </w:p>
        </w:tc>
        <w:tc>
          <w:tcPr>
            <w:tcW w:w="1080" w:type="dxa"/>
            <w:gridSpan w:val="3"/>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9</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C5</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p>
        </w:tc>
        <w:tc>
          <w:tcPr>
            <w:tcW w:w="5760" w:type="dxa"/>
            <w:gridSpan w:val="7"/>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Total</w:t>
            </w:r>
          </w:p>
        </w:tc>
        <w:tc>
          <w:tcPr>
            <w:tcW w:w="1080"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45</w:t>
            </w:r>
          </w:p>
        </w:tc>
        <w:tc>
          <w:tcPr>
            <w:tcW w:w="1463" w:type="dxa"/>
            <w:gridSpan w:val="3"/>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4644D0" w:rsidRPr="009F4013" w:rsidRDefault="004644D0" w:rsidP="00B5568E">
            <w:pPr>
              <w:spacing w:after="0" w:line="240" w:lineRule="auto"/>
              <w:ind w:left="162" w:right="249"/>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4644D0" w:rsidRPr="009F4013" w:rsidRDefault="004644D0" w:rsidP="00B5568E">
            <w:pPr>
              <w:spacing w:after="0" w:line="240" w:lineRule="auto"/>
              <w:ind w:right="249"/>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b/>
                <w:bCs/>
                <w:color w:val="000000" w:themeColor="text1"/>
                <w:sz w:val="24"/>
                <w:szCs w:val="24"/>
              </w:rPr>
              <w:t>Program Outcomes</w:t>
            </w:r>
          </w:p>
        </w:tc>
      </w:tr>
      <w:tr w:rsidR="004644D0" w:rsidRPr="009F4013" w:rsidTr="00B5568E">
        <w:trPr>
          <w:trHeight w:val="323"/>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CO1</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Able to understand about International trade theories.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CO2</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Able to understand </w:t>
            </w:r>
            <w:r w:rsidRPr="009F4013">
              <w:rPr>
                <w:rFonts w:ascii="Times New Roman" w:eastAsia="Times New Roman" w:hAnsi="Times New Roman" w:cs="Times New Roman"/>
                <w:color w:val="000000" w:themeColor="text1"/>
                <w:w w:val="110"/>
                <w:sz w:val="24"/>
                <w:szCs w:val="24"/>
              </w:rPr>
              <w:t>Emerging pattern of International services trade</w:t>
            </w:r>
            <w:r w:rsidRPr="009F4013">
              <w:rPr>
                <w:rFonts w:ascii="Times New Roman" w:eastAsia="Times New Roman" w:hAnsi="Times New Roman" w:cs="Times New Roman"/>
                <w:color w:val="000000" w:themeColor="text1"/>
                <w:sz w:val="24"/>
                <w:szCs w:val="24"/>
              </w:rPr>
              <w:t xml:space="preserve"> and their determinants</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CO3</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Able to understand about protectionism and International market structure</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CO4</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Able to understand better insights about integration of EDI system</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CO5</w:t>
            </w:r>
          </w:p>
        </w:tc>
        <w:tc>
          <w:tcPr>
            <w:tcW w:w="5760" w:type="dxa"/>
            <w:gridSpan w:val="7"/>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Able to understand General guidelines issued by the RBI.</w:t>
            </w:r>
          </w:p>
        </w:tc>
        <w:tc>
          <w:tcPr>
            <w:tcW w:w="2543" w:type="dxa"/>
            <w:gridSpan w:val="6"/>
            <w:vAlign w:val="center"/>
          </w:tcPr>
          <w:p w:rsidR="004644D0" w:rsidRPr="009F4013" w:rsidRDefault="004644D0" w:rsidP="00B5568E">
            <w:pPr>
              <w:spacing w:after="0" w:line="240" w:lineRule="auto"/>
              <w:ind w:left="-108" w:right="69" w:firstLine="108"/>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PO4, PO6</w:t>
            </w:r>
          </w:p>
        </w:tc>
      </w:tr>
      <w:tr w:rsidR="004644D0" w:rsidRPr="009F4013" w:rsidTr="00B5568E">
        <w:trPr>
          <w:trHeight w:val="164"/>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Reading List</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https://www.woah.org/app/uploads/2021/03/oie-technical-item-part-i.pdf</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https://www.cambridge.org/core/books/abs/reclaiming-development-in-the-world-trading-system/current-regulatory-framework-for-international-trade-the-wto-system/553732E08C21425D6798A5068F399FA0</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https://www.wto.org/english/tratop_e/devel_e/framework.htm</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tcPr>
          <w:p w:rsidR="004644D0" w:rsidRPr="009F4013" w:rsidRDefault="004644D0"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https://trustedstream.life/space-robot/?pl=U8DXgIe3mUaLKra-edbTIw&amp;sm=space-robot&amp;hash=kUBxXe0Dus6GfV9J7os2GA&amp;exp=1668259662#</w:t>
            </w:r>
          </w:p>
        </w:tc>
      </w:tr>
      <w:tr w:rsidR="004644D0" w:rsidRPr="009F4013" w:rsidTr="00B5568E">
        <w:trPr>
          <w:trHeight w:val="96"/>
        </w:trPr>
        <w:tc>
          <w:tcPr>
            <w:tcW w:w="9918" w:type="dxa"/>
            <w:gridSpan w:val="14"/>
            <w:vAlign w:val="center"/>
          </w:tcPr>
          <w:p w:rsidR="004644D0" w:rsidRPr="009F4013" w:rsidRDefault="004644D0" w:rsidP="00B5568E">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References Books</w:t>
            </w:r>
          </w:p>
        </w:tc>
      </w:tr>
      <w:tr w:rsidR="004644D0" w:rsidRPr="009F4013" w:rsidTr="00B5568E">
        <w:trPr>
          <w:trHeight w:val="13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1.</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IIBF International Trade Finance Systematic and Comprehensive Overview of the International Trade Finance Practices with Emphasis on the Procedures, Documentation, and Regulatory Framework [Paperback] Indian Institute of Banking &amp; Finance Paperback – 25 June 2021by Indian Institute of Banking &amp;Finance, </w:t>
            </w:r>
            <w:proofErr w:type="spellStart"/>
            <w:r w:rsidRPr="009F4013">
              <w:rPr>
                <w:rFonts w:ascii="Times New Roman" w:eastAsia="Times New Roman" w:hAnsi="Times New Roman" w:cs="Times New Roman"/>
                <w:color w:val="000000" w:themeColor="text1"/>
                <w:sz w:val="24"/>
                <w:szCs w:val="24"/>
              </w:rPr>
              <w:t>Taxmann</w:t>
            </w:r>
            <w:proofErr w:type="spellEnd"/>
            <w:r w:rsidRPr="009F4013">
              <w:rPr>
                <w:rFonts w:ascii="Times New Roman" w:eastAsia="Times New Roman" w:hAnsi="Times New Roman" w:cs="Times New Roman"/>
                <w:color w:val="000000" w:themeColor="text1"/>
                <w:sz w:val="24"/>
                <w:szCs w:val="24"/>
              </w:rPr>
              <w:t xml:space="preserve"> publication</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Sustainable Trade, Investment and Finance: Toward Responsible and Coherent Regulatory Frameworks Hardcover – Import, 26 July 2019by Clair </w:t>
            </w:r>
            <w:proofErr w:type="spellStart"/>
            <w:r w:rsidRPr="009F4013">
              <w:rPr>
                <w:rFonts w:ascii="Times New Roman" w:eastAsia="Times New Roman" w:hAnsi="Times New Roman" w:cs="Times New Roman"/>
                <w:color w:val="000000" w:themeColor="text1"/>
                <w:sz w:val="24"/>
                <w:szCs w:val="24"/>
              </w:rPr>
              <w:t>Gammage</w:t>
            </w:r>
            <w:proofErr w:type="spellEnd"/>
            <w:r w:rsidRPr="009F4013">
              <w:rPr>
                <w:rFonts w:ascii="Times New Roman" w:eastAsia="Times New Roman" w:hAnsi="Times New Roman" w:cs="Times New Roman"/>
                <w:color w:val="000000" w:themeColor="text1"/>
                <w:sz w:val="24"/>
                <w:szCs w:val="24"/>
              </w:rPr>
              <w:t xml:space="preserve">, Edward </w:t>
            </w:r>
            <w:proofErr w:type="spellStart"/>
            <w:r w:rsidRPr="009F4013">
              <w:rPr>
                <w:rFonts w:ascii="Times New Roman" w:eastAsia="Times New Roman" w:hAnsi="Times New Roman" w:cs="Times New Roman"/>
                <w:color w:val="000000" w:themeColor="text1"/>
                <w:sz w:val="24"/>
                <w:szCs w:val="24"/>
              </w:rPr>
              <w:t>elgar</w:t>
            </w:r>
            <w:proofErr w:type="spellEnd"/>
            <w:r w:rsidRPr="009F4013">
              <w:rPr>
                <w:rFonts w:ascii="Times New Roman" w:eastAsia="Times New Roman" w:hAnsi="Times New Roman" w:cs="Times New Roman"/>
                <w:color w:val="000000" w:themeColor="text1"/>
                <w:sz w:val="24"/>
                <w:szCs w:val="24"/>
              </w:rPr>
              <w:t xml:space="preserve"> publication.</w:t>
            </w:r>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Sustainable Commodity Use: Its Governance, Legal Framework, and Future Regulatory Instruments: 21 (European Yearbook of International Economic Law) Paperback – Import, 8 December 2021 by Maximilian Eduard </w:t>
            </w:r>
            <w:proofErr w:type="spellStart"/>
            <w:r w:rsidRPr="009F4013">
              <w:rPr>
                <w:rFonts w:ascii="Times New Roman" w:eastAsia="Times New Roman" w:hAnsi="Times New Roman" w:cs="Times New Roman"/>
                <w:color w:val="000000" w:themeColor="text1"/>
                <w:sz w:val="24"/>
                <w:szCs w:val="24"/>
              </w:rPr>
              <w:t>Oehl</w:t>
            </w:r>
            <w:proofErr w:type="spellEnd"/>
          </w:p>
        </w:tc>
      </w:tr>
      <w:tr w:rsidR="004644D0" w:rsidRPr="009F4013" w:rsidTr="00B5568E">
        <w:trPr>
          <w:trHeight w:val="164"/>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4.</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Business Regulatory Framework For B.Com Classes of Various Universities </w:t>
            </w:r>
            <w:proofErr w:type="spellStart"/>
            <w:r w:rsidRPr="009F4013">
              <w:rPr>
                <w:rFonts w:ascii="Times New Roman" w:eastAsia="Times New Roman" w:hAnsi="Times New Roman" w:cs="Times New Roman"/>
                <w:color w:val="000000" w:themeColor="text1"/>
                <w:sz w:val="24"/>
                <w:szCs w:val="24"/>
              </w:rPr>
              <w:lastRenderedPageBreak/>
              <w:t>Paperbackby</w:t>
            </w:r>
            <w:proofErr w:type="spellEnd"/>
            <w:r w:rsidRPr="009F4013">
              <w:rPr>
                <w:rFonts w:ascii="Times New Roman" w:eastAsia="Times New Roman" w:hAnsi="Times New Roman" w:cs="Times New Roman"/>
                <w:color w:val="000000" w:themeColor="text1"/>
                <w:sz w:val="24"/>
                <w:szCs w:val="24"/>
              </w:rPr>
              <w:t xml:space="preserve"> Dr. G.K. </w:t>
            </w:r>
            <w:proofErr w:type="spellStart"/>
            <w:r w:rsidRPr="009F4013">
              <w:rPr>
                <w:rFonts w:ascii="Times New Roman" w:eastAsia="Times New Roman" w:hAnsi="Times New Roman" w:cs="Times New Roman"/>
                <w:color w:val="000000" w:themeColor="text1"/>
                <w:sz w:val="24"/>
                <w:szCs w:val="24"/>
              </w:rPr>
              <w:t>Vashney</w:t>
            </w:r>
            <w:proofErr w:type="gramStart"/>
            <w:r w:rsidRPr="009F4013">
              <w:rPr>
                <w:rFonts w:ascii="Times New Roman" w:eastAsia="Times New Roman" w:hAnsi="Times New Roman" w:cs="Times New Roman"/>
                <w:color w:val="000000" w:themeColor="text1"/>
                <w:sz w:val="24"/>
                <w:szCs w:val="24"/>
              </w:rPr>
              <w:t>,sahityabhawan</w:t>
            </w:r>
            <w:proofErr w:type="spellEnd"/>
            <w:proofErr w:type="gramEnd"/>
            <w:r w:rsidRPr="009F4013">
              <w:rPr>
                <w:rFonts w:ascii="Times New Roman" w:eastAsia="Times New Roman" w:hAnsi="Times New Roman" w:cs="Times New Roman"/>
                <w:color w:val="000000" w:themeColor="text1"/>
                <w:sz w:val="24"/>
                <w:szCs w:val="24"/>
              </w:rPr>
              <w:t xml:space="preserve"> publication.</w:t>
            </w:r>
          </w:p>
        </w:tc>
      </w:tr>
      <w:tr w:rsidR="004644D0" w:rsidRPr="009F4013" w:rsidTr="00B5568E">
        <w:trPr>
          <w:trHeight w:val="620"/>
        </w:trPr>
        <w:tc>
          <w:tcPr>
            <w:tcW w:w="1615" w:type="dxa"/>
            <w:vAlign w:val="center"/>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lastRenderedPageBreak/>
              <w:t>5.</w:t>
            </w:r>
          </w:p>
        </w:tc>
        <w:tc>
          <w:tcPr>
            <w:tcW w:w="8303" w:type="dxa"/>
            <w:gridSpan w:val="13"/>
            <w:vAlign w:val="center"/>
          </w:tcPr>
          <w:p w:rsidR="004644D0" w:rsidRPr="009F4013" w:rsidRDefault="004644D0" w:rsidP="00B5568E">
            <w:pP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xml:space="preserve">International Economics: Trade and Finance, 11ed, ISV Paperback – 1 January 2014 by Dominick Salvatore, </w:t>
            </w:r>
            <w:proofErr w:type="spellStart"/>
            <w:r w:rsidRPr="009F4013">
              <w:rPr>
                <w:rFonts w:ascii="Times New Roman" w:eastAsia="Times New Roman" w:hAnsi="Times New Roman" w:cs="Times New Roman"/>
                <w:color w:val="000000" w:themeColor="text1"/>
                <w:sz w:val="24"/>
                <w:szCs w:val="24"/>
              </w:rPr>
              <w:t>wiley</w:t>
            </w:r>
            <w:proofErr w:type="spellEnd"/>
            <w:r w:rsidRPr="009F4013">
              <w:rPr>
                <w:rFonts w:ascii="Times New Roman" w:eastAsia="Times New Roman" w:hAnsi="Times New Roman" w:cs="Times New Roman"/>
                <w:color w:val="000000" w:themeColor="text1"/>
                <w:sz w:val="24"/>
                <w:szCs w:val="24"/>
              </w:rPr>
              <w:t xml:space="preserve"> publication.</w:t>
            </w:r>
          </w:p>
        </w:tc>
      </w:tr>
    </w:tbl>
    <w:p w:rsidR="004644D0" w:rsidRPr="009F4013" w:rsidRDefault="004644D0" w:rsidP="004644D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644D0" w:rsidRPr="009F4013" w:rsidTr="00B5568E">
        <w:trPr>
          <w:trHeight w:val="70"/>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4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r w:rsidR="004644D0" w:rsidRPr="009F4013" w:rsidTr="00B5568E">
        <w:trPr>
          <w:trHeight w:val="252"/>
          <w:jc w:val="center"/>
        </w:trPr>
        <w:tc>
          <w:tcPr>
            <w:tcW w:w="0" w:type="auto"/>
            <w:vAlign w:val="center"/>
          </w:tcPr>
          <w:p w:rsidR="004644D0" w:rsidRPr="009F4013" w:rsidRDefault="004644D0"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4644D0" w:rsidRPr="009F4013" w:rsidRDefault="004644D0"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 </w:t>
            </w:r>
          </w:p>
        </w:tc>
      </w:tr>
    </w:tbl>
    <w:p w:rsidR="004644D0" w:rsidRPr="009F4013" w:rsidRDefault="004644D0" w:rsidP="004644D0">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r>
      <w:r w:rsidRPr="009F4013">
        <w:rPr>
          <w:rFonts w:ascii="Times New Roman" w:eastAsia="Times New Roman" w:hAnsi="Times New Roman" w:cs="Times New Roman"/>
          <w:color w:val="000000" w:themeColor="text1"/>
          <w:sz w:val="24"/>
          <w:szCs w:val="24"/>
        </w:rPr>
        <w:tab/>
        <w:t>3</w:t>
      </w:r>
      <w:r w:rsidRPr="009F4013">
        <w:rPr>
          <w:rFonts w:ascii="Times New Roman" w:eastAsia="Times New Roman" w:hAnsi="Times New Roman" w:cs="Times New Roman"/>
          <w:b/>
          <w:color w:val="000000" w:themeColor="text1"/>
          <w:sz w:val="24"/>
          <w:szCs w:val="24"/>
        </w:rPr>
        <w:t>-Strong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4644D0" w:rsidRDefault="004644D0" w:rsidP="004644D0"/>
    <w:p w:rsidR="004644D0" w:rsidRDefault="004644D0" w:rsidP="004644D0"/>
    <w:p w:rsidR="004644D0" w:rsidRDefault="004644D0" w:rsidP="004644D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4644D0" w:rsidRPr="003B486C" w:rsidRDefault="004644D0" w:rsidP="004644D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4644D0" w:rsidRPr="003B486C" w:rsidRDefault="004644D0" w:rsidP="004644D0">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4644D0" w:rsidRPr="00E032DD" w:rsidTr="00B5568E">
        <w:trPr>
          <w:trHeight w:val="164"/>
        </w:trPr>
        <w:tc>
          <w:tcPr>
            <w:tcW w:w="9895" w:type="dxa"/>
            <w:gridSpan w:val="3"/>
            <w:vAlign w:val="center"/>
          </w:tcPr>
          <w:p w:rsidR="004644D0" w:rsidRPr="00E032DD" w:rsidRDefault="004644D0"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4644D0" w:rsidRPr="00E032DD" w:rsidTr="00B5568E">
        <w:trPr>
          <w:trHeight w:val="164"/>
        </w:trPr>
        <w:tc>
          <w:tcPr>
            <w:tcW w:w="2245" w:type="dxa"/>
            <w:vMerge w:val="restart"/>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4644D0" w:rsidRPr="00E032DD" w:rsidTr="00B5568E">
        <w:trPr>
          <w:trHeight w:val="164"/>
        </w:trPr>
        <w:tc>
          <w:tcPr>
            <w:tcW w:w="2245" w:type="dxa"/>
            <w:vMerge/>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p>
        </w:tc>
      </w:tr>
      <w:tr w:rsidR="004644D0" w:rsidRPr="00E032DD" w:rsidTr="00B5568E">
        <w:trPr>
          <w:trHeight w:val="164"/>
        </w:trPr>
        <w:tc>
          <w:tcPr>
            <w:tcW w:w="2245" w:type="dxa"/>
            <w:vMerge/>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p>
        </w:tc>
      </w:tr>
      <w:tr w:rsidR="004644D0" w:rsidRPr="00E032DD" w:rsidTr="00B5568E">
        <w:trPr>
          <w:trHeight w:val="164"/>
        </w:trPr>
        <w:tc>
          <w:tcPr>
            <w:tcW w:w="2245" w:type="dxa"/>
            <w:vMerge/>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4644D0" w:rsidRPr="00E032DD" w:rsidTr="00B5568E">
        <w:trPr>
          <w:trHeight w:val="164"/>
        </w:trPr>
        <w:tc>
          <w:tcPr>
            <w:tcW w:w="9895" w:type="dxa"/>
            <w:gridSpan w:val="3"/>
            <w:vAlign w:val="center"/>
          </w:tcPr>
          <w:p w:rsidR="004644D0" w:rsidRPr="00E032DD" w:rsidRDefault="004644D0"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4644D0" w:rsidRPr="00E032DD" w:rsidTr="00B5568E">
        <w:trPr>
          <w:trHeight w:val="164"/>
        </w:trPr>
        <w:tc>
          <w:tcPr>
            <w:tcW w:w="2245" w:type="dxa"/>
            <w:vAlign w:val="center"/>
          </w:tcPr>
          <w:p w:rsidR="004644D0" w:rsidRPr="00E032DD" w:rsidRDefault="004644D0"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4644D0" w:rsidRPr="00E032DD" w:rsidRDefault="004644D0"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644989" w:rsidRDefault="00830C39" w:rsidP="004644D0">
      <w:pPr>
        <w:jc w:val="center"/>
      </w:pPr>
    </w:p>
    <w:sectPr w:rsidR="00644989" w:rsidSect="00CA0D97">
      <w:footerReference w:type="default" r:id="rId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C39" w:rsidRDefault="00830C39" w:rsidP="0021370C">
      <w:pPr>
        <w:spacing w:after="0" w:line="240" w:lineRule="auto"/>
      </w:pPr>
      <w:r>
        <w:separator/>
      </w:r>
    </w:p>
  </w:endnote>
  <w:endnote w:type="continuationSeparator" w:id="0">
    <w:p w:rsidR="00830C39" w:rsidRDefault="00830C39" w:rsidP="00213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manOldStyle-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6547"/>
      <w:docPartObj>
        <w:docPartGallery w:val="Page Numbers (Bottom of Page)"/>
        <w:docPartUnique/>
      </w:docPartObj>
    </w:sdtPr>
    <w:sdtContent>
      <w:p w:rsidR="0021370C" w:rsidRDefault="0021370C">
        <w:pPr>
          <w:pStyle w:val="Footer"/>
          <w:jc w:val="center"/>
        </w:pPr>
        <w:fldSimple w:instr=" PAGE   \* MERGEFORMAT ">
          <w:r>
            <w:rPr>
              <w:noProof/>
            </w:rPr>
            <w:t>5</w:t>
          </w:r>
        </w:fldSimple>
      </w:p>
    </w:sdtContent>
  </w:sdt>
  <w:p w:rsidR="0021370C" w:rsidRDefault="00213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C39" w:rsidRDefault="00830C39" w:rsidP="0021370C">
      <w:pPr>
        <w:spacing w:after="0" w:line="240" w:lineRule="auto"/>
      </w:pPr>
      <w:r>
        <w:separator/>
      </w:r>
    </w:p>
  </w:footnote>
  <w:footnote w:type="continuationSeparator" w:id="0">
    <w:p w:rsidR="00830C39" w:rsidRDefault="00830C39" w:rsidP="00213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9B5214"/>
    <w:rsid w:val="001C3AB5"/>
    <w:rsid w:val="0021370C"/>
    <w:rsid w:val="002A5854"/>
    <w:rsid w:val="003A765F"/>
    <w:rsid w:val="004644D0"/>
    <w:rsid w:val="004817A0"/>
    <w:rsid w:val="005435B2"/>
    <w:rsid w:val="005D1994"/>
    <w:rsid w:val="00830C39"/>
    <w:rsid w:val="008C1B8D"/>
    <w:rsid w:val="009B5214"/>
    <w:rsid w:val="00A94F6E"/>
    <w:rsid w:val="00CA0D97"/>
    <w:rsid w:val="00D26B16"/>
    <w:rsid w:val="00E20D5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D0"/>
    <w:pPr>
      <w:spacing w:after="200" w:line="276" w:lineRule="auto"/>
    </w:pPr>
    <w:rPr>
      <w:rFonts w:eastAsiaTheme="minorEastAsia"/>
    </w:rPr>
  </w:style>
  <w:style w:type="paragraph" w:styleId="Heading1">
    <w:name w:val="heading 1"/>
    <w:basedOn w:val="Normal"/>
    <w:link w:val="Heading1Char"/>
    <w:qFormat/>
    <w:rsid w:val="004644D0"/>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464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44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4644D0"/>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4644D0"/>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4644D0"/>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4D0"/>
    <w:rPr>
      <w:rFonts w:ascii="Noto Sans" w:eastAsia="Noto Sans" w:hAnsi="Noto Sans" w:cs="Noto Sans"/>
      <w:b/>
      <w:bCs/>
      <w:sz w:val="24"/>
      <w:szCs w:val="24"/>
      <w:u w:val="single" w:color="000000"/>
    </w:rPr>
  </w:style>
  <w:style w:type="table" w:styleId="TableGrid">
    <w:name w:val="Table Grid"/>
    <w:basedOn w:val="TableNormal"/>
    <w:uiPriority w:val="39"/>
    <w:rsid w:val="004644D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44D0"/>
    <w:pPr>
      <w:spacing w:after="160" w:line="259" w:lineRule="auto"/>
      <w:ind w:left="720"/>
      <w:contextualSpacing/>
    </w:pPr>
    <w:rPr>
      <w:rFonts w:eastAsiaTheme="minorHAnsi"/>
    </w:rPr>
  </w:style>
  <w:style w:type="paragraph" w:styleId="BodyText">
    <w:name w:val="Body Text"/>
    <w:basedOn w:val="Normal"/>
    <w:link w:val="BodyTextChar"/>
    <w:uiPriority w:val="1"/>
    <w:qFormat/>
    <w:rsid w:val="004644D0"/>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4644D0"/>
    <w:rPr>
      <w:rFonts w:ascii="Noto Sans" w:eastAsia="Noto Sans" w:hAnsi="Noto Sans" w:cs="Noto Sans"/>
      <w:sz w:val="24"/>
      <w:szCs w:val="24"/>
    </w:rPr>
  </w:style>
  <w:style w:type="paragraph" w:customStyle="1" w:styleId="TableParagraph">
    <w:name w:val="Table Paragraph"/>
    <w:basedOn w:val="Normal"/>
    <w:uiPriority w:val="1"/>
    <w:qFormat/>
    <w:rsid w:val="004644D0"/>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4644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44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644D0"/>
    <w:rPr>
      <w:rFonts w:ascii="Calibri" w:eastAsia="Calibri" w:hAnsi="Calibri" w:cs="Calibri"/>
      <w:b/>
      <w:sz w:val="24"/>
      <w:szCs w:val="24"/>
      <w:lang w:eastAsia="en-IN"/>
    </w:rPr>
  </w:style>
  <w:style w:type="character" w:customStyle="1" w:styleId="Heading5Char">
    <w:name w:val="Heading 5 Char"/>
    <w:basedOn w:val="DefaultParagraphFont"/>
    <w:link w:val="Heading5"/>
    <w:rsid w:val="004644D0"/>
    <w:rPr>
      <w:rFonts w:ascii="Calibri" w:eastAsia="Calibri" w:hAnsi="Calibri" w:cs="Calibri"/>
      <w:b/>
      <w:lang w:eastAsia="en-IN"/>
    </w:rPr>
  </w:style>
  <w:style w:type="character" w:customStyle="1" w:styleId="Heading6Char">
    <w:name w:val="Heading 6 Char"/>
    <w:basedOn w:val="DefaultParagraphFont"/>
    <w:link w:val="Heading6"/>
    <w:rsid w:val="004644D0"/>
    <w:rPr>
      <w:rFonts w:ascii="Calibri" w:eastAsia="Calibri" w:hAnsi="Calibri" w:cs="Calibri"/>
      <w:b/>
      <w:sz w:val="20"/>
      <w:szCs w:val="20"/>
      <w:lang w:eastAsia="en-IN"/>
    </w:rPr>
  </w:style>
  <w:style w:type="paragraph" w:styleId="Header">
    <w:name w:val="header"/>
    <w:basedOn w:val="Normal"/>
    <w:link w:val="HeaderChar"/>
    <w:uiPriority w:val="99"/>
    <w:unhideWhenUsed/>
    <w:rsid w:val="004644D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644D0"/>
  </w:style>
  <w:style w:type="paragraph" w:styleId="Footer">
    <w:name w:val="footer"/>
    <w:basedOn w:val="Normal"/>
    <w:link w:val="FooterChar"/>
    <w:uiPriority w:val="99"/>
    <w:unhideWhenUsed/>
    <w:rsid w:val="004644D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644D0"/>
  </w:style>
  <w:style w:type="character" w:styleId="Hyperlink">
    <w:name w:val="Hyperlink"/>
    <w:basedOn w:val="DefaultParagraphFont"/>
    <w:uiPriority w:val="99"/>
    <w:unhideWhenUsed/>
    <w:rsid w:val="004644D0"/>
    <w:rPr>
      <w:color w:val="0563C1" w:themeColor="hyperlink"/>
      <w:u w:val="single"/>
    </w:rPr>
  </w:style>
  <w:style w:type="character" w:customStyle="1" w:styleId="UnresolvedMention1">
    <w:name w:val="Unresolved Mention1"/>
    <w:basedOn w:val="DefaultParagraphFont"/>
    <w:uiPriority w:val="99"/>
    <w:semiHidden/>
    <w:unhideWhenUsed/>
    <w:rsid w:val="004644D0"/>
    <w:rPr>
      <w:color w:val="605E5C"/>
      <w:shd w:val="clear" w:color="auto" w:fill="E1DFDD"/>
    </w:rPr>
  </w:style>
  <w:style w:type="paragraph" w:styleId="NoSpacing">
    <w:name w:val="No Spacing"/>
    <w:uiPriority w:val="1"/>
    <w:qFormat/>
    <w:rsid w:val="004644D0"/>
    <w:pPr>
      <w:spacing w:after="0" w:line="240" w:lineRule="auto"/>
    </w:pPr>
    <w:rPr>
      <w:rFonts w:eastAsiaTheme="minorEastAsia"/>
    </w:rPr>
  </w:style>
  <w:style w:type="paragraph" w:styleId="NormalWeb">
    <w:name w:val="Normal (Web)"/>
    <w:basedOn w:val="Normal"/>
    <w:uiPriority w:val="99"/>
    <w:unhideWhenUsed/>
    <w:rsid w:val="00464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44D0"/>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4644D0"/>
    <w:rPr>
      <w:color w:val="605E5C"/>
      <w:shd w:val="clear" w:color="auto" w:fill="E1DFDD"/>
    </w:rPr>
  </w:style>
  <w:style w:type="character" w:styleId="Strong">
    <w:name w:val="Strong"/>
    <w:basedOn w:val="DefaultParagraphFont"/>
    <w:uiPriority w:val="22"/>
    <w:qFormat/>
    <w:rsid w:val="004644D0"/>
    <w:rPr>
      <w:b/>
      <w:bCs/>
    </w:rPr>
  </w:style>
  <w:style w:type="paragraph" w:styleId="Title">
    <w:name w:val="Title"/>
    <w:basedOn w:val="Normal"/>
    <w:next w:val="Normal"/>
    <w:link w:val="TitleChar"/>
    <w:qFormat/>
    <w:rsid w:val="004644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44D0"/>
    <w:rPr>
      <w:rFonts w:asciiTheme="majorHAnsi" w:eastAsiaTheme="majorEastAsia" w:hAnsiTheme="majorHAnsi" w:cstheme="majorBidi"/>
      <w:spacing w:val="-10"/>
      <w:kern w:val="28"/>
      <w:sz w:val="56"/>
      <w:szCs w:val="56"/>
    </w:rPr>
  </w:style>
  <w:style w:type="character" w:customStyle="1" w:styleId="fn">
    <w:name w:val="fn"/>
    <w:basedOn w:val="DefaultParagraphFont"/>
    <w:rsid w:val="004644D0"/>
  </w:style>
  <w:style w:type="character" w:customStyle="1" w:styleId="w8qarf">
    <w:name w:val="w8qarf"/>
    <w:basedOn w:val="DefaultParagraphFont"/>
    <w:rsid w:val="004644D0"/>
  </w:style>
  <w:style w:type="character" w:customStyle="1" w:styleId="lrzxr">
    <w:name w:val="lrzxr"/>
    <w:basedOn w:val="DefaultParagraphFont"/>
    <w:rsid w:val="004644D0"/>
  </w:style>
  <w:style w:type="paragraph" w:customStyle="1" w:styleId="trt0xe">
    <w:name w:val="trt0xe"/>
    <w:basedOn w:val="Normal"/>
    <w:rsid w:val="004644D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4644D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4644D0"/>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4644D0"/>
  </w:style>
  <w:style w:type="character" w:customStyle="1" w:styleId="author">
    <w:name w:val="author"/>
    <w:basedOn w:val="DefaultParagraphFont"/>
    <w:rsid w:val="004644D0"/>
  </w:style>
  <w:style w:type="table" w:customStyle="1" w:styleId="TableGrid0">
    <w:name w:val="TableGrid"/>
    <w:rsid w:val="004644D0"/>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4644D0"/>
  </w:style>
  <w:style w:type="character" w:customStyle="1" w:styleId="a-size-large">
    <w:name w:val="a-size-large"/>
    <w:basedOn w:val="DefaultParagraphFont"/>
    <w:rsid w:val="004644D0"/>
  </w:style>
  <w:style w:type="character" w:customStyle="1" w:styleId="a-color-secondary">
    <w:name w:val="a-color-secondary"/>
    <w:basedOn w:val="DefaultParagraphFont"/>
    <w:rsid w:val="004644D0"/>
  </w:style>
  <w:style w:type="character" w:customStyle="1" w:styleId="a-size-medium">
    <w:name w:val="a-size-medium"/>
    <w:basedOn w:val="DefaultParagraphFont"/>
    <w:rsid w:val="004644D0"/>
  </w:style>
  <w:style w:type="character" w:customStyle="1" w:styleId="a-size-base">
    <w:name w:val="a-size-base"/>
    <w:basedOn w:val="DefaultParagraphFont"/>
    <w:rsid w:val="004644D0"/>
  </w:style>
  <w:style w:type="character" w:customStyle="1" w:styleId="a-declarative">
    <w:name w:val="a-declarative"/>
    <w:basedOn w:val="DefaultParagraphFont"/>
    <w:rsid w:val="004644D0"/>
  </w:style>
  <w:style w:type="paragraph" w:styleId="BodyTextIndent2">
    <w:name w:val="Body Text Indent 2"/>
    <w:basedOn w:val="Normal"/>
    <w:link w:val="BodyTextIndent2Char"/>
    <w:uiPriority w:val="99"/>
    <w:unhideWhenUsed/>
    <w:rsid w:val="004644D0"/>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4644D0"/>
    <w:rPr>
      <w:rFonts w:ascii="Calibri" w:eastAsia="Times New Roman" w:hAnsi="Calibri" w:cs="Times New Roman"/>
    </w:rPr>
  </w:style>
  <w:style w:type="paragraph" w:customStyle="1" w:styleId="Body">
    <w:name w:val="Body"/>
    <w:rsid w:val="004644D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4644D0"/>
  </w:style>
  <w:style w:type="character" w:customStyle="1" w:styleId="a-list-item">
    <w:name w:val="a-list-item"/>
    <w:basedOn w:val="DefaultParagraphFont"/>
    <w:rsid w:val="004644D0"/>
  </w:style>
  <w:style w:type="table" w:customStyle="1" w:styleId="TableGrid1">
    <w:name w:val="Table Grid1"/>
    <w:basedOn w:val="TableNormal"/>
    <w:next w:val="TableGrid"/>
    <w:uiPriority w:val="39"/>
    <w:rsid w:val="00464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644D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644D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4644D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4644D0"/>
    <w:rPr>
      <w:sz w:val="20"/>
      <w:szCs w:val="20"/>
      <w:lang w:val="en-IN"/>
    </w:rPr>
  </w:style>
  <w:style w:type="paragraph" w:styleId="CommentText">
    <w:name w:val="annotation text"/>
    <w:basedOn w:val="Normal"/>
    <w:link w:val="CommentTextChar"/>
    <w:uiPriority w:val="99"/>
    <w:semiHidden/>
    <w:unhideWhenUsed/>
    <w:rsid w:val="004644D0"/>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4644D0"/>
    <w:rPr>
      <w:rFonts w:eastAsiaTheme="minorEastAsia"/>
      <w:sz w:val="20"/>
      <w:szCs w:val="20"/>
    </w:rPr>
  </w:style>
  <w:style w:type="character" w:customStyle="1" w:styleId="CommentSubjectChar">
    <w:name w:val="Comment Subject Char"/>
    <w:basedOn w:val="CommentTextChar"/>
    <w:link w:val="CommentSubject"/>
    <w:uiPriority w:val="99"/>
    <w:semiHidden/>
    <w:rsid w:val="004644D0"/>
    <w:rPr>
      <w:b/>
      <w:bCs/>
      <w:sz w:val="20"/>
      <w:szCs w:val="20"/>
      <w:lang w:val="en-IN"/>
    </w:rPr>
  </w:style>
  <w:style w:type="paragraph" w:styleId="CommentSubject">
    <w:name w:val="annotation subject"/>
    <w:basedOn w:val="CommentText"/>
    <w:next w:val="CommentText"/>
    <w:link w:val="CommentSubjectChar"/>
    <w:uiPriority w:val="99"/>
    <w:semiHidden/>
    <w:unhideWhenUsed/>
    <w:rsid w:val="004644D0"/>
    <w:rPr>
      <w:b/>
      <w:bCs/>
    </w:rPr>
  </w:style>
  <w:style w:type="character" w:customStyle="1" w:styleId="CommentSubjectChar1">
    <w:name w:val="Comment Subject Char1"/>
    <w:basedOn w:val="CommentTextChar1"/>
    <w:uiPriority w:val="99"/>
    <w:semiHidden/>
    <w:rsid w:val="004644D0"/>
    <w:rPr>
      <w:rFonts w:eastAsiaTheme="minorEastAsia"/>
      <w:b/>
      <w:bCs/>
      <w:sz w:val="20"/>
      <w:szCs w:val="20"/>
    </w:rPr>
  </w:style>
  <w:style w:type="character" w:customStyle="1" w:styleId="affiliationname">
    <w:name w:val="affiliation__name"/>
    <w:basedOn w:val="DefaultParagraphFont"/>
    <w:rsid w:val="004644D0"/>
  </w:style>
  <w:style w:type="character" w:customStyle="1" w:styleId="affiliationcity">
    <w:name w:val="affiliation__city"/>
    <w:basedOn w:val="DefaultParagraphFont"/>
    <w:rsid w:val="004644D0"/>
  </w:style>
  <w:style w:type="character" w:customStyle="1" w:styleId="affiliationcountry">
    <w:name w:val="affiliation__country"/>
    <w:basedOn w:val="DefaultParagraphFont"/>
    <w:rsid w:val="004644D0"/>
  </w:style>
  <w:style w:type="character" w:customStyle="1" w:styleId="loaauthor-info">
    <w:name w:val="loa__author-info"/>
    <w:basedOn w:val="DefaultParagraphFont"/>
    <w:rsid w:val="004644D0"/>
  </w:style>
  <w:style w:type="character" w:customStyle="1" w:styleId="loaauthor-name">
    <w:name w:val="loa__author-name"/>
    <w:basedOn w:val="DefaultParagraphFont"/>
    <w:rsid w:val="004644D0"/>
  </w:style>
  <w:style w:type="character" w:customStyle="1" w:styleId="epub-sectiontitle">
    <w:name w:val="epub-section__title"/>
    <w:basedOn w:val="DefaultParagraphFont"/>
    <w:rsid w:val="004644D0"/>
  </w:style>
  <w:style w:type="character" w:customStyle="1" w:styleId="epub-sectiondate">
    <w:name w:val="epub-section__date"/>
    <w:basedOn w:val="DefaultParagraphFont"/>
    <w:rsid w:val="004644D0"/>
  </w:style>
  <w:style w:type="character" w:customStyle="1" w:styleId="epub-sectionpagerange">
    <w:name w:val="epub-section__pagerange"/>
    <w:basedOn w:val="DefaultParagraphFont"/>
    <w:rsid w:val="004644D0"/>
  </w:style>
  <w:style w:type="paragraph" w:customStyle="1" w:styleId="c-product-headersubtitle">
    <w:name w:val="c-product-header__subtitle"/>
    <w:basedOn w:val="Normal"/>
    <w:rsid w:val="00464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4644D0"/>
  </w:style>
  <w:style w:type="paragraph" w:customStyle="1" w:styleId="c-journal-headersubtitle">
    <w:name w:val="c-journal-header__subtitle"/>
    <w:basedOn w:val="Normal"/>
    <w:rsid w:val="00464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4644D0"/>
  </w:style>
  <w:style w:type="character" w:customStyle="1" w:styleId="Title1">
    <w:name w:val="Title1"/>
    <w:basedOn w:val="DefaultParagraphFont"/>
    <w:rsid w:val="004644D0"/>
  </w:style>
  <w:style w:type="character" w:customStyle="1" w:styleId="UnresolvedMention2">
    <w:name w:val="Unresolved Mention2"/>
    <w:basedOn w:val="DefaultParagraphFont"/>
    <w:uiPriority w:val="99"/>
    <w:semiHidden/>
    <w:unhideWhenUsed/>
    <w:rsid w:val="004644D0"/>
    <w:rPr>
      <w:color w:val="605E5C"/>
      <w:shd w:val="clear" w:color="auto" w:fill="E1DFDD"/>
    </w:rPr>
  </w:style>
  <w:style w:type="character" w:customStyle="1" w:styleId="sbo-title">
    <w:name w:val="sbo-title"/>
    <w:basedOn w:val="DefaultParagraphFont"/>
    <w:rsid w:val="004644D0"/>
  </w:style>
  <w:style w:type="character" w:customStyle="1" w:styleId="given-names">
    <w:name w:val="given-names"/>
    <w:basedOn w:val="DefaultParagraphFont"/>
    <w:rsid w:val="004644D0"/>
  </w:style>
  <w:style w:type="character" w:customStyle="1" w:styleId="surname">
    <w:name w:val="surname"/>
    <w:basedOn w:val="DefaultParagraphFont"/>
    <w:rsid w:val="004644D0"/>
  </w:style>
  <w:style w:type="character" w:customStyle="1" w:styleId="display-label">
    <w:name w:val="display-label"/>
    <w:basedOn w:val="DefaultParagraphFont"/>
    <w:rsid w:val="004644D0"/>
  </w:style>
  <w:style w:type="character" w:customStyle="1" w:styleId="product-ryt-detail">
    <w:name w:val="product-ryt-detail"/>
    <w:basedOn w:val="DefaultParagraphFont"/>
    <w:rsid w:val="004644D0"/>
  </w:style>
  <w:style w:type="character" w:styleId="Emphasis">
    <w:name w:val="Emphasis"/>
    <w:basedOn w:val="DefaultParagraphFont"/>
    <w:uiPriority w:val="20"/>
    <w:qFormat/>
    <w:rsid w:val="004644D0"/>
    <w:rPr>
      <w:i/>
      <w:iCs/>
    </w:rPr>
  </w:style>
  <w:style w:type="character" w:customStyle="1" w:styleId="title-text">
    <w:name w:val="title-text"/>
    <w:basedOn w:val="DefaultParagraphFont"/>
    <w:rsid w:val="004644D0"/>
  </w:style>
  <w:style w:type="character" w:customStyle="1" w:styleId="nlmarticle-title">
    <w:name w:val="nlm_article-title"/>
    <w:basedOn w:val="DefaultParagraphFont"/>
    <w:rsid w:val="004644D0"/>
  </w:style>
  <w:style w:type="character" w:customStyle="1" w:styleId="contribdegrees">
    <w:name w:val="contribdegrees"/>
    <w:basedOn w:val="DefaultParagraphFont"/>
    <w:rsid w:val="004644D0"/>
  </w:style>
  <w:style w:type="character" w:customStyle="1" w:styleId="addmd">
    <w:name w:val="addmd"/>
    <w:basedOn w:val="DefaultParagraphFont"/>
    <w:rsid w:val="004644D0"/>
  </w:style>
  <w:style w:type="character" w:customStyle="1" w:styleId="sr-only">
    <w:name w:val="sr-only"/>
    <w:basedOn w:val="DefaultParagraphFont"/>
    <w:rsid w:val="004644D0"/>
  </w:style>
  <w:style w:type="character" w:customStyle="1" w:styleId="text">
    <w:name w:val="text"/>
    <w:basedOn w:val="DefaultParagraphFont"/>
    <w:rsid w:val="004644D0"/>
  </w:style>
  <w:style w:type="character" w:customStyle="1" w:styleId="publicationcontentepubdate">
    <w:name w:val="publicationcontentepubdate"/>
    <w:basedOn w:val="DefaultParagraphFont"/>
    <w:rsid w:val="004644D0"/>
  </w:style>
  <w:style w:type="character" w:customStyle="1" w:styleId="articletype">
    <w:name w:val="articletype"/>
    <w:basedOn w:val="DefaultParagraphFont"/>
    <w:rsid w:val="004644D0"/>
  </w:style>
  <w:style w:type="character" w:customStyle="1" w:styleId="overlay">
    <w:name w:val="overlay"/>
    <w:basedOn w:val="DefaultParagraphFont"/>
    <w:rsid w:val="004644D0"/>
  </w:style>
  <w:style w:type="character" w:customStyle="1" w:styleId="issue-heading">
    <w:name w:val="issue-heading"/>
    <w:basedOn w:val="DefaultParagraphFont"/>
    <w:rsid w:val="004644D0"/>
  </w:style>
  <w:style w:type="character" w:customStyle="1" w:styleId="intentjournaltitle">
    <w:name w:val="intent_journal_title"/>
    <w:basedOn w:val="DefaultParagraphFont"/>
    <w:rsid w:val="004644D0"/>
  </w:style>
  <w:style w:type="paragraph" w:customStyle="1" w:styleId="mt-0">
    <w:name w:val="mt-0"/>
    <w:basedOn w:val="Normal"/>
    <w:rsid w:val="004644D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4644D0"/>
  </w:style>
  <w:style w:type="character" w:customStyle="1" w:styleId="intentjournalpublicationdate">
    <w:name w:val="intent_journal_publication_date"/>
    <w:basedOn w:val="DefaultParagraphFont"/>
    <w:rsid w:val="004644D0"/>
  </w:style>
  <w:style w:type="paragraph" w:styleId="Subtitle">
    <w:name w:val="Subtitle"/>
    <w:basedOn w:val="Normal"/>
    <w:next w:val="Normal"/>
    <w:link w:val="SubtitleChar"/>
    <w:qFormat/>
    <w:rsid w:val="004644D0"/>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4644D0"/>
    <w:rPr>
      <w:rFonts w:ascii="Georgia" w:eastAsia="Georgia" w:hAnsi="Georgia" w:cs="Georgia"/>
      <w:i/>
      <w:color w:val="666666"/>
      <w:sz w:val="48"/>
      <w:szCs w:val="48"/>
      <w:lang w:eastAsia="en-IN"/>
    </w:rPr>
  </w:style>
  <w:style w:type="character" w:customStyle="1" w:styleId="il">
    <w:name w:val="il"/>
    <w:basedOn w:val="DefaultParagraphFont"/>
    <w:rsid w:val="004644D0"/>
  </w:style>
  <w:style w:type="character" w:customStyle="1" w:styleId="Subtitle1">
    <w:name w:val="Subtitle1"/>
    <w:basedOn w:val="DefaultParagraphFont"/>
    <w:rsid w:val="004644D0"/>
  </w:style>
  <w:style w:type="numbering" w:customStyle="1" w:styleId="NoList1">
    <w:name w:val="No List1"/>
    <w:next w:val="NoList"/>
    <w:uiPriority w:val="99"/>
    <w:semiHidden/>
    <w:unhideWhenUsed/>
    <w:rsid w:val="004644D0"/>
  </w:style>
  <w:style w:type="character" w:styleId="HTMLCite">
    <w:name w:val="HTML Cite"/>
    <w:basedOn w:val="DefaultParagraphFont"/>
    <w:uiPriority w:val="99"/>
    <w:semiHidden/>
    <w:unhideWhenUsed/>
    <w:rsid w:val="004644D0"/>
    <w:rPr>
      <w:i/>
      <w:iCs/>
    </w:rPr>
  </w:style>
  <w:style w:type="character" w:customStyle="1" w:styleId="dyjrff">
    <w:name w:val="dyjrff"/>
    <w:basedOn w:val="DefaultParagraphFont"/>
    <w:rsid w:val="004644D0"/>
  </w:style>
  <w:style w:type="character" w:customStyle="1" w:styleId="muxgbd">
    <w:name w:val="muxgbd"/>
    <w:basedOn w:val="DefaultParagraphFont"/>
    <w:rsid w:val="004644D0"/>
  </w:style>
  <w:style w:type="character" w:customStyle="1" w:styleId="ykmvie">
    <w:name w:val="ykmvie"/>
    <w:basedOn w:val="DefaultParagraphFont"/>
    <w:rsid w:val="004644D0"/>
  </w:style>
  <w:style w:type="paragraph" w:customStyle="1" w:styleId="BalloonText1">
    <w:name w:val="Balloon Text1"/>
    <w:basedOn w:val="Normal"/>
    <w:next w:val="BalloonText"/>
    <w:link w:val="BalloonTextChar"/>
    <w:uiPriority w:val="99"/>
    <w:semiHidden/>
    <w:unhideWhenUsed/>
    <w:rsid w:val="004644D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4644D0"/>
    <w:rPr>
      <w:rFonts w:ascii="Tahoma" w:eastAsia="Times New Roman" w:hAnsi="Tahoma" w:cs="Tahoma"/>
      <w:sz w:val="16"/>
      <w:szCs w:val="16"/>
    </w:rPr>
  </w:style>
  <w:style w:type="character" w:customStyle="1" w:styleId="contribution">
    <w:name w:val="contribution"/>
    <w:basedOn w:val="DefaultParagraphFont"/>
    <w:rsid w:val="004644D0"/>
  </w:style>
  <w:style w:type="paragraph" w:customStyle="1" w:styleId="heading10">
    <w:name w:val="heading1"/>
    <w:basedOn w:val="Normal"/>
    <w:rsid w:val="00464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4644D0"/>
  </w:style>
  <w:style w:type="paragraph" w:styleId="BalloonText">
    <w:name w:val="Balloon Text"/>
    <w:basedOn w:val="Normal"/>
    <w:link w:val="BalloonTextChar1"/>
    <w:uiPriority w:val="99"/>
    <w:semiHidden/>
    <w:unhideWhenUsed/>
    <w:rsid w:val="004644D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644D0"/>
    <w:rPr>
      <w:rFonts w:ascii="Tahoma" w:eastAsiaTheme="minorEastAsia" w:hAnsi="Tahoma" w:cs="Tahoma"/>
      <w:sz w:val="16"/>
      <w:szCs w:val="16"/>
    </w:rPr>
  </w:style>
  <w:style w:type="paragraph" w:customStyle="1" w:styleId="c-app-headersubtitle">
    <w:name w:val="c-app-header__subtitle"/>
    <w:basedOn w:val="Normal"/>
    <w:rsid w:val="004644D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4D0"/>
    <w:rPr>
      <w:color w:val="954F72" w:themeColor="followedHyperlink"/>
      <w:u w:val="single"/>
    </w:rPr>
  </w:style>
  <w:style w:type="character" w:customStyle="1" w:styleId="UnresolvedMention3">
    <w:name w:val="Unresolved Mention3"/>
    <w:basedOn w:val="DefaultParagraphFont"/>
    <w:uiPriority w:val="99"/>
    <w:semiHidden/>
    <w:unhideWhenUsed/>
    <w:rsid w:val="004644D0"/>
    <w:rPr>
      <w:color w:val="605E5C"/>
      <w:shd w:val="clear" w:color="auto" w:fill="E1DFDD"/>
    </w:rPr>
  </w:style>
  <w:style w:type="character" w:customStyle="1" w:styleId="a">
    <w:name w:val="_"/>
    <w:basedOn w:val="DefaultParagraphFont"/>
    <w:rsid w:val="004644D0"/>
  </w:style>
  <w:style w:type="character" w:customStyle="1" w:styleId="ls3c">
    <w:name w:val="ls3c"/>
    <w:basedOn w:val="DefaultParagraphFont"/>
    <w:rsid w:val="004644D0"/>
  </w:style>
  <w:style w:type="character" w:customStyle="1" w:styleId="lsd">
    <w:name w:val="lsd"/>
    <w:basedOn w:val="DefaultParagraphFont"/>
    <w:rsid w:val="004644D0"/>
  </w:style>
  <w:style w:type="character" w:customStyle="1" w:styleId="lse">
    <w:name w:val="lse"/>
    <w:basedOn w:val="DefaultParagraphFont"/>
    <w:rsid w:val="004644D0"/>
  </w:style>
  <w:style w:type="character" w:customStyle="1" w:styleId="lsf">
    <w:name w:val="lsf"/>
    <w:basedOn w:val="DefaultParagraphFont"/>
    <w:rsid w:val="004644D0"/>
  </w:style>
  <w:style w:type="character" w:customStyle="1" w:styleId="ls3e">
    <w:name w:val="ls3e"/>
    <w:basedOn w:val="DefaultParagraphFont"/>
    <w:rsid w:val="004644D0"/>
  </w:style>
  <w:style w:type="character" w:customStyle="1" w:styleId="fs9">
    <w:name w:val="fs9"/>
    <w:basedOn w:val="DefaultParagraphFont"/>
    <w:rsid w:val="004644D0"/>
  </w:style>
  <w:style w:type="character" w:customStyle="1" w:styleId="ls12">
    <w:name w:val="ls12"/>
    <w:basedOn w:val="DefaultParagraphFont"/>
    <w:rsid w:val="004644D0"/>
  </w:style>
  <w:style w:type="character" w:customStyle="1" w:styleId="ls13">
    <w:name w:val="ls13"/>
    <w:basedOn w:val="DefaultParagraphFont"/>
    <w:rsid w:val="004644D0"/>
  </w:style>
  <w:style w:type="character" w:customStyle="1" w:styleId="ls14">
    <w:name w:val="ls14"/>
    <w:basedOn w:val="DefaultParagraphFont"/>
    <w:rsid w:val="004644D0"/>
  </w:style>
  <w:style w:type="character" w:customStyle="1" w:styleId="ls45">
    <w:name w:val="ls45"/>
    <w:basedOn w:val="DefaultParagraphFont"/>
    <w:rsid w:val="004644D0"/>
  </w:style>
  <w:style w:type="character" w:customStyle="1" w:styleId="ls34">
    <w:name w:val="ls34"/>
    <w:basedOn w:val="DefaultParagraphFont"/>
    <w:rsid w:val="004644D0"/>
  </w:style>
  <w:style w:type="table" w:styleId="MediumGrid3-Accent1">
    <w:name w:val="Medium Grid 3 Accent 1"/>
    <w:basedOn w:val="TableNormal"/>
    <w:uiPriority w:val="69"/>
    <w:rsid w:val="004644D0"/>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4879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emerald.com/insight/publication/issn/0144-3577" TargetMode="External"/><Relationship Id="rId50" Type="http://schemas.openxmlformats.org/officeDocument/2006/relationships/hyperlink" Target="http://www.saylor.org" TargetMode="External"/><Relationship Id="rId55" Type="http://schemas.openxmlformats.org/officeDocument/2006/relationships/hyperlink" Target="https://www.amazon.in/s/ref=dp_byline_sr_book_2?ie=UTF8&amp;field-author=G.+Tomas+M.+Hult&amp;search-alias=stripbooks" TargetMode="External"/><Relationship Id="rId63" Type="http://schemas.openxmlformats.org/officeDocument/2006/relationships/hyperlink" Target="https://www.pdfdrive.com/export-import-procedures-documentation-and-logistics-e184293173.html" TargetMode="External"/><Relationship Id="rId68" Type="http://schemas.openxmlformats.org/officeDocument/2006/relationships/footer" Target="footer1.xml"/><Relationship Id="rId7" Type="http://schemas.openxmlformats.org/officeDocument/2006/relationships/hyperlink" Target="https://www.dartmouth.edu/~chance/teaching_aids/books_articles/probability_book/amsbook.mac.pdf"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s://www.amazon.in/s/ref=dp_byline_sr_book_2?ie=UTF8&amp;field-author=Keven+Lane+Keller&amp;search-alias=stripbooks" TargetMode="External"/><Relationship Id="rId53" Type="http://schemas.openxmlformats.org/officeDocument/2006/relationships/hyperlink" Target="https://www.jstor.org/journal/jintebusistud" TargetMode="External"/><Relationship Id="rId58" Type="http://schemas.openxmlformats.org/officeDocument/2006/relationships/hyperlink" Target="https://www.amazon.in/s/ref=dp_byline_sr_book_3?ie=UTF8&amp;field-author=John+Riesenberger&amp;search-alias=stripbooks" TargetMode="External"/><Relationship Id="rId66" Type="http://schemas.openxmlformats.org/officeDocument/2006/relationships/hyperlink" Target="https://edgy.app/international-marketing" TargetMode="Externa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opentextbooks.org.hk" TargetMode="External"/><Relationship Id="rId57" Type="http://schemas.openxmlformats.org/officeDocument/2006/relationships/hyperlink" Target="https://www.amazon.in/s/ref=dp_byline_sr_book_2?ie=UTF8&amp;field-author=Gary+Knight&amp;search-alias=stripbooks" TargetMode="External"/><Relationship Id="rId61" Type="http://schemas.openxmlformats.org/officeDocument/2006/relationships/hyperlink" Target="https://blog.hubspot.com/marketing/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www.business-ethics.org" TargetMode="External"/><Relationship Id="rId60" Type="http://schemas.openxmlformats.org/officeDocument/2006/relationships/hyperlink" Target="https://www.simplilearn.com/why-are-employability-skills-important-article" TargetMode="External"/><Relationship Id="rId65" Type="http://schemas.openxmlformats.org/officeDocument/2006/relationships/hyperlink" Target="https://www.mondaq.com/india/international-trade-investment/845604/import-and-export-procedures-in-india"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s://www.inderscience.com/jhome.php?jcode=ijaom" TargetMode="External"/><Relationship Id="rId56" Type="http://schemas.openxmlformats.org/officeDocument/2006/relationships/hyperlink" Target="https://www.amazon.in/s/ref=dp_byline_sr_book_1?ie=UTF8&amp;field-author=S.+Tamer+Cavusgil&amp;search-alias=stripbooks" TargetMode="External"/><Relationship Id="rId64" Type="http://schemas.openxmlformats.org/officeDocument/2006/relationships/hyperlink" Target="https://www.studocu.com/in/document/indian-institute-of-management-ranchi/business-statistics/export-import-procedures-documentation-and-logistics/27036095" TargetMode="External"/><Relationship Id="rId69" Type="http://schemas.openxmlformats.org/officeDocument/2006/relationships/fontTable" Target="fontTable.xml"/><Relationship Id="rId8" Type="http://schemas.openxmlformats.org/officeDocument/2006/relationships/hyperlink" Target="https://study.com/academy/topic/probability.html" TargetMode="External"/><Relationship Id="rId51" Type="http://schemas.openxmlformats.org/officeDocument/2006/relationships/hyperlink" Target="http://www.internationalbusinesscorporation.com"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www.shsu.edu/~mgt_ves/mgt560/ServiceManagement.ppt" TargetMode="External"/><Relationship Id="rId59" Type="http://schemas.openxmlformats.org/officeDocument/2006/relationships/hyperlink" Target="https://www.jobjumpstart.gov.au/article/what-are-employability-skills" TargetMode="External"/><Relationship Id="rId67" Type="http://schemas.openxmlformats.org/officeDocument/2006/relationships/hyperlink" Target="https://www.investopedia.com/terms/i/international-finance.asp"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Charles-W-L-Hill/e/B001IGNO5S/ref=dp_byline_cont_book_1" TargetMode="External"/><Relationship Id="rId62" Type="http://schemas.openxmlformats.org/officeDocument/2006/relationships/hyperlink" Target="https://www.indeed.com/career-advice/finding-a-job/employability-skill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20738</Words>
  <Characters>118211</Characters>
  <Application>Microsoft Office Word</Application>
  <DocSecurity>0</DocSecurity>
  <Lines>985</Lines>
  <Paragraphs>277</Paragraphs>
  <ScaleCrop>false</ScaleCrop>
  <Company/>
  <LinksUpToDate>false</LinksUpToDate>
  <CharactersWithSpaces>138672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6</cp:revision>
  <dcterms:created xsi:type="dcterms:W3CDTF">2023-05-28T02:56:00Z</dcterms:created>
  <dcterms:modified xsi:type="dcterms:W3CDTF">2023-05-29T06:31:00Z</dcterms:modified>
</cp:coreProperties>
</file>