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5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34"/>
      </w:tblGrid>
      <w:tr w:rsidR="007727B4" w:rsidTr="00A12880">
        <w:trPr>
          <w:jc w:val="center"/>
        </w:trPr>
        <w:tc>
          <w:tcPr>
            <w:tcW w:w="9534" w:type="dxa"/>
          </w:tcPr>
          <w:p w:rsidR="007727B4" w:rsidRPr="00B7741D" w:rsidRDefault="007727B4" w:rsidP="00DA5580">
            <w:pPr>
              <w:autoSpaceDE/>
              <w:rPr>
                <w:rFonts w:ascii="Arial Black" w:hAnsi="Arial Black"/>
                <w:caps/>
                <w:sz w:val="44"/>
                <w:szCs w:val="40"/>
                <w:lang w:val="en-IN"/>
              </w:rPr>
            </w:pPr>
          </w:p>
        </w:tc>
      </w:tr>
      <w:tr w:rsidR="007727B4" w:rsidTr="00A12880">
        <w:trPr>
          <w:jc w:val="center"/>
        </w:trPr>
        <w:tc>
          <w:tcPr>
            <w:tcW w:w="9534" w:type="dxa"/>
            <w:hideMark/>
          </w:tcPr>
          <w:p w:rsidR="0085410C" w:rsidRDefault="007727B4" w:rsidP="00111D61">
            <w:pPr>
              <w:autoSpaceDE/>
              <w:jc w:val="center"/>
              <w:rPr>
                <w:rFonts w:ascii="Arial Black" w:hAnsi="Arial Black"/>
                <w:caps/>
                <w:sz w:val="60"/>
                <w:szCs w:val="52"/>
              </w:rPr>
            </w:pPr>
            <w:r>
              <w:rPr>
                <w:rFonts w:ascii="Arial Black" w:hAnsi="Arial Black"/>
                <w:caps/>
                <w:sz w:val="60"/>
                <w:szCs w:val="52"/>
              </w:rPr>
              <w:t xml:space="preserve">B.B.a., </w:t>
            </w:r>
          </w:p>
          <w:p w:rsidR="007727B4" w:rsidRDefault="0085410C" w:rsidP="00111D61">
            <w:pPr>
              <w:autoSpaceDE/>
              <w:jc w:val="center"/>
              <w:rPr>
                <w:sz w:val="52"/>
                <w:szCs w:val="52"/>
              </w:rPr>
            </w:pPr>
            <w:r>
              <w:rPr>
                <w:rFonts w:ascii="Arial Black" w:hAnsi="Arial Black"/>
                <w:caps/>
                <w:sz w:val="60"/>
                <w:szCs w:val="52"/>
              </w:rPr>
              <w:t>General</w:t>
            </w:r>
            <w:r w:rsidR="007727B4">
              <w:rPr>
                <w:rFonts w:ascii="Arial Black" w:hAnsi="Arial Black"/>
                <w:caps/>
                <w:sz w:val="60"/>
                <w:szCs w:val="52"/>
              </w:rPr>
              <w:br/>
            </w: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hideMark/>
          </w:tcPr>
          <w:p w:rsidR="007727B4" w:rsidRDefault="007727B4" w:rsidP="00DA5580">
            <w:pPr>
              <w:autoSpaceDE/>
              <w:jc w:val="center"/>
            </w:pPr>
            <w:r>
              <w:rPr>
                <w:rFonts w:ascii="Bookman Old Style" w:hAnsi="Bookman Old Style"/>
                <w:b/>
                <w:caps/>
                <w:sz w:val="44"/>
                <w:szCs w:val="36"/>
              </w:rPr>
              <w:t>SYLLABUS</w:t>
            </w: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jc w:val="center"/>
              <w:rPr>
                <w:rFonts w:ascii="Bookman Old Style" w:hAnsi="Bookman Old Style"/>
                <w:b/>
                <w:caps/>
                <w:sz w:val="40"/>
                <w:szCs w:val="36"/>
              </w:rPr>
            </w:pPr>
          </w:p>
          <w:p w:rsidR="00A12880" w:rsidRDefault="00A12880" w:rsidP="00A12880">
            <w:pPr>
              <w:autoSpaceDE/>
              <w:jc w:val="center"/>
              <w:rPr>
                <w:rFonts w:ascii="Bookman Old Style" w:hAnsi="Bookman Old Style"/>
                <w:b/>
                <w:caps/>
                <w:sz w:val="40"/>
                <w:szCs w:val="36"/>
              </w:rPr>
            </w:pPr>
            <w:r>
              <w:rPr>
                <w:rFonts w:ascii="Bookman Old Style" w:hAnsi="Bookman Old Style"/>
                <w:b/>
                <w:caps/>
                <w:sz w:val="40"/>
                <w:szCs w:val="36"/>
              </w:rPr>
              <w:t xml:space="preserve">from the academic year </w:t>
            </w:r>
            <w:r w:rsidR="007727B4">
              <w:rPr>
                <w:rFonts w:ascii="Bookman Old Style" w:hAnsi="Bookman Old Style"/>
                <w:b/>
                <w:caps/>
                <w:sz w:val="40"/>
                <w:szCs w:val="36"/>
              </w:rPr>
              <w:t xml:space="preserve"> </w:t>
            </w:r>
          </w:p>
          <w:p w:rsidR="007727B4" w:rsidRDefault="007727B4" w:rsidP="00A12880">
            <w:pPr>
              <w:autoSpaceDE/>
              <w:jc w:val="center"/>
            </w:pPr>
            <w:r w:rsidRPr="00111D61">
              <w:rPr>
                <w:rFonts w:ascii="Bookman Old Style" w:hAnsi="Bookman Old Style"/>
                <w:b/>
                <w:caps/>
                <w:sz w:val="48"/>
                <w:szCs w:val="44"/>
              </w:rPr>
              <w:t>202</w:t>
            </w:r>
            <w:r w:rsidR="00A12880" w:rsidRPr="00111D61">
              <w:rPr>
                <w:rFonts w:ascii="Bookman Old Style" w:hAnsi="Bookman Old Style"/>
                <w:b/>
                <w:caps/>
                <w:sz w:val="48"/>
                <w:szCs w:val="44"/>
              </w:rPr>
              <w:t>3 – 20</w:t>
            </w:r>
            <w:r w:rsidR="00111D61" w:rsidRPr="00111D61">
              <w:rPr>
                <w:rFonts w:ascii="Bookman Old Style" w:hAnsi="Bookman Old Style"/>
                <w:b/>
                <w:caps/>
                <w:sz w:val="48"/>
                <w:szCs w:val="44"/>
              </w:rPr>
              <w:t>2</w:t>
            </w:r>
            <w:r w:rsidR="00A12880" w:rsidRPr="00111D61">
              <w:rPr>
                <w:rFonts w:ascii="Bookman Old Style" w:hAnsi="Bookman Old Style"/>
                <w:b/>
                <w:caps/>
                <w:sz w:val="48"/>
                <w:szCs w:val="44"/>
              </w:rPr>
              <w:t>4</w:t>
            </w: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jc w:val="center"/>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tcPr>
          <w:p w:rsidR="007727B4" w:rsidRDefault="007727B4" w:rsidP="00DA5580">
            <w:pPr>
              <w:autoSpaceDE/>
            </w:pPr>
          </w:p>
        </w:tc>
      </w:tr>
      <w:tr w:rsidR="007727B4" w:rsidTr="00A12880">
        <w:trPr>
          <w:jc w:val="center"/>
        </w:trPr>
        <w:tc>
          <w:tcPr>
            <w:tcW w:w="9534" w:type="dxa"/>
            <w:hideMark/>
          </w:tcPr>
          <w:p w:rsidR="007727B4" w:rsidRDefault="007727B4" w:rsidP="00DA5580">
            <w:pPr>
              <w:autoSpaceDE/>
              <w:jc w:val="center"/>
            </w:pPr>
            <w:r>
              <w:rPr>
                <w:rFonts w:ascii="Rockwell" w:hAnsi="Rockwell"/>
                <w:b/>
                <w:sz w:val="32"/>
                <w:szCs w:val="30"/>
              </w:rPr>
              <w:t>TAMILNADU STATE COUNCIL FOR HIGHER EDUCATION,  CHENNAI – 600 005</w:t>
            </w:r>
          </w:p>
        </w:tc>
      </w:tr>
    </w:tbl>
    <w:p w:rsidR="00A12880" w:rsidRDefault="00A12880" w:rsidP="007727B4">
      <w:pPr>
        <w:widowControl/>
        <w:autoSpaceDE/>
        <w:autoSpaceDN/>
        <w:spacing w:after="160" w:line="259" w:lineRule="auto"/>
        <w:jc w:val="center"/>
        <w:rPr>
          <w:b/>
          <w:color w:val="000000" w:themeColor="text1"/>
          <w:sz w:val="24"/>
          <w:szCs w:val="24"/>
        </w:rPr>
      </w:pPr>
    </w:p>
    <w:p w:rsidR="00073505" w:rsidRPr="00AE142A" w:rsidRDefault="00111D61" w:rsidP="0085410C">
      <w:pPr>
        <w:widowControl/>
        <w:autoSpaceDE/>
        <w:autoSpaceDN/>
        <w:spacing w:after="160" w:line="259" w:lineRule="auto"/>
        <w:jc w:val="center"/>
        <w:rPr>
          <w:b/>
          <w:color w:val="000000" w:themeColor="text1"/>
          <w:sz w:val="24"/>
          <w:szCs w:val="24"/>
          <w:u w:val="single"/>
        </w:rPr>
      </w:pPr>
      <w:r>
        <w:rPr>
          <w:b/>
          <w:color w:val="000000" w:themeColor="text1"/>
          <w:sz w:val="24"/>
          <w:szCs w:val="24"/>
        </w:rPr>
        <w:br w:type="page"/>
      </w:r>
      <w:r w:rsidR="00AE142A" w:rsidRPr="00AE142A">
        <w:rPr>
          <w:b/>
          <w:color w:val="000000" w:themeColor="text1"/>
          <w:sz w:val="24"/>
          <w:szCs w:val="24"/>
          <w:u w:val="single"/>
        </w:rPr>
        <w:lastRenderedPageBreak/>
        <w:t>B.B.A., GENERAL</w:t>
      </w:r>
    </w:p>
    <w:p w:rsidR="00073505" w:rsidRPr="00AD0675" w:rsidRDefault="00073505" w:rsidP="00073505">
      <w:pPr>
        <w:pStyle w:val="Heading1"/>
        <w:ind w:left="0" w:right="10"/>
        <w:jc w:val="both"/>
        <w:rPr>
          <w:rFonts w:ascii="Times New Roman" w:hAnsi="Times New Roman" w:cs="Times New Roman"/>
          <w:b w:val="0"/>
          <w:color w:val="000000" w:themeColor="text1"/>
          <w:sz w:val="24"/>
          <w:szCs w:val="24"/>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AE142A" w:rsidRPr="002E4739" w:rsidTr="00D96D39">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AE142A" w:rsidRPr="002E4739" w:rsidRDefault="00AE142A" w:rsidP="00AE142A">
            <w:pPr>
              <w:jc w:val="center"/>
              <w:rPr>
                <w:rFonts w:ascii="Verdana" w:hAnsi="Verdana"/>
                <w:b/>
                <w:sz w:val="24"/>
                <w:szCs w:val="24"/>
              </w:rPr>
            </w:pPr>
            <w:r w:rsidRPr="002E4739">
              <w:rPr>
                <w:rFonts w:ascii="Verdana" w:hAnsi="Verdana"/>
                <w:b/>
                <w:sz w:val="24"/>
                <w:szCs w:val="24"/>
              </w:rPr>
              <w:t xml:space="preserve">LEARNING OUTCOMES-BASED CURRICULUM FRAMEWORK GUIDELINES BASED REGULATIONS FOR </w:t>
            </w:r>
            <w:r>
              <w:rPr>
                <w:rFonts w:ascii="Verdana" w:hAnsi="Verdana"/>
                <w:b/>
                <w:sz w:val="24"/>
                <w:szCs w:val="24"/>
              </w:rPr>
              <w:t>B.B.A.,</w:t>
            </w:r>
            <w:r w:rsidRPr="002E4739">
              <w:rPr>
                <w:rFonts w:ascii="Verdana" w:hAnsi="Verdana"/>
                <w:b/>
                <w:sz w:val="24"/>
                <w:szCs w:val="24"/>
              </w:rPr>
              <w:t xml:space="preserve"> PROGRAMME</w:t>
            </w:r>
          </w:p>
        </w:tc>
      </w:tr>
      <w:tr w:rsidR="00AE142A" w:rsidRPr="002E4739" w:rsidTr="00D96D39">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AE142A" w:rsidRPr="002F3785" w:rsidRDefault="00AE142A" w:rsidP="00D96D39">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AE142A" w:rsidRPr="002E4739" w:rsidRDefault="00AE142A" w:rsidP="00D96D39">
            <w:pPr>
              <w:rPr>
                <w:rFonts w:ascii="Verdana" w:hAnsi="Verdana"/>
                <w:b/>
                <w:bCs/>
                <w:sz w:val="24"/>
                <w:szCs w:val="24"/>
              </w:rPr>
            </w:pPr>
            <w:r>
              <w:rPr>
                <w:rFonts w:ascii="Verdana" w:hAnsi="Verdana"/>
                <w:b/>
                <w:bCs/>
                <w:sz w:val="24"/>
                <w:szCs w:val="24"/>
              </w:rPr>
              <w:t>B.B.A., General</w:t>
            </w:r>
          </w:p>
        </w:tc>
      </w:tr>
      <w:tr w:rsidR="00AE142A" w:rsidRPr="002E4739" w:rsidTr="00D96D39">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AE142A" w:rsidRPr="002F3785" w:rsidRDefault="00AE142A" w:rsidP="00D96D39">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AE142A" w:rsidRPr="002E4739" w:rsidRDefault="00AE142A" w:rsidP="00D96D39">
            <w:pPr>
              <w:rPr>
                <w:rFonts w:ascii="Verdana" w:hAnsi="Verdana"/>
                <w:sz w:val="24"/>
                <w:szCs w:val="24"/>
              </w:rPr>
            </w:pPr>
          </w:p>
        </w:tc>
      </w:tr>
      <w:tr w:rsidR="00AE142A" w:rsidRPr="002E4739" w:rsidTr="00D96D39">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AE142A" w:rsidRPr="002F3785" w:rsidRDefault="00AE142A" w:rsidP="00D96D39">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AE142A" w:rsidRPr="002E4739" w:rsidRDefault="00AE142A" w:rsidP="00D96D39">
            <w:pPr>
              <w:rPr>
                <w:rFonts w:ascii="Verdana" w:hAnsi="Verdana"/>
                <w:sz w:val="24"/>
                <w:szCs w:val="24"/>
              </w:rPr>
            </w:pPr>
            <w:r w:rsidRPr="002E4739">
              <w:rPr>
                <w:rFonts w:ascii="Verdana" w:hAnsi="Verdana"/>
                <w:b/>
                <w:sz w:val="24"/>
                <w:szCs w:val="24"/>
              </w:rPr>
              <w:t>3 years [UG]</w:t>
            </w:r>
          </w:p>
        </w:tc>
      </w:tr>
      <w:tr w:rsidR="00AE142A" w:rsidRPr="002E4739" w:rsidTr="00D96D39">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AE142A" w:rsidRPr="002F3785" w:rsidRDefault="00AE142A" w:rsidP="00D96D39">
            <w:pPr>
              <w:jc w:val="center"/>
              <w:rPr>
                <w:b/>
              </w:rPr>
            </w:pPr>
            <w:r w:rsidRPr="002F3785">
              <w:rPr>
                <w:b/>
              </w:rPr>
              <w:t>Programme Outcomes:</w:t>
            </w:r>
          </w:p>
          <w:p w:rsidR="00AE142A" w:rsidRPr="002F3785" w:rsidRDefault="00AE142A" w:rsidP="00D96D39">
            <w:pPr>
              <w:jc w:val="center"/>
              <w:rPr>
                <w:b/>
              </w:rPr>
            </w:pPr>
          </w:p>
          <w:p w:rsidR="00AE142A" w:rsidRPr="002F3785" w:rsidRDefault="00AE142A" w:rsidP="00D96D39">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AE142A" w:rsidRPr="002E4739" w:rsidRDefault="00AE142A" w:rsidP="00D96D39">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AE142A" w:rsidRPr="002E4739" w:rsidRDefault="00AE142A" w:rsidP="00D96D39">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AE142A" w:rsidRPr="002E4739" w:rsidRDefault="00AE142A" w:rsidP="00D96D39">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AE142A" w:rsidRPr="002E4739" w:rsidRDefault="00AE142A" w:rsidP="00D96D39">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AE142A" w:rsidRPr="002E4739" w:rsidRDefault="00AE142A" w:rsidP="00D96D39">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AE142A" w:rsidRPr="002E4739" w:rsidRDefault="00AE142A" w:rsidP="00D96D39">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AE142A" w:rsidRPr="002E4739" w:rsidRDefault="00AE142A" w:rsidP="00D96D39">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AE142A" w:rsidRPr="002E4739" w:rsidRDefault="00AE142A" w:rsidP="00D96D39">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AE142A" w:rsidRPr="002E4739" w:rsidRDefault="00AE142A" w:rsidP="00D96D39">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AE142A" w:rsidRPr="002E4739" w:rsidRDefault="00AE142A" w:rsidP="00D96D39">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AE142A" w:rsidRPr="002E4739" w:rsidRDefault="00AE142A" w:rsidP="00D96D39">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AE142A" w:rsidRPr="002E4739" w:rsidRDefault="00AE142A" w:rsidP="00D96D39">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AE142A" w:rsidRPr="002E4739" w:rsidRDefault="00AE142A" w:rsidP="00D96D39">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AE142A" w:rsidRPr="002E4739" w:rsidRDefault="00AE142A" w:rsidP="00D96D39">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AE142A" w:rsidRPr="002E4739" w:rsidRDefault="00AE142A" w:rsidP="00D96D39">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AE142A" w:rsidRPr="00DA658E" w:rsidTr="00D96D39">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AE142A" w:rsidRPr="002E4739" w:rsidRDefault="00AE142A" w:rsidP="00D96D39">
            <w:pPr>
              <w:rPr>
                <w:rFonts w:ascii="Verdana" w:hAnsi="Verdana"/>
                <w:b/>
                <w:sz w:val="24"/>
                <w:szCs w:val="24"/>
              </w:rPr>
            </w:pPr>
            <w:r w:rsidRPr="002E4739">
              <w:rPr>
                <w:rFonts w:ascii="Verdana" w:hAnsi="Verdana"/>
                <w:b/>
                <w:sz w:val="24"/>
                <w:szCs w:val="24"/>
              </w:rPr>
              <w:t>Programme Specific Outcomes:</w:t>
            </w:r>
          </w:p>
          <w:p w:rsidR="00AE142A" w:rsidRPr="002E4739" w:rsidRDefault="00AE142A" w:rsidP="00D96D39">
            <w:pPr>
              <w:jc w:val="center"/>
              <w:rPr>
                <w:rFonts w:ascii="Verdana" w:hAnsi="Verdana"/>
                <w:b/>
                <w:sz w:val="24"/>
                <w:szCs w:val="24"/>
              </w:rPr>
            </w:pPr>
          </w:p>
          <w:p w:rsidR="00AE142A" w:rsidRPr="002E4739" w:rsidRDefault="00AE142A" w:rsidP="00D96D39">
            <w:pPr>
              <w:jc w:val="center"/>
              <w:rPr>
                <w:rFonts w:ascii="Verdana" w:hAnsi="Verdana"/>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AE142A" w:rsidRPr="002E4739" w:rsidRDefault="00AE142A" w:rsidP="00D96D39">
            <w:pPr>
              <w:jc w:val="both"/>
              <w:rPr>
                <w:rFonts w:ascii="Verdana" w:hAnsi="Verdana"/>
                <w:sz w:val="24"/>
                <w:szCs w:val="24"/>
              </w:rPr>
            </w:pPr>
            <w:r w:rsidRPr="002E4739">
              <w:rPr>
                <w:rFonts w:ascii="Verdana" w:hAnsi="Verdana"/>
                <w:b/>
                <w:bCs/>
                <w:sz w:val="24"/>
                <w:szCs w:val="24"/>
              </w:rPr>
              <w:t>PSO1</w:t>
            </w:r>
            <w:r w:rsidRPr="002E4739">
              <w:rPr>
                <w:rFonts w:ascii="Verdana" w:hAnsi="Verdana"/>
                <w:sz w:val="24"/>
                <w:szCs w:val="24"/>
              </w:rPr>
              <w:t xml:space="preserve">: To enable students to apply </w:t>
            </w:r>
            <w:r w:rsidRPr="002E4739">
              <w:rPr>
                <w:rFonts w:ascii="Verdana" w:hAnsi="Verdana"/>
                <w:bCs/>
                <w:sz w:val="24"/>
                <w:szCs w:val="24"/>
              </w:rPr>
              <w:t xml:space="preserve">basic microeconomic, macroeconomic and monetary concepts </w:t>
            </w:r>
            <w:r w:rsidRPr="002E4739">
              <w:rPr>
                <w:rFonts w:ascii="Verdana" w:hAnsi="Verdana"/>
                <w:sz w:val="24"/>
                <w:szCs w:val="24"/>
              </w:rPr>
              <w:t>and theories in real life and decision making.</w:t>
            </w:r>
          </w:p>
          <w:p w:rsidR="00AE142A" w:rsidRPr="002E4739" w:rsidRDefault="00AE142A" w:rsidP="00D96D39">
            <w:pPr>
              <w:jc w:val="both"/>
              <w:rPr>
                <w:rFonts w:ascii="Verdana" w:hAnsi="Verdana"/>
                <w:sz w:val="24"/>
                <w:szCs w:val="24"/>
              </w:rPr>
            </w:pPr>
            <w:r w:rsidRPr="002E4739">
              <w:rPr>
                <w:rFonts w:ascii="Verdana" w:hAnsi="Verdana"/>
                <w:b/>
                <w:bCs/>
                <w:sz w:val="24"/>
                <w:szCs w:val="24"/>
              </w:rPr>
              <w:t>PSO 2</w:t>
            </w:r>
            <w:r w:rsidRPr="002E4739">
              <w:rPr>
                <w:rFonts w:ascii="Verdana" w:hAnsi="Verdana"/>
                <w:sz w:val="24"/>
                <w:szCs w:val="24"/>
              </w:rPr>
              <w:t>: To sensitize students to various economic issues related to Development, Growth, International Economics, Sustainable Development and Environment.</w:t>
            </w:r>
          </w:p>
          <w:p w:rsidR="00AE142A" w:rsidRPr="002E4739" w:rsidRDefault="00AE142A" w:rsidP="00D96D39">
            <w:pPr>
              <w:jc w:val="both"/>
              <w:rPr>
                <w:rFonts w:ascii="Verdana" w:hAnsi="Verdana"/>
                <w:sz w:val="24"/>
                <w:szCs w:val="24"/>
              </w:rPr>
            </w:pPr>
            <w:r w:rsidRPr="002E4739">
              <w:rPr>
                <w:rFonts w:ascii="Verdana" w:hAnsi="Verdana"/>
                <w:b/>
                <w:bCs/>
                <w:sz w:val="24"/>
                <w:szCs w:val="24"/>
              </w:rPr>
              <w:t>PSO 3</w:t>
            </w:r>
            <w:r w:rsidRPr="002E4739">
              <w:rPr>
                <w:rFonts w:ascii="Verdana" w:hAnsi="Verdana"/>
                <w:sz w:val="24"/>
                <w:szCs w:val="24"/>
              </w:rPr>
              <w:t>: To familiarize students to the concepts and theories related to Finance, Investments and Modern Marketing.</w:t>
            </w:r>
          </w:p>
          <w:p w:rsidR="00AE142A" w:rsidRPr="002E4739" w:rsidRDefault="00AE142A" w:rsidP="00D96D39">
            <w:pPr>
              <w:jc w:val="both"/>
              <w:rPr>
                <w:rFonts w:ascii="Verdana" w:hAnsi="Verdana"/>
                <w:sz w:val="24"/>
                <w:szCs w:val="24"/>
              </w:rPr>
            </w:pPr>
            <w:r w:rsidRPr="002E4739">
              <w:rPr>
                <w:rFonts w:ascii="Verdana" w:hAnsi="Verdana"/>
                <w:b/>
                <w:bCs/>
                <w:sz w:val="24"/>
                <w:szCs w:val="24"/>
              </w:rPr>
              <w:t>PSO 4</w:t>
            </w:r>
            <w:r w:rsidRPr="002E4739">
              <w:rPr>
                <w:rFonts w:ascii="Verdana" w:hAnsi="Verdana"/>
                <w:sz w:val="24"/>
                <w:szCs w:val="24"/>
              </w:rPr>
              <w:t>: Evaluate various social and economic problems in the society and develop answer to the problems as global citizens.</w:t>
            </w:r>
          </w:p>
          <w:p w:rsidR="00AE142A" w:rsidRPr="002E4739" w:rsidRDefault="00AE142A" w:rsidP="00D96D39">
            <w:pPr>
              <w:jc w:val="both"/>
              <w:rPr>
                <w:rFonts w:ascii="Verdana" w:hAnsi="Verdana"/>
                <w:sz w:val="24"/>
                <w:szCs w:val="24"/>
              </w:rPr>
            </w:pPr>
            <w:r w:rsidRPr="002E4739">
              <w:rPr>
                <w:rFonts w:ascii="Verdana" w:hAnsi="Verdana"/>
                <w:b/>
                <w:bCs/>
                <w:sz w:val="24"/>
                <w:szCs w:val="24"/>
              </w:rPr>
              <w:t>PSO 5:</w:t>
            </w:r>
            <w:r w:rsidRPr="002E4739">
              <w:rPr>
                <w:rFonts w:ascii="Verdana" w:hAnsi="Verdana"/>
                <w:sz w:val="24"/>
                <w:szCs w:val="24"/>
              </w:rPr>
              <w:t xml:space="preserve"> Enhance skills of analytical and critical thinking to analyze effectiveness of economic policies.</w:t>
            </w:r>
          </w:p>
        </w:tc>
      </w:tr>
    </w:tbl>
    <w:p w:rsidR="00AE142A" w:rsidRPr="00DA658E" w:rsidRDefault="00AE142A" w:rsidP="00AE142A">
      <w:pPr>
        <w:rPr>
          <w:b/>
          <w:bCs/>
          <w:sz w:val="24"/>
          <w:szCs w:val="24"/>
        </w:rPr>
      </w:pPr>
    </w:p>
    <w:p w:rsidR="00AE142A" w:rsidRPr="00DA658E" w:rsidRDefault="00AE142A" w:rsidP="00AE142A">
      <w:pPr>
        <w:pStyle w:val="Heading1"/>
        <w:ind w:left="0"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AE142A" w:rsidRPr="00DA658E" w:rsidTr="00D96D39">
        <w:trPr>
          <w:jc w:val="center"/>
        </w:trPr>
        <w:tc>
          <w:tcPr>
            <w:tcW w:w="797" w:type="pct"/>
          </w:tcPr>
          <w:p w:rsidR="00AE142A" w:rsidRPr="00DA658E" w:rsidRDefault="00AE142A" w:rsidP="00D96D39">
            <w:pPr>
              <w:jc w:val="center"/>
              <w:rPr>
                <w:sz w:val="24"/>
                <w:szCs w:val="24"/>
              </w:rPr>
            </w:pPr>
          </w:p>
        </w:tc>
        <w:tc>
          <w:tcPr>
            <w:tcW w:w="448" w:type="pct"/>
          </w:tcPr>
          <w:p w:rsidR="00AE142A" w:rsidRPr="00DA658E" w:rsidRDefault="00AE142A" w:rsidP="00D96D39">
            <w:pPr>
              <w:jc w:val="center"/>
              <w:rPr>
                <w:b/>
                <w:sz w:val="24"/>
                <w:szCs w:val="24"/>
              </w:rPr>
            </w:pPr>
            <w:r w:rsidRPr="00DA658E">
              <w:rPr>
                <w:b/>
                <w:sz w:val="24"/>
                <w:szCs w:val="24"/>
              </w:rPr>
              <w:t>PO 1</w:t>
            </w:r>
          </w:p>
        </w:tc>
        <w:tc>
          <w:tcPr>
            <w:tcW w:w="465" w:type="pct"/>
          </w:tcPr>
          <w:p w:rsidR="00AE142A" w:rsidRPr="00DA658E" w:rsidRDefault="00AE142A" w:rsidP="00D96D39">
            <w:pPr>
              <w:jc w:val="center"/>
              <w:rPr>
                <w:b/>
                <w:sz w:val="24"/>
                <w:szCs w:val="24"/>
              </w:rPr>
            </w:pPr>
            <w:r w:rsidRPr="00DA658E">
              <w:rPr>
                <w:b/>
                <w:sz w:val="24"/>
                <w:szCs w:val="24"/>
              </w:rPr>
              <w:t>PO2</w:t>
            </w:r>
          </w:p>
        </w:tc>
        <w:tc>
          <w:tcPr>
            <w:tcW w:w="466" w:type="pct"/>
          </w:tcPr>
          <w:p w:rsidR="00AE142A" w:rsidRPr="00DA658E" w:rsidRDefault="00AE142A" w:rsidP="00D96D39">
            <w:pPr>
              <w:jc w:val="center"/>
              <w:rPr>
                <w:b/>
                <w:sz w:val="24"/>
                <w:szCs w:val="24"/>
              </w:rPr>
            </w:pPr>
            <w:r w:rsidRPr="00DA658E">
              <w:rPr>
                <w:b/>
                <w:sz w:val="24"/>
                <w:szCs w:val="24"/>
              </w:rPr>
              <w:t>PO3</w:t>
            </w:r>
          </w:p>
        </w:tc>
        <w:tc>
          <w:tcPr>
            <w:tcW w:w="466" w:type="pct"/>
          </w:tcPr>
          <w:p w:rsidR="00AE142A" w:rsidRPr="00DA658E" w:rsidRDefault="00AE142A" w:rsidP="00D96D39">
            <w:pPr>
              <w:jc w:val="center"/>
              <w:rPr>
                <w:b/>
                <w:sz w:val="24"/>
                <w:szCs w:val="24"/>
              </w:rPr>
            </w:pPr>
            <w:r w:rsidRPr="00DA658E">
              <w:rPr>
                <w:b/>
                <w:sz w:val="24"/>
                <w:szCs w:val="24"/>
              </w:rPr>
              <w:t>PO4</w:t>
            </w:r>
          </w:p>
        </w:tc>
        <w:tc>
          <w:tcPr>
            <w:tcW w:w="466" w:type="pct"/>
          </w:tcPr>
          <w:p w:rsidR="00AE142A" w:rsidRPr="00DA658E" w:rsidRDefault="00AE142A" w:rsidP="00D96D39">
            <w:pPr>
              <w:jc w:val="center"/>
              <w:rPr>
                <w:b/>
                <w:sz w:val="24"/>
                <w:szCs w:val="24"/>
              </w:rPr>
            </w:pPr>
            <w:r w:rsidRPr="00DA658E">
              <w:rPr>
                <w:b/>
                <w:sz w:val="24"/>
                <w:szCs w:val="24"/>
              </w:rPr>
              <w:t>PO5</w:t>
            </w:r>
          </w:p>
        </w:tc>
        <w:tc>
          <w:tcPr>
            <w:tcW w:w="466" w:type="pct"/>
          </w:tcPr>
          <w:p w:rsidR="00AE142A" w:rsidRPr="00DA658E" w:rsidRDefault="00AE142A" w:rsidP="00D96D39">
            <w:pPr>
              <w:jc w:val="center"/>
              <w:rPr>
                <w:b/>
                <w:sz w:val="24"/>
                <w:szCs w:val="24"/>
              </w:rPr>
            </w:pPr>
            <w:r w:rsidRPr="00DA658E">
              <w:rPr>
                <w:b/>
                <w:sz w:val="24"/>
                <w:szCs w:val="24"/>
              </w:rPr>
              <w:t>PO6</w:t>
            </w:r>
          </w:p>
        </w:tc>
        <w:tc>
          <w:tcPr>
            <w:tcW w:w="466" w:type="pct"/>
          </w:tcPr>
          <w:p w:rsidR="00AE142A" w:rsidRPr="00DA658E" w:rsidRDefault="00AE142A" w:rsidP="00D96D39">
            <w:pPr>
              <w:jc w:val="center"/>
              <w:rPr>
                <w:b/>
                <w:sz w:val="24"/>
                <w:szCs w:val="24"/>
              </w:rPr>
            </w:pPr>
            <w:r w:rsidRPr="00DA658E">
              <w:rPr>
                <w:b/>
                <w:sz w:val="24"/>
                <w:szCs w:val="24"/>
              </w:rPr>
              <w:t>PO7</w:t>
            </w:r>
          </w:p>
        </w:tc>
        <w:tc>
          <w:tcPr>
            <w:tcW w:w="961" w:type="pct"/>
          </w:tcPr>
          <w:p w:rsidR="00AE142A" w:rsidRPr="00DA658E" w:rsidRDefault="00AE142A" w:rsidP="00D96D39">
            <w:pPr>
              <w:jc w:val="center"/>
              <w:rPr>
                <w:b/>
                <w:sz w:val="24"/>
                <w:szCs w:val="24"/>
              </w:rPr>
            </w:pPr>
            <w:r w:rsidRPr="00DA658E">
              <w:rPr>
                <w:b/>
                <w:sz w:val="24"/>
                <w:szCs w:val="24"/>
              </w:rPr>
              <w:t>PO8</w:t>
            </w:r>
          </w:p>
        </w:tc>
      </w:tr>
      <w:tr w:rsidR="00AE142A" w:rsidRPr="00DA658E" w:rsidTr="00D96D39">
        <w:trPr>
          <w:jc w:val="center"/>
        </w:trPr>
        <w:tc>
          <w:tcPr>
            <w:tcW w:w="797" w:type="pct"/>
          </w:tcPr>
          <w:p w:rsidR="00AE142A" w:rsidRPr="00DA658E" w:rsidRDefault="00AE142A" w:rsidP="00D96D39">
            <w:pPr>
              <w:jc w:val="center"/>
              <w:rPr>
                <w:b/>
                <w:sz w:val="24"/>
                <w:szCs w:val="24"/>
              </w:rPr>
            </w:pPr>
            <w:r w:rsidRPr="00DA658E">
              <w:rPr>
                <w:b/>
                <w:sz w:val="24"/>
                <w:szCs w:val="24"/>
              </w:rPr>
              <w:t>PSO 1</w:t>
            </w:r>
          </w:p>
        </w:tc>
        <w:tc>
          <w:tcPr>
            <w:tcW w:w="448" w:type="pct"/>
          </w:tcPr>
          <w:p w:rsidR="00AE142A" w:rsidRPr="00DA658E" w:rsidRDefault="00AE142A" w:rsidP="00D96D39">
            <w:pPr>
              <w:rPr>
                <w:sz w:val="24"/>
                <w:szCs w:val="24"/>
              </w:rPr>
            </w:pPr>
            <w:r w:rsidRPr="00DA658E">
              <w:rPr>
                <w:sz w:val="24"/>
                <w:szCs w:val="24"/>
              </w:rPr>
              <w:t>Y</w:t>
            </w:r>
          </w:p>
        </w:tc>
        <w:tc>
          <w:tcPr>
            <w:tcW w:w="465"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961" w:type="pct"/>
          </w:tcPr>
          <w:p w:rsidR="00AE142A" w:rsidRPr="00DA658E" w:rsidRDefault="00AE142A" w:rsidP="00D96D39">
            <w:pPr>
              <w:rPr>
                <w:sz w:val="24"/>
                <w:szCs w:val="24"/>
              </w:rPr>
            </w:pPr>
            <w:r w:rsidRPr="00DA658E">
              <w:rPr>
                <w:sz w:val="24"/>
                <w:szCs w:val="24"/>
              </w:rPr>
              <w:t>Y</w:t>
            </w:r>
          </w:p>
        </w:tc>
      </w:tr>
      <w:tr w:rsidR="00AE142A" w:rsidRPr="00DA658E" w:rsidTr="00D96D39">
        <w:trPr>
          <w:jc w:val="center"/>
        </w:trPr>
        <w:tc>
          <w:tcPr>
            <w:tcW w:w="797" w:type="pct"/>
          </w:tcPr>
          <w:p w:rsidR="00AE142A" w:rsidRPr="00DA658E" w:rsidRDefault="00AE142A" w:rsidP="00D96D39">
            <w:pPr>
              <w:jc w:val="center"/>
              <w:rPr>
                <w:b/>
                <w:sz w:val="24"/>
                <w:szCs w:val="24"/>
              </w:rPr>
            </w:pPr>
            <w:r w:rsidRPr="00DA658E">
              <w:rPr>
                <w:b/>
                <w:sz w:val="24"/>
                <w:szCs w:val="24"/>
              </w:rPr>
              <w:t>PSO 2</w:t>
            </w:r>
          </w:p>
        </w:tc>
        <w:tc>
          <w:tcPr>
            <w:tcW w:w="448" w:type="pct"/>
          </w:tcPr>
          <w:p w:rsidR="00AE142A" w:rsidRPr="00DA658E" w:rsidRDefault="00AE142A" w:rsidP="00D96D39">
            <w:pPr>
              <w:rPr>
                <w:sz w:val="24"/>
                <w:szCs w:val="24"/>
              </w:rPr>
            </w:pPr>
            <w:r w:rsidRPr="00DA658E">
              <w:rPr>
                <w:sz w:val="24"/>
                <w:szCs w:val="24"/>
              </w:rPr>
              <w:t>Y</w:t>
            </w:r>
          </w:p>
        </w:tc>
        <w:tc>
          <w:tcPr>
            <w:tcW w:w="465"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961" w:type="pct"/>
          </w:tcPr>
          <w:p w:rsidR="00AE142A" w:rsidRPr="00DA658E" w:rsidRDefault="00AE142A" w:rsidP="00D96D39">
            <w:pPr>
              <w:rPr>
                <w:sz w:val="24"/>
                <w:szCs w:val="24"/>
              </w:rPr>
            </w:pPr>
            <w:r w:rsidRPr="00DA658E">
              <w:rPr>
                <w:sz w:val="24"/>
                <w:szCs w:val="24"/>
              </w:rPr>
              <w:t>Y</w:t>
            </w:r>
          </w:p>
        </w:tc>
      </w:tr>
      <w:tr w:rsidR="00AE142A" w:rsidRPr="00DA658E" w:rsidTr="00D96D39">
        <w:trPr>
          <w:jc w:val="center"/>
        </w:trPr>
        <w:tc>
          <w:tcPr>
            <w:tcW w:w="797" w:type="pct"/>
          </w:tcPr>
          <w:p w:rsidR="00AE142A" w:rsidRPr="00DA658E" w:rsidRDefault="00AE142A" w:rsidP="00D96D39">
            <w:pPr>
              <w:jc w:val="center"/>
              <w:rPr>
                <w:b/>
                <w:sz w:val="24"/>
                <w:szCs w:val="24"/>
              </w:rPr>
            </w:pPr>
            <w:r w:rsidRPr="00DA658E">
              <w:rPr>
                <w:b/>
                <w:sz w:val="24"/>
                <w:szCs w:val="24"/>
              </w:rPr>
              <w:t>PSO3</w:t>
            </w:r>
          </w:p>
        </w:tc>
        <w:tc>
          <w:tcPr>
            <w:tcW w:w="448" w:type="pct"/>
          </w:tcPr>
          <w:p w:rsidR="00AE142A" w:rsidRPr="00DA658E" w:rsidRDefault="00AE142A" w:rsidP="00D96D39">
            <w:pPr>
              <w:rPr>
                <w:sz w:val="24"/>
                <w:szCs w:val="24"/>
              </w:rPr>
            </w:pPr>
            <w:r w:rsidRPr="00DA658E">
              <w:rPr>
                <w:sz w:val="24"/>
                <w:szCs w:val="24"/>
              </w:rPr>
              <w:t>Y</w:t>
            </w:r>
          </w:p>
        </w:tc>
        <w:tc>
          <w:tcPr>
            <w:tcW w:w="465"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961" w:type="pct"/>
          </w:tcPr>
          <w:p w:rsidR="00AE142A" w:rsidRPr="00DA658E" w:rsidRDefault="00AE142A" w:rsidP="00D96D39">
            <w:pPr>
              <w:rPr>
                <w:sz w:val="24"/>
                <w:szCs w:val="24"/>
              </w:rPr>
            </w:pPr>
            <w:r w:rsidRPr="00DA658E">
              <w:rPr>
                <w:sz w:val="24"/>
                <w:szCs w:val="24"/>
              </w:rPr>
              <w:t>Y</w:t>
            </w:r>
          </w:p>
        </w:tc>
      </w:tr>
      <w:tr w:rsidR="00AE142A" w:rsidRPr="00DA658E" w:rsidTr="00D96D39">
        <w:trPr>
          <w:jc w:val="center"/>
        </w:trPr>
        <w:tc>
          <w:tcPr>
            <w:tcW w:w="797" w:type="pct"/>
          </w:tcPr>
          <w:p w:rsidR="00AE142A" w:rsidRPr="00DA658E" w:rsidRDefault="00AE142A" w:rsidP="00D96D39">
            <w:pPr>
              <w:jc w:val="center"/>
              <w:rPr>
                <w:b/>
                <w:sz w:val="24"/>
                <w:szCs w:val="24"/>
              </w:rPr>
            </w:pPr>
            <w:r w:rsidRPr="00DA658E">
              <w:rPr>
                <w:b/>
                <w:sz w:val="24"/>
                <w:szCs w:val="24"/>
              </w:rPr>
              <w:t>PSO 4</w:t>
            </w:r>
          </w:p>
        </w:tc>
        <w:tc>
          <w:tcPr>
            <w:tcW w:w="448" w:type="pct"/>
          </w:tcPr>
          <w:p w:rsidR="00AE142A" w:rsidRPr="00DA658E" w:rsidRDefault="00AE142A" w:rsidP="00D96D39">
            <w:pPr>
              <w:rPr>
                <w:sz w:val="24"/>
                <w:szCs w:val="24"/>
              </w:rPr>
            </w:pPr>
            <w:r w:rsidRPr="00DA658E">
              <w:rPr>
                <w:sz w:val="24"/>
                <w:szCs w:val="24"/>
              </w:rPr>
              <w:t>Y</w:t>
            </w:r>
          </w:p>
        </w:tc>
        <w:tc>
          <w:tcPr>
            <w:tcW w:w="465"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961" w:type="pct"/>
          </w:tcPr>
          <w:p w:rsidR="00AE142A" w:rsidRPr="00DA658E" w:rsidRDefault="00AE142A" w:rsidP="00D96D39">
            <w:pPr>
              <w:rPr>
                <w:sz w:val="24"/>
                <w:szCs w:val="24"/>
              </w:rPr>
            </w:pPr>
            <w:r w:rsidRPr="00DA658E">
              <w:rPr>
                <w:sz w:val="24"/>
                <w:szCs w:val="24"/>
              </w:rPr>
              <w:t>Y</w:t>
            </w:r>
          </w:p>
        </w:tc>
      </w:tr>
      <w:tr w:rsidR="00AE142A" w:rsidRPr="00DA658E" w:rsidTr="00D96D39">
        <w:trPr>
          <w:jc w:val="center"/>
        </w:trPr>
        <w:tc>
          <w:tcPr>
            <w:tcW w:w="797" w:type="pct"/>
          </w:tcPr>
          <w:p w:rsidR="00AE142A" w:rsidRPr="00DA658E" w:rsidRDefault="00AE142A" w:rsidP="00D96D39">
            <w:pPr>
              <w:jc w:val="center"/>
              <w:rPr>
                <w:b/>
                <w:sz w:val="24"/>
                <w:szCs w:val="24"/>
              </w:rPr>
            </w:pPr>
            <w:r w:rsidRPr="00DA658E">
              <w:rPr>
                <w:b/>
                <w:sz w:val="24"/>
                <w:szCs w:val="24"/>
              </w:rPr>
              <w:t>PSO 5</w:t>
            </w:r>
          </w:p>
        </w:tc>
        <w:tc>
          <w:tcPr>
            <w:tcW w:w="448" w:type="pct"/>
          </w:tcPr>
          <w:p w:rsidR="00AE142A" w:rsidRPr="00DA658E" w:rsidRDefault="00AE142A" w:rsidP="00D96D39">
            <w:pPr>
              <w:rPr>
                <w:sz w:val="24"/>
                <w:szCs w:val="24"/>
              </w:rPr>
            </w:pPr>
            <w:r w:rsidRPr="00DA658E">
              <w:rPr>
                <w:sz w:val="24"/>
                <w:szCs w:val="24"/>
              </w:rPr>
              <w:t>Y</w:t>
            </w:r>
          </w:p>
        </w:tc>
        <w:tc>
          <w:tcPr>
            <w:tcW w:w="465"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466" w:type="pct"/>
          </w:tcPr>
          <w:p w:rsidR="00AE142A" w:rsidRPr="00DA658E" w:rsidRDefault="00AE142A" w:rsidP="00D96D39">
            <w:pPr>
              <w:rPr>
                <w:sz w:val="24"/>
                <w:szCs w:val="24"/>
              </w:rPr>
            </w:pPr>
            <w:r w:rsidRPr="00DA658E">
              <w:rPr>
                <w:sz w:val="24"/>
                <w:szCs w:val="24"/>
              </w:rPr>
              <w:t>Y</w:t>
            </w:r>
          </w:p>
        </w:tc>
        <w:tc>
          <w:tcPr>
            <w:tcW w:w="961" w:type="pct"/>
          </w:tcPr>
          <w:p w:rsidR="00AE142A" w:rsidRPr="00DA658E" w:rsidRDefault="00AE142A" w:rsidP="00D96D39">
            <w:pPr>
              <w:rPr>
                <w:sz w:val="24"/>
                <w:szCs w:val="24"/>
              </w:rPr>
            </w:pPr>
            <w:r w:rsidRPr="00DA658E">
              <w:rPr>
                <w:sz w:val="24"/>
                <w:szCs w:val="24"/>
              </w:rPr>
              <w:t>Y</w:t>
            </w:r>
          </w:p>
        </w:tc>
      </w:tr>
    </w:tbl>
    <w:p w:rsidR="00AE142A" w:rsidRDefault="00AE142A" w:rsidP="00AE142A">
      <w:pPr>
        <w:pStyle w:val="f5"/>
        <w:numPr>
          <w:ilvl w:val="0"/>
          <w:numId w:val="0"/>
        </w:numPr>
        <w:ind w:left="2610" w:hanging="360"/>
        <w:rPr>
          <w:rFonts w:ascii="Times New Roman" w:hAnsi="Times New Roman" w:cs="Times New Roman"/>
          <w:b/>
          <w:sz w:val="24"/>
          <w:szCs w:val="24"/>
        </w:rPr>
      </w:pPr>
    </w:p>
    <w:p w:rsidR="00AE142A" w:rsidRPr="006C0BEC" w:rsidRDefault="00AE142A" w:rsidP="00AE142A">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AE142A" w:rsidRDefault="00AE142A" w:rsidP="00AE142A">
      <w:pPr>
        <w:rPr>
          <w:b/>
          <w:sz w:val="24"/>
          <w:szCs w:val="24"/>
        </w:rPr>
      </w:pPr>
    </w:p>
    <w:p w:rsidR="00AE142A" w:rsidRDefault="00AE142A" w:rsidP="00AE142A">
      <w:pPr>
        <w:rPr>
          <w:b/>
          <w:sz w:val="24"/>
          <w:szCs w:val="24"/>
        </w:rPr>
      </w:pPr>
    </w:p>
    <w:p w:rsidR="00AE142A" w:rsidRDefault="00AE142A" w:rsidP="00AE142A">
      <w:pPr>
        <w:spacing w:line="360" w:lineRule="auto"/>
        <w:jc w:val="both"/>
        <w:rPr>
          <w:bCs/>
          <w:sz w:val="24"/>
          <w:szCs w:val="24"/>
        </w:rPr>
      </w:pPr>
      <w:r>
        <w:rPr>
          <w:b/>
          <w:bCs/>
          <w:sz w:val="24"/>
          <w:szCs w:val="24"/>
        </w:rPr>
        <w:t>Highlights of the Revamped Curriculum</w:t>
      </w:r>
      <w:r>
        <w:rPr>
          <w:bCs/>
          <w:sz w:val="24"/>
          <w:szCs w:val="24"/>
        </w:rPr>
        <w:t>:</w:t>
      </w:r>
    </w:p>
    <w:p w:rsidR="00AE142A" w:rsidRDefault="00AE142A" w:rsidP="00AE142A">
      <w:pPr>
        <w:pStyle w:val="ListParagraph"/>
        <w:widowControl/>
        <w:numPr>
          <w:ilvl w:val="0"/>
          <w:numId w:val="34"/>
        </w:numPr>
        <w:autoSpaceDE/>
        <w:autoSpaceDN/>
        <w:spacing w:line="360" w:lineRule="auto"/>
        <w:contextualSpacing/>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AE142A" w:rsidRDefault="00AE142A" w:rsidP="00AE142A">
      <w:pPr>
        <w:pStyle w:val="ListParagraph"/>
        <w:widowControl/>
        <w:numPr>
          <w:ilvl w:val="0"/>
          <w:numId w:val="34"/>
        </w:numPr>
        <w:autoSpaceDE/>
        <w:autoSpaceDN/>
        <w:spacing w:line="360" w:lineRule="auto"/>
        <w:contextualSpacing/>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AE142A" w:rsidRDefault="00AE142A" w:rsidP="00AE142A">
      <w:pPr>
        <w:pStyle w:val="ListParagraph"/>
        <w:widowControl/>
        <w:numPr>
          <w:ilvl w:val="0"/>
          <w:numId w:val="34"/>
        </w:numPr>
        <w:autoSpaceDE/>
        <w:autoSpaceDN/>
        <w:spacing w:line="360" w:lineRule="auto"/>
        <w:contextualSpacing/>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AE142A" w:rsidRDefault="00AE142A" w:rsidP="00AE142A">
      <w:pPr>
        <w:pStyle w:val="ListParagraph"/>
        <w:widowControl/>
        <w:numPr>
          <w:ilvl w:val="0"/>
          <w:numId w:val="34"/>
        </w:numPr>
        <w:autoSpaceDE/>
        <w:autoSpaceDN/>
        <w:spacing w:line="360" w:lineRule="auto"/>
        <w:contextualSpacing/>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AE142A" w:rsidRDefault="00AE142A" w:rsidP="00AE142A">
      <w:pPr>
        <w:pStyle w:val="ListParagraph"/>
        <w:widowControl/>
        <w:numPr>
          <w:ilvl w:val="0"/>
          <w:numId w:val="34"/>
        </w:numPr>
        <w:autoSpaceDE/>
        <w:autoSpaceDN/>
        <w:spacing w:line="360" w:lineRule="auto"/>
        <w:contextualSpacing/>
        <w:jc w:val="both"/>
        <w:rPr>
          <w:bCs/>
          <w:sz w:val="24"/>
          <w:szCs w:val="24"/>
          <w:lang w:val="en-IN"/>
        </w:rPr>
      </w:pPr>
      <w:r>
        <w:rPr>
          <w:bCs/>
          <w:sz w:val="24"/>
          <w:szCs w:val="24"/>
          <w:lang w:val="en-IN"/>
        </w:rPr>
        <w:t>The Industrial Statistics course is newly introduced in the fourth semester,  to expose the students to real life problems and train the students on designing a mathematical model to provide solutions to the industrial problems.</w:t>
      </w:r>
    </w:p>
    <w:p w:rsidR="00AE142A" w:rsidRDefault="00AE142A" w:rsidP="00AE142A">
      <w:pPr>
        <w:pStyle w:val="ListParagraph"/>
        <w:widowControl/>
        <w:numPr>
          <w:ilvl w:val="0"/>
          <w:numId w:val="34"/>
        </w:numPr>
        <w:autoSpaceDE/>
        <w:autoSpaceDN/>
        <w:spacing w:line="360" w:lineRule="auto"/>
        <w:contextualSpacing/>
        <w:jc w:val="both"/>
        <w:rPr>
          <w:bCs/>
          <w:sz w:val="24"/>
          <w:szCs w:val="24"/>
          <w:lang w:val="en-IN"/>
        </w:rPr>
      </w:pPr>
      <w:r>
        <w:rPr>
          <w:bCs/>
          <w:sz w:val="24"/>
          <w:szCs w:val="24"/>
          <w:lang w:val="en-IN"/>
        </w:rPr>
        <w:t xml:space="preserve">The Internship during the second year vacation will help the students gain valuable work experience, that connects classroom knowledge to real world experience and to narrow down and focus on the career path. </w:t>
      </w:r>
    </w:p>
    <w:p w:rsidR="00AE142A" w:rsidRDefault="00AE142A" w:rsidP="00AE142A">
      <w:pPr>
        <w:pStyle w:val="ListParagraph"/>
        <w:widowControl/>
        <w:numPr>
          <w:ilvl w:val="0"/>
          <w:numId w:val="34"/>
        </w:numPr>
        <w:autoSpaceDE/>
        <w:autoSpaceDN/>
        <w:spacing w:line="360" w:lineRule="auto"/>
        <w:contextualSpacing/>
        <w:jc w:val="both"/>
        <w:rPr>
          <w:bCs/>
          <w:sz w:val="24"/>
          <w:szCs w:val="24"/>
          <w:lang w:val="en-IN"/>
        </w:rPr>
      </w:pPr>
      <w:r>
        <w:rPr>
          <w:bCs/>
          <w:sz w:val="24"/>
          <w:szCs w:val="24"/>
          <w:lang w:val="en-IN"/>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AE142A" w:rsidRDefault="00AE142A" w:rsidP="00AE142A">
      <w:pPr>
        <w:pStyle w:val="ListParagraph"/>
        <w:widowControl/>
        <w:numPr>
          <w:ilvl w:val="0"/>
          <w:numId w:val="34"/>
        </w:numPr>
        <w:autoSpaceDE/>
        <w:autoSpaceDN/>
        <w:spacing w:line="360" w:lineRule="auto"/>
        <w:contextualSpacing/>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AE142A" w:rsidRDefault="00AE142A" w:rsidP="00AE142A">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AE142A" w:rsidRDefault="00AE142A" w:rsidP="00AE142A">
      <w:pPr>
        <w:pStyle w:val="BodyText"/>
        <w:spacing w:before="10" w:after="1"/>
        <w:rPr>
          <w:b w:val="0"/>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AE142A" w:rsidTr="00D96D39">
        <w:trPr>
          <w:trHeight w:val="278"/>
        </w:trPr>
        <w:tc>
          <w:tcPr>
            <w:tcW w:w="2833" w:type="dxa"/>
          </w:tcPr>
          <w:p w:rsidR="00AE142A" w:rsidRDefault="00AE142A" w:rsidP="00D96D39">
            <w:pPr>
              <w:pStyle w:val="TableParagraph"/>
              <w:spacing w:line="258" w:lineRule="exact"/>
              <w:ind w:left="112"/>
              <w:rPr>
                <w:b/>
                <w:sz w:val="24"/>
              </w:rPr>
            </w:pPr>
            <w:r>
              <w:rPr>
                <w:b/>
                <w:sz w:val="24"/>
              </w:rPr>
              <w:t>Semester</w:t>
            </w:r>
          </w:p>
        </w:tc>
        <w:tc>
          <w:tcPr>
            <w:tcW w:w="3412" w:type="dxa"/>
          </w:tcPr>
          <w:p w:rsidR="00AE142A" w:rsidRDefault="00AE142A" w:rsidP="00D96D39">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AE142A" w:rsidRDefault="00AE142A" w:rsidP="00D96D39">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AE142A" w:rsidTr="00D96D39">
        <w:trPr>
          <w:trHeight w:val="2208"/>
        </w:trPr>
        <w:tc>
          <w:tcPr>
            <w:tcW w:w="2833" w:type="dxa"/>
          </w:tcPr>
          <w:p w:rsidR="00AE142A" w:rsidRDefault="00AE142A" w:rsidP="00D96D39">
            <w:pPr>
              <w:pStyle w:val="TableParagraph"/>
              <w:spacing w:line="273" w:lineRule="exact"/>
              <w:ind w:left="112"/>
              <w:rPr>
                <w:b/>
                <w:sz w:val="24"/>
              </w:rPr>
            </w:pPr>
            <w:r>
              <w:rPr>
                <w:b/>
                <w:w w:val="99"/>
                <w:sz w:val="24"/>
              </w:rPr>
              <w:t>I</w:t>
            </w:r>
          </w:p>
        </w:tc>
        <w:tc>
          <w:tcPr>
            <w:tcW w:w="3412" w:type="dxa"/>
          </w:tcPr>
          <w:p w:rsidR="00AE142A" w:rsidRDefault="00AE142A" w:rsidP="00D96D39">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AE142A" w:rsidRDefault="00AE142A" w:rsidP="00D96D39">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AE142A" w:rsidRDefault="00AE142A" w:rsidP="00D96D39">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AE142A" w:rsidRDefault="00AE142A" w:rsidP="00AE142A">
            <w:pPr>
              <w:pStyle w:val="TableParagraph"/>
              <w:numPr>
                <w:ilvl w:val="0"/>
                <w:numId w:val="32"/>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AE142A" w:rsidRDefault="00AE142A" w:rsidP="00AE142A">
            <w:pPr>
              <w:pStyle w:val="TableParagraph"/>
              <w:numPr>
                <w:ilvl w:val="0"/>
                <w:numId w:val="32"/>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AE142A" w:rsidTr="00D96D39">
        <w:trPr>
          <w:trHeight w:val="1656"/>
        </w:trPr>
        <w:tc>
          <w:tcPr>
            <w:tcW w:w="2833" w:type="dxa"/>
            <w:vMerge w:val="restart"/>
          </w:tcPr>
          <w:p w:rsidR="00AE142A" w:rsidRDefault="00AE142A" w:rsidP="00D96D39">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AE142A" w:rsidRDefault="00AE142A" w:rsidP="00D96D39">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AE142A" w:rsidRDefault="00AE142A" w:rsidP="00AE142A">
            <w:pPr>
              <w:pStyle w:val="TableParagraph"/>
              <w:numPr>
                <w:ilvl w:val="0"/>
                <w:numId w:val="31"/>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AE142A" w:rsidRDefault="00AE142A" w:rsidP="00AE142A">
            <w:pPr>
              <w:pStyle w:val="TableParagraph"/>
              <w:numPr>
                <w:ilvl w:val="0"/>
                <w:numId w:val="31"/>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AE142A" w:rsidRDefault="00AE142A" w:rsidP="00AE142A">
            <w:pPr>
              <w:pStyle w:val="TableParagraph"/>
              <w:numPr>
                <w:ilvl w:val="0"/>
                <w:numId w:val="31"/>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AE142A" w:rsidRDefault="00AE142A" w:rsidP="00D96D39">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AE142A" w:rsidTr="00D96D39">
        <w:trPr>
          <w:trHeight w:val="1934"/>
        </w:trPr>
        <w:tc>
          <w:tcPr>
            <w:tcW w:w="2833" w:type="dxa"/>
            <w:vMerge/>
            <w:tcBorders>
              <w:top w:val="nil"/>
            </w:tcBorders>
          </w:tcPr>
          <w:p w:rsidR="00AE142A" w:rsidRDefault="00AE142A" w:rsidP="00D96D39">
            <w:pPr>
              <w:rPr>
                <w:sz w:val="2"/>
                <w:szCs w:val="2"/>
              </w:rPr>
            </w:pPr>
          </w:p>
        </w:tc>
        <w:tc>
          <w:tcPr>
            <w:tcW w:w="3412" w:type="dxa"/>
            <w:vMerge/>
            <w:tcBorders>
              <w:top w:val="nil"/>
            </w:tcBorders>
          </w:tcPr>
          <w:p w:rsidR="00AE142A" w:rsidRDefault="00AE142A" w:rsidP="00D96D39">
            <w:pPr>
              <w:rPr>
                <w:sz w:val="2"/>
                <w:szCs w:val="2"/>
              </w:rPr>
            </w:pPr>
          </w:p>
        </w:tc>
        <w:tc>
          <w:tcPr>
            <w:tcW w:w="3227" w:type="dxa"/>
          </w:tcPr>
          <w:p w:rsidR="00AE142A" w:rsidRDefault="00AE142A" w:rsidP="00AE142A">
            <w:pPr>
              <w:pStyle w:val="TableParagraph"/>
              <w:numPr>
                <w:ilvl w:val="0"/>
                <w:numId w:val="30"/>
              </w:numPr>
              <w:tabs>
                <w:tab w:val="left" w:pos="831"/>
                <w:tab w:val="left" w:pos="2706"/>
              </w:tabs>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AE142A" w:rsidRDefault="00AE142A" w:rsidP="00D96D39">
            <w:pPr>
              <w:pStyle w:val="TableParagraph"/>
              <w:tabs>
                <w:tab w:val="left" w:pos="2769"/>
              </w:tabs>
              <w:ind w:left="830"/>
              <w:jc w:val="both"/>
              <w:rPr>
                <w:sz w:val="24"/>
              </w:rPr>
            </w:pPr>
            <w:r>
              <w:rPr>
                <w:sz w:val="24"/>
              </w:rPr>
              <w:t>knowledge</w:t>
            </w:r>
            <w:r>
              <w:rPr>
                <w:sz w:val="24"/>
              </w:rPr>
              <w:tab/>
              <w:t>and</w:t>
            </w:r>
          </w:p>
          <w:p w:rsidR="00AE142A" w:rsidRDefault="00AE142A" w:rsidP="00D96D39">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AE142A" w:rsidTr="00D96D39">
        <w:trPr>
          <w:trHeight w:val="1377"/>
        </w:trPr>
        <w:tc>
          <w:tcPr>
            <w:tcW w:w="2833" w:type="dxa"/>
            <w:vMerge/>
            <w:tcBorders>
              <w:top w:val="nil"/>
            </w:tcBorders>
          </w:tcPr>
          <w:p w:rsidR="00AE142A" w:rsidRDefault="00AE142A" w:rsidP="00D96D39">
            <w:pPr>
              <w:rPr>
                <w:sz w:val="2"/>
                <w:szCs w:val="2"/>
              </w:rPr>
            </w:pPr>
          </w:p>
        </w:tc>
        <w:tc>
          <w:tcPr>
            <w:tcW w:w="3412" w:type="dxa"/>
            <w:vMerge/>
            <w:tcBorders>
              <w:top w:val="nil"/>
            </w:tcBorders>
          </w:tcPr>
          <w:p w:rsidR="00AE142A" w:rsidRDefault="00AE142A" w:rsidP="00D96D39">
            <w:pPr>
              <w:rPr>
                <w:sz w:val="2"/>
                <w:szCs w:val="2"/>
              </w:rPr>
            </w:pPr>
          </w:p>
        </w:tc>
        <w:tc>
          <w:tcPr>
            <w:tcW w:w="3227" w:type="dxa"/>
          </w:tcPr>
          <w:p w:rsidR="00AE142A" w:rsidRDefault="00AE142A" w:rsidP="00AE142A">
            <w:pPr>
              <w:pStyle w:val="TableParagraph"/>
              <w:numPr>
                <w:ilvl w:val="0"/>
                <w:numId w:val="29"/>
              </w:numPr>
              <w:tabs>
                <w:tab w:val="left" w:pos="831"/>
              </w:tabs>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AE142A" w:rsidRDefault="00AE142A" w:rsidP="00D96D39">
            <w:pPr>
              <w:pStyle w:val="TableParagraph"/>
              <w:spacing w:line="261" w:lineRule="exact"/>
              <w:ind w:left="830"/>
              <w:rPr>
                <w:sz w:val="24"/>
              </w:rPr>
            </w:pPr>
            <w:r>
              <w:rPr>
                <w:sz w:val="24"/>
              </w:rPr>
              <w:t>problems.</w:t>
            </w:r>
          </w:p>
        </w:tc>
      </w:tr>
      <w:tr w:rsidR="00AE142A" w:rsidTr="00D96D39">
        <w:trPr>
          <w:trHeight w:val="4416"/>
        </w:trPr>
        <w:tc>
          <w:tcPr>
            <w:tcW w:w="2833" w:type="dxa"/>
          </w:tcPr>
          <w:p w:rsidR="00AE142A" w:rsidRDefault="00AE142A" w:rsidP="00D96D39">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AE142A" w:rsidRDefault="00AE142A" w:rsidP="00D96D39">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AE142A" w:rsidRDefault="00AE142A" w:rsidP="00AE142A">
            <w:pPr>
              <w:pStyle w:val="TableParagraph"/>
              <w:numPr>
                <w:ilvl w:val="0"/>
                <w:numId w:val="28"/>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AE142A" w:rsidRDefault="00AE142A" w:rsidP="00AE142A">
            <w:pPr>
              <w:pStyle w:val="TableParagraph"/>
              <w:numPr>
                <w:ilvl w:val="0"/>
                <w:numId w:val="28"/>
              </w:numPr>
              <w:tabs>
                <w:tab w:val="left" w:pos="831"/>
                <w:tab w:val="left" w:pos="1985"/>
                <w:tab w:val="left" w:pos="2331"/>
                <w:tab w:val="left" w:pos="2821"/>
              </w:tabs>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AE142A" w:rsidRDefault="00AE142A" w:rsidP="00AE142A">
            <w:pPr>
              <w:pStyle w:val="TableParagraph"/>
              <w:numPr>
                <w:ilvl w:val="0"/>
                <w:numId w:val="28"/>
              </w:numPr>
              <w:tabs>
                <w:tab w:val="left" w:pos="831"/>
                <w:tab w:val="left" w:pos="2062"/>
                <w:tab w:val="left" w:pos="2116"/>
                <w:tab w:val="left" w:pos="2930"/>
              </w:tabs>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AE142A" w:rsidRDefault="00AE142A" w:rsidP="00D96D39">
            <w:pPr>
              <w:pStyle w:val="TableParagraph"/>
              <w:spacing w:line="261" w:lineRule="exact"/>
              <w:ind w:left="830"/>
              <w:rPr>
                <w:sz w:val="24"/>
              </w:rPr>
            </w:pPr>
            <w:r>
              <w:rPr>
                <w:sz w:val="24"/>
              </w:rPr>
              <w:t>hands-on-training.</w:t>
            </w:r>
          </w:p>
        </w:tc>
      </w:tr>
    </w:tbl>
    <w:p w:rsidR="00AE142A" w:rsidRDefault="00AE142A" w:rsidP="00AE142A">
      <w:pPr>
        <w:spacing w:line="261" w:lineRule="exact"/>
        <w:rPr>
          <w:sz w:val="24"/>
        </w:rPr>
        <w:sectPr w:rsidR="00AE142A" w:rsidSect="00AD42AA">
          <w:headerReference w:type="default" r:id="rId8"/>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AE142A" w:rsidTr="00D96D39">
        <w:trPr>
          <w:trHeight w:val="1934"/>
        </w:trPr>
        <w:tc>
          <w:tcPr>
            <w:tcW w:w="2833" w:type="dxa"/>
          </w:tcPr>
          <w:p w:rsidR="00AE142A" w:rsidRDefault="00AE142A" w:rsidP="00D96D39">
            <w:pPr>
              <w:pStyle w:val="TableParagraph"/>
              <w:spacing w:line="273" w:lineRule="exact"/>
              <w:ind w:left="110"/>
              <w:rPr>
                <w:b/>
                <w:sz w:val="24"/>
              </w:rPr>
            </w:pPr>
            <w:r>
              <w:rPr>
                <w:b/>
                <w:sz w:val="24"/>
              </w:rPr>
              <w:t>IV</w:t>
            </w:r>
          </w:p>
        </w:tc>
        <w:tc>
          <w:tcPr>
            <w:tcW w:w="3409" w:type="dxa"/>
            <w:gridSpan w:val="2"/>
          </w:tcPr>
          <w:p w:rsidR="00AE142A" w:rsidRDefault="00AE142A" w:rsidP="00D96D39">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AE142A" w:rsidRDefault="00AE142A" w:rsidP="00AE142A">
            <w:pPr>
              <w:pStyle w:val="TableParagraph"/>
              <w:numPr>
                <w:ilvl w:val="0"/>
                <w:numId w:val="27"/>
              </w:numPr>
              <w:tabs>
                <w:tab w:val="left" w:pos="832"/>
              </w:tabs>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AE142A" w:rsidRDefault="00AE142A" w:rsidP="00AE142A">
            <w:pPr>
              <w:pStyle w:val="TableParagraph"/>
              <w:numPr>
                <w:ilvl w:val="0"/>
                <w:numId w:val="27"/>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AE142A" w:rsidRDefault="00AE142A" w:rsidP="00AE142A">
            <w:pPr>
              <w:pStyle w:val="TableParagraph"/>
              <w:numPr>
                <w:ilvl w:val="0"/>
                <w:numId w:val="27"/>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AE142A" w:rsidTr="00D96D39">
        <w:trPr>
          <w:trHeight w:val="1655"/>
        </w:trPr>
        <w:tc>
          <w:tcPr>
            <w:tcW w:w="2833" w:type="dxa"/>
          </w:tcPr>
          <w:p w:rsidR="00AE142A" w:rsidRDefault="00AE142A" w:rsidP="00D96D39">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AE142A" w:rsidRDefault="00AE142A" w:rsidP="00D96D39">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AE142A" w:rsidRDefault="00AE142A" w:rsidP="00AE142A">
            <w:pPr>
              <w:pStyle w:val="TableParagraph"/>
              <w:numPr>
                <w:ilvl w:val="0"/>
                <w:numId w:val="26"/>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AE142A" w:rsidRDefault="00AE142A" w:rsidP="00AE142A">
            <w:pPr>
              <w:pStyle w:val="TableParagraph"/>
              <w:numPr>
                <w:ilvl w:val="0"/>
                <w:numId w:val="26"/>
              </w:numPr>
              <w:tabs>
                <w:tab w:val="left" w:pos="832"/>
              </w:tabs>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AE142A" w:rsidRDefault="00AE142A" w:rsidP="00D96D39">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AE142A" w:rsidTr="00D96D39">
        <w:trPr>
          <w:trHeight w:val="2402"/>
        </w:trPr>
        <w:tc>
          <w:tcPr>
            <w:tcW w:w="2833" w:type="dxa"/>
          </w:tcPr>
          <w:p w:rsidR="00AE142A" w:rsidRDefault="00AE142A" w:rsidP="00D96D39">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AE142A" w:rsidRDefault="00AE142A" w:rsidP="00D96D39">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AE142A" w:rsidRDefault="00AE142A" w:rsidP="00D96D39">
            <w:pPr>
              <w:pStyle w:val="TableParagraph"/>
              <w:rPr>
                <w:b/>
                <w:sz w:val="23"/>
              </w:rPr>
            </w:pPr>
          </w:p>
          <w:p w:rsidR="00AE142A" w:rsidRDefault="00AE142A" w:rsidP="00AE142A">
            <w:pPr>
              <w:pStyle w:val="TableParagraph"/>
              <w:numPr>
                <w:ilvl w:val="0"/>
                <w:numId w:val="25"/>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AE142A" w:rsidRDefault="00AE142A" w:rsidP="00AE142A">
            <w:pPr>
              <w:pStyle w:val="TableParagraph"/>
              <w:numPr>
                <w:ilvl w:val="0"/>
                <w:numId w:val="25"/>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AE142A" w:rsidRDefault="00AE142A" w:rsidP="00D96D39">
            <w:pPr>
              <w:pStyle w:val="TableParagraph"/>
              <w:tabs>
                <w:tab w:val="left" w:pos="2673"/>
              </w:tabs>
              <w:spacing w:line="271" w:lineRule="exact"/>
              <w:ind w:left="831"/>
              <w:rPr>
                <w:sz w:val="24"/>
              </w:rPr>
            </w:pPr>
            <w:r>
              <w:rPr>
                <w:sz w:val="24"/>
              </w:rPr>
              <w:t>presenting</w:t>
            </w:r>
            <w:r>
              <w:rPr>
                <w:sz w:val="24"/>
              </w:rPr>
              <w:tab/>
              <w:t>their</w:t>
            </w:r>
          </w:p>
          <w:p w:rsidR="00AE142A" w:rsidRDefault="00AE142A" w:rsidP="00D96D39">
            <w:pPr>
              <w:pStyle w:val="TableParagraph"/>
              <w:tabs>
                <w:tab w:val="left" w:pos="2774"/>
              </w:tabs>
              <w:spacing w:line="275" w:lineRule="exact"/>
              <w:ind w:left="831"/>
              <w:rPr>
                <w:sz w:val="24"/>
              </w:rPr>
            </w:pPr>
            <w:r>
              <w:rPr>
                <w:sz w:val="24"/>
              </w:rPr>
              <w:t>independent</w:t>
            </w:r>
            <w:r>
              <w:rPr>
                <w:sz w:val="24"/>
              </w:rPr>
              <w:tab/>
              <w:t>and</w:t>
            </w:r>
          </w:p>
          <w:p w:rsidR="00AE142A" w:rsidRDefault="00AE142A" w:rsidP="00D96D39">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AE142A" w:rsidTr="00D96D39">
        <w:trPr>
          <w:trHeight w:val="825"/>
        </w:trPr>
        <w:tc>
          <w:tcPr>
            <w:tcW w:w="6242" w:type="dxa"/>
            <w:gridSpan w:val="3"/>
          </w:tcPr>
          <w:p w:rsidR="00AE142A" w:rsidRDefault="00AE142A" w:rsidP="00D96D39">
            <w:pPr>
              <w:pStyle w:val="TableParagraph"/>
              <w:spacing w:line="271" w:lineRule="exact"/>
              <w:ind w:left="110"/>
              <w:rPr>
                <w:b/>
                <w:sz w:val="24"/>
              </w:rPr>
            </w:pPr>
            <w:r>
              <w:rPr>
                <w:b/>
                <w:sz w:val="24"/>
              </w:rPr>
              <w:t>Extra</w:t>
            </w:r>
            <w:r>
              <w:rPr>
                <w:b/>
                <w:spacing w:val="-4"/>
                <w:sz w:val="24"/>
              </w:rPr>
              <w:t xml:space="preserve"> </w:t>
            </w:r>
            <w:r>
              <w:rPr>
                <w:b/>
                <w:sz w:val="24"/>
              </w:rPr>
              <w:t>Credits:</w:t>
            </w:r>
          </w:p>
          <w:p w:rsidR="00AE142A" w:rsidRDefault="00AE142A" w:rsidP="00D96D39">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AE142A" w:rsidRDefault="00AE142A" w:rsidP="00AE142A">
            <w:pPr>
              <w:pStyle w:val="TableParagraph"/>
              <w:numPr>
                <w:ilvl w:val="0"/>
                <w:numId w:val="24"/>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AE142A" w:rsidRDefault="00AE142A" w:rsidP="00D96D39">
            <w:pPr>
              <w:pStyle w:val="TableParagraph"/>
              <w:spacing w:line="261" w:lineRule="exact"/>
              <w:ind w:left="831"/>
              <w:rPr>
                <w:sz w:val="24"/>
              </w:rPr>
            </w:pPr>
            <w:r>
              <w:rPr>
                <w:sz w:val="24"/>
              </w:rPr>
              <w:t>aspirants</w:t>
            </w:r>
          </w:p>
        </w:tc>
      </w:tr>
      <w:tr w:rsidR="00AE142A" w:rsidTr="00D96D39">
        <w:trPr>
          <w:trHeight w:val="830"/>
        </w:trPr>
        <w:tc>
          <w:tcPr>
            <w:tcW w:w="4682" w:type="dxa"/>
            <w:gridSpan w:val="2"/>
          </w:tcPr>
          <w:p w:rsidR="00AE142A" w:rsidRDefault="00AE142A" w:rsidP="00D96D39">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AE142A" w:rsidRDefault="00AE142A" w:rsidP="00D96D39">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AE142A" w:rsidRDefault="00AE142A" w:rsidP="00D96D39">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AD42AA" w:rsidRDefault="00B7741D" w:rsidP="00AD42AA">
      <w:pPr>
        <w:widowControl/>
        <w:autoSpaceDE/>
        <w:autoSpaceDN/>
        <w:spacing w:after="160" w:line="259" w:lineRule="auto"/>
        <w:rPr>
          <w:rFonts w:eastAsia="Arial"/>
          <w:b/>
          <w:sz w:val="24"/>
          <w:szCs w:val="24"/>
          <w:lang w:val="en-IN"/>
        </w:rPr>
        <w:sectPr w:rsidR="00AD42AA" w:rsidSect="00AD42AA">
          <w:pgSz w:w="11909" w:h="16834"/>
          <w:pgMar w:top="1440" w:right="720" w:bottom="1440" w:left="1440" w:header="720" w:footer="720" w:gutter="0"/>
          <w:cols w:space="720"/>
        </w:sectPr>
      </w:pPr>
      <w:r>
        <w:rPr>
          <w:b/>
          <w:sz w:val="24"/>
          <w:szCs w:val="24"/>
        </w:rPr>
        <w:br w:type="page"/>
      </w:r>
    </w:p>
    <w:p w:rsidR="00B7741D" w:rsidRPr="00B7741D" w:rsidRDefault="00B7741D" w:rsidP="00B7741D">
      <w:pPr>
        <w:widowControl/>
        <w:autoSpaceDE/>
        <w:autoSpaceDN/>
        <w:spacing w:line="256" w:lineRule="auto"/>
        <w:jc w:val="center"/>
        <w:rPr>
          <w:rFonts w:eastAsia="Arial"/>
          <w:b/>
          <w:sz w:val="24"/>
          <w:szCs w:val="24"/>
          <w:lang w:val="en-IN"/>
        </w:rPr>
      </w:pPr>
      <w:r w:rsidRPr="00B7741D">
        <w:rPr>
          <w:rFonts w:eastAsia="Arial"/>
          <w:b/>
          <w:sz w:val="24"/>
          <w:szCs w:val="24"/>
          <w:lang w:val="en-IN"/>
        </w:rPr>
        <w:t xml:space="preserve">Credit Distribution for UG Programmes </w:t>
      </w:r>
    </w:p>
    <w:tbl>
      <w:tblPr>
        <w:tblStyle w:val="TableGrid1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B7741D" w:rsidRPr="00B7741D" w:rsidTr="00D96D39">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Sem I</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Sem II</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Sem IV</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Sem  V</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Sem VI</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H</w:t>
            </w:r>
          </w:p>
        </w:tc>
      </w:tr>
      <w:tr w:rsidR="00B7741D" w:rsidRPr="00B7741D" w:rsidTr="00D96D39">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color w:val="002060"/>
                <w:sz w:val="18"/>
                <w:szCs w:val="18"/>
                <w:lang w:val="en-IN"/>
              </w:rPr>
            </w:pPr>
            <w:r w:rsidRPr="00B7741D">
              <w:rPr>
                <w:rFonts w:eastAsia="Arial"/>
                <w:color w:val="002060"/>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6.1 Core  Course – </w:t>
            </w:r>
          </w:p>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6</w:t>
            </w:r>
          </w:p>
        </w:tc>
      </w:tr>
      <w:tr w:rsidR="00B7741D" w:rsidRPr="00B7741D" w:rsidTr="00D96D39">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6.2 Core  Course –</w:t>
            </w:r>
          </w:p>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6</w:t>
            </w:r>
          </w:p>
        </w:tc>
      </w:tr>
      <w:tr w:rsidR="00B7741D" w:rsidRPr="00B7741D" w:rsidTr="00D96D39">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4.3 Core  Course – CC VII </w:t>
            </w:r>
          </w:p>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6.3 Core  Course –</w:t>
            </w:r>
          </w:p>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6</w:t>
            </w:r>
          </w:p>
        </w:tc>
      </w:tr>
      <w:tr w:rsidR="00B7741D" w:rsidRPr="00B7741D" w:rsidTr="00D96D39">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4.4 Core  Course – </w:t>
            </w:r>
          </w:p>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5. 4.Core  Course –/  Project   with viva- voce </w:t>
            </w:r>
          </w:p>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CC -XII</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5</w:t>
            </w:r>
          </w:p>
        </w:tc>
      </w:tr>
      <w:tr w:rsidR="00B7741D" w:rsidRPr="00B7741D" w:rsidTr="00D96D39">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ind w:right="-108"/>
              <w:rPr>
                <w:rFonts w:eastAsia="Arial"/>
                <w:sz w:val="18"/>
                <w:szCs w:val="18"/>
                <w:lang w:val="en-IN"/>
              </w:rPr>
            </w:pPr>
            <w:r w:rsidRPr="00B7741D">
              <w:rPr>
                <w:rFonts w:eastAsia="Arial"/>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ind w:right="-108"/>
              <w:rPr>
                <w:rFonts w:eastAsia="Arial"/>
                <w:sz w:val="18"/>
                <w:szCs w:val="18"/>
                <w:lang w:val="en-IN"/>
              </w:rPr>
            </w:pPr>
            <w:r w:rsidRPr="00B7741D">
              <w:rPr>
                <w:rFonts w:eastAsia="Arial"/>
                <w:sz w:val="18"/>
                <w:szCs w:val="18"/>
                <w:lang w:val="en-IN"/>
              </w:rPr>
              <w:t>6.5 Elective VIII</w:t>
            </w:r>
          </w:p>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5</w:t>
            </w:r>
          </w:p>
        </w:tc>
      </w:tr>
      <w:tr w:rsidR="00B7741D" w:rsidRPr="00B7741D" w:rsidTr="00D96D39">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1.6 Skill Enhancement Course</w:t>
            </w:r>
            <w:r w:rsidRPr="00B7741D">
              <w:rPr>
                <w:rFonts w:eastAsia="Arial"/>
                <w:sz w:val="18"/>
                <w:szCs w:val="18"/>
                <w:lang w:val="en-IN"/>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2.6 Skill Enhancement Course</w:t>
            </w:r>
            <w:r w:rsidRPr="00B7741D">
              <w:rPr>
                <w:rFonts w:eastAsia="Arial"/>
                <w:sz w:val="18"/>
                <w:szCs w:val="18"/>
                <w:lang w:val="en-IN"/>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3.6 Skill Enhancement Course SEC-4, </w:t>
            </w:r>
          </w:p>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4.6  Skill Enhancement Course</w:t>
            </w:r>
            <w:r w:rsidRPr="00B7741D">
              <w:rPr>
                <w:rFonts w:eastAsia="Arial"/>
                <w:sz w:val="18"/>
                <w:szCs w:val="18"/>
                <w:lang w:val="en-IN"/>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w:t>
            </w:r>
          </w:p>
        </w:tc>
      </w:tr>
      <w:tr w:rsidR="00B7741D" w:rsidRPr="00B7741D" w:rsidTr="00D96D39">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2</w:t>
            </w:r>
          </w:p>
        </w:tc>
      </w:tr>
      <w:tr w:rsidR="00B7741D" w:rsidRPr="00B7741D" w:rsidTr="00D96D39">
        <w:tc>
          <w:tcPr>
            <w:tcW w:w="0" w:type="auto"/>
            <w:tcBorders>
              <w:top w:val="single" w:sz="4" w:space="0" w:color="000000"/>
              <w:left w:val="single" w:sz="4" w:space="0" w:color="000000"/>
              <w:bottom w:val="single" w:sz="4" w:space="0" w:color="000000"/>
              <w:right w:val="single" w:sz="4" w:space="0" w:color="000000"/>
            </w:tcBorders>
          </w:tcPr>
          <w:p w:rsidR="00B7741D" w:rsidRPr="00B7741D" w:rsidRDefault="00B7741D" w:rsidP="00B7741D">
            <w:pPr>
              <w:widowControl/>
              <w:autoSpaceDE/>
              <w:autoSpaceDN/>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B7741D" w:rsidRPr="00B7741D" w:rsidRDefault="00B7741D" w:rsidP="00B7741D">
            <w:pPr>
              <w:widowControl/>
              <w:autoSpaceDE/>
              <w:autoSpaceDN/>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B7741D" w:rsidRPr="00B7741D" w:rsidRDefault="00B7741D" w:rsidP="00B7741D">
            <w:pPr>
              <w:widowControl/>
              <w:autoSpaceDE/>
              <w:autoSpaceDN/>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B7741D" w:rsidRPr="00B7741D" w:rsidRDefault="00B7741D" w:rsidP="00B7741D">
            <w:pPr>
              <w:widowControl/>
              <w:autoSpaceDE/>
              <w:autoSpaceDN/>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B7741D" w:rsidRPr="00B7741D" w:rsidRDefault="00B7741D" w:rsidP="00B7741D">
            <w:pPr>
              <w:widowControl/>
              <w:autoSpaceDE/>
              <w:autoSpaceDN/>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B7741D" w:rsidRPr="00B7741D" w:rsidRDefault="00B7741D" w:rsidP="00B7741D">
            <w:pPr>
              <w:widowControl/>
              <w:autoSpaceDE/>
              <w:autoSpaceDN/>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3.8 E.V.S.</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4.8 E.V.S</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sz w:val="18"/>
                <w:szCs w:val="18"/>
                <w:lang w:val="en-IN"/>
              </w:rPr>
            </w:pPr>
            <w:r w:rsidRPr="00B7741D">
              <w:rPr>
                <w:rFonts w:eastAsia="Arial"/>
                <w:sz w:val="18"/>
                <w:szCs w:val="18"/>
                <w:lang w:val="en-IN"/>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sz w:val="18"/>
                <w:szCs w:val="18"/>
                <w:lang w:val="en-IN"/>
              </w:rPr>
            </w:pPr>
            <w:r w:rsidRPr="00B7741D">
              <w:rPr>
                <w:rFonts w:eastAsia="Arial"/>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tcPr>
          <w:p w:rsidR="00B7741D" w:rsidRPr="00B7741D" w:rsidRDefault="00B7741D" w:rsidP="00B7741D">
            <w:pPr>
              <w:widowControl/>
              <w:autoSpaceDE/>
              <w:autoSpaceDN/>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B7741D" w:rsidRPr="00B7741D" w:rsidRDefault="00B7741D" w:rsidP="00B7741D">
            <w:pPr>
              <w:widowControl/>
              <w:autoSpaceDE/>
              <w:autoSpaceDN/>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B7741D" w:rsidRPr="00B7741D" w:rsidRDefault="00B7741D" w:rsidP="00B7741D">
            <w:pPr>
              <w:widowControl/>
              <w:autoSpaceDE/>
              <w:autoSpaceDN/>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B7741D" w:rsidRPr="00B7741D" w:rsidRDefault="00B7741D" w:rsidP="00B7741D">
            <w:pPr>
              <w:widowControl/>
              <w:autoSpaceDE/>
              <w:autoSpaceDN/>
              <w:jc w:val="center"/>
              <w:rPr>
                <w:rFonts w:eastAsia="Arial"/>
                <w:sz w:val="18"/>
                <w:szCs w:val="18"/>
                <w:lang w:val="en-IN"/>
              </w:rPr>
            </w:pPr>
          </w:p>
        </w:tc>
      </w:tr>
      <w:tr w:rsidR="00B7741D" w:rsidRPr="00B7741D" w:rsidTr="00D96D39">
        <w:tc>
          <w:tcPr>
            <w:tcW w:w="0" w:type="auto"/>
            <w:tcBorders>
              <w:top w:val="single" w:sz="4" w:space="0" w:color="000000"/>
              <w:left w:val="single" w:sz="4" w:space="0" w:color="000000"/>
              <w:bottom w:val="single" w:sz="4" w:space="0" w:color="000000"/>
              <w:right w:val="single" w:sz="4" w:space="0" w:color="000000"/>
            </w:tcBorders>
          </w:tcPr>
          <w:p w:rsidR="00B7741D" w:rsidRPr="00B7741D" w:rsidRDefault="00B7741D" w:rsidP="00B7741D">
            <w:pPr>
              <w:widowControl/>
              <w:autoSpaceDE/>
              <w:autoSpaceDN/>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23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b/>
                <w:sz w:val="18"/>
                <w:szCs w:val="18"/>
                <w:lang w:val="en-IN"/>
              </w:rPr>
            </w:pPr>
            <w:r w:rsidRPr="00B7741D">
              <w:rPr>
                <w:rFonts w:eastAsia="Arial"/>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B7741D" w:rsidRPr="00B7741D" w:rsidRDefault="00B7741D" w:rsidP="00B7741D">
            <w:pPr>
              <w:widowControl/>
              <w:autoSpaceDE/>
              <w:autoSpaceDN/>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23</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b/>
                <w:sz w:val="18"/>
                <w:szCs w:val="18"/>
                <w:lang w:val="en-IN"/>
              </w:rPr>
            </w:pPr>
            <w:r w:rsidRPr="00B7741D">
              <w:rPr>
                <w:rFonts w:eastAsia="Arial"/>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B7741D" w:rsidRPr="00B7741D" w:rsidRDefault="00B7741D" w:rsidP="00B7741D">
            <w:pPr>
              <w:widowControl/>
              <w:autoSpaceDE/>
              <w:autoSpaceDN/>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22</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b/>
                <w:sz w:val="18"/>
                <w:szCs w:val="18"/>
                <w:lang w:val="en-IN"/>
              </w:rPr>
            </w:pPr>
            <w:r w:rsidRPr="00B7741D">
              <w:rPr>
                <w:rFonts w:eastAsia="Arial"/>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B7741D" w:rsidRPr="00B7741D" w:rsidRDefault="00B7741D" w:rsidP="00B7741D">
            <w:pPr>
              <w:widowControl/>
              <w:autoSpaceDE/>
              <w:autoSpaceDN/>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25</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b/>
                <w:sz w:val="18"/>
                <w:szCs w:val="18"/>
                <w:lang w:val="en-IN"/>
              </w:rPr>
            </w:pPr>
            <w:r w:rsidRPr="00B7741D">
              <w:rPr>
                <w:rFonts w:eastAsia="Arial"/>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B7741D" w:rsidRPr="00B7741D" w:rsidRDefault="00B7741D" w:rsidP="00B7741D">
            <w:pPr>
              <w:widowControl/>
              <w:autoSpaceDE/>
              <w:autoSpaceDN/>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26</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rPr>
                <w:rFonts w:eastAsia="Arial"/>
                <w:b/>
                <w:sz w:val="18"/>
                <w:szCs w:val="18"/>
                <w:lang w:val="en-IN"/>
              </w:rPr>
            </w:pPr>
            <w:r w:rsidRPr="00B7741D">
              <w:rPr>
                <w:rFonts w:eastAsia="Arial"/>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B7741D" w:rsidRPr="00B7741D" w:rsidRDefault="00B7741D" w:rsidP="00B7741D">
            <w:pPr>
              <w:widowControl/>
              <w:autoSpaceDE/>
              <w:autoSpaceDN/>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21</w:t>
            </w:r>
          </w:p>
        </w:tc>
        <w:tc>
          <w:tcPr>
            <w:tcW w:w="0" w:type="auto"/>
            <w:tcBorders>
              <w:top w:val="single" w:sz="4" w:space="0" w:color="000000"/>
              <w:left w:val="single" w:sz="4" w:space="0" w:color="000000"/>
              <w:bottom w:val="single" w:sz="4" w:space="0" w:color="000000"/>
              <w:right w:val="single" w:sz="4" w:space="0" w:color="000000"/>
            </w:tcBorders>
            <w:hideMark/>
          </w:tcPr>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30</w:t>
            </w:r>
          </w:p>
        </w:tc>
      </w:tr>
      <w:tr w:rsidR="00B7741D" w:rsidRPr="00B7741D" w:rsidTr="00D96D39">
        <w:tc>
          <w:tcPr>
            <w:tcW w:w="0" w:type="auto"/>
            <w:gridSpan w:val="18"/>
            <w:tcBorders>
              <w:top w:val="single" w:sz="4" w:space="0" w:color="000000"/>
              <w:left w:val="single" w:sz="4" w:space="0" w:color="000000"/>
              <w:bottom w:val="single" w:sz="4" w:space="0" w:color="000000"/>
              <w:right w:val="single" w:sz="4" w:space="0" w:color="000000"/>
            </w:tcBorders>
          </w:tcPr>
          <w:p w:rsidR="00B7741D" w:rsidRPr="00B7741D" w:rsidRDefault="00B7741D" w:rsidP="00B7741D">
            <w:pPr>
              <w:widowControl/>
              <w:autoSpaceDE/>
              <w:autoSpaceDN/>
              <w:jc w:val="center"/>
              <w:rPr>
                <w:rFonts w:eastAsia="Arial"/>
                <w:b/>
                <w:sz w:val="8"/>
                <w:szCs w:val="18"/>
                <w:lang w:val="en-IN"/>
              </w:rPr>
            </w:pPr>
          </w:p>
          <w:p w:rsidR="00B7741D" w:rsidRPr="00B7741D" w:rsidRDefault="00B7741D" w:rsidP="00B7741D">
            <w:pPr>
              <w:widowControl/>
              <w:autoSpaceDE/>
              <w:autoSpaceDN/>
              <w:jc w:val="center"/>
              <w:rPr>
                <w:rFonts w:eastAsia="Arial"/>
                <w:b/>
                <w:sz w:val="18"/>
                <w:szCs w:val="18"/>
                <w:lang w:val="en-IN"/>
              </w:rPr>
            </w:pPr>
            <w:r w:rsidRPr="00B7741D">
              <w:rPr>
                <w:rFonts w:eastAsia="Arial"/>
                <w:b/>
                <w:sz w:val="18"/>
                <w:szCs w:val="18"/>
                <w:lang w:val="en-IN"/>
              </w:rPr>
              <w:t>Total – 140 Credits</w:t>
            </w:r>
          </w:p>
          <w:p w:rsidR="00B7741D" w:rsidRPr="00B7741D" w:rsidRDefault="00B7741D" w:rsidP="00B7741D">
            <w:pPr>
              <w:widowControl/>
              <w:autoSpaceDE/>
              <w:autoSpaceDN/>
              <w:jc w:val="center"/>
              <w:rPr>
                <w:rFonts w:eastAsia="Arial"/>
                <w:b/>
                <w:sz w:val="8"/>
                <w:szCs w:val="18"/>
                <w:lang w:val="en-IN"/>
              </w:rPr>
            </w:pPr>
          </w:p>
        </w:tc>
      </w:tr>
    </w:tbl>
    <w:p w:rsidR="00B7741D" w:rsidRPr="00B7741D" w:rsidRDefault="00B7741D" w:rsidP="00B7741D">
      <w:pPr>
        <w:widowControl/>
        <w:autoSpaceDE/>
        <w:autoSpaceDN/>
        <w:rPr>
          <w:rFonts w:eastAsia="Calibri"/>
          <w:b/>
          <w:bCs/>
          <w:sz w:val="28"/>
          <w:szCs w:val="28"/>
          <w:lang w:val="en-IN" w:bidi="ta-IN"/>
        </w:rPr>
        <w:sectPr w:rsidR="00B7741D" w:rsidRPr="00B7741D" w:rsidSect="00AD42AA">
          <w:pgSz w:w="16834" w:h="11909" w:orient="landscape"/>
          <w:pgMar w:top="720" w:right="1440" w:bottom="1440" w:left="1440" w:header="720" w:footer="720" w:gutter="0"/>
          <w:cols w:space="720"/>
        </w:sectPr>
      </w:pPr>
    </w:p>
    <w:p w:rsidR="00B7741D" w:rsidRPr="00B7741D" w:rsidRDefault="00B7741D" w:rsidP="00B7741D">
      <w:pPr>
        <w:widowControl/>
        <w:autoSpaceDE/>
        <w:autoSpaceDN/>
        <w:ind w:left="-360" w:right="-360" w:firstLine="360"/>
        <w:jc w:val="center"/>
        <w:rPr>
          <w:rFonts w:eastAsia="Calibri"/>
          <w:b/>
          <w:bCs/>
          <w:sz w:val="28"/>
          <w:szCs w:val="28"/>
          <w:lang w:bidi="ta-IN"/>
        </w:rPr>
      </w:pPr>
      <w:r w:rsidRPr="00B7741D">
        <w:rPr>
          <w:rFonts w:eastAsia="Calibri"/>
          <w:b/>
          <w:bCs/>
          <w:sz w:val="28"/>
          <w:szCs w:val="28"/>
          <w:lang w:val="en-IN" w:bidi="ta-IN"/>
        </w:rPr>
        <w:t xml:space="preserve">Choice Based Credit System (CBCS), Learning Outcomes Based Curriculum Framework (LOCF) Guideline Based Credit and Hours Distribution System </w:t>
      </w:r>
    </w:p>
    <w:p w:rsidR="00B7741D" w:rsidRPr="00B7741D" w:rsidRDefault="00B7741D" w:rsidP="00B7741D">
      <w:pPr>
        <w:widowControl/>
        <w:autoSpaceDE/>
        <w:autoSpaceDN/>
        <w:jc w:val="center"/>
        <w:rPr>
          <w:rFonts w:eastAsia="Calibri"/>
          <w:b/>
          <w:bCs/>
          <w:sz w:val="28"/>
          <w:szCs w:val="28"/>
          <w:lang w:val="en-IN" w:bidi="ta-IN"/>
        </w:rPr>
      </w:pPr>
      <w:r w:rsidRPr="00B7741D">
        <w:rPr>
          <w:rFonts w:eastAsia="Calibri"/>
          <w:b/>
          <w:bCs/>
          <w:sz w:val="28"/>
          <w:szCs w:val="28"/>
          <w:lang w:val="en-IN" w:bidi="ta-IN"/>
        </w:rPr>
        <w:t>for all UG courses including Lab Hours</w:t>
      </w:r>
    </w:p>
    <w:p w:rsidR="00B7741D" w:rsidRPr="00B7741D" w:rsidRDefault="00B7741D" w:rsidP="00B7741D">
      <w:pPr>
        <w:widowControl/>
        <w:autoSpaceDE/>
        <w:autoSpaceDN/>
        <w:jc w:val="center"/>
        <w:rPr>
          <w:rFonts w:eastAsia="Calibri"/>
          <w:b/>
          <w:bCs/>
          <w:sz w:val="14"/>
          <w:szCs w:val="24"/>
          <w:lang w:val="en-IN" w:bidi="ta-IN"/>
        </w:rPr>
      </w:pPr>
    </w:p>
    <w:p w:rsidR="00B7741D" w:rsidRPr="00B7741D" w:rsidRDefault="00B7741D" w:rsidP="00B7741D">
      <w:pPr>
        <w:widowControl/>
        <w:autoSpaceDE/>
        <w:autoSpaceDN/>
        <w:jc w:val="center"/>
        <w:rPr>
          <w:rFonts w:eastAsia="Calibri"/>
          <w:b/>
          <w:bCs/>
          <w:sz w:val="24"/>
          <w:szCs w:val="24"/>
          <w:lang w:val="en-IN" w:bidi="ta-IN"/>
        </w:rPr>
      </w:pPr>
      <w:r w:rsidRPr="00B7741D">
        <w:rPr>
          <w:rFonts w:eastAsia="Calibri"/>
          <w:b/>
          <w:bCs/>
          <w:sz w:val="24"/>
          <w:szCs w:val="24"/>
          <w:lang w:val="en-IN" w:bidi="ta-IN"/>
        </w:rPr>
        <w:t>First Year – Semester-I</w:t>
      </w:r>
    </w:p>
    <w:p w:rsidR="00B7741D" w:rsidRPr="00B7741D" w:rsidRDefault="00B7741D" w:rsidP="00B7741D">
      <w:pPr>
        <w:widowControl/>
        <w:autoSpaceDE/>
        <w:autoSpaceDN/>
        <w:jc w:val="center"/>
        <w:rPr>
          <w:rFonts w:eastAsia="Calibri"/>
          <w:b/>
          <w:bCs/>
          <w:sz w:val="24"/>
          <w:szCs w:val="24"/>
          <w:lang w:val="en-IN" w:bidi="ta-IN"/>
        </w:rPr>
      </w:pPr>
    </w:p>
    <w:tbl>
      <w:tblPr>
        <w:tblStyle w:val="TableGrid21"/>
        <w:tblW w:w="9918" w:type="dxa"/>
        <w:tblLook w:val="04A0"/>
      </w:tblPr>
      <w:tblGrid>
        <w:gridCol w:w="952"/>
        <w:gridCol w:w="6716"/>
        <w:gridCol w:w="900"/>
        <w:gridCol w:w="1350"/>
      </w:tblGrid>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No. of Hours</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rPr>
            </w:pPr>
            <w:r w:rsidRPr="00B7741D">
              <w:rPr>
                <w:rFonts w:eastAsia="Calibri"/>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tabs>
                <w:tab w:val="right" w:pos="6500"/>
              </w:tabs>
              <w:autoSpaceDE/>
              <w:autoSpaceDN/>
              <w:rPr>
                <w:rFonts w:eastAsia="Calibri"/>
                <w:sz w:val="24"/>
                <w:szCs w:val="24"/>
                <w:lang w:val="en-IN"/>
              </w:rPr>
            </w:pPr>
            <w:r w:rsidRPr="00B7741D">
              <w:rPr>
                <w:rFonts w:eastAsia="Calibri"/>
                <w:sz w:val="24"/>
                <w:szCs w:val="24"/>
                <w:lang w:val="en-IN"/>
              </w:rPr>
              <w:t xml:space="preserve"> Language – Tamil</w:t>
            </w:r>
            <w:r w:rsidRPr="00B7741D">
              <w:rPr>
                <w:rFonts w:eastAsia="Calibri"/>
                <w:sz w:val="24"/>
                <w:szCs w:val="24"/>
                <w:lang w:val="en-IN"/>
              </w:rPr>
              <w:tab/>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6</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rPr>
            </w:pPr>
            <w:r w:rsidRPr="00B7741D">
              <w:rPr>
                <w:rFonts w:eastAsia="Calibri"/>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6</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rPr>
            </w:pPr>
            <w:r w:rsidRPr="00B7741D">
              <w:rPr>
                <w:rFonts w:eastAsia="Calibri"/>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13</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14</w:t>
            </w:r>
          </w:p>
        </w:tc>
      </w:tr>
      <w:tr w:rsidR="00B7741D" w:rsidRPr="00B7741D" w:rsidTr="00D96D39">
        <w:tc>
          <w:tcPr>
            <w:tcW w:w="952" w:type="dxa"/>
            <w:vMerge w:val="restart"/>
            <w:tcBorders>
              <w:top w:val="single" w:sz="4" w:space="0" w:color="auto"/>
              <w:left w:val="single" w:sz="4" w:space="0" w:color="auto"/>
              <w:bottom w:val="single" w:sz="4" w:space="0" w:color="auto"/>
              <w:right w:val="single" w:sz="4" w:space="0" w:color="auto"/>
            </w:tcBorders>
          </w:tcPr>
          <w:p w:rsidR="00B7741D" w:rsidRPr="00B7741D" w:rsidRDefault="00B7741D" w:rsidP="00B7741D">
            <w:pPr>
              <w:widowControl/>
              <w:autoSpaceDE/>
              <w:autoSpaceDN/>
              <w:rPr>
                <w:rFonts w:eastAsia="Calibri"/>
                <w:sz w:val="24"/>
                <w:szCs w:val="24"/>
              </w:rPr>
            </w:pPr>
          </w:p>
          <w:p w:rsidR="00B7741D" w:rsidRPr="00B7741D" w:rsidRDefault="00B7741D" w:rsidP="00B7741D">
            <w:pPr>
              <w:widowControl/>
              <w:autoSpaceDE/>
              <w:autoSpaceDN/>
              <w:rPr>
                <w:rFonts w:eastAsia="Calibri"/>
                <w:sz w:val="24"/>
                <w:szCs w:val="24"/>
              </w:rPr>
            </w:pPr>
            <w:r w:rsidRPr="00B7741D">
              <w:rPr>
                <w:rFonts w:eastAsia="Calibri"/>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r>
      <w:tr w:rsidR="00B7741D" w:rsidRPr="00B7741D" w:rsidTr="00D96D39">
        <w:tc>
          <w:tcPr>
            <w:tcW w:w="0" w:type="auto"/>
            <w:vMerge/>
            <w:tcBorders>
              <w:top w:val="single" w:sz="4" w:space="0" w:color="auto"/>
              <w:left w:val="single" w:sz="4" w:space="0" w:color="auto"/>
              <w:bottom w:val="single" w:sz="4" w:space="0" w:color="auto"/>
              <w:right w:val="single" w:sz="4" w:space="0" w:color="auto"/>
            </w:tcBorders>
            <w:vAlign w:val="center"/>
            <w:hideMark/>
          </w:tcPr>
          <w:p w:rsidR="00B7741D" w:rsidRPr="00B7741D" w:rsidRDefault="00B7741D" w:rsidP="00B7741D">
            <w:pPr>
              <w:widowControl/>
              <w:autoSpaceDE/>
              <w:autoSpaceDN/>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tcPr>
          <w:p w:rsidR="00B7741D" w:rsidRPr="00B7741D" w:rsidRDefault="00B7741D" w:rsidP="00B7741D">
            <w:pPr>
              <w:widowControl/>
              <w:autoSpaceDE/>
              <w:autoSpaceDN/>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B7741D" w:rsidRPr="00B7741D" w:rsidRDefault="00B7741D" w:rsidP="00B7741D">
            <w:pPr>
              <w:widowControl/>
              <w:autoSpaceDE/>
              <w:autoSpaceDN/>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lang w:val="en-IN"/>
              </w:rPr>
            </w:pPr>
            <w:r w:rsidRPr="00B7741D">
              <w:rPr>
                <w:rFonts w:eastAsia="Calibri"/>
                <w:b/>
                <w:bCs/>
                <w:sz w:val="24"/>
                <w:szCs w:val="24"/>
                <w:lang w:val="en-IN"/>
              </w:rPr>
              <w:t>23</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lang w:val="en-IN"/>
              </w:rPr>
            </w:pPr>
            <w:r w:rsidRPr="00B7741D">
              <w:rPr>
                <w:rFonts w:eastAsia="Calibri"/>
                <w:b/>
                <w:bCs/>
                <w:sz w:val="24"/>
                <w:szCs w:val="24"/>
                <w:lang w:val="en-IN"/>
              </w:rPr>
              <w:t>30</w:t>
            </w:r>
          </w:p>
        </w:tc>
      </w:tr>
    </w:tbl>
    <w:p w:rsidR="00B7741D" w:rsidRPr="00B7741D" w:rsidRDefault="00B7741D" w:rsidP="00B7741D">
      <w:pPr>
        <w:widowControl/>
        <w:autoSpaceDE/>
        <w:autoSpaceDN/>
        <w:rPr>
          <w:rFonts w:eastAsia="Calibri"/>
          <w:sz w:val="24"/>
          <w:szCs w:val="24"/>
          <w:lang w:val="en-IN" w:bidi="ta-IN"/>
        </w:rPr>
      </w:pPr>
    </w:p>
    <w:p w:rsidR="00B7741D" w:rsidRPr="00B7741D" w:rsidRDefault="00B7741D" w:rsidP="00B7741D">
      <w:pPr>
        <w:widowControl/>
        <w:autoSpaceDE/>
        <w:autoSpaceDN/>
        <w:jc w:val="center"/>
        <w:rPr>
          <w:rFonts w:eastAsia="Calibri"/>
          <w:b/>
          <w:bCs/>
          <w:sz w:val="24"/>
          <w:szCs w:val="24"/>
          <w:lang w:val="en-IN" w:bidi="ta-IN"/>
        </w:rPr>
      </w:pPr>
      <w:r w:rsidRPr="00B7741D">
        <w:rPr>
          <w:rFonts w:eastAsia="Calibri"/>
          <w:b/>
          <w:bCs/>
          <w:sz w:val="24"/>
          <w:szCs w:val="24"/>
          <w:lang w:val="en-IN" w:bidi="ta-IN"/>
        </w:rPr>
        <w:t>Semester-II</w:t>
      </w:r>
    </w:p>
    <w:p w:rsidR="00B7741D" w:rsidRPr="00B7741D" w:rsidRDefault="00B7741D" w:rsidP="00B7741D">
      <w:pPr>
        <w:widowControl/>
        <w:autoSpaceDE/>
        <w:autoSpaceDN/>
        <w:jc w:val="center"/>
        <w:rPr>
          <w:rFonts w:eastAsia="Calibri"/>
          <w:b/>
          <w:bCs/>
          <w:sz w:val="24"/>
          <w:szCs w:val="24"/>
          <w:lang w:val="en-IN" w:bidi="ta-IN"/>
        </w:rPr>
      </w:pPr>
    </w:p>
    <w:tbl>
      <w:tblPr>
        <w:tblStyle w:val="TableGrid21"/>
        <w:tblW w:w="9918" w:type="dxa"/>
        <w:tblLook w:val="04A0"/>
      </w:tblPr>
      <w:tblGrid>
        <w:gridCol w:w="952"/>
        <w:gridCol w:w="6716"/>
        <w:gridCol w:w="900"/>
        <w:gridCol w:w="1350"/>
      </w:tblGrid>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No. of Hours</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rPr>
            </w:pPr>
            <w:r w:rsidRPr="00B7741D">
              <w:rPr>
                <w:rFonts w:eastAsia="Calibri"/>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6</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rPr>
            </w:pPr>
            <w:r w:rsidRPr="00B7741D">
              <w:rPr>
                <w:rFonts w:eastAsia="Calibri"/>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6</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rPr>
            </w:pPr>
            <w:r w:rsidRPr="00B7741D">
              <w:rPr>
                <w:rFonts w:eastAsia="Calibri"/>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13</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14</w:t>
            </w:r>
          </w:p>
        </w:tc>
      </w:tr>
      <w:tr w:rsidR="00B7741D" w:rsidRPr="00B7741D" w:rsidTr="00D96D39">
        <w:tc>
          <w:tcPr>
            <w:tcW w:w="952" w:type="dxa"/>
            <w:vMerge w:val="restart"/>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rPr>
            </w:pPr>
            <w:r w:rsidRPr="00B7741D">
              <w:rPr>
                <w:rFonts w:eastAsia="Calibri"/>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r>
      <w:tr w:rsidR="00B7741D" w:rsidRPr="00B7741D" w:rsidTr="00D96D39">
        <w:tc>
          <w:tcPr>
            <w:tcW w:w="0" w:type="auto"/>
            <w:vMerge/>
            <w:tcBorders>
              <w:top w:val="single" w:sz="4" w:space="0" w:color="auto"/>
              <w:left w:val="single" w:sz="4" w:space="0" w:color="auto"/>
              <w:bottom w:val="single" w:sz="4" w:space="0" w:color="auto"/>
              <w:right w:val="single" w:sz="4" w:space="0" w:color="auto"/>
            </w:tcBorders>
            <w:vAlign w:val="center"/>
            <w:hideMark/>
          </w:tcPr>
          <w:p w:rsidR="00B7741D" w:rsidRPr="00B7741D" w:rsidRDefault="00B7741D" w:rsidP="00B7741D">
            <w:pPr>
              <w:widowControl/>
              <w:autoSpaceDE/>
              <w:autoSpaceDN/>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tcPr>
          <w:p w:rsidR="00B7741D" w:rsidRPr="00B7741D" w:rsidRDefault="00B7741D" w:rsidP="00B7741D">
            <w:pPr>
              <w:widowControl/>
              <w:autoSpaceDE/>
              <w:autoSpaceDN/>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B7741D" w:rsidRPr="00B7741D" w:rsidRDefault="00B7741D" w:rsidP="00B7741D">
            <w:pPr>
              <w:widowControl/>
              <w:autoSpaceDE/>
              <w:autoSpaceDN/>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lang w:val="en-IN"/>
              </w:rPr>
            </w:pPr>
            <w:r w:rsidRPr="00B7741D">
              <w:rPr>
                <w:rFonts w:eastAsia="Calibri"/>
                <w:b/>
                <w:bCs/>
                <w:sz w:val="24"/>
                <w:szCs w:val="24"/>
                <w:lang w:val="en-IN"/>
              </w:rPr>
              <w:t>23</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lang w:val="en-IN"/>
              </w:rPr>
            </w:pPr>
            <w:r w:rsidRPr="00B7741D">
              <w:rPr>
                <w:rFonts w:eastAsia="Calibri"/>
                <w:b/>
                <w:bCs/>
                <w:sz w:val="24"/>
                <w:szCs w:val="24"/>
                <w:lang w:val="en-IN"/>
              </w:rPr>
              <w:t>30</w:t>
            </w:r>
          </w:p>
        </w:tc>
      </w:tr>
    </w:tbl>
    <w:p w:rsidR="00B7741D" w:rsidRPr="00B7741D" w:rsidRDefault="00B7741D" w:rsidP="00B7741D">
      <w:pPr>
        <w:widowControl/>
        <w:autoSpaceDE/>
        <w:autoSpaceDN/>
        <w:jc w:val="center"/>
        <w:rPr>
          <w:rFonts w:eastAsia="Calibri"/>
          <w:b/>
          <w:bCs/>
          <w:sz w:val="16"/>
          <w:szCs w:val="24"/>
          <w:lang w:val="en-IN" w:bidi="ta-IN"/>
        </w:rPr>
      </w:pPr>
    </w:p>
    <w:p w:rsidR="00B7741D" w:rsidRPr="00B7741D" w:rsidRDefault="00B7741D" w:rsidP="00B7741D">
      <w:pPr>
        <w:widowControl/>
        <w:autoSpaceDE/>
        <w:autoSpaceDN/>
        <w:jc w:val="center"/>
        <w:rPr>
          <w:rFonts w:eastAsia="Calibri"/>
          <w:b/>
          <w:bCs/>
          <w:sz w:val="24"/>
          <w:szCs w:val="24"/>
          <w:lang w:val="en-IN" w:bidi="ta-IN"/>
        </w:rPr>
      </w:pPr>
      <w:r w:rsidRPr="00B7741D">
        <w:rPr>
          <w:rFonts w:eastAsia="Calibri"/>
          <w:b/>
          <w:bCs/>
          <w:sz w:val="24"/>
          <w:szCs w:val="24"/>
          <w:lang w:val="en-IN" w:bidi="ta-IN"/>
        </w:rPr>
        <w:t>Second Year – Semester-III</w:t>
      </w:r>
    </w:p>
    <w:p w:rsidR="00B7741D" w:rsidRPr="00B7741D" w:rsidRDefault="00B7741D" w:rsidP="00B7741D">
      <w:pPr>
        <w:widowControl/>
        <w:autoSpaceDE/>
        <w:autoSpaceDN/>
        <w:jc w:val="center"/>
        <w:rPr>
          <w:rFonts w:eastAsia="Calibri"/>
          <w:b/>
          <w:bCs/>
          <w:sz w:val="24"/>
          <w:szCs w:val="24"/>
          <w:lang w:val="en-IN" w:bidi="ta-IN"/>
        </w:rPr>
      </w:pPr>
    </w:p>
    <w:tbl>
      <w:tblPr>
        <w:tblStyle w:val="TableGrid21"/>
        <w:tblW w:w="9918" w:type="dxa"/>
        <w:tblLook w:val="04A0"/>
      </w:tblPr>
      <w:tblGrid>
        <w:gridCol w:w="952"/>
        <w:gridCol w:w="6716"/>
        <w:gridCol w:w="900"/>
        <w:gridCol w:w="1350"/>
      </w:tblGrid>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No. of Hours</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rPr>
            </w:pPr>
            <w:r w:rsidRPr="00B7741D">
              <w:rPr>
                <w:rFonts w:eastAsia="Calibri"/>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6</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rPr>
            </w:pPr>
            <w:r w:rsidRPr="00B7741D">
              <w:rPr>
                <w:rFonts w:eastAsia="Calibri"/>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6</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rPr>
            </w:pPr>
            <w:r w:rsidRPr="00B7741D">
              <w:rPr>
                <w:rFonts w:eastAsia="Calibri"/>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13</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14</w:t>
            </w:r>
          </w:p>
        </w:tc>
      </w:tr>
      <w:tr w:rsidR="00B7741D" w:rsidRPr="00B7741D" w:rsidTr="00D96D39">
        <w:tc>
          <w:tcPr>
            <w:tcW w:w="952" w:type="dxa"/>
            <w:vMerge w:val="restart"/>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rPr>
            </w:pPr>
            <w:r w:rsidRPr="00B7741D">
              <w:rPr>
                <w:rFonts w:eastAsia="Calibri"/>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1</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1</w:t>
            </w:r>
          </w:p>
        </w:tc>
      </w:tr>
      <w:tr w:rsidR="00B7741D" w:rsidRPr="00B7741D" w:rsidTr="00D96D39">
        <w:tc>
          <w:tcPr>
            <w:tcW w:w="0" w:type="auto"/>
            <w:vMerge/>
            <w:tcBorders>
              <w:top w:val="single" w:sz="4" w:space="0" w:color="auto"/>
              <w:left w:val="single" w:sz="4" w:space="0" w:color="auto"/>
              <w:bottom w:val="single" w:sz="4" w:space="0" w:color="auto"/>
              <w:right w:val="single" w:sz="4" w:space="0" w:color="auto"/>
            </w:tcBorders>
            <w:vAlign w:val="center"/>
            <w:hideMark/>
          </w:tcPr>
          <w:p w:rsidR="00B7741D" w:rsidRPr="00B7741D" w:rsidRDefault="00B7741D" w:rsidP="00B7741D">
            <w:pPr>
              <w:widowControl/>
              <w:autoSpaceDE/>
              <w:autoSpaceDN/>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r>
      <w:tr w:rsidR="00B7741D" w:rsidRPr="00B7741D" w:rsidTr="00D96D39">
        <w:tc>
          <w:tcPr>
            <w:tcW w:w="0" w:type="auto"/>
            <w:vMerge/>
            <w:tcBorders>
              <w:top w:val="single" w:sz="4" w:space="0" w:color="auto"/>
              <w:left w:val="single" w:sz="4" w:space="0" w:color="auto"/>
              <w:bottom w:val="single" w:sz="4" w:space="0" w:color="auto"/>
              <w:right w:val="single" w:sz="4" w:space="0" w:color="auto"/>
            </w:tcBorders>
            <w:vAlign w:val="center"/>
            <w:hideMark/>
          </w:tcPr>
          <w:p w:rsidR="00B7741D" w:rsidRPr="00B7741D" w:rsidRDefault="00B7741D" w:rsidP="00B7741D">
            <w:pPr>
              <w:widowControl/>
              <w:autoSpaceDE/>
              <w:autoSpaceDN/>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1</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tcPr>
          <w:p w:rsidR="00B7741D" w:rsidRPr="00B7741D" w:rsidRDefault="00B7741D" w:rsidP="00B7741D">
            <w:pPr>
              <w:widowControl/>
              <w:autoSpaceDE/>
              <w:autoSpaceDN/>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B7741D" w:rsidRPr="00B7741D" w:rsidRDefault="00B7741D" w:rsidP="00B7741D">
            <w:pPr>
              <w:widowControl/>
              <w:autoSpaceDE/>
              <w:autoSpaceDN/>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lang w:val="en-IN"/>
              </w:rPr>
            </w:pPr>
            <w:r w:rsidRPr="00B7741D">
              <w:rPr>
                <w:rFonts w:eastAsia="Calibri"/>
                <w:b/>
                <w:bCs/>
                <w:sz w:val="24"/>
                <w:szCs w:val="24"/>
                <w:lang w:val="en-IN"/>
              </w:rPr>
              <w:t>22</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lang w:val="en-IN"/>
              </w:rPr>
            </w:pPr>
            <w:r w:rsidRPr="00B7741D">
              <w:rPr>
                <w:rFonts w:eastAsia="Calibri"/>
                <w:b/>
                <w:bCs/>
                <w:sz w:val="24"/>
                <w:szCs w:val="24"/>
                <w:lang w:val="en-IN"/>
              </w:rPr>
              <w:t>30</w:t>
            </w:r>
          </w:p>
        </w:tc>
      </w:tr>
    </w:tbl>
    <w:p w:rsidR="00B7741D" w:rsidRPr="00B7741D" w:rsidRDefault="00B7741D" w:rsidP="00B7741D">
      <w:pPr>
        <w:widowControl/>
        <w:autoSpaceDE/>
        <w:autoSpaceDN/>
        <w:jc w:val="center"/>
        <w:rPr>
          <w:rFonts w:eastAsia="Calibri"/>
          <w:b/>
          <w:bCs/>
          <w:sz w:val="24"/>
          <w:szCs w:val="24"/>
          <w:lang w:val="en-IN" w:bidi="ta-IN"/>
        </w:rPr>
      </w:pPr>
    </w:p>
    <w:p w:rsidR="00B7741D" w:rsidRPr="00B7741D" w:rsidRDefault="00B7741D" w:rsidP="00B7741D">
      <w:pPr>
        <w:widowControl/>
        <w:autoSpaceDE/>
        <w:autoSpaceDN/>
        <w:jc w:val="center"/>
        <w:rPr>
          <w:rFonts w:eastAsia="Calibri"/>
          <w:b/>
          <w:bCs/>
          <w:sz w:val="24"/>
          <w:szCs w:val="24"/>
          <w:lang w:val="en-IN" w:bidi="ta-IN"/>
        </w:rPr>
      </w:pPr>
      <w:r w:rsidRPr="00B7741D">
        <w:rPr>
          <w:rFonts w:eastAsia="Calibri"/>
          <w:b/>
          <w:bCs/>
          <w:sz w:val="24"/>
          <w:szCs w:val="24"/>
          <w:lang w:val="en-IN" w:bidi="ta-IN"/>
        </w:rPr>
        <w:t>Semester-IV</w:t>
      </w:r>
    </w:p>
    <w:p w:rsidR="00B7741D" w:rsidRPr="00B7741D" w:rsidRDefault="00B7741D" w:rsidP="00B7741D">
      <w:pPr>
        <w:widowControl/>
        <w:autoSpaceDE/>
        <w:autoSpaceDN/>
        <w:jc w:val="center"/>
        <w:rPr>
          <w:rFonts w:eastAsia="Calibri"/>
          <w:b/>
          <w:bCs/>
          <w:sz w:val="24"/>
          <w:szCs w:val="24"/>
          <w:lang w:val="en-IN" w:bidi="ta-IN"/>
        </w:rPr>
      </w:pPr>
    </w:p>
    <w:tbl>
      <w:tblPr>
        <w:tblStyle w:val="TableGrid21"/>
        <w:tblW w:w="9918" w:type="dxa"/>
        <w:tblLook w:val="04A0"/>
      </w:tblPr>
      <w:tblGrid>
        <w:gridCol w:w="952"/>
        <w:gridCol w:w="6716"/>
        <w:gridCol w:w="900"/>
        <w:gridCol w:w="1350"/>
      </w:tblGrid>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No. of Hours</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rPr>
            </w:pPr>
            <w:r w:rsidRPr="00B7741D">
              <w:rPr>
                <w:rFonts w:eastAsia="Calibri"/>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6</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rPr>
            </w:pPr>
            <w:r w:rsidRPr="00B7741D">
              <w:rPr>
                <w:rFonts w:eastAsia="Calibri"/>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6</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rPr>
            </w:pPr>
            <w:r w:rsidRPr="00B7741D">
              <w:rPr>
                <w:rFonts w:eastAsia="Calibri"/>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13</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13</w:t>
            </w:r>
          </w:p>
        </w:tc>
      </w:tr>
      <w:tr w:rsidR="00B7741D" w:rsidRPr="00B7741D" w:rsidTr="00D96D39">
        <w:tc>
          <w:tcPr>
            <w:tcW w:w="952" w:type="dxa"/>
            <w:vMerge w:val="restart"/>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rPr>
            </w:pPr>
            <w:r w:rsidRPr="00B7741D">
              <w:rPr>
                <w:rFonts w:eastAsia="Calibri"/>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r>
      <w:tr w:rsidR="00B7741D" w:rsidRPr="00B7741D" w:rsidTr="00D96D39">
        <w:tc>
          <w:tcPr>
            <w:tcW w:w="0" w:type="auto"/>
            <w:vMerge/>
            <w:tcBorders>
              <w:top w:val="single" w:sz="4" w:space="0" w:color="auto"/>
              <w:left w:val="single" w:sz="4" w:space="0" w:color="auto"/>
              <w:bottom w:val="single" w:sz="4" w:space="0" w:color="auto"/>
              <w:right w:val="single" w:sz="4" w:space="0" w:color="auto"/>
            </w:tcBorders>
            <w:vAlign w:val="center"/>
            <w:hideMark/>
          </w:tcPr>
          <w:p w:rsidR="00B7741D" w:rsidRPr="00B7741D" w:rsidRDefault="00B7741D" w:rsidP="00B7741D">
            <w:pPr>
              <w:widowControl/>
              <w:autoSpaceDE/>
              <w:autoSpaceDN/>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r>
      <w:tr w:rsidR="00B7741D" w:rsidRPr="00B7741D" w:rsidTr="00D96D39">
        <w:tc>
          <w:tcPr>
            <w:tcW w:w="0" w:type="auto"/>
            <w:vMerge/>
            <w:tcBorders>
              <w:top w:val="single" w:sz="4" w:space="0" w:color="auto"/>
              <w:left w:val="single" w:sz="4" w:space="0" w:color="auto"/>
              <w:bottom w:val="single" w:sz="4" w:space="0" w:color="auto"/>
              <w:right w:val="single" w:sz="4" w:space="0" w:color="auto"/>
            </w:tcBorders>
            <w:vAlign w:val="center"/>
            <w:hideMark/>
          </w:tcPr>
          <w:p w:rsidR="00B7741D" w:rsidRPr="00B7741D" w:rsidRDefault="00B7741D" w:rsidP="00B7741D">
            <w:pPr>
              <w:widowControl/>
              <w:autoSpaceDE/>
              <w:autoSpaceDN/>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1</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tcPr>
          <w:p w:rsidR="00B7741D" w:rsidRPr="00B7741D" w:rsidRDefault="00B7741D" w:rsidP="00B7741D">
            <w:pPr>
              <w:widowControl/>
              <w:autoSpaceDE/>
              <w:autoSpaceDN/>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B7741D" w:rsidRPr="00B7741D" w:rsidRDefault="00B7741D" w:rsidP="00B7741D">
            <w:pPr>
              <w:widowControl/>
              <w:autoSpaceDE/>
              <w:autoSpaceDN/>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lang w:val="en-IN"/>
              </w:rPr>
            </w:pPr>
            <w:r w:rsidRPr="00B7741D">
              <w:rPr>
                <w:rFonts w:eastAsia="Calibri"/>
                <w:b/>
                <w:bCs/>
                <w:sz w:val="24"/>
                <w:szCs w:val="24"/>
                <w:lang w:val="en-IN"/>
              </w:rPr>
              <w:t>25</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lang w:val="en-IN"/>
              </w:rPr>
            </w:pPr>
            <w:r w:rsidRPr="00B7741D">
              <w:rPr>
                <w:rFonts w:eastAsia="Calibri"/>
                <w:b/>
                <w:bCs/>
                <w:sz w:val="24"/>
                <w:szCs w:val="24"/>
                <w:lang w:val="en-IN"/>
              </w:rPr>
              <w:t>30</w:t>
            </w:r>
          </w:p>
        </w:tc>
      </w:tr>
    </w:tbl>
    <w:p w:rsidR="00B7741D" w:rsidRPr="00B7741D" w:rsidRDefault="00B7741D" w:rsidP="00B7741D">
      <w:pPr>
        <w:widowControl/>
        <w:autoSpaceDE/>
        <w:autoSpaceDN/>
        <w:jc w:val="center"/>
        <w:rPr>
          <w:rFonts w:eastAsia="Calibri"/>
          <w:b/>
          <w:bCs/>
          <w:sz w:val="24"/>
          <w:szCs w:val="24"/>
          <w:lang w:val="en-IN" w:bidi="ta-IN"/>
        </w:rPr>
      </w:pPr>
      <w:r w:rsidRPr="00B7741D">
        <w:rPr>
          <w:rFonts w:eastAsia="Calibri"/>
          <w:b/>
          <w:bCs/>
          <w:sz w:val="24"/>
          <w:szCs w:val="24"/>
          <w:lang w:val="en-IN" w:bidi="ta-IN"/>
        </w:rPr>
        <w:t>Third Year</w:t>
      </w:r>
    </w:p>
    <w:p w:rsidR="00B7741D" w:rsidRPr="00B7741D" w:rsidRDefault="00B7741D" w:rsidP="00B7741D">
      <w:pPr>
        <w:widowControl/>
        <w:autoSpaceDE/>
        <w:autoSpaceDN/>
        <w:jc w:val="center"/>
        <w:rPr>
          <w:rFonts w:eastAsia="Calibri"/>
          <w:b/>
          <w:bCs/>
          <w:sz w:val="24"/>
          <w:szCs w:val="24"/>
          <w:lang w:val="en-IN" w:bidi="ta-IN"/>
        </w:rPr>
      </w:pPr>
      <w:r w:rsidRPr="00B7741D">
        <w:rPr>
          <w:rFonts w:eastAsia="Calibri"/>
          <w:b/>
          <w:bCs/>
          <w:sz w:val="24"/>
          <w:szCs w:val="24"/>
          <w:lang w:val="en-IN" w:bidi="ta-IN"/>
        </w:rPr>
        <w:t>Semester-V</w:t>
      </w:r>
    </w:p>
    <w:tbl>
      <w:tblPr>
        <w:tblStyle w:val="TableGrid21"/>
        <w:tblW w:w="9918" w:type="dxa"/>
        <w:tblLook w:val="04A0"/>
      </w:tblPr>
      <w:tblGrid>
        <w:gridCol w:w="952"/>
        <w:gridCol w:w="6716"/>
        <w:gridCol w:w="900"/>
        <w:gridCol w:w="1350"/>
      </w:tblGrid>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No. of Hours</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b/>
                <w:bCs/>
                <w:sz w:val="24"/>
                <w:szCs w:val="24"/>
              </w:rPr>
            </w:pPr>
            <w:r w:rsidRPr="00B7741D">
              <w:rPr>
                <w:rFonts w:eastAsia="Calibri"/>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22</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26</w:t>
            </w:r>
          </w:p>
        </w:tc>
      </w:tr>
      <w:tr w:rsidR="00B7741D" w:rsidRPr="00B7741D" w:rsidTr="00D96D39">
        <w:tc>
          <w:tcPr>
            <w:tcW w:w="952" w:type="dxa"/>
            <w:vMerge w:val="restart"/>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rPr>
            </w:pPr>
            <w:r w:rsidRPr="00B7741D">
              <w:rPr>
                <w:rFonts w:eastAsia="Calibri"/>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r>
      <w:tr w:rsidR="00B7741D" w:rsidRPr="00B7741D" w:rsidTr="00D96D39">
        <w:tc>
          <w:tcPr>
            <w:tcW w:w="0" w:type="auto"/>
            <w:vMerge/>
            <w:tcBorders>
              <w:top w:val="single" w:sz="4" w:space="0" w:color="auto"/>
              <w:left w:val="single" w:sz="4" w:space="0" w:color="auto"/>
              <w:bottom w:val="single" w:sz="4" w:space="0" w:color="auto"/>
              <w:right w:val="single" w:sz="4" w:space="0" w:color="auto"/>
            </w:tcBorders>
            <w:vAlign w:val="center"/>
            <w:hideMark/>
          </w:tcPr>
          <w:p w:rsidR="00B7741D" w:rsidRPr="00B7741D" w:rsidRDefault="00B7741D" w:rsidP="00B7741D">
            <w:pPr>
              <w:widowControl/>
              <w:autoSpaceDE/>
              <w:autoSpaceDN/>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tcPr>
          <w:p w:rsidR="00B7741D" w:rsidRPr="00B7741D" w:rsidRDefault="00B7741D" w:rsidP="00B7741D">
            <w:pPr>
              <w:widowControl/>
              <w:autoSpaceDE/>
              <w:autoSpaceDN/>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B7741D" w:rsidRPr="00B7741D" w:rsidRDefault="00B7741D" w:rsidP="00B7741D">
            <w:pPr>
              <w:widowControl/>
              <w:autoSpaceDE/>
              <w:autoSpaceDN/>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lang w:val="en-IN"/>
              </w:rPr>
            </w:pPr>
            <w:r w:rsidRPr="00B7741D">
              <w:rPr>
                <w:rFonts w:eastAsia="Calibri"/>
                <w:b/>
                <w:bCs/>
                <w:sz w:val="24"/>
                <w:szCs w:val="24"/>
                <w:lang w:val="en-IN"/>
              </w:rPr>
              <w:t>26</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lang w:val="en-IN"/>
              </w:rPr>
            </w:pPr>
            <w:r w:rsidRPr="00B7741D">
              <w:rPr>
                <w:rFonts w:eastAsia="Calibri"/>
                <w:b/>
                <w:bCs/>
                <w:sz w:val="24"/>
                <w:szCs w:val="24"/>
                <w:lang w:val="en-IN"/>
              </w:rPr>
              <w:t>30</w:t>
            </w:r>
          </w:p>
        </w:tc>
      </w:tr>
    </w:tbl>
    <w:p w:rsidR="00B7741D" w:rsidRPr="00B7741D" w:rsidRDefault="00B7741D" w:rsidP="00B7741D">
      <w:pPr>
        <w:widowControl/>
        <w:autoSpaceDE/>
        <w:autoSpaceDN/>
        <w:rPr>
          <w:rFonts w:eastAsia="Calibri"/>
          <w:sz w:val="24"/>
          <w:szCs w:val="24"/>
          <w:lang w:val="en-IN" w:bidi="ta-IN"/>
        </w:rPr>
      </w:pPr>
    </w:p>
    <w:p w:rsidR="00B7741D" w:rsidRPr="00B7741D" w:rsidRDefault="00B7741D" w:rsidP="00B7741D">
      <w:pPr>
        <w:widowControl/>
        <w:autoSpaceDE/>
        <w:autoSpaceDN/>
        <w:jc w:val="center"/>
        <w:rPr>
          <w:rFonts w:eastAsia="Calibri"/>
          <w:b/>
          <w:bCs/>
          <w:sz w:val="24"/>
          <w:szCs w:val="24"/>
          <w:lang w:val="en-IN" w:bidi="ta-IN"/>
        </w:rPr>
      </w:pPr>
      <w:r w:rsidRPr="00B7741D">
        <w:rPr>
          <w:rFonts w:eastAsia="Calibri"/>
          <w:b/>
          <w:bCs/>
          <w:sz w:val="24"/>
          <w:szCs w:val="24"/>
          <w:lang w:val="en-IN" w:bidi="ta-IN"/>
        </w:rPr>
        <w:t>Semester-VI</w:t>
      </w:r>
    </w:p>
    <w:p w:rsidR="00B7741D" w:rsidRPr="00B7741D" w:rsidRDefault="00B7741D" w:rsidP="00B7741D">
      <w:pPr>
        <w:widowControl/>
        <w:autoSpaceDE/>
        <w:autoSpaceDN/>
        <w:jc w:val="center"/>
        <w:rPr>
          <w:rFonts w:eastAsia="Calibri"/>
          <w:b/>
          <w:bCs/>
          <w:sz w:val="24"/>
          <w:szCs w:val="24"/>
          <w:lang w:val="en-IN" w:bidi="ta-IN"/>
        </w:rPr>
      </w:pPr>
    </w:p>
    <w:tbl>
      <w:tblPr>
        <w:tblStyle w:val="TableGrid21"/>
        <w:tblW w:w="9918" w:type="dxa"/>
        <w:tblLook w:val="04A0"/>
      </w:tblPr>
      <w:tblGrid>
        <w:gridCol w:w="952"/>
        <w:gridCol w:w="6716"/>
        <w:gridCol w:w="900"/>
        <w:gridCol w:w="1350"/>
      </w:tblGrid>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rPr>
            </w:pPr>
            <w:r w:rsidRPr="00B7741D">
              <w:rPr>
                <w:rFonts w:eastAsia="Calibri"/>
                <w:b/>
                <w:bCs/>
                <w:sz w:val="24"/>
                <w:szCs w:val="24"/>
              </w:rPr>
              <w:t>No. of Hours</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b/>
                <w:bCs/>
                <w:sz w:val="24"/>
                <w:szCs w:val="24"/>
              </w:rPr>
            </w:pPr>
            <w:r w:rsidRPr="00B7741D">
              <w:rPr>
                <w:rFonts w:eastAsia="Calibri"/>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18</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28</w:t>
            </w:r>
          </w:p>
        </w:tc>
      </w:tr>
      <w:tr w:rsidR="00B7741D" w:rsidRPr="00B7741D" w:rsidTr="00D96D39">
        <w:tc>
          <w:tcPr>
            <w:tcW w:w="952" w:type="dxa"/>
            <w:vMerge w:val="restart"/>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rPr>
            </w:pPr>
            <w:r w:rsidRPr="00B7741D">
              <w:rPr>
                <w:rFonts w:eastAsia="Calibri"/>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1</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w:t>
            </w:r>
          </w:p>
        </w:tc>
      </w:tr>
      <w:tr w:rsidR="00B7741D" w:rsidRPr="00B7741D" w:rsidTr="00D96D39">
        <w:tc>
          <w:tcPr>
            <w:tcW w:w="0" w:type="auto"/>
            <w:vMerge/>
            <w:tcBorders>
              <w:top w:val="single" w:sz="4" w:space="0" w:color="auto"/>
              <w:left w:val="single" w:sz="4" w:space="0" w:color="auto"/>
              <w:bottom w:val="single" w:sz="4" w:space="0" w:color="auto"/>
              <w:right w:val="single" w:sz="4" w:space="0" w:color="auto"/>
            </w:tcBorders>
            <w:vAlign w:val="center"/>
            <w:hideMark/>
          </w:tcPr>
          <w:p w:rsidR="00B7741D" w:rsidRPr="00B7741D" w:rsidRDefault="00B7741D" w:rsidP="00B7741D">
            <w:pPr>
              <w:widowControl/>
              <w:autoSpaceDE/>
              <w:autoSpaceDN/>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rPr>
                <w:rFonts w:eastAsia="Calibri"/>
                <w:sz w:val="24"/>
                <w:szCs w:val="24"/>
                <w:lang w:val="en-IN"/>
              </w:rPr>
            </w:pPr>
            <w:r w:rsidRPr="00B7741D">
              <w:rPr>
                <w:rFonts w:eastAsia="Calibri"/>
                <w:sz w:val="24"/>
                <w:szCs w:val="24"/>
                <w:lang w:val="en-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sz w:val="24"/>
                <w:szCs w:val="24"/>
                <w:lang w:val="en-IN"/>
              </w:rPr>
            </w:pPr>
            <w:r w:rsidRPr="00B7741D">
              <w:rPr>
                <w:rFonts w:eastAsia="Calibri"/>
                <w:sz w:val="24"/>
                <w:szCs w:val="24"/>
                <w:lang w:val="en-IN"/>
              </w:rPr>
              <w:t>2</w:t>
            </w:r>
          </w:p>
        </w:tc>
      </w:tr>
      <w:tr w:rsidR="00B7741D" w:rsidRPr="00B7741D" w:rsidTr="00D96D39">
        <w:tc>
          <w:tcPr>
            <w:tcW w:w="952" w:type="dxa"/>
            <w:tcBorders>
              <w:top w:val="single" w:sz="4" w:space="0" w:color="auto"/>
              <w:left w:val="single" w:sz="4" w:space="0" w:color="auto"/>
              <w:bottom w:val="single" w:sz="4" w:space="0" w:color="auto"/>
              <w:right w:val="single" w:sz="4" w:space="0" w:color="auto"/>
            </w:tcBorders>
          </w:tcPr>
          <w:p w:rsidR="00B7741D" w:rsidRPr="00B7741D" w:rsidRDefault="00B7741D" w:rsidP="00B7741D">
            <w:pPr>
              <w:widowControl/>
              <w:autoSpaceDE/>
              <w:autoSpaceDN/>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B7741D" w:rsidRPr="00B7741D" w:rsidRDefault="00B7741D" w:rsidP="00B7741D">
            <w:pPr>
              <w:widowControl/>
              <w:autoSpaceDE/>
              <w:autoSpaceDN/>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lang w:val="en-IN"/>
              </w:rPr>
            </w:pPr>
            <w:r w:rsidRPr="00B7741D">
              <w:rPr>
                <w:rFonts w:eastAsia="Calibri"/>
                <w:b/>
                <w:bCs/>
                <w:sz w:val="24"/>
                <w:szCs w:val="24"/>
                <w:lang w:val="en-IN"/>
              </w:rPr>
              <w:t>21</w:t>
            </w:r>
          </w:p>
        </w:tc>
        <w:tc>
          <w:tcPr>
            <w:tcW w:w="1350"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jc w:val="center"/>
              <w:rPr>
                <w:rFonts w:eastAsia="Calibri"/>
                <w:b/>
                <w:bCs/>
                <w:sz w:val="24"/>
                <w:szCs w:val="24"/>
                <w:lang w:val="en-IN"/>
              </w:rPr>
            </w:pPr>
            <w:r w:rsidRPr="00B7741D">
              <w:rPr>
                <w:rFonts w:eastAsia="Calibri"/>
                <w:b/>
                <w:bCs/>
                <w:sz w:val="24"/>
                <w:szCs w:val="24"/>
                <w:lang w:val="en-IN"/>
              </w:rPr>
              <w:t>30</w:t>
            </w:r>
          </w:p>
        </w:tc>
      </w:tr>
    </w:tbl>
    <w:p w:rsidR="00B7741D" w:rsidRPr="00B7741D" w:rsidRDefault="00B7741D" w:rsidP="00B7741D">
      <w:pPr>
        <w:widowControl/>
        <w:autoSpaceDE/>
        <w:autoSpaceDN/>
        <w:spacing w:after="160" w:line="256" w:lineRule="auto"/>
        <w:rPr>
          <w:rFonts w:ascii="Calibri" w:eastAsia="Calibri" w:hAnsi="Calibri"/>
          <w:lang w:val="en-IN"/>
        </w:rPr>
      </w:pPr>
    </w:p>
    <w:p w:rsidR="00B7741D" w:rsidRPr="00B7741D" w:rsidRDefault="00B7741D" w:rsidP="00B7741D">
      <w:pPr>
        <w:widowControl/>
        <w:autoSpaceDE/>
        <w:autoSpaceDN/>
        <w:spacing w:after="160" w:line="256" w:lineRule="auto"/>
        <w:rPr>
          <w:rFonts w:ascii="Calibri" w:eastAsia="Calibri" w:hAnsi="Calibri" w:cs="Calibri"/>
          <w:b/>
          <w:bCs/>
          <w:sz w:val="24"/>
          <w:szCs w:val="24"/>
          <w:lang w:val="en-IN"/>
        </w:rPr>
      </w:pPr>
      <w:r w:rsidRPr="00B7741D">
        <w:rPr>
          <w:rFonts w:ascii="Calibri" w:eastAsia="Calibri" w:hAnsi="Calibri" w:cs="Calibri"/>
          <w:b/>
          <w:bCs/>
          <w:sz w:val="24"/>
          <w:szCs w:val="24"/>
          <w:lang w:val="en-IN"/>
        </w:rPr>
        <w:t>Consolidated Semester wise and Component wise Credit distribution</w:t>
      </w:r>
    </w:p>
    <w:tbl>
      <w:tblPr>
        <w:tblStyle w:val="TableGrid2"/>
        <w:tblW w:w="0" w:type="auto"/>
        <w:tblLook w:val="04A0"/>
      </w:tblPr>
      <w:tblGrid>
        <w:gridCol w:w="1162"/>
        <w:gridCol w:w="1157"/>
        <w:gridCol w:w="1158"/>
        <w:gridCol w:w="1158"/>
        <w:gridCol w:w="1158"/>
        <w:gridCol w:w="1158"/>
        <w:gridCol w:w="1158"/>
        <w:gridCol w:w="1177"/>
      </w:tblGrid>
      <w:tr w:rsidR="00B7741D" w:rsidRPr="00B7741D" w:rsidTr="00D96D39">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
                <w:bCs/>
                <w:sz w:val="24"/>
                <w:szCs w:val="24"/>
                <w:lang w:val="en-IN"/>
              </w:rPr>
            </w:pPr>
            <w:r w:rsidRPr="00B7741D">
              <w:rPr>
                <w:rFonts w:ascii="Calibri" w:eastAsia="Calibri" w:hAnsi="Calibri" w:cs="Calibri"/>
                <w:b/>
                <w:bCs/>
                <w:sz w:val="24"/>
                <w:szCs w:val="24"/>
                <w:lang w:val="en-IN"/>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
                <w:bCs/>
                <w:sz w:val="24"/>
                <w:szCs w:val="24"/>
                <w:lang w:val="en-IN"/>
              </w:rPr>
            </w:pPr>
            <w:r w:rsidRPr="00B7741D">
              <w:rPr>
                <w:rFonts w:ascii="Calibri" w:eastAsia="Calibri" w:hAnsi="Calibri" w:cs="Calibri"/>
                <w:b/>
                <w:bCs/>
                <w:sz w:val="24"/>
                <w:szCs w:val="24"/>
                <w:lang w:val="en-IN"/>
              </w:rPr>
              <w:t>Sem I</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
                <w:bCs/>
                <w:sz w:val="24"/>
                <w:szCs w:val="24"/>
                <w:lang w:val="en-IN"/>
              </w:rPr>
            </w:pPr>
            <w:r w:rsidRPr="00B7741D">
              <w:rPr>
                <w:rFonts w:ascii="Calibri" w:eastAsia="Calibri" w:hAnsi="Calibri" w:cs="Calibri"/>
                <w:b/>
                <w:bCs/>
                <w:sz w:val="24"/>
                <w:szCs w:val="24"/>
                <w:lang w:val="en-IN"/>
              </w:rPr>
              <w:t>Sem II</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
                <w:bCs/>
                <w:sz w:val="24"/>
                <w:szCs w:val="24"/>
                <w:lang w:val="en-IN"/>
              </w:rPr>
            </w:pPr>
            <w:r w:rsidRPr="00B7741D">
              <w:rPr>
                <w:rFonts w:ascii="Calibri" w:eastAsia="Calibri" w:hAnsi="Calibri" w:cs="Calibri"/>
                <w:b/>
                <w:bCs/>
                <w:sz w:val="24"/>
                <w:szCs w:val="24"/>
                <w:lang w:val="en-IN"/>
              </w:rPr>
              <w:t>Sem III</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
                <w:bCs/>
                <w:sz w:val="24"/>
                <w:szCs w:val="24"/>
                <w:lang w:val="en-IN"/>
              </w:rPr>
            </w:pPr>
            <w:r w:rsidRPr="00B7741D">
              <w:rPr>
                <w:rFonts w:ascii="Calibri" w:eastAsia="Calibri" w:hAnsi="Calibri" w:cs="Calibri"/>
                <w:b/>
                <w:bCs/>
                <w:sz w:val="24"/>
                <w:szCs w:val="24"/>
                <w:lang w:val="en-IN"/>
              </w:rPr>
              <w:t>Sem IV</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
                <w:bCs/>
                <w:sz w:val="24"/>
                <w:szCs w:val="24"/>
                <w:lang w:val="en-IN"/>
              </w:rPr>
            </w:pPr>
            <w:r w:rsidRPr="00B7741D">
              <w:rPr>
                <w:rFonts w:ascii="Calibri" w:eastAsia="Calibri" w:hAnsi="Calibri" w:cs="Calibri"/>
                <w:b/>
                <w:bCs/>
                <w:sz w:val="24"/>
                <w:szCs w:val="24"/>
                <w:lang w:val="en-IN"/>
              </w:rPr>
              <w:t>Sem V</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
                <w:bCs/>
                <w:sz w:val="24"/>
                <w:szCs w:val="24"/>
                <w:lang w:val="en-IN"/>
              </w:rPr>
            </w:pPr>
            <w:r w:rsidRPr="00B7741D">
              <w:rPr>
                <w:rFonts w:ascii="Calibri" w:eastAsia="Calibri" w:hAnsi="Calibri" w:cs="Calibri"/>
                <w:b/>
                <w:bCs/>
                <w:sz w:val="24"/>
                <w:szCs w:val="24"/>
                <w:lang w:val="en-IN"/>
              </w:rPr>
              <w:t>Sem VI</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
                <w:bCs/>
                <w:sz w:val="24"/>
                <w:szCs w:val="24"/>
                <w:lang w:val="en-IN"/>
              </w:rPr>
            </w:pPr>
            <w:r w:rsidRPr="00B7741D">
              <w:rPr>
                <w:rFonts w:ascii="Calibri" w:eastAsia="Calibri" w:hAnsi="Calibri" w:cs="Calibri"/>
                <w:b/>
                <w:bCs/>
                <w:sz w:val="24"/>
                <w:szCs w:val="24"/>
                <w:lang w:val="en-IN"/>
              </w:rPr>
              <w:t>Total Credits</w:t>
            </w:r>
          </w:p>
        </w:tc>
      </w:tr>
      <w:tr w:rsidR="00B7741D" w:rsidRPr="00B7741D" w:rsidTr="00D96D39">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rPr>
                <w:rFonts w:ascii="Calibri" w:eastAsia="Calibri" w:hAnsi="Calibri" w:cs="Calibri"/>
                <w:b/>
                <w:bCs/>
                <w:sz w:val="24"/>
                <w:szCs w:val="24"/>
                <w:lang w:val="en-IN"/>
              </w:rPr>
            </w:pPr>
            <w:r w:rsidRPr="00B7741D">
              <w:rPr>
                <w:rFonts w:ascii="Calibri" w:eastAsia="Calibri" w:hAnsi="Calibri" w:cs="Calibri"/>
                <w:b/>
                <w:bCs/>
                <w:sz w:val="24"/>
                <w:szCs w:val="24"/>
                <w:lang w:val="en-IN"/>
              </w:rPr>
              <w:t>Part I</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3</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3</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3</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3</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12</w:t>
            </w:r>
          </w:p>
        </w:tc>
      </w:tr>
      <w:tr w:rsidR="00B7741D" w:rsidRPr="00B7741D" w:rsidTr="00D96D39">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rPr>
                <w:rFonts w:ascii="Calibri" w:eastAsia="Calibri" w:hAnsi="Calibri" w:cs="Calibri"/>
                <w:lang w:val="en-IN"/>
              </w:rPr>
            </w:pPr>
            <w:r w:rsidRPr="00B7741D">
              <w:rPr>
                <w:rFonts w:ascii="Calibri" w:eastAsia="Calibri" w:hAnsi="Calibri" w:cs="Calibri"/>
                <w:b/>
                <w:bCs/>
                <w:sz w:val="24"/>
                <w:szCs w:val="24"/>
                <w:lang w:val="en-IN"/>
              </w:rPr>
              <w:t>Part II</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3</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3</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3</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3</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12</w:t>
            </w:r>
          </w:p>
        </w:tc>
      </w:tr>
      <w:tr w:rsidR="00B7741D" w:rsidRPr="00B7741D" w:rsidTr="00D96D39">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rPr>
                <w:rFonts w:ascii="Calibri" w:eastAsia="Calibri" w:hAnsi="Calibri" w:cs="Calibri"/>
                <w:lang w:val="en-IN"/>
              </w:rPr>
            </w:pPr>
            <w:r w:rsidRPr="00B7741D">
              <w:rPr>
                <w:rFonts w:ascii="Calibri" w:eastAsia="Calibri" w:hAnsi="Calibri" w:cs="Calibri"/>
                <w:b/>
                <w:bCs/>
                <w:sz w:val="24"/>
                <w:szCs w:val="24"/>
                <w:lang w:val="en-IN"/>
              </w:rPr>
              <w:t>Part III</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13</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lang w:val="en-IN"/>
              </w:rPr>
            </w:pPr>
            <w:r w:rsidRPr="00B7741D">
              <w:rPr>
                <w:rFonts w:ascii="Calibri" w:eastAsia="Calibri" w:hAnsi="Calibri" w:cs="Calibri"/>
                <w:bCs/>
                <w:sz w:val="24"/>
                <w:szCs w:val="24"/>
                <w:lang w:val="en-IN"/>
              </w:rPr>
              <w:t>13</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lang w:val="en-IN"/>
              </w:rPr>
            </w:pPr>
            <w:r w:rsidRPr="00B7741D">
              <w:rPr>
                <w:rFonts w:ascii="Calibri" w:eastAsia="Calibri" w:hAnsi="Calibri" w:cs="Calibri"/>
                <w:bCs/>
                <w:sz w:val="24"/>
                <w:szCs w:val="24"/>
                <w:lang w:val="en-IN"/>
              </w:rPr>
              <w:t>13</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lang w:val="en-IN"/>
              </w:rPr>
            </w:pPr>
            <w:r w:rsidRPr="00B7741D">
              <w:rPr>
                <w:rFonts w:ascii="Calibri" w:eastAsia="Calibri" w:hAnsi="Calibri" w:cs="Calibri"/>
                <w:bCs/>
                <w:sz w:val="24"/>
                <w:szCs w:val="24"/>
                <w:lang w:val="en-IN"/>
              </w:rPr>
              <w:t>13</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lang w:val="en-IN"/>
              </w:rPr>
            </w:pPr>
            <w:r w:rsidRPr="00B7741D">
              <w:rPr>
                <w:rFonts w:ascii="Calibri" w:eastAsia="Calibri" w:hAnsi="Calibri" w:cs="Calibri"/>
                <w:bCs/>
                <w:sz w:val="24"/>
                <w:szCs w:val="24"/>
                <w:lang w:val="en-IN"/>
              </w:rPr>
              <w:t>22</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18</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92</w:t>
            </w:r>
          </w:p>
        </w:tc>
      </w:tr>
      <w:tr w:rsidR="00B7741D" w:rsidRPr="00B7741D" w:rsidTr="00D96D39">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rPr>
                <w:rFonts w:ascii="Calibri" w:eastAsia="Calibri" w:hAnsi="Calibri" w:cs="Calibri"/>
                <w:lang w:val="en-IN"/>
              </w:rPr>
            </w:pPr>
            <w:r w:rsidRPr="00B7741D">
              <w:rPr>
                <w:rFonts w:ascii="Calibri" w:eastAsia="Calibri" w:hAnsi="Calibri" w:cs="Calibri"/>
                <w:b/>
                <w:bCs/>
                <w:sz w:val="24"/>
                <w:szCs w:val="24"/>
                <w:lang w:val="en-IN"/>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4</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4</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3</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6</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4</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1</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22</w:t>
            </w:r>
          </w:p>
        </w:tc>
      </w:tr>
      <w:tr w:rsidR="00B7741D" w:rsidRPr="00B7741D" w:rsidTr="00D96D39">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rPr>
                <w:rFonts w:ascii="Calibri" w:eastAsia="Calibri" w:hAnsi="Calibri" w:cs="Calibri"/>
                <w:b/>
                <w:bCs/>
                <w:sz w:val="24"/>
                <w:szCs w:val="24"/>
                <w:lang w:val="en-IN"/>
              </w:rPr>
            </w:pPr>
            <w:r w:rsidRPr="00B7741D">
              <w:rPr>
                <w:rFonts w:ascii="Calibri" w:eastAsia="Calibri" w:hAnsi="Calibri" w:cs="Calibri"/>
                <w:b/>
                <w:bCs/>
                <w:sz w:val="24"/>
                <w:szCs w:val="24"/>
                <w:lang w:val="en-IN"/>
              </w:rPr>
              <w:t>Part V</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2</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2</w:t>
            </w:r>
          </w:p>
        </w:tc>
      </w:tr>
      <w:tr w:rsidR="00B7741D" w:rsidRPr="00B7741D" w:rsidTr="00D96D39">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rPr>
                <w:rFonts w:ascii="Calibri" w:eastAsia="Calibri" w:hAnsi="Calibri" w:cs="Calibri"/>
                <w:b/>
                <w:bCs/>
                <w:sz w:val="24"/>
                <w:szCs w:val="24"/>
                <w:lang w:val="en-IN"/>
              </w:rPr>
            </w:pPr>
            <w:r w:rsidRPr="00B7741D">
              <w:rPr>
                <w:rFonts w:ascii="Calibri" w:eastAsia="Calibri" w:hAnsi="Calibri" w:cs="Calibri"/>
                <w:b/>
                <w:bCs/>
                <w:sz w:val="24"/>
                <w:szCs w:val="24"/>
                <w:lang w:val="en-IN"/>
              </w:rPr>
              <w:t>Total</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23</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23</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22</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25</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26</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Cs/>
                <w:sz w:val="24"/>
                <w:szCs w:val="24"/>
                <w:lang w:val="en-IN"/>
              </w:rPr>
            </w:pPr>
            <w:r w:rsidRPr="00B7741D">
              <w:rPr>
                <w:rFonts w:ascii="Calibri" w:eastAsia="Calibri" w:hAnsi="Calibri" w:cs="Calibri"/>
                <w:bCs/>
                <w:sz w:val="24"/>
                <w:szCs w:val="24"/>
                <w:lang w:val="en-IN"/>
              </w:rPr>
              <w:t>21</w:t>
            </w:r>
          </w:p>
        </w:tc>
        <w:tc>
          <w:tcPr>
            <w:tcW w:w="1197" w:type="dxa"/>
            <w:tcBorders>
              <w:top w:val="single" w:sz="4" w:space="0" w:color="auto"/>
              <w:left w:val="single" w:sz="4" w:space="0" w:color="auto"/>
              <w:bottom w:val="single" w:sz="4" w:space="0" w:color="auto"/>
              <w:right w:val="single" w:sz="4" w:space="0" w:color="auto"/>
            </w:tcBorders>
            <w:hideMark/>
          </w:tcPr>
          <w:p w:rsidR="00B7741D" w:rsidRPr="00B7741D" w:rsidRDefault="00B7741D" w:rsidP="00B7741D">
            <w:pPr>
              <w:widowControl/>
              <w:autoSpaceDE/>
              <w:autoSpaceDN/>
              <w:spacing w:line="360" w:lineRule="auto"/>
              <w:jc w:val="center"/>
              <w:rPr>
                <w:rFonts w:ascii="Calibri" w:eastAsia="Calibri" w:hAnsi="Calibri" w:cs="Calibri"/>
                <w:b/>
                <w:bCs/>
                <w:sz w:val="24"/>
                <w:szCs w:val="24"/>
                <w:lang w:val="en-IN"/>
              </w:rPr>
            </w:pPr>
            <w:r w:rsidRPr="00B7741D">
              <w:rPr>
                <w:rFonts w:ascii="Calibri" w:eastAsia="Calibri" w:hAnsi="Calibri" w:cs="Calibri"/>
                <w:b/>
                <w:bCs/>
                <w:sz w:val="24"/>
                <w:szCs w:val="24"/>
                <w:lang w:val="en-IN"/>
              </w:rPr>
              <w:t>140</w:t>
            </w:r>
          </w:p>
        </w:tc>
      </w:tr>
    </w:tbl>
    <w:p w:rsidR="00B7741D" w:rsidRPr="00B7741D" w:rsidRDefault="00B7741D" w:rsidP="00B7741D">
      <w:pPr>
        <w:widowControl/>
        <w:autoSpaceDE/>
        <w:autoSpaceDN/>
        <w:spacing w:after="160" w:line="256" w:lineRule="auto"/>
        <w:jc w:val="center"/>
        <w:rPr>
          <w:rFonts w:ascii="Calibri" w:eastAsia="Calibri" w:hAnsi="Calibri" w:cs="Calibri"/>
          <w:b/>
          <w:bCs/>
          <w:sz w:val="24"/>
          <w:szCs w:val="24"/>
          <w:lang w:val="en-IN"/>
        </w:rPr>
      </w:pPr>
    </w:p>
    <w:p w:rsidR="00B7741D" w:rsidRPr="00B7741D" w:rsidRDefault="00B7741D" w:rsidP="00B7741D">
      <w:pPr>
        <w:widowControl/>
        <w:autoSpaceDE/>
        <w:autoSpaceDN/>
        <w:spacing w:after="160" w:line="256" w:lineRule="auto"/>
        <w:jc w:val="both"/>
        <w:rPr>
          <w:rFonts w:ascii="Calibri" w:eastAsia="Calibri" w:hAnsi="Calibri" w:cs="Calibri"/>
          <w:b/>
          <w:bCs/>
          <w:sz w:val="24"/>
          <w:szCs w:val="24"/>
          <w:lang w:val="en-IN"/>
        </w:rPr>
      </w:pPr>
      <w:r w:rsidRPr="00B7741D">
        <w:rPr>
          <w:rFonts w:ascii="Calibri" w:eastAsia="Calibri" w:hAnsi="Calibri" w:cs="Calibri"/>
          <w:b/>
          <w:bCs/>
          <w:sz w:val="24"/>
          <w:szCs w:val="24"/>
          <w:lang w:val="en-IN"/>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AE142A" w:rsidRPr="00104D05" w:rsidRDefault="00AE142A" w:rsidP="00AE142A">
      <w:pPr>
        <w:rPr>
          <w:b/>
          <w:sz w:val="24"/>
          <w:szCs w:val="24"/>
        </w:rPr>
        <w:sectPr w:rsidR="00AE142A" w:rsidRPr="00104D05" w:rsidSect="00D96D39">
          <w:pgSz w:w="11906" w:h="16838" w:code="9"/>
          <w:pgMar w:top="1418" w:right="1418" w:bottom="1418" w:left="1418" w:header="709" w:footer="709" w:gutter="0"/>
          <w:cols w:space="708"/>
          <w:docGrid w:linePitch="360"/>
        </w:sectPr>
      </w:pP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AE142A" w:rsidTr="00D96D39">
        <w:trPr>
          <w:trHeight w:val="273"/>
          <w:jc w:val="center"/>
        </w:trPr>
        <w:tc>
          <w:tcPr>
            <w:tcW w:w="10076" w:type="dxa"/>
            <w:gridSpan w:val="3"/>
          </w:tcPr>
          <w:p w:rsidR="00AE142A" w:rsidRDefault="00AE142A" w:rsidP="00D96D39">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AE142A" w:rsidTr="00D96D39">
        <w:trPr>
          <w:trHeight w:val="278"/>
          <w:jc w:val="center"/>
        </w:trPr>
        <w:tc>
          <w:tcPr>
            <w:tcW w:w="2219" w:type="dxa"/>
            <w:vMerge w:val="restart"/>
          </w:tcPr>
          <w:p w:rsidR="00AE142A" w:rsidRDefault="00AE142A" w:rsidP="00D96D39">
            <w:pPr>
              <w:pStyle w:val="TableParagraph"/>
              <w:spacing w:before="9"/>
              <w:rPr>
                <w:b/>
                <w:sz w:val="24"/>
              </w:rPr>
            </w:pPr>
          </w:p>
          <w:p w:rsidR="00AE142A" w:rsidRDefault="00AE142A" w:rsidP="00D96D39">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AE142A" w:rsidRDefault="00AE142A" w:rsidP="00D96D39">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AE142A" w:rsidRDefault="00AE142A" w:rsidP="00D96D39">
            <w:pPr>
              <w:pStyle w:val="TableParagraph"/>
              <w:rPr>
                <w:b/>
                <w:sz w:val="36"/>
              </w:rPr>
            </w:pPr>
          </w:p>
          <w:p w:rsidR="00AE142A" w:rsidRDefault="00AE142A" w:rsidP="00D96D39">
            <w:pPr>
              <w:pStyle w:val="TableParagraph"/>
              <w:ind w:left="181"/>
              <w:rPr>
                <w:sz w:val="24"/>
              </w:rPr>
            </w:pPr>
            <w:r>
              <w:rPr>
                <w:sz w:val="24"/>
              </w:rPr>
              <w:t>25 Marks</w:t>
            </w:r>
          </w:p>
        </w:tc>
      </w:tr>
      <w:tr w:rsidR="00AE142A" w:rsidTr="00D96D39">
        <w:trPr>
          <w:trHeight w:val="268"/>
          <w:jc w:val="center"/>
        </w:trPr>
        <w:tc>
          <w:tcPr>
            <w:tcW w:w="2219" w:type="dxa"/>
            <w:vMerge/>
            <w:tcBorders>
              <w:top w:val="nil"/>
            </w:tcBorders>
          </w:tcPr>
          <w:p w:rsidR="00AE142A" w:rsidRDefault="00AE142A" w:rsidP="00D96D39">
            <w:pPr>
              <w:rPr>
                <w:sz w:val="2"/>
                <w:szCs w:val="2"/>
              </w:rPr>
            </w:pPr>
          </w:p>
        </w:tc>
        <w:tc>
          <w:tcPr>
            <w:tcW w:w="5763" w:type="dxa"/>
          </w:tcPr>
          <w:p w:rsidR="00AE142A" w:rsidRDefault="00AE142A" w:rsidP="00D96D39">
            <w:pPr>
              <w:pStyle w:val="TableParagraph"/>
              <w:spacing w:line="248" w:lineRule="exact"/>
              <w:ind w:left="181"/>
              <w:rPr>
                <w:sz w:val="24"/>
              </w:rPr>
            </w:pPr>
            <w:r>
              <w:rPr>
                <w:sz w:val="24"/>
              </w:rPr>
              <w:t>Assignments</w:t>
            </w:r>
          </w:p>
        </w:tc>
        <w:tc>
          <w:tcPr>
            <w:tcW w:w="2094" w:type="dxa"/>
            <w:vMerge/>
            <w:tcBorders>
              <w:top w:val="nil"/>
            </w:tcBorders>
          </w:tcPr>
          <w:p w:rsidR="00AE142A" w:rsidRDefault="00AE142A" w:rsidP="00D96D39">
            <w:pPr>
              <w:rPr>
                <w:sz w:val="2"/>
                <w:szCs w:val="2"/>
              </w:rPr>
            </w:pPr>
          </w:p>
        </w:tc>
      </w:tr>
      <w:tr w:rsidR="00AE142A" w:rsidTr="00D96D39">
        <w:trPr>
          <w:trHeight w:val="278"/>
          <w:jc w:val="center"/>
        </w:trPr>
        <w:tc>
          <w:tcPr>
            <w:tcW w:w="2219" w:type="dxa"/>
            <w:vMerge/>
            <w:tcBorders>
              <w:top w:val="nil"/>
            </w:tcBorders>
          </w:tcPr>
          <w:p w:rsidR="00AE142A" w:rsidRDefault="00AE142A" w:rsidP="00D96D39">
            <w:pPr>
              <w:rPr>
                <w:sz w:val="2"/>
                <w:szCs w:val="2"/>
              </w:rPr>
            </w:pPr>
          </w:p>
        </w:tc>
        <w:tc>
          <w:tcPr>
            <w:tcW w:w="5763" w:type="dxa"/>
          </w:tcPr>
          <w:p w:rsidR="00AE142A" w:rsidRDefault="00AE142A" w:rsidP="00D96D39">
            <w:pPr>
              <w:pStyle w:val="TableParagraph"/>
              <w:spacing w:line="258" w:lineRule="exact"/>
              <w:ind w:left="181"/>
              <w:rPr>
                <w:sz w:val="24"/>
              </w:rPr>
            </w:pPr>
            <w:r>
              <w:rPr>
                <w:sz w:val="24"/>
              </w:rPr>
              <w:t>Seminars</w:t>
            </w:r>
          </w:p>
        </w:tc>
        <w:tc>
          <w:tcPr>
            <w:tcW w:w="2094" w:type="dxa"/>
            <w:vMerge/>
            <w:tcBorders>
              <w:top w:val="nil"/>
            </w:tcBorders>
          </w:tcPr>
          <w:p w:rsidR="00AE142A" w:rsidRDefault="00AE142A" w:rsidP="00D96D39">
            <w:pPr>
              <w:rPr>
                <w:sz w:val="2"/>
                <w:szCs w:val="2"/>
              </w:rPr>
            </w:pPr>
          </w:p>
        </w:tc>
      </w:tr>
      <w:tr w:rsidR="00AE142A" w:rsidTr="00D96D39">
        <w:trPr>
          <w:trHeight w:val="273"/>
          <w:jc w:val="center"/>
        </w:trPr>
        <w:tc>
          <w:tcPr>
            <w:tcW w:w="2219" w:type="dxa"/>
            <w:vMerge/>
            <w:tcBorders>
              <w:top w:val="nil"/>
            </w:tcBorders>
          </w:tcPr>
          <w:p w:rsidR="00AE142A" w:rsidRDefault="00AE142A" w:rsidP="00D96D39">
            <w:pPr>
              <w:rPr>
                <w:sz w:val="2"/>
                <w:szCs w:val="2"/>
              </w:rPr>
            </w:pPr>
          </w:p>
        </w:tc>
        <w:tc>
          <w:tcPr>
            <w:tcW w:w="5763" w:type="dxa"/>
          </w:tcPr>
          <w:p w:rsidR="00AE142A" w:rsidRDefault="00AE142A" w:rsidP="00D96D39">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AE142A" w:rsidRDefault="00AE142A" w:rsidP="00D96D39">
            <w:pPr>
              <w:rPr>
                <w:sz w:val="2"/>
                <w:szCs w:val="2"/>
              </w:rPr>
            </w:pPr>
          </w:p>
        </w:tc>
      </w:tr>
      <w:tr w:rsidR="00AE142A" w:rsidTr="00D96D39">
        <w:trPr>
          <w:trHeight w:val="556"/>
          <w:jc w:val="center"/>
        </w:trPr>
        <w:tc>
          <w:tcPr>
            <w:tcW w:w="2219" w:type="dxa"/>
          </w:tcPr>
          <w:p w:rsidR="00AE142A" w:rsidRDefault="00AE142A" w:rsidP="00D96D39">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AE142A" w:rsidRDefault="00AE142A" w:rsidP="00D96D39">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AE142A" w:rsidRDefault="00AE142A" w:rsidP="00D96D39">
            <w:pPr>
              <w:pStyle w:val="TableParagraph"/>
              <w:spacing w:before="126"/>
              <w:ind w:left="181"/>
              <w:rPr>
                <w:sz w:val="24"/>
              </w:rPr>
            </w:pPr>
            <w:r>
              <w:rPr>
                <w:sz w:val="24"/>
              </w:rPr>
              <w:t>75 Marks</w:t>
            </w:r>
          </w:p>
        </w:tc>
      </w:tr>
      <w:tr w:rsidR="00AE142A" w:rsidTr="00D96D39">
        <w:trPr>
          <w:trHeight w:val="273"/>
          <w:jc w:val="center"/>
        </w:trPr>
        <w:tc>
          <w:tcPr>
            <w:tcW w:w="2219" w:type="dxa"/>
          </w:tcPr>
          <w:p w:rsidR="00AE142A" w:rsidRDefault="00AE142A" w:rsidP="00D96D39">
            <w:pPr>
              <w:pStyle w:val="TableParagraph"/>
              <w:rPr>
                <w:sz w:val="20"/>
              </w:rPr>
            </w:pPr>
          </w:p>
        </w:tc>
        <w:tc>
          <w:tcPr>
            <w:tcW w:w="5763" w:type="dxa"/>
          </w:tcPr>
          <w:p w:rsidR="00AE142A" w:rsidRDefault="00AE142A" w:rsidP="00D96D39">
            <w:pPr>
              <w:pStyle w:val="TableParagraph"/>
              <w:spacing w:line="254" w:lineRule="exact"/>
              <w:ind w:left="181"/>
              <w:rPr>
                <w:sz w:val="24"/>
              </w:rPr>
            </w:pPr>
            <w:r>
              <w:rPr>
                <w:sz w:val="24"/>
              </w:rPr>
              <w:t>Total</w:t>
            </w:r>
          </w:p>
        </w:tc>
        <w:tc>
          <w:tcPr>
            <w:tcW w:w="2094" w:type="dxa"/>
          </w:tcPr>
          <w:p w:rsidR="00AE142A" w:rsidRDefault="00AE142A" w:rsidP="00D96D39">
            <w:pPr>
              <w:pStyle w:val="TableParagraph"/>
              <w:spacing w:line="254" w:lineRule="exact"/>
              <w:ind w:left="181"/>
              <w:rPr>
                <w:sz w:val="24"/>
              </w:rPr>
            </w:pPr>
            <w:r>
              <w:rPr>
                <w:sz w:val="24"/>
              </w:rPr>
              <w:t>100 Marks</w:t>
            </w:r>
          </w:p>
        </w:tc>
      </w:tr>
      <w:tr w:rsidR="00AE142A" w:rsidTr="00D96D39">
        <w:trPr>
          <w:trHeight w:val="273"/>
          <w:jc w:val="center"/>
        </w:trPr>
        <w:tc>
          <w:tcPr>
            <w:tcW w:w="10076" w:type="dxa"/>
            <w:gridSpan w:val="3"/>
          </w:tcPr>
          <w:p w:rsidR="00AE142A" w:rsidRDefault="00AE142A" w:rsidP="00D96D39">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AE142A" w:rsidTr="00D96D39">
        <w:trPr>
          <w:trHeight w:val="273"/>
          <w:jc w:val="center"/>
        </w:trPr>
        <w:tc>
          <w:tcPr>
            <w:tcW w:w="2219" w:type="dxa"/>
          </w:tcPr>
          <w:p w:rsidR="00AE142A" w:rsidRDefault="00AE142A" w:rsidP="00D96D39">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AE142A" w:rsidRDefault="00AE142A" w:rsidP="00D96D39">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AE142A" w:rsidTr="00D96D39">
        <w:trPr>
          <w:trHeight w:val="551"/>
          <w:jc w:val="center"/>
        </w:trPr>
        <w:tc>
          <w:tcPr>
            <w:tcW w:w="2219" w:type="dxa"/>
          </w:tcPr>
          <w:p w:rsidR="00AE142A" w:rsidRDefault="00AE142A" w:rsidP="00D96D39">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AE142A" w:rsidRDefault="00AE142A" w:rsidP="00D96D39">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AE142A" w:rsidRDefault="00AE142A" w:rsidP="00D96D39">
            <w:pPr>
              <w:pStyle w:val="TableParagraph"/>
              <w:spacing w:before="2" w:line="261" w:lineRule="exact"/>
              <w:ind w:left="181"/>
              <w:rPr>
                <w:sz w:val="24"/>
              </w:rPr>
            </w:pPr>
            <w:r>
              <w:rPr>
                <w:sz w:val="24"/>
              </w:rPr>
              <w:t>overview</w:t>
            </w:r>
          </w:p>
        </w:tc>
      </w:tr>
      <w:tr w:rsidR="00AE142A" w:rsidTr="00D96D39">
        <w:trPr>
          <w:trHeight w:val="552"/>
          <w:jc w:val="center"/>
        </w:trPr>
        <w:tc>
          <w:tcPr>
            <w:tcW w:w="2219" w:type="dxa"/>
          </w:tcPr>
          <w:p w:rsidR="00AE142A" w:rsidRDefault="00AE142A" w:rsidP="00D96D39">
            <w:pPr>
              <w:pStyle w:val="TableParagraph"/>
              <w:spacing w:before="131"/>
              <w:ind w:left="233" w:right="208"/>
              <w:jc w:val="center"/>
              <w:rPr>
                <w:b/>
                <w:sz w:val="24"/>
              </w:rPr>
            </w:pPr>
            <w:r>
              <w:rPr>
                <w:b/>
                <w:sz w:val="24"/>
              </w:rPr>
              <w:t>Application (K3)</w:t>
            </w:r>
          </w:p>
        </w:tc>
        <w:tc>
          <w:tcPr>
            <w:tcW w:w="7857" w:type="dxa"/>
            <w:gridSpan w:val="2"/>
          </w:tcPr>
          <w:p w:rsidR="00AE142A" w:rsidRDefault="00AE142A" w:rsidP="00D96D39">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AE142A" w:rsidRDefault="00AE142A" w:rsidP="00D96D39">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AE142A" w:rsidTr="00D96D39">
        <w:trPr>
          <w:trHeight w:val="278"/>
          <w:jc w:val="center"/>
        </w:trPr>
        <w:tc>
          <w:tcPr>
            <w:tcW w:w="2219" w:type="dxa"/>
          </w:tcPr>
          <w:p w:rsidR="00AE142A" w:rsidRDefault="00AE142A" w:rsidP="00D96D39">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AE142A" w:rsidRDefault="00AE142A" w:rsidP="00D96D39">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AE142A" w:rsidTr="00D96D39">
        <w:trPr>
          <w:trHeight w:val="277"/>
          <w:jc w:val="center"/>
        </w:trPr>
        <w:tc>
          <w:tcPr>
            <w:tcW w:w="2219" w:type="dxa"/>
          </w:tcPr>
          <w:p w:rsidR="00AE142A" w:rsidRDefault="00AE142A" w:rsidP="00D96D39">
            <w:pPr>
              <w:pStyle w:val="TableParagraph"/>
              <w:rPr>
                <w:sz w:val="20"/>
              </w:rPr>
            </w:pPr>
          </w:p>
        </w:tc>
        <w:tc>
          <w:tcPr>
            <w:tcW w:w="7857" w:type="dxa"/>
            <w:gridSpan w:val="2"/>
          </w:tcPr>
          <w:p w:rsidR="00AE142A" w:rsidRDefault="00AE142A" w:rsidP="00D96D39">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AE142A" w:rsidTr="00D96D39">
        <w:trPr>
          <w:trHeight w:val="273"/>
          <w:jc w:val="center"/>
        </w:trPr>
        <w:tc>
          <w:tcPr>
            <w:tcW w:w="2219" w:type="dxa"/>
          </w:tcPr>
          <w:p w:rsidR="00AE142A" w:rsidRDefault="00AE142A" w:rsidP="00D96D39">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AE142A" w:rsidRDefault="00AE142A" w:rsidP="00D96D39">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AE142A" w:rsidTr="00D96D39">
        <w:trPr>
          <w:trHeight w:val="556"/>
          <w:jc w:val="center"/>
        </w:trPr>
        <w:tc>
          <w:tcPr>
            <w:tcW w:w="2219" w:type="dxa"/>
          </w:tcPr>
          <w:p w:rsidR="00AE142A" w:rsidRDefault="00AE142A" w:rsidP="00D96D39">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AE142A" w:rsidRDefault="00AE142A" w:rsidP="00D96D39">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AE142A" w:rsidRDefault="00AE142A" w:rsidP="00D96D39">
            <w:pPr>
              <w:pStyle w:val="TableParagraph"/>
              <w:spacing w:line="270" w:lineRule="exact"/>
              <w:ind w:left="181"/>
              <w:rPr>
                <w:sz w:val="24"/>
              </w:rPr>
            </w:pPr>
            <w:r>
              <w:rPr>
                <w:sz w:val="24"/>
              </w:rPr>
              <w:t>Presentations</w:t>
            </w:r>
          </w:p>
        </w:tc>
      </w:tr>
    </w:tbl>
    <w:p w:rsidR="00BA6409" w:rsidRDefault="00BA6409" w:rsidP="00BA6409"/>
    <w:p w:rsidR="00073505" w:rsidRDefault="00073505" w:rsidP="00073505">
      <w:pPr>
        <w:spacing w:before="78"/>
        <w:rPr>
          <w:b/>
          <w:sz w:val="24"/>
          <w:szCs w:val="24"/>
        </w:rPr>
      </w:pPr>
    </w:p>
    <w:p w:rsidR="00073505" w:rsidRDefault="00073505" w:rsidP="00073505">
      <w:pPr>
        <w:widowControl/>
        <w:autoSpaceDE/>
        <w:autoSpaceDN/>
        <w:spacing w:after="160" w:line="259" w:lineRule="auto"/>
        <w:rPr>
          <w:b/>
          <w:sz w:val="24"/>
          <w:szCs w:val="24"/>
        </w:rPr>
      </w:pPr>
      <w:r>
        <w:rPr>
          <w:b/>
          <w:sz w:val="24"/>
          <w:szCs w:val="24"/>
        </w:rPr>
        <w:br w:type="page"/>
      </w:r>
    </w:p>
    <w:p w:rsidR="00111D61" w:rsidRDefault="00111D61" w:rsidP="00073505">
      <w:pPr>
        <w:spacing w:before="78"/>
        <w:jc w:val="center"/>
        <w:rPr>
          <w:b/>
          <w:sz w:val="24"/>
          <w:szCs w:val="24"/>
        </w:rPr>
        <w:sectPr w:rsidR="00111D61" w:rsidSect="007727B4">
          <w:headerReference w:type="default" r:id="rId9"/>
          <w:footerReference w:type="default" r:id="rId10"/>
          <w:pgSz w:w="11906" w:h="16838"/>
          <w:pgMar w:top="1440" w:right="1440" w:bottom="1440" w:left="1440" w:header="708" w:footer="708" w:gutter="0"/>
          <w:cols w:space="708"/>
          <w:docGrid w:linePitch="360"/>
        </w:sectPr>
      </w:pPr>
    </w:p>
    <w:p w:rsidR="00073505" w:rsidRPr="00144DB6" w:rsidRDefault="00073505" w:rsidP="00073505">
      <w:pPr>
        <w:spacing w:before="78"/>
        <w:ind w:left="121"/>
        <w:rPr>
          <w:b/>
          <w:sz w:val="24"/>
          <w:szCs w:val="24"/>
        </w:rPr>
      </w:pPr>
    </w:p>
    <w:p w:rsidR="00073505" w:rsidRDefault="00073505" w:rsidP="00073505"/>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008"/>
        <w:gridCol w:w="1819"/>
        <w:gridCol w:w="2126"/>
        <w:gridCol w:w="312"/>
        <w:gridCol w:w="212"/>
        <w:gridCol w:w="303"/>
        <w:gridCol w:w="464"/>
        <w:gridCol w:w="405"/>
        <w:gridCol w:w="595"/>
        <w:gridCol w:w="517"/>
        <w:gridCol w:w="519"/>
        <w:gridCol w:w="756"/>
      </w:tblGrid>
      <w:tr w:rsidR="00073505" w:rsidRPr="00144DB6" w:rsidTr="00D96D39">
        <w:trPr>
          <w:trHeight w:val="492"/>
          <w:jc w:val="center"/>
        </w:trPr>
        <w:tc>
          <w:tcPr>
            <w:tcW w:w="1564" w:type="pct"/>
            <w:gridSpan w:val="2"/>
          </w:tcPr>
          <w:p w:rsidR="00073505" w:rsidRPr="00144DB6" w:rsidRDefault="00073505" w:rsidP="00A0221A">
            <w:pPr>
              <w:pStyle w:val="TableParagraph"/>
              <w:spacing w:before="130"/>
              <w:ind w:left="102"/>
              <w:rPr>
                <w:b/>
                <w:sz w:val="24"/>
                <w:szCs w:val="24"/>
              </w:rPr>
            </w:pPr>
            <w:r w:rsidRPr="00144DB6">
              <w:rPr>
                <w:b/>
                <w:w w:val="105"/>
                <w:sz w:val="24"/>
                <w:szCs w:val="24"/>
              </w:rPr>
              <w:t>SEMESTER</w:t>
            </w:r>
            <w:r w:rsidR="00BA6409">
              <w:rPr>
                <w:b/>
                <w:w w:val="105"/>
                <w:sz w:val="24"/>
                <w:szCs w:val="24"/>
              </w:rPr>
              <w:t xml:space="preserve"> </w:t>
            </w:r>
            <w:r w:rsidRPr="00144DB6">
              <w:rPr>
                <w:b/>
                <w:w w:val="105"/>
                <w:sz w:val="24"/>
                <w:szCs w:val="24"/>
              </w:rPr>
              <w:t>I</w:t>
            </w:r>
          </w:p>
        </w:tc>
        <w:tc>
          <w:tcPr>
            <w:tcW w:w="1176" w:type="pct"/>
            <w:vMerge w:val="restart"/>
            <w:vAlign w:val="center"/>
          </w:tcPr>
          <w:p w:rsidR="00073505" w:rsidRPr="00144DB6" w:rsidRDefault="00073505" w:rsidP="00A0221A">
            <w:pPr>
              <w:pStyle w:val="TableParagraph"/>
              <w:jc w:val="center"/>
              <w:rPr>
                <w:b/>
                <w:sz w:val="24"/>
                <w:szCs w:val="24"/>
              </w:rPr>
            </w:pPr>
          </w:p>
          <w:p w:rsidR="00073505" w:rsidRPr="00144DB6" w:rsidRDefault="00073505" w:rsidP="00A0221A">
            <w:pPr>
              <w:pStyle w:val="TableParagraph"/>
              <w:spacing w:before="176"/>
              <w:ind w:left="103"/>
              <w:jc w:val="center"/>
              <w:rPr>
                <w:b/>
                <w:sz w:val="24"/>
                <w:szCs w:val="24"/>
              </w:rPr>
            </w:pPr>
            <w:r w:rsidRPr="00144DB6">
              <w:rPr>
                <w:b/>
                <w:w w:val="105"/>
                <w:sz w:val="24"/>
                <w:szCs w:val="24"/>
              </w:rPr>
              <w:t>SUBJECTS</w:t>
            </w:r>
          </w:p>
        </w:tc>
        <w:tc>
          <w:tcPr>
            <w:tcW w:w="173" w:type="pct"/>
            <w:vMerge w:val="restart"/>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L</w:t>
            </w:r>
          </w:p>
        </w:tc>
        <w:tc>
          <w:tcPr>
            <w:tcW w:w="118" w:type="pct"/>
            <w:vMerge w:val="restart"/>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T</w:t>
            </w:r>
          </w:p>
        </w:tc>
        <w:tc>
          <w:tcPr>
            <w:tcW w:w="168" w:type="pct"/>
            <w:vMerge w:val="restart"/>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P</w:t>
            </w:r>
          </w:p>
        </w:tc>
        <w:tc>
          <w:tcPr>
            <w:tcW w:w="257" w:type="pct"/>
            <w:vMerge w:val="restart"/>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O</w:t>
            </w:r>
          </w:p>
        </w:tc>
        <w:tc>
          <w:tcPr>
            <w:tcW w:w="224" w:type="pct"/>
            <w:vMerge w:val="restart"/>
            <w:textDirection w:val="btLr"/>
            <w:vAlign w:val="center"/>
          </w:tcPr>
          <w:p w:rsidR="00073505" w:rsidRPr="00144DB6" w:rsidRDefault="00073505" w:rsidP="00A0221A">
            <w:pPr>
              <w:jc w:val="center"/>
              <w:rPr>
                <w:b/>
                <w:sz w:val="24"/>
                <w:szCs w:val="24"/>
              </w:rPr>
            </w:pPr>
            <w:r w:rsidRPr="00144DB6">
              <w:rPr>
                <w:sz w:val="24"/>
                <w:szCs w:val="24"/>
              </w:rPr>
              <w:t>Hrs/week</w:t>
            </w:r>
          </w:p>
        </w:tc>
        <w:tc>
          <w:tcPr>
            <w:tcW w:w="329" w:type="pct"/>
            <w:vMerge w:val="restart"/>
            <w:textDirection w:val="btLr"/>
          </w:tcPr>
          <w:p w:rsidR="00073505" w:rsidRPr="00144DB6" w:rsidRDefault="00073505" w:rsidP="00A0221A">
            <w:pPr>
              <w:pStyle w:val="TableParagraph"/>
              <w:spacing w:before="10"/>
              <w:rPr>
                <w:b/>
                <w:sz w:val="24"/>
                <w:szCs w:val="24"/>
              </w:rPr>
            </w:pPr>
          </w:p>
          <w:p w:rsidR="00073505" w:rsidRPr="00144DB6" w:rsidRDefault="00073505" w:rsidP="00A0221A">
            <w:pPr>
              <w:pStyle w:val="TableParagraph"/>
              <w:ind w:left="143"/>
              <w:rPr>
                <w:b/>
                <w:sz w:val="24"/>
                <w:szCs w:val="24"/>
              </w:rPr>
            </w:pPr>
            <w:r w:rsidRPr="00144DB6">
              <w:rPr>
                <w:b/>
                <w:w w:val="105"/>
                <w:sz w:val="24"/>
                <w:szCs w:val="24"/>
              </w:rPr>
              <w:t>CREDIT</w:t>
            </w:r>
          </w:p>
        </w:tc>
        <w:tc>
          <w:tcPr>
            <w:tcW w:w="573" w:type="pct"/>
            <w:gridSpan w:val="2"/>
          </w:tcPr>
          <w:p w:rsidR="00073505" w:rsidRPr="00144DB6" w:rsidRDefault="00073505" w:rsidP="00BA6409">
            <w:pPr>
              <w:pStyle w:val="TableParagraph"/>
              <w:spacing w:before="5" w:line="237" w:lineRule="auto"/>
              <w:ind w:left="302" w:hanging="171"/>
              <w:rPr>
                <w:b/>
                <w:sz w:val="24"/>
                <w:szCs w:val="24"/>
              </w:rPr>
            </w:pPr>
            <w:r w:rsidRPr="00144DB6">
              <w:rPr>
                <w:b/>
                <w:sz w:val="24"/>
                <w:szCs w:val="24"/>
              </w:rPr>
              <w:t>MARKS</w:t>
            </w:r>
          </w:p>
        </w:tc>
        <w:tc>
          <w:tcPr>
            <w:tcW w:w="418" w:type="pct"/>
            <w:vMerge w:val="restart"/>
            <w:textDirection w:val="btLr"/>
          </w:tcPr>
          <w:p w:rsidR="00073505" w:rsidRPr="00144DB6" w:rsidRDefault="00073505" w:rsidP="00A0221A">
            <w:pPr>
              <w:pStyle w:val="TableParagraph"/>
              <w:spacing w:before="10"/>
              <w:rPr>
                <w:b/>
                <w:sz w:val="24"/>
                <w:szCs w:val="24"/>
              </w:rPr>
            </w:pPr>
          </w:p>
          <w:p w:rsidR="00073505" w:rsidRPr="00144DB6" w:rsidRDefault="00073505" w:rsidP="00A0221A">
            <w:pPr>
              <w:pStyle w:val="TableParagraph"/>
              <w:ind w:left="189"/>
              <w:rPr>
                <w:b/>
                <w:sz w:val="24"/>
                <w:szCs w:val="24"/>
              </w:rPr>
            </w:pPr>
            <w:r w:rsidRPr="00144DB6">
              <w:rPr>
                <w:b/>
                <w:w w:val="105"/>
                <w:sz w:val="24"/>
                <w:szCs w:val="24"/>
              </w:rPr>
              <w:t>TOTAL</w:t>
            </w:r>
          </w:p>
        </w:tc>
      </w:tr>
      <w:tr w:rsidR="00073505" w:rsidRPr="00144DB6" w:rsidTr="00D96D39">
        <w:trPr>
          <w:cantSplit/>
          <w:trHeight w:val="1109"/>
          <w:jc w:val="center"/>
        </w:trPr>
        <w:tc>
          <w:tcPr>
            <w:tcW w:w="1564" w:type="pct"/>
            <w:gridSpan w:val="2"/>
          </w:tcPr>
          <w:p w:rsidR="00073505" w:rsidRPr="00144DB6" w:rsidRDefault="00073505" w:rsidP="00A0221A">
            <w:pPr>
              <w:pStyle w:val="TableParagraph"/>
              <w:spacing w:before="195"/>
              <w:ind w:left="102"/>
              <w:rPr>
                <w:b/>
                <w:sz w:val="24"/>
                <w:szCs w:val="24"/>
              </w:rPr>
            </w:pPr>
            <w:r w:rsidRPr="00144DB6">
              <w:rPr>
                <w:b/>
                <w:w w:val="105"/>
                <w:sz w:val="24"/>
                <w:szCs w:val="24"/>
              </w:rPr>
              <w:t>COURSECOMPONENT</w:t>
            </w:r>
          </w:p>
        </w:tc>
        <w:tc>
          <w:tcPr>
            <w:tcW w:w="1176" w:type="pct"/>
            <w:vMerge/>
            <w:tcBorders>
              <w:top w:val="nil"/>
            </w:tcBorders>
          </w:tcPr>
          <w:p w:rsidR="00073505" w:rsidRPr="00144DB6" w:rsidRDefault="00073505" w:rsidP="00A0221A">
            <w:pPr>
              <w:rPr>
                <w:sz w:val="24"/>
                <w:szCs w:val="24"/>
              </w:rPr>
            </w:pPr>
          </w:p>
        </w:tc>
        <w:tc>
          <w:tcPr>
            <w:tcW w:w="173" w:type="pct"/>
            <w:vMerge/>
            <w:textDirection w:val="btLr"/>
          </w:tcPr>
          <w:p w:rsidR="00073505" w:rsidRPr="00144DB6" w:rsidRDefault="00073505" w:rsidP="00A0221A">
            <w:pPr>
              <w:rPr>
                <w:sz w:val="24"/>
                <w:szCs w:val="24"/>
              </w:rPr>
            </w:pPr>
          </w:p>
        </w:tc>
        <w:tc>
          <w:tcPr>
            <w:tcW w:w="118" w:type="pct"/>
            <w:vMerge/>
            <w:textDirection w:val="btLr"/>
          </w:tcPr>
          <w:p w:rsidR="00073505" w:rsidRPr="00144DB6" w:rsidRDefault="00073505" w:rsidP="00A0221A">
            <w:pPr>
              <w:rPr>
                <w:sz w:val="24"/>
                <w:szCs w:val="24"/>
              </w:rPr>
            </w:pPr>
          </w:p>
        </w:tc>
        <w:tc>
          <w:tcPr>
            <w:tcW w:w="168" w:type="pct"/>
            <w:vMerge/>
            <w:textDirection w:val="btLr"/>
          </w:tcPr>
          <w:p w:rsidR="00073505" w:rsidRPr="00144DB6" w:rsidRDefault="00073505" w:rsidP="00A0221A">
            <w:pPr>
              <w:rPr>
                <w:sz w:val="24"/>
                <w:szCs w:val="24"/>
              </w:rPr>
            </w:pPr>
          </w:p>
        </w:tc>
        <w:tc>
          <w:tcPr>
            <w:tcW w:w="257" w:type="pct"/>
            <w:vMerge/>
            <w:textDirection w:val="btLr"/>
          </w:tcPr>
          <w:p w:rsidR="00073505" w:rsidRPr="00144DB6" w:rsidRDefault="00073505" w:rsidP="00A0221A">
            <w:pPr>
              <w:rPr>
                <w:sz w:val="24"/>
                <w:szCs w:val="24"/>
              </w:rPr>
            </w:pPr>
          </w:p>
        </w:tc>
        <w:tc>
          <w:tcPr>
            <w:tcW w:w="224" w:type="pct"/>
            <w:vMerge/>
            <w:textDirection w:val="btLr"/>
          </w:tcPr>
          <w:p w:rsidR="00073505" w:rsidRPr="00144DB6" w:rsidRDefault="00073505" w:rsidP="00A0221A">
            <w:pPr>
              <w:rPr>
                <w:sz w:val="24"/>
                <w:szCs w:val="24"/>
              </w:rPr>
            </w:pPr>
          </w:p>
        </w:tc>
        <w:tc>
          <w:tcPr>
            <w:tcW w:w="329" w:type="pct"/>
            <w:vMerge/>
            <w:tcBorders>
              <w:top w:val="nil"/>
            </w:tcBorders>
            <w:textDirection w:val="btLr"/>
          </w:tcPr>
          <w:p w:rsidR="00073505" w:rsidRPr="00144DB6" w:rsidRDefault="00073505" w:rsidP="00A0221A">
            <w:pPr>
              <w:rPr>
                <w:sz w:val="24"/>
                <w:szCs w:val="24"/>
              </w:rPr>
            </w:pPr>
          </w:p>
        </w:tc>
        <w:tc>
          <w:tcPr>
            <w:tcW w:w="286" w:type="pct"/>
            <w:textDirection w:val="btLr"/>
          </w:tcPr>
          <w:p w:rsidR="00073505" w:rsidRPr="00144DB6" w:rsidRDefault="00073505" w:rsidP="00A0221A">
            <w:pPr>
              <w:pStyle w:val="TableParagraph"/>
              <w:spacing w:before="195"/>
              <w:ind w:left="106" w:right="105"/>
              <w:jc w:val="center"/>
              <w:rPr>
                <w:b/>
                <w:sz w:val="24"/>
                <w:szCs w:val="24"/>
              </w:rPr>
            </w:pPr>
            <w:r w:rsidRPr="00144DB6">
              <w:rPr>
                <w:b/>
                <w:w w:val="105"/>
                <w:sz w:val="24"/>
                <w:szCs w:val="24"/>
              </w:rPr>
              <w:t>CIA</w:t>
            </w:r>
          </w:p>
        </w:tc>
        <w:tc>
          <w:tcPr>
            <w:tcW w:w="287" w:type="pct"/>
            <w:textDirection w:val="btLr"/>
          </w:tcPr>
          <w:p w:rsidR="00073505" w:rsidRPr="00144DB6" w:rsidRDefault="00073505" w:rsidP="00A0221A">
            <w:pPr>
              <w:pStyle w:val="TableParagraph"/>
              <w:spacing w:before="195"/>
              <w:ind w:left="105" w:right="109"/>
              <w:jc w:val="center"/>
              <w:rPr>
                <w:b/>
                <w:sz w:val="24"/>
                <w:szCs w:val="24"/>
              </w:rPr>
            </w:pPr>
            <w:r w:rsidRPr="00144DB6">
              <w:rPr>
                <w:b/>
                <w:sz w:val="24"/>
                <w:szCs w:val="24"/>
              </w:rPr>
              <w:t>External</w:t>
            </w:r>
          </w:p>
        </w:tc>
        <w:tc>
          <w:tcPr>
            <w:tcW w:w="418" w:type="pct"/>
            <w:vMerge/>
            <w:tcBorders>
              <w:top w:val="nil"/>
            </w:tcBorders>
            <w:textDirection w:val="btLr"/>
          </w:tcPr>
          <w:p w:rsidR="00073505" w:rsidRPr="00144DB6" w:rsidRDefault="00073505" w:rsidP="00A0221A">
            <w:pPr>
              <w:rPr>
                <w:sz w:val="24"/>
                <w:szCs w:val="24"/>
              </w:rPr>
            </w:pPr>
          </w:p>
        </w:tc>
      </w:tr>
      <w:tr w:rsidR="00073505" w:rsidRPr="00144DB6" w:rsidTr="00D96D39">
        <w:trPr>
          <w:trHeight w:val="243"/>
          <w:jc w:val="center"/>
        </w:trPr>
        <w:tc>
          <w:tcPr>
            <w:tcW w:w="558" w:type="pct"/>
            <w:vAlign w:val="center"/>
          </w:tcPr>
          <w:p w:rsidR="00073505" w:rsidRPr="00144DB6" w:rsidRDefault="00073505" w:rsidP="00A0221A">
            <w:pPr>
              <w:pStyle w:val="TableParagraph"/>
              <w:spacing w:line="276" w:lineRule="auto"/>
              <w:ind w:left="102"/>
              <w:jc w:val="center"/>
              <w:rPr>
                <w:sz w:val="24"/>
                <w:szCs w:val="24"/>
              </w:rPr>
            </w:pPr>
            <w:r w:rsidRPr="00144DB6">
              <w:rPr>
                <w:w w:val="105"/>
                <w:sz w:val="24"/>
                <w:szCs w:val="24"/>
              </w:rPr>
              <w:t>PartI</w:t>
            </w:r>
          </w:p>
        </w:tc>
        <w:tc>
          <w:tcPr>
            <w:tcW w:w="1007" w:type="pct"/>
            <w:vAlign w:val="center"/>
          </w:tcPr>
          <w:p w:rsidR="00073505" w:rsidRPr="00144DB6" w:rsidRDefault="00073505" w:rsidP="00A0221A">
            <w:pPr>
              <w:pStyle w:val="TableParagraph"/>
              <w:spacing w:line="276" w:lineRule="auto"/>
              <w:ind w:left="103"/>
              <w:jc w:val="center"/>
              <w:rPr>
                <w:sz w:val="24"/>
                <w:szCs w:val="24"/>
              </w:rPr>
            </w:pPr>
            <w:r w:rsidRPr="00144DB6">
              <w:rPr>
                <w:w w:val="105"/>
                <w:sz w:val="24"/>
                <w:szCs w:val="24"/>
              </w:rPr>
              <w:t>Paper–I</w:t>
            </w:r>
          </w:p>
        </w:tc>
        <w:tc>
          <w:tcPr>
            <w:tcW w:w="1176" w:type="pct"/>
            <w:vAlign w:val="center"/>
          </w:tcPr>
          <w:p w:rsidR="00073505" w:rsidRPr="00144DB6" w:rsidRDefault="00BA6409" w:rsidP="00BA6409">
            <w:pPr>
              <w:pStyle w:val="TableParagraph"/>
              <w:spacing w:line="276" w:lineRule="auto"/>
              <w:ind w:left="101"/>
              <w:rPr>
                <w:sz w:val="24"/>
                <w:szCs w:val="24"/>
              </w:rPr>
            </w:pPr>
            <w:r>
              <w:rPr>
                <w:w w:val="105"/>
                <w:sz w:val="24"/>
                <w:szCs w:val="24"/>
              </w:rPr>
              <w:t xml:space="preserve">Language – </w:t>
            </w:r>
            <w:r w:rsidR="00073505" w:rsidRPr="00144DB6">
              <w:rPr>
                <w:w w:val="105"/>
                <w:sz w:val="24"/>
                <w:szCs w:val="24"/>
              </w:rPr>
              <w:t>Tamil</w:t>
            </w:r>
          </w:p>
        </w:tc>
        <w:tc>
          <w:tcPr>
            <w:tcW w:w="173"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Y</w:t>
            </w:r>
          </w:p>
        </w:tc>
        <w:tc>
          <w:tcPr>
            <w:tcW w:w="118"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w:t>
            </w:r>
          </w:p>
        </w:tc>
        <w:tc>
          <w:tcPr>
            <w:tcW w:w="168"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w:t>
            </w:r>
          </w:p>
        </w:tc>
        <w:tc>
          <w:tcPr>
            <w:tcW w:w="257"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w:t>
            </w:r>
          </w:p>
        </w:tc>
        <w:tc>
          <w:tcPr>
            <w:tcW w:w="224"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6</w:t>
            </w:r>
          </w:p>
        </w:tc>
        <w:tc>
          <w:tcPr>
            <w:tcW w:w="329" w:type="pct"/>
            <w:vAlign w:val="center"/>
          </w:tcPr>
          <w:p w:rsidR="00073505" w:rsidRPr="00144DB6" w:rsidRDefault="00073505" w:rsidP="00A0221A">
            <w:pPr>
              <w:pStyle w:val="TableParagraph"/>
              <w:spacing w:line="276" w:lineRule="auto"/>
              <w:ind w:left="3"/>
              <w:jc w:val="center"/>
              <w:rPr>
                <w:sz w:val="24"/>
                <w:szCs w:val="24"/>
              </w:rPr>
            </w:pPr>
            <w:r w:rsidRPr="00144DB6">
              <w:rPr>
                <w:w w:val="102"/>
                <w:sz w:val="24"/>
                <w:szCs w:val="24"/>
              </w:rPr>
              <w:t>3</w:t>
            </w:r>
          </w:p>
        </w:tc>
        <w:tc>
          <w:tcPr>
            <w:tcW w:w="286" w:type="pct"/>
            <w:vAlign w:val="center"/>
          </w:tcPr>
          <w:p w:rsidR="00073505" w:rsidRPr="00144DB6" w:rsidRDefault="00073505" w:rsidP="00A0221A">
            <w:pPr>
              <w:pStyle w:val="TableParagraph"/>
              <w:spacing w:line="276" w:lineRule="auto"/>
              <w:ind w:left="106" w:right="99"/>
              <w:jc w:val="center"/>
              <w:rPr>
                <w:sz w:val="24"/>
                <w:szCs w:val="24"/>
              </w:rPr>
            </w:pPr>
            <w:r w:rsidRPr="00144DB6">
              <w:rPr>
                <w:w w:val="105"/>
                <w:sz w:val="24"/>
                <w:szCs w:val="24"/>
              </w:rPr>
              <w:t>25</w:t>
            </w:r>
          </w:p>
        </w:tc>
        <w:tc>
          <w:tcPr>
            <w:tcW w:w="287" w:type="pct"/>
            <w:vAlign w:val="center"/>
          </w:tcPr>
          <w:p w:rsidR="00073505" w:rsidRPr="00144DB6" w:rsidRDefault="00073505" w:rsidP="00A0221A">
            <w:pPr>
              <w:pStyle w:val="TableParagraph"/>
              <w:spacing w:line="276" w:lineRule="auto"/>
              <w:ind w:left="106" w:right="101"/>
              <w:jc w:val="center"/>
              <w:rPr>
                <w:sz w:val="24"/>
                <w:szCs w:val="24"/>
              </w:rPr>
            </w:pPr>
            <w:r w:rsidRPr="00144DB6">
              <w:rPr>
                <w:w w:val="105"/>
                <w:sz w:val="24"/>
                <w:szCs w:val="24"/>
              </w:rPr>
              <w:t>75</w:t>
            </w:r>
          </w:p>
        </w:tc>
        <w:tc>
          <w:tcPr>
            <w:tcW w:w="418" w:type="pct"/>
            <w:vAlign w:val="center"/>
          </w:tcPr>
          <w:p w:rsidR="00073505" w:rsidRPr="00144DB6" w:rsidRDefault="00073505" w:rsidP="00A0221A">
            <w:pPr>
              <w:pStyle w:val="TableParagraph"/>
              <w:spacing w:line="276" w:lineRule="auto"/>
              <w:ind w:left="157" w:right="211"/>
              <w:jc w:val="center"/>
              <w:rPr>
                <w:sz w:val="24"/>
                <w:szCs w:val="24"/>
              </w:rPr>
            </w:pPr>
            <w:r w:rsidRPr="00144DB6">
              <w:rPr>
                <w:w w:val="105"/>
                <w:sz w:val="24"/>
                <w:szCs w:val="24"/>
              </w:rPr>
              <w:t>100</w:t>
            </w:r>
          </w:p>
        </w:tc>
      </w:tr>
      <w:tr w:rsidR="00073505" w:rsidRPr="00144DB6" w:rsidTr="00D96D39">
        <w:trPr>
          <w:trHeight w:val="245"/>
          <w:jc w:val="center"/>
        </w:trPr>
        <w:tc>
          <w:tcPr>
            <w:tcW w:w="558" w:type="pct"/>
            <w:vAlign w:val="center"/>
          </w:tcPr>
          <w:p w:rsidR="00073505" w:rsidRPr="00144DB6" w:rsidRDefault="00073505" w:rsidP="00A0221A">
            <w:pPr>
              <w:pStyle w:val="TableParagraph"/>
              <w:spacing w:line="276" w:lineRule="auto"/>
              <w:ind w:left="102"/>
              <w:jc w:val="center"/>
              <w:rPr>
                <w:sz w:val="24"/>
                <w:szCs w:val="24"/>
              </w:rPr>
            </w:pPr>
            <w:r w:rsidRPr="00144DB6">
              <w:rPr>
                <w:w w:val="105"/>
                <w:sz w:val="24"/>
                <w:szCs w:val="24"/>
              </w:rPr>
              <w:t>PartII</w:t>
            </w:r>
          </w:p>
        </w:tc>
        <w:tc>
          <w:tcPr>
            <w:tcW w:w="1007" w:type="pct"/>
            <w:vAlign w:val="center"/>
          </w:tcPr>
          <w:p w:rsidR="00073505" w:rsidRPr="00144DB6" w:rsidRDefault="00073505" w:rsidP="00A0221A">
            <w:pPr>
              <w:pStyle w:val="TableParagraph"/>
              <w:spacing w:line="276" w:lineRule="auto"/>
              <w:ind w:left="103"/>
              <w:jc w:val="center"/>
              <w:rPr>
                <w:sz w:val="24"/>
                <w:szCs w:val="24"/>
              </w:rPr>
            </w:pPr>
            <w:r w:rsidRPr="00144DB6">
              <w:rPr>
                <w:w w:val="105"/>
                <w:sz w:val="24"/>
                <w:szCs w:val="24"/>
              </w:rPr>
              <w:t>Paper–I</w:t>
            </w:r>
          </w:p>
        </w:tc>
        <w:tc>
          <w:tcPr>
            <w:tcW w:w="1176" w:type="pct"/>
            <w:vAlign w:val="center"/>
          </w:tcPr>
          <w:p w:rsidR="00073505" w:rsidRPr="00144DB6" w:rsidRDefault="00073505" w:rsidP="00A0221A">
            <w:pPr>
              <w:pStyle w:val="TableParagraph"/>
              <w:spacing w:line="276" w:lineRule="auto"/>
              <w:ind w:left="101"/>
              <w:rPr>
                <w:sz w:val="24"/>
                <w:szCs w:val="24"/>
              </w:rPr>
            </w:pPr>
            <w:r w:rsidRPr="00144DB6">
              <w:rPr>
                <w:w w:val="105"/>
                <w:sz w:val="24"/>
                <w:szCs w:val="24"/>
              </w:rPr>
              <w:t>English</w:t>
            </w:r>
          </w:p>
        </w:tc>
        <w:tc>
          <w:tcPr>
            <w:tcW w:w="173" w:type="pct"/>
            <w:vAlign w:val="center"/>
          </w:tcPr>
          <w:p w:rsidR="00073505" w:rsidRPr="00144DB6" w:rsidRDefault="00073505" w:rsidP="00A0221A">
            <w:pPr>
              <w:spacing w:line="276" w:lineRule="auto"/>
              <w:jc w:val="center"/>
              <w:rPr>
                <w:sz w:val="24"/>
                <w:szCs w:val="24"/>
              </w:rPr>
            </w:pPr>
            <w:r w:rsidRPr="00144DB6">
              <w:rPr>
                <w:w w:val="102"/>
                <w:sz w:val="24"/>
                <w:szCs w:val="24"/>
              </w:rPr>
              <w:t>Y</w:t>
            </w:r>
          </w:p>
        </w:tc>
        <w:tc>
          <w:tcPr>
            <w:tcW w:w="118"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w:t>
            </w:r>
          </w:p>
        </w:tc>
        <w:tc>
          <w:tcPr>
            <w:tcW w:w="168"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w:t>
            </w:r>
          </w:p>
        </w:tc>
        <w:tc>
          <w:tcPr>
            <w:tcW w:w="257"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w:t>
            </w:r>
          </w:p>
        </w:tc>
        <w:tc>
          <w:tcPr>
            <w:tcW w:w="224" w:type="pct"/>
            <w:vAlign w:val="center"/>
          </w:tcPr>
          <w:p w:rsidR="00073505" w:rsidRPr="00144DB6" w:rsidRDefault="00D96D39" w:rsidP="00A0221A">
            <w:pPr>
              <w:pStyle w:val="TableParagraph"/>
              <w:spacing w:line="276" w:lineRule="auto"/>
              <w:ind w:left="3"/>
              <w:jc w:val="center"/>
              <w:rPr>
                <w:w w:val="102"/>
                <w:sz w:val="24"/>
                <w:szCs w:val="24"/>
              </w:rPr>
            </w:pPr>
            <w:r>
              <w:rPr>
                <w:w w:val="102"/>
                <w:sz w:val="24"/>
                <w:szCs w:val="24"/>
              </w:rPr>
              <w:t>6</w:t>
            </w:r>
          </w:p>
        </w:tc>
        <w:tc>
          <w:tcPr>
            <w:tcW w:w="329" w:type="pct"/>
            <w:vAlign w:val="center"/>
          </w:tcPr>
          <w:p w:rsidR="00073505" w:rsidRPr="00144DB6" w:rsidRDefault="00073505" w:rsidP="00A0221A">
            <w:pPr>
              <w:pStyle w:val="TableParagraph"/>
              <w:spacing w:line="276" w:lineRule="auto"/>
              <w:ind w:left="3"/>
              <w:jc w:val="center"/>
              <w:rPr>
                <w:sz w:val="24"/>
                <w:szCs w:val="24"/>
              </w:rPr>
            </w:pPr>
            <w:r w:rsidRPr="00144DB6">
              <w:rPr>
                <w:w w:val="102"/>
                <w:sz w:val="24"/>
                <w:szCs w:val="24"/>
              </w:rPr>
              <w:t>3</w:t>
            </w:r>
          </w:p>
        </w:tc>
        <w:tc>
          <w:tcPr>
            <w:tcW w:w="286" w:type="pct"/>
            <w:vAlign w:val="center"/>
          </w:tcPr>
          <w:p w:rsidR="00073505" w:rsidRPr="00144DB6" w:rsidRDefault="00073505" w:rsidP="00A0221A">
            <w:pPr>
              <w:pStyle w:val="TableParagraph"/>
              <w:spacing w:line="276" w:lineRule="auto"/>
              <w:ind w:left="106" w:right="99"/>
              <w:jc w:val="center"/>
              <w:rPr>
                <w:sz w:val="24"/>
                <w:szCs w:val="24"/>
              </w:rPr>
            </w:pPr>
            <w:r w:rsidRPr="00144DB6">
              <w:rPr>
                <w:w w:val="105"/>
                <w:sz w:val="24"/>
                <w:szCs w:val="24"/>
              </w:rPr>
              <w:t>25</w:t>
            </w:r>
          </w:p>
        </w:tc>
        <w:tc>
          <w:tcPr>
            <w:tcW w:w="287" w:type="pct"/>
            <w:vAlign w:val="center"/>
          </w:tcPr>
          <w:p w:rsidR="00073505" w:rsidRPr="00144DB6" w:rsidRDefault="00073505" w:rsidP="00A0221A">
            <w:pPr>
              <w:pStyle w:val="TableParagraph"/>
              <w:spacing w:line="276" w:lineRule="auto"/>
              <w:ind w:left="106" w:right="101"/>
              <w:jc w:val="center"/>
              <w:rPr>
                <w:sz w:val="24"/>
                <w:szCs w:val="24"/>
              </w:rPr>
            </w:pPr>
            <w:r w:rsidRPr="00144DB6">
              <w:rPr>
                <w:w w:val="105"/>
                <w:sz w:val="24"/>
                <w:szCs w:val="24"/>
              </w:rPr>
              <w:t>75</w:t>
            </w:r>
          </w:p>
        </w:tc>
        <w:tc>
          <w:tcPr>
            <w:tcW w:w="418" w:type="pct"/>
            <w:vAlign w:val="center"/>
          </w:tcPr>
          <w:p w:rsidR="00073505" w:rsidRPr="00144DB6" w:rsidRDefault="00073505" w:rsidP="00A0221A">
            <w:pPr>
              <w:pStyle w:val="TableParagraph"/>
              <w:spacing w:line="276" w:lineRule="auto"/>
              <w:ind w:left="157" w:right="211"/>
              <w:jc w:val="center"/>
              <w:rPr>
                <w:sz w:val="24"/>
                <w:szCs w:val="24"/>
              </w:rPr>
            </w:pPr>
            <w:r w:rsidRPr="00144DB6">
              <w:rPr>
                <w:w w:val="105"/>
                <w:sz w:val="24"/>
                <w:szCs w:val="24"/>
              </w:rPr>
              <w:t>100</w:t>
            </w:r>
          </w:p>
        </w:tc>
      </w:tr>
      <w:tr w:rsidR="00073505" w:rsidRPr="00144DB6" w:rsidTr="00D96D39">
        <w:trPr>
          <w:trHeight w:val="454"/>
          <w:jc w:val="center"/>
        </w:trPr>
        <w:tc>
          <w:tcPr>
            <w:tcW w:w="558" w:type="pct"/>
            <w:vMerge w:val="restart"/>
            <w:vAlign w:val="center"/>
          </w:tcPr>
          <w:p w:rsidR="00073505" w:rsidRPr="00144DB6" w:rsidRDefault="00073505" w:rsidP="00A0221A">
            <w:pPr>
              <w:pStyle w:val="TableParagraph"/>
              <w:spacing w:before="8" w:line="276" w:lineRule="auto"/>
              <w:jc w:val="center"/>
              <w:rPr>
                <w:b/>
                <w:sz w:val="24"/>
                <w:szCs w:val="24"/>
              </w:rPr>
            </w:pPr>
          </w:p>
          <w:p w:rsidR="00073505" w:rsidRPr="00144DB6" w:rsidRDefault="00073505" w:rsidP="00A0221A">
            <w:pPr>
              <w:pStyle w:val="TableParagraph"/>
              <w:spacing w:line="276" w:lineRule="auto"/>
              <w:ind w:left="102"/>
              <w:jc w:val="center"/>
              <w:rPr>
                <w:sz w:val="24"/>
                <w:szCs w:val="24"/>
              </w:rPr>
            </w:pPr>
            <w:r w:rsidRPr="00144DB6">
              <w:rPr>
                <w:w w:val="105"/>
                <w:sz w:val="24"/>
                <w:szCs w:val="24"/>
              </w:rPr>
              <w:t>PartIII</w:t>
            </w:r>
          </w:p>
        </w:tc>
        <w:tc>
          <w:tcPr>
            <w:tcW w:w="1007" w:type="pct"/>
            <w:vAlign w:val="center"/>
          </w:tcPr>
          <w:p w:rsidR="00073505" w:rsidRPr="00144DB6" w:rsidRDefault="00073505" w:rsidP="00A0221A">
            <w:pPr>
              <w:pStyle w:val="TableParagraph"/>
              <w:spacing w:line="276" w:lineRule="auto"/>
              <w:ind w:left="103"/>
              <w:jc w:val="center"/>
              <w:rPr>
                <w:sz w:val="24"/>
                <w:szCs w:val="24"/>
              </w:rPr>
            </w:pPr>
            <w:r w:rsidRPr="00144DB6">
              <w:rPr>
                <w:w w:val="105"/>
                <w:sz w:val="24"/>
                <w:szCs w:val="24"/>
              </w:rPr>
              <w:t>Core</w:t>
            </w:r>
            <w:r w:rsidR="00D96D39">
              <w:rPr>
                <w:w w:val="105"/>
                <w:sz w:val="24"/>
                <w:szCs w:val="24"/>
                <w:lang w:val="en-IN"/>
              </w:rPr>
              <w:t xml:space="preserve"> </w:t>
            </w:r>
            <w:r w:rsidRPr="00144DB6">
              <w:rPr>
                <w:w w:val="105"/>
                <w:sz w:val="24"/>
                <w:szCs w:val="24"/>
              </w:rPr>
              <w:t>Paper–I</w:t>
            </w:r>
          </w:p>
        </w:tc>
        <w:tc>
          <w:tcPr>
            <w:tcW w:w="1176" w:type="pct"/>
            <w:vAlign w:val="center"/>
          </w:tcPr>
          <w:p w:rsidR="00073505" w:rsidRPr="00144DB6" w:rsidRDefault="00073505" w:rsidP="00A0221A">
            <w:pPr>
              <w:pStyle w:val="TableParagraph"/>
              <w:spacing w:line="276" w:lineRule="auto"/>
              <w:ind w:left="101"/>
              <w:rPr>
                <w:sz w:val="24"/>
                <w:szCs w:val="24"/>
              </w:rPr>
            </w:pPr>
            <w:r w:rsidRPr="00144DB6">
              <w:rPr>
                <w:b/>
                <w:w w:val="105"/>
                <w:sz w:val="24"/>
                <w:szCs w:val="24"/>
              </w:rPr>
              <w:t>BBA-DSC01:</w:t>
            </w:r>
            <w:r w:rsidRPr="00144DB6">
              <w:rPr>
                <w:w w:val="105"/>
                <w:sz w:val="24"/>
                <w:szCs w:val="24"/>
              </w:rPr>
              <w:t>Principles</w:t>
            </w:r>
            <w:r w:rsidR="003E65C3">
              <w:rPr>
                <w:w w:val="105"/>
                <w:sz w:val="24"/>
                <w:szCs w:val="24"/>
              </w:rPr>
              <w:t xml:space="preserve"> </w:t>
            </w:r>
            <w:r w:rsidRPr="00144DB6">
              <w:rPr>
                <w:w w:val="105"/>
                <w:sz w:val="24"/>
                <w:szCs w:val="24"/>
              </w:rPr>
              <w:t>of</w:t>
            </w:r>
          </w:p>
          <w:p w:rsidR="00073505" w:rsidRPr="00144DB6" w:rsidRDefault="00073505" w:rsidP="00A0221A">
            <w:pPr>
              <w:pStyle w:val="TableParagraph"/>
              <w:spacing w:line="276" w:lineRule="auto"/>
              <w:ind w:left="101"/>
              <w:rPr>
                <w:sz w:val="24"/>
                <w:szCs w:val="24"/>
              </w:rPr>
            </w:pPr>
            <w:r w:rsidRPr="00144DB6">
              <w:rPr>
                <w:w w:val="105"/>
                <w:sz w:val="24"/>
                <w:szCs w:val="24"/>
              </w:rPr>
              <w:t>Management</w:t>
            </w:r>
          </w:p>
        </w:tc>
        <w:tc>
          <w:tcPr>
            <w:tcW w:w="173" w:type="pct"/>
            <w:vAlign w:val="center"/>
          </w:tcPr>
          <w:p w:rsidR="00073505" w:rsidRPr="00144DB6" w:rsidRDefault="00073505" w:rsidP="00A0221A">
            <w:pPr>
              <w:spacing w:line="276" w:lineRule="auto"/>
              <w:jc w:val="center"/>
              <w:rPr>
                <w:sz w:val="24"/>
                <w:szCs w:val="24"/>
              </w:rPr>
            </w:pPr>
            <w:r w:rsidRPr="00144DB6">
              <w:rPr>
                <w:w w:val="102"/>
                <w:sz w:val="24"/>
                <w:szCs w:val="24"/>
              </w:rPr>
              <w:t>Y</w:t>
            </w:r>
          </w:p>
        </w:tc>
        <w:tc>
          <w:tcPr>
            <w:tcW w:w="118"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w:t>
            </w:r>
          </w:p>
        </w:tc>
        <w:tc>
          <w:tcPr>
            <w:tcW w:w="168"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w:t>
            </w:r>
          </w:p>
        </w:tc>
        <w:tc>
          <w:tcPr>
            <w:tcW w:w="257"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w:t>
            </w:r>
          </w:p>
        </w:tc>
        <w:tc>
          <w:tcPr>
            <w:tcW w:w="224"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5</w:t>
            </w:r>
          </w:p>
        </w:tc>
        <w:tc>
          <w:tcPr>
            <w:tcW w:w="329" w:type="pct"/>
            <w:vAlign w:val="center"/>
          </w:tcPr>
          <w:p w:rsidR="00073505" w:rsidRPr="00144DB6" w:rsidRDefault="00D96D39" w:rsidP="00A0221A">
            <w:pPr>
              <w:pStyle w:val="TableParagraph"/>
              <w:spacing w:line="276" w:lineRule="auto"/>
              <w:ind w:left="3"/>
              <w:jc w:val="center"/>
              <w:rPr>
                <w:sz w:val="24"/>
                <w:szCs w:val="24"/>
              </w:rPr>
            </w:pPr>
            <w:r>
              <w:rPr>
                <w:sz w:val="24"/>
                <w:szCs w:val="24"/>
              </w:rPr>
              <w:t>5</w:t>
            </w:r>
          </w:p>
        </w:tc>
        <w:tc>
          <w:tcPr>
            <w:tcW w:w="286" w:type="pct"/>
            <w:vAlign w:val="center"/>
          </w:tcPr>
          <w:p w:rsidR="00073505" w:rsidRPr="00144DB6" w:rsidRDefault="00073505" w:rsidP="00A0221A">
            <w:pPr>
              <w:pStyle w:val="TableParagraph"/>
              <w:spacing w:line="276" w:lineRule="auto"/>
              <w:ind w:left="106" w:right="99"/>
              <w:jc w:val="center"/>
              <w:rPr>
                <w:sz w:val="24"/>
                <w:szCs w:val="24"/>
              </w:rPr>
            </w:pPr>
            <w:r w:rsidRPr="00144DB6">
              <w:rPr>
                <w:w w:val="105"/>
                <w:sz w:val="24"/>
                <w:szCs w:val="24"/>
              </w:rPr>
              <w:t>25</w:t>
            </w:r>
          </w:p>
        </w:tc>
        <w:tc>
          <w:tcPr>
            <w:tcW w:w="287" w:type="pct"/>
            <w:vAlign w:val="center"/>
          </w:tcPr>
          <w:p w:rsidR="00073505" w:rsidRPr="00144DB6" w:rsidRDefault="00073505" w:rsidP="00A0221A">
            <w:pPr>
              <w:pStyle w:val="TableParagraph"/>
              <w:spacing w:line="276" w:lineRule="auto"/>
              <w:ind w:left="106" w:right="101"/>
              <w:jc w:val="center"/>
              <w:rPr>
                <w:sz w:val="24"/>
                <w:szCs w:val="24"/>
              </w:rPr>
            </w:pPr>
            <w:r w:rsidRPr="00144DB6">
              <w:rPr>
                <w:w w:val="105"/>
                <w:sz w:val="24"/>
                <w:szCs w:val="24"/>
              </w:rPr>
              <w:t>75</w:t>
            </w:r>
          </w:p>
        </w:tc>
        <w:tc>
          <w:tcPr>
            <w:tcW w:w="418" w:type="pct"/>
            <w:vAlign w:val="center"/>
          </w:tcPr>
          <w:p w:rsidR="00073505" w:rsidRPr="00144DB6" w:rsidRDefault="00073505" w:rsidP="00A0221A">
            <w:pPr>
              <w:pStyle w:val="TableParagraph"/>
              <w:spacing w:line="276" w:lineRule="auto"/>
              <w:ind w:left="157" w:right="211"/>
              <w:jc w:val="center"/>
              <w:rPr>
                <w:sz w:val="24"/>
                <w:szCs w:val="24"/>
              </w:rPr>
            </w:pPr>
            <w:r w:rsidRPr="00144DB6">
              <w:rPr>
                <w:w w:val="105"/>
                <w:sz w:val="24"/>
                <w:szCs w:val="24"/>
              </w:rPr>
              <w:t>100</w:t>
            </w:r>
          </w:p>
        </w:tc>
      </w:tr>
      <w:tr w:rsidR="00073505" w:rsidRPr="00144DB6" w:rsidTr="00D96D39">
        <w:trPr>
          <w:trHeight w:val="245"/>
          <w:jc w:val="center"/>
        </w:trPr>
        <w:tc>
          <w:tcPr>
            <w:tcW w:w="558" w:type="pct"/>
            <w:vMerge/>
            <w:tcBorders>
              <w:top w:val="nil"/>
            </w:tcBorders>
            <w:vAlign w:val="center"/>
          </w:tcPr>
          <w:p w:rsidR="00073505" w:rsidRPr="00144DB6" w:rsidRDefault="00073505" w:rsidP="00A0221A">
            <w:pPr>
              <w:spacing w:line="276" w:lineRule="auto"/>
              <w:jc w:val="center"/>
              <w:rPr>
                <w:sz w:val="24"/>
                <w:szCs w:val="24"/>
              </w:rPr>
            </w:pPr>
          </w:p>
        </w:tc>
        <w:tc>
          <w:tcPr>
            <w:tcW w:w="1007" w:type="pct"/>
            <w:vAlign w:val="center"/>
          </w:tcPr>
          <w:p w:rsidR="00073505" w:rsidRPr="00144DB6" w:rsidRDefault="00073505" w:rsidP="00A0221A">
            <w:pPr>
              <w:pStyle w:val="TableParagraph"/>
              <w:spacing w:line="276" w:lineRule="auto"/>
              <w:ind w:left="103"/>
              <w:jc w:val="center"/>
              <w:rPr>
                <w:sz w:val="24"/>
                <w:szCs w:val="24"/>
              </w:rPr>
            </w:pPr>
            <w:r w:rsidRPr="00144DB6">
              <w:rPr>
                <w:w w:val="105"/>
                <w:sz w:val="24"/>
                <w:szCs w:val="24"/>
              </w:rPr>
              <w:t>Core</w:t>
            </w:r>
            <w:r w:rsidR="00D96D39">
              <w:rPr>
                <w:w w:val="105"/>
                <w:sz w:val="24"/>
                <w:szCs w:val="24"/>
              </w:rPr>
              <w:t xml:space="preserve"> </w:t>
            </w:r>
            <w:r w:rsidRPr="00144DB6">
              <w:rPr>
                <w:w w:val="105"/>
                <w:sz w:val="24"/>
                <w:szCs w:val="24"/>
              </w:rPr>
              <w:t>Paper–II</w:t>
            </w:r>
          </w:p>
        </w:tc>
        <w:tc>
          <w:tcPr>
            <w:tcW w:w="1176" w:type="pct"/>
            <w:vAlign w:val="center"/>
          </w:tcPr>
          <w:p w:rsidR="00073505" w:rsidRPr="00144DB6" w:rsidRDefault="00073505" w:rsidP="00A0221A">
            <w:pPr>
              <w:pStyle w:val="TableParagraph"/>
              <w:spacing w:line="276" w:lineRule="auto"/>
              <w:ind w:left="101"/>
              <w:rPr>
                <w:sz w:val="24"/>
                <w:szCs w:val="24"/>
              </w:rPr>
            </w:pPr>
            <w:r w:rsidRPr="00144DB6">
              <w:rPr>
                <w:b/>
                <w:w w:val="105"/>
                <w:sz w:val="24"/>
                <w:szCs w:val="24"/>
              </w:rPr>
              <w:t>BBA-DSC02:</w:t>
            </w:r>
            <w:r w:rsidRPr="00144DB6">
              <w:rPr>
                <w:w w:val="105"/>
                <w:sz w:val="24"/>
                <w:szCs w:val="24"/>
              </w:rPr>
              <w:t>Accounting for Managers I</w:t>
            </w:r>
          </w:p>
        </w:tc>
        <w:tc>
          <w:tcPr>
            <w:tcW w:w="173" w:type="pct"/>
            <w:vAlign w:val="center"/>
          </w:tcPr>
          <w:p w:rsidR="00073505" w:rsidRPr="00144DB6" w:rsidRDefault="00073505" w:rsidP="00A0221A">
            <w:pPr>
              <w:spacing w:line="276" w:lineRule="auto"/>
              <w:jc w:val="center"/>
              <w:rPr>
                <w:sz w:val="24"/>
                <w:szCs w:val="24"/>
              </w:rPr>
            </w:pPr>
            <w:r w:rsidRPr="00144DB6">
              <w:rPr>
                <w:w w:val="102"/>
                <w:sz w:val="24"/>
                <w:szCs w:val="24"/>
              </w:rPr>
              <w:t>Y</w:t>
            </w:r>
          </w:p>
        </w:tc>
        <w:tc>
          <w:tcPr>
            <w:tcW w:w="118"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w:t>
            </w:r>
          </w:p>
        </w:tc>
        <w:tc>
          <w:tcPr>
            <w:tcW w:w="168"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w:t>
            </w:r>
          </w:p>
        </w:tc>
        <w:tc>
          <w:tcPr>
            <w:tcW w:w="257"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w:t>
            </w:r>
          </w:p>
        </w:tc>
        <w:tc>
          <w:tcPr>
            <w:tcW w:w="224"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5</w:t>
            </w:r>
          </w:p>
        </w:tc>
        <w:tc>
          <w:tcPr>
            <w:tcW w:w="329" w:type="pct"/>
            <w:vAlign w:val="center"/>
          </w:tcPr>
          <w:p w:rsidR="00073505" w:rsidRPr="00144DB6" w:rsidRDefault="00D96D39" w:rsidP="00A0221A">
            <w:pPr>
              <w:pStyle w:val="TableParagraph"/>
              <w:spacing w:line="276" w:lineRule="auto"/>
              <w:ind w:left="3"/>
              <w:jc w:val="center"/>
              <w:rPr>
                <w:sz w:val="24"/>
                <w:szCs w:val="24"/>
              </w:rPr>
            </w:pPr>
            <w:r>
              <w:rPr>
                <w:sz w:val="24"/>
                <w:szCs w:val="24"/>
              </w:rPr>
              <w:t>5</w:t>
            </w:r>
          </w:p>
        </w:tc>
        <w:tc>
          <w:tcPr>
            <w:tcW w:w="286" w:type="pct"/>
            <w:vAlign w:val="center"/>
          </w:tcPr>
          <w:p w:rsidR="00073505" w:rsidRPr="00144DB6" w:rsidRDefault="00073505" w:rsidP="00A0221A">
            <w:pPr>
              <w:pStyle w:val="TableParagraph"/>
              <w:spacing w:line="276" w:lineRule="auto"/>
              <w:ind w:left="106" w:right="99"/>
              <w:jc w:val="center"/>
              <w:rPr>
                <w:sz w:val="24"/>
                <w:szCs w:val="24"/>
              </w:rPr>
            </w:pPr>
            <w:r w:rsidRPr="00144DB6">
              <w:rPr>
                <w:w w:val="105"/>
                <w:sz w:val="24"/>
                <w:szCs w:val="24"/>
              </w:rPr>
              <w:t>25</w:t>
            </w:r>
          </w:p>
        </w:tc>
        <w:tc>
          <w:tcPr>
            <w:tcW w:w="287" w:type="pct"/>
            <w:vAlign w:val="center"/>
          </w:tcPr>
          <w:p w:rsidR="00073505" w:rsidRPr="00144DB6" w:rsidRDefault="00073505" w:rsidP="00A0221A">
            <w:pPr>
              <w:pStyle w:val="TableParagraph"/>
              <w:spacing w:line="276" w:lineRule="auto"/>
              <w:ind w:left="106" w:right="101"/>
              <w:jc w:val="center"/>
              <w:rPr>
                <w:sz w:val="24"/>
                <w:szCs w:val="24"/>
              </w:rPr>
            </w:pPr>
            <w:r w:rsidRPr="00144DB6">
              <w:rPr>
                <w:w w:val="105"/>
                <w:sz w:val="24"/>
                <w:szCs w:val="24"/>
              </w:rPr>
              <w:t>75</w:t>
            </w:r>
          </w:p>
        </w:tc>
        <w:tc>
          <w:tcPr>
            <w:tcW w:w="418" w:type="pct"/>
            <w:vAlign w:val="center"/>
          </w:tcPr>
          <w:p w:rsidR="00073505" w:rsidRPr="00144DB6" w:rsidRDefault="00073505" w:rsidP="00A0221A">
            <w:pPr>
              <w:pStyle w:val="TableParagraph"/>
              <w:spacing w:line="276" w:lineRule="auto"/>
              <w:ind w:left="157" w:right="211"/>
              <w:jc w:val="center"/>
              <w:rPr>
                <w:sz w:val="24"/>
                <w:szCs w:val="24"/>
              </w:rPr>
            </w:pPr>
            <w:r w:rsidRPr="00144DB6">
              <w:rPr>
                <w:w w:val="105"/>
                <w:sz w:val="24"/>
                <w:szCs w:val="24"/>
              </w:rPr>
              <w:t>100</w:t>
            </w:r>
          </w:p>
        </w:tc>
      </w:tr>
      <w:tr w:rsidR="00073505" w:rsidRPr="00144DB6" w:rsidTr="00D96D39">
        <w:trPr>
          <w:trHeight w:val="245"/>
          <w:jc w:val="center"/>
        </w:trPr>
        <w:tc>
          <w:tcPr>
            <w:tcW w:w="558" w:type="pct"/>
            <w:vMerge/>
            <w:tcBorders>
              <w:top w:val="nil"/>
            </w:tcBorders>
            <w:vAlign w:val="center"/>
          </w:tcPr>
          <w:p w:rsidR="00073505" w:rsidRPr="00144DB6" w:rsidRDefault="00073505" w:rsidP="00A0221A">
            <w:pPr>
              <w:spacing w:line="276" w:lineRule="auto"/>
              <w:jc w:val="center"/>
              <w:rPr>
                <w:sz w:val="24"/>
                <w:szCs w:val="24"/>
              </w:rPr>
            </w:pPr>
          </w:p>
        </w:tc>
        <w:tc>
          <w:tcPr>
            <w:tcW w:w="1007" w:type="pct"/>
            <w:vAlign w:val="center"/>
          </w:tcPr>
          <w:p w:rsidR="00073505" w:rsidRPr="00144DB6" w:rsidRDefault="00073505" w:rsidP="00A0221A">
            <w:pPr>
              <w:pStyle w:val="TableParagraph"/>
              <w:spacing w:line="276" w:lineRule="auto"/>
              <w:ind w:left="103"/>
              <w:jc w:val="center"/>
              <w:rPr>
                <w:sz w:val="24"/>
                <w:szCs w:val="24"/>
              </w:rPr>
            </w:pPr>
            <w:r w:rsidRPr="00144DB6">
              <w:rPr>
                <w:w w:val="105"/>
                <w:sz w:val="24"/>
                <w:szCs w:val="24"/>
              </w:rPr>
              <w:t>Elective Paper-I</w:t>
            </w:r>
          </w:p>
        </w:tc>
        <w:tc>
          <w:tcPr>
            <w:tcW w:w="1176" w:type="pct"/>
            <w:vAlign w:val="center"/>
          </w:tcPr>
          <w:p w:rsidR="00073505" w:rsidRPr="00144DB6" w:rsidRDefault="00073505" w:rsidP="00A0221A">
            <w:pPr>
              <w:pStyle w:val="TableParagraph"/>
              <w:spacing w:line="276" w:lineRule="auto"/>
              <w:ind w:left="101"/>
              <w:rPr>
                <w:sz w:val="24"/>
                <w:szCs w:val="24"/>
              </w:rPr>
            </w:pPr>
            <w:r w:rsidRPr="00144DB6">
              <w:rPr>
                <w:b/>
                <w:w w:val="105"/>
                <w:sz w:val="24"/>
                <w:szCs w:val="24"/>
              </w:rPr>
              <w:t>BBA-DGE1:</w:t>
            </w:r>
            <w:r w:rsidRPr="00144DB6">
              <w:rPr>
                <w:w w:val="105"/>
                <w:sz w:val="24"/>
                <w:szCs w:val="24"/>
              </w:rPr>
              <w:t>Managerial</w:t>
            </w:r>
            <w:r w:rsidR="003E65C3">
              <w:rPr>
                <w:w w:val="105"/>
                <w:sz w:val="24"/>
                <w:szCs w:val="24"/>
              </w:rPr>
              <w:t xml:space="preserve"> </w:t>
            </w:r>
            <w:r w:rsidRPr="00144DB6">
              <w:rPr>
                <w:w w:val="105"/>
                <w:sz w:val="24"/>
                <w:szCs w:val="24"/>
              </w:rPr>
              <w:t>Economics</w:t>
            </w:r>
          </w:p>
        </w:tc>
        <w:tc>
          <w:tcPr>
            <w:tcW w:w="173" w:type="pct"/>
            <w:vAlign w:val="center"/>
          </w:tcPr>
          <w:p w:rsidR="00073505" w:rsidRPr="00144DB6" w:rsidRDefault="00073505" w:rsidP="00A0221A">
            <w:pPr>
              <w:spacing w:line="276" w:lineRule="auto"/>
              <w:jc w:val="center"/>
              <w:rPr>
                <w:sz w:val="24"/>
                <w:szCs w:val="24"/>
              </w:rPr>
            </w:pPr>
            <w:r w:rsidRPr="00144DB6">
              <w:rPr>
                <w:w w:val="102"/>
                <w:sz w:val="24"/>
                <w:szCs w:val="24"/>
              </w:rPr>
              <w:t>Y</w:t>
            </w:r>
          </w:p>
        </w:tc>
        <w:tc>
          <w:tcPr>
            <w:tcW w:w="118"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w:t>
            </w:r>
          </w:p>
        </w:tc>
        <w:tc>
          <w:tcPr>
            <w:tcW w:w="168"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w:t>
            </w:r>
          </w:p>
        </w:tc>
        <w:tc>
          <w:tcPr>
            <w:tcW w:w="257" w:type="pct"/>
            <w:vAlign w:val="center"/>
          </w:tcPr>
          <w:p w:rsidR="00073505" w:rsidRPr="00144DB6" w:rsidRDefault="00073505" w:rsidP="00A0221A">
            <w:pPr>
              <w:pStyle w:val="TableParagraph"/>
              <w:spacing w:line="276" w:lineRule="auto"/>
              <w:ind w:left="3"/>
              <w:jc w:val="center"/>
              <w:rPr>
                <w:w w:val="102"/>
                <w:sz w:val="24"/>
                <w:szCs w:val="24"/>
              </w:rPr>
            </w:pPr>
          </w:p>
        </w:tc>
        <w:tc>
          <w:tcPr>
            <w:tcW w:w="224"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4</w:t>
            </w:r>
          </w:p>
        </w:tc>
        <w:tc>
          <w:tcPr>
            <w:tcW w:w="329" w:type="pct"/>
            <w:vAlign w:val="center"/>
          </w:tcPr>
          <w:p w:rsidR="00073505" w:rsidRPr="00144DB6" w:rsidRDefault="00073505" w:rsidP="00A0221A">
            <w:pPr>
              <w:pStyle w:val="TableParagraph"/>
              <w:spacing w:line="276" w:lineRule="auto"/>
              <w:ind w:left="3"/>
              <w:jc w:val="center"/>
              <w:rPr>
                <w:sz w:val="24"/>
                <w:szCs w:val="24"/>
              </w:rPr>
            </w:pPr>
            <w:r w:rsidRPr="00144DB6">
              <w:rPr>
                <w:w w:val="102"/>
                <w:sz w:val="24"/>
                <w:szCs w:val="24"/>
              </w:rPr>
              <w:t>3</w:t>
            </w:r>
          </w:p>
        </w:tc>
        <w:tc>
          <w:tcPr>
            <w:tcW w:w="286" w:type="pct"/>
            <w:vAlign w:val="center"/>
          </w:tcPr>
          <w:p w:rsidR="00073505" w:rsidRPr="00144DB6" w:rsidRDefault="00073505" w:rsidP="00A0221A">
            <w:pPr>
              <w:pStyle w:val="TableParagraph"/>
              <w:spacing w:line="276" w:lineRule="auto"/>
              <w:ind w:left="106" w:right="99"/>
              <w:jc w:val="center"/>
              <w:rPr>
                <w:sz w:val="24"/>
                <w:szCs w:val="24"/>
              </w:rPr>
            </w:pPr>
            <w:r w:rsidRPr="00144DB6">
              <w:rPr>
                <w:w w:val="105"/>
                <w:sz w:val="24"/>
                <w:szCs w:val="24"/>
              </w:rPr>
              <w:t>25</w:t>
            </w:r>
          </w:p>
        </w:tc>
        <w:tc>
          <w:tcPr>
            <w:tcW w:w="287" w:type="pct"/>
            <w:vAlign w:val="center"/>
          </w:tcPr>
          <w:p w:rsidR="00073505" w:rsidRPr="00144DB6" w:rsidRDefault="00073505" w:rsidP="00A0221A">
            <w:pPr>
              <w:pStyle w:val="TableParagraph"/>
              <w:spacing w:line="276" w:lineRule="auto"/>
              <w:ind w:left="106" w:right="101"/>
              <w:jc w:val="center"/>
              <w:rPr>
                <w:sz w:val="24"/>
                <w:szCs w:val="24"/>
              </w:rPr>
            </w:pPr>
            <w:r w:rsidRPr="00144DB6">
              <w:rPr>
                <w:w w:val="105"/>
                <w:sz w:val="24"/>
                <w:szCs w:val="24"/>
              </w:rPr>
              <w:t>75</w:t>
            </w:r>
          </w:p>
        </w:tc>
        <w:tc>
          <w:tcPr>
            <w:tcW w:w="418" w:type="pct"/>
            <w:vAlign w:val="center"/>
          </w:tcPr>
          <w:p w:rsidR="00073505" w:rsidRPr="00144DB6" w:rsidRDefault="00073505" w:rsidP="00A0221A">
            <w:pPr>
              <w:pStyle w:val="TableParagraph"/>
              <w:spacing w:line="276" w:lineRule="auto"/>
              <w:ind w:left="157" w:right="211"/>
              <w:jc w:val="center"/>
              <w:rPr>
                <w:sz w:val="24"/>
                <w:szCs w:val="24"/>
              </w:rPr>
            </w:pPr>
            <w:r w:rsidRPr="00144DB6">
              <w:rPr>
                <w:w w:val="105"/>
                <w:sz w:val="24"/>
                <w:szCs w:val="24"/>
              </w:rPr>
              <w:t>100</w:t>
            </w:r>
          </w:p>
        </w:tc>
      </w:tr>
      <w:tr w:rsidR="00073505" w:rsidRPr="00144DB6" w:rsidTr="00D96D39">
        <w:trPr>
          <w:trHeight w:val="248"/>
          <w:jc w:val="center"/>
        </w:trPr>
        <w:tc>
          <w:tcPr>
            <w:tcW w:w="558" w:type="pct"/>
            <w:vMerge w:val="restart"/>
            <w:vAlign w:val="center"/>
          </w:tcPr>
          <w:p w:rsidR="00073505" w:rsidRPr="00144DB6" w:rsidRDefault="00073505" w:rsidP="00A0221A">
            <w:pPr>
              <w:pStyle w:val="TableParagraph"/>
              <w:spacing w:before="130" w:line="276" w:lineRule="auto"/>
              <w:ind w:left="4"/>
              <w:jc w:val="center"/>
              <w:rPr>
                <w:sz w:val="24"/>
                <w:szCs w:val="24"/>
              </w:rPr>
            </w:pPr>
            <w:r w:rsidRPr="00144DB6">
              <w:rPr>
                <w:sz w:val="24"/>
                <w:szCs w:val="24"/>
              </w:rPr>
              <w:t>PartIV</w:t>
            </w:r>
          </w:p>
        </w:tc>
        <w:tc>
          <w:tcPr>
            <w:tcW w:w="2183" w:type="pct"/>
            <w:gridSpan w:val="2"/>
            <w:vAlign w:val="center"/>
          </w:tcPr>
          <w:p w:rsidR="00073505" w:rsidRPr="00144DB6" w:rsidRDefault="00073505" w:rsidP="00A0221A">
            <w:pPr>
              <w:pStyle w:val="TableParagraph"/>
              <w:spacing w:line="276" w:lineRule="auto"/>
              <w:ind w:left="103"/>
              <w:jc w:val="center"/>
              <w:rPr>
                <w:w w:val="105"/>
                <w:sz w:val="24"/>
                <w:szCs w:val="24"/>
              </w:rPr>
            </w:pPr>
          </w:p>
          <w:p w:rsidR="00073505" w:rsidRPr="00144DB6" w:rsidRDefault="00073505" w:rsidP="00A0221A">
            <w:pPr>
              <w:pStyle w:val="TableParagraph"/>
              <w:spacing w:line="276" w:lineRule="auto"/>
              <w:ind w:left="103"/>
              <w:jc w:val="center"/>
              <w:rPr>
                <w:sz w:val="24"/>
                <w:szCs w:val="24"/>
              </w:rPr>
            </w:pPr>
            <w:r w:rsidRPr="00144DB6">
              <w:rPr>
                <w:w w:val="105"/>
                <w:sz w:val="24"/>
                <w:szCs w:val="24"/>
              </w:rPr>
              <w:t>Skill Enhancement course BBASEC1 NME- Basics of Event Management</w:t>
            </w:r>
          </w:p>
        </w:tc>
        <w:tc>
          <w:tcPr>
            <w:tcW w:w="173"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Y</w:t>
            </w:r>
          </w:p>
        </w:tc>
        <w:tc>
          <w:tcPr>
            <w:tcW w:w="118" w:type="pct"/>
            <w:vAlign w:val="center"/>
          </w:tcPr>
          <w:p w:rsidR="00073505" w:rsidRPr="00144DB6" w:rsidRDefault="00073505" w:rsidP="00A0221A">
            <w:pPr>
              <w:spacing w:line="276" w:lineRule="auto"/>
              <w:jc w:val="center"/>
              <w:rPr>
                <w:sz w:val="24"/>
                <w:szCs w:val="24"/>
              </w:rPr>
            </w:pPr>
            <w:r w:rsidRPr="00144DB6">
              <w:rPr>
                <w:sz w:val="24"/>
                <w:szCs w:val="24"/>
              </w:rPr>
              <w:t>-</w:t>
            </w:r>
          </w:p>
        </w:tc>
        <w:tc>
          <w:tcPr>
            <w:tcW w:w="168"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Y</w:t>
            </w:r>
          </w:p>
        </w:tc>
        <w:tc>
          <w:tcPr>
            <w:tcW w:w="257"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w:t>
            </w:r>
          </w:p>
        </w:tc>
        <w:tc>
          <w:tcPr>
            <w:tcW w:w="224"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2</w:t>
            </w:r>
          </w:p>
        </w:tc>
        <w:tc>
          <w:tcPr>
            <w:tcW w:w="329" w:type="pct"/>
            <w:vAlign w:val="center"/>
          </w:tcPr>
          <w:p w:rsidR="00073505" w:rsidRPr="00144DB6" w:rsidRDefault="00073505" w:rsidP="00A0221A">
            <w:pPr>
              <w:pStyle w:val="TableParagraph"/>
              <w:spacing w:line="276" w:lineRule="auto"/>
              <w:ind w:left="3"/>
              <w:jc w:val="center"/>
              <w:rPr>
                <w:sz w:val="24"/>
                <w:szCs w:val="24"/>
              </w:rPr>
            </w:pPr>
            <w:r w:rsidRPr="00144DB6">
              <w:rPr>
                <w:w w:val="102"/>
                <w:sz w:val="24"/>
                <w:szCs w:val="24"/>
              </w:rPr>
              <w:t>2</w:t>
            </w:r>
          </w:p>
        </w:tc>
        <w:tc>
          <w:tcPr>
            <w:tcW w:w="286" w:type="pct"/>
            <w:vAlign w:val="center"/>
          </w:tcPr>
          <w:p w:rsidR="00073505" w:rsidRPr="00144DB6" w:rsidRDefault="00073505" w:rsidP="00A0221A">
            <w:pPr>
              <w:pStyle w:val="TableParagraph"/>
              <w:spacing w:line="276" w:lineRule="auto"/>
              <w:ind w:left="106" w:right="99"/>
              <w:jc w:val="center"/>
              <w:rPr>
                <w:sz w:val="24"/>
                <w:szCs w:val="24"/>
              </w:rPr>
            </w:pPr>
            <w:r w:rsidRPr="00144DB6">
              <w:rPr>
                <w:w w:val="105"/>
                <w:sz w:val="24"/>
                <w:szCs w:val="24"/>
              </w:rPr>
              <w:t>25</w:t>
            </w:r>
          </w:p>
        </w:tc>
        <w:tc>
          <w:tcPr>
            <w:tcW w:w="287" w:type="pct"/>
            <w:vAlign w:val="center"/>
          </w:tcPr>
          <w:p w:rsidR="00073505" w:rsidRPr="00144DB6" w:rsidRDefault="00073505" w:rsidP="00A0221A">
            <w:pPr>
              <w:pStyle w:val="TableParagraph"/>
              <w:spacing w:line="276" w:lineRule="auto"/>
              <w:ind w:left="106" w:right="101"/>
              <w:jc w:val="center"/>
              <w:rPr>
                <w:sz w:val="24"/>
                <w:szCs w:val="24"/>
              </w:rPr>
            </w:pPr>
            <w:r w:rsidRPr="00144DB6">
              <w:rPr>
                <w:w w:val="105"/>
                <w:sz w:val="24"/>
                <w:szCs w:val="24"/>
              </w:rPr>
              <w:t>75</w:t>
            </w:r>
          </w:p>
        </w:tc>
        <w:tc>
          <w:tcPr>
            <w:tcW w:w="418" w:type="pct"/>
            <w:vAlign w:val="center"/>
          </w:tcPr>
          <w:p w:rsidR="00073505" w:rsidRPr="00144DB6" w:rsidRDefault="00073505" w:rsidP="00A0221A">
            <w:pPr>
              <w:pStyle w:val="TableParagraph"/>
              <w:spacing w:line="276" w:lineRule="auto"/>
              <w:ind w:left="157" w:right="211"/>
              <w:jc w:val="center"/>
              <w:rPr>
                <w:sz w:val="24"/>
                <w:szCs w:val="24"/>
              </w:rPr>
            </w:pPr>
            <w:r w:rsidRPr="00144DB6">
              <w:rPr>
                <w:w w:val="105"/>
                <w:sz w:val="24"/>
                <w:szCs w:val="24"/>
              </w:rPr>
              <w:t>100</w:t>
            </w:r>
          </w:p>
        </w:tc>
      </w:tr>
      <w:tr w:rsidR="00073505" w:rsidRPr="00144DB6" w:rsidTr="00D96D39">
        <w:trPr>
          <w:trHeight w:val="248"/>
          <w:jc w:val="center"/>
        </w:trPr>
        <w:tc>
          <w:tcPr>
            <w:tcW w:w="558" w:type="pct"/>
            <w:vMerge/>
            <w:vAlign w:val="center"/>
          </w:tcPr>
          <w:p w:rsidR="00073505" w:rsidRPr="00144DB6" w:rsidRDefault="00073505" w:rsidP="00A0221A">
            <w:pPr>
              <w:pStyle w:val="TableParagraph"/>
              <w:spacing w:before="130" w:line="276" w:lineRule="auto"/>
              <w:ind w:left="4"/>
              <w:jc w:val="center"/>
              <w:rPr>
                <w:sz w:val="24"/>
                <w:szCs w:val="24"/>
              </w:rPr>
            </w:pPr>
          </w:p>
        </w:tc>
        <w:tc>
          <w:tcPr>
            <w:tcW w:w="2183" w:type="pct"/>
            <w:gridSpan w:val="2"/>
            <w:vAlign w:val="center"/>
          </w:tcPr>
          <w:p w:rsidR="00073505" w:rsidRPr="00144DB6" w:rsidRDefault="00073505" w:rsidP="00A0221A">
            <w:pPr>
              <w:pStyle w:val="TableParagraph"/>
              <w:spacing w:line="276" w:lineRule="auto"/>
              <w:ind w:left="103"/>
              <w:jc w:val="center"/>
              <w:rPr>
                <w:w w:val="105"/>
                <w:sz w:val="24"/>
                <w:szCs w:val="24"/>
              </w:rPr>
            </w:pPr>
            <w:r w:rsidRPr="00144DB6">
              <w:rPr>
                <w:w w:val="105"/>
                <w:sz w:val="24"/>
                <w:szCs w:val="24"/>
              </w:rPr>
              <w:t xml:space="preserve">Foundation Course </w:t>
            </w:r>
            <w:r w:rsidR="00300C55">
              <w:rPr>
                <w:w w:val="105"/>
                <w:sz w:val="24"/>
                <w:szCs w:val="24"/>
              </w:rPr>
              <w:t xml:space="preserve">BBA FC 01- Managerial Communication </w:t>
            </w:r>
          </w:p>
        </w:tc>
        <w:tc>
          <w:tcPr>
            <w:tcW w:w="173" w:type="pct"/>
            <w:vAlign w:val="center"/>
          </w:tcPr>
          <w:p w:rsidR="00073505" w:rsidRPr="00144DB6" w:rsidRDefault="00073505" w:rsidP="00A0221A">
            <w:pPr>
              <w:pStyle w:val="TableParagraph"/>
              <w:spacing w:line="276" w:lineRule="auto"/>
              <w:ind w:left="3"/>
              <w:jc w:val="center"/>
              <w:rPr>
                <w:w w:val="102"/>
                <w:sz w:val="24"/>
                <w:szCs w:val="24"/>
              </w:rPr>
            </w:pPr>
          </w:p>
        </w:tc>
        <w:tc>
          <w:tcPr>
            <w:tcW w:w="118" w:type="pct"/>
            <w:vAlign w:val="center"/>
          </w:tcPr>
          <w:p w:rsidR="00073505" w:rsidRPr="00144DB6" w:rsidRDefault="00073505" w:rsidP="00A0221A">
            <w:pPr>
              <w:spacing w:line="276" w:lineRule="auto"/>
              <w:jc w:val="center"/>
              <w:rPr>
                <w:sz w:val="24"/>
                <w:szCs w:val="24"/>
              </w:rPr>
            </w:pPr>
          </w:p>
        </w:tc>
        <w:tc>
          <w:tcPr>
            <w:tcW w:w="168" w:type="pct"/>
            <w:vAlign w:val="center"/>
          </w:tcPr>
          <w:p w:rsidR="00073505" w:rsidRPr="00144DB6" w:rsidRDefault="00073505" w:rsidP="00A0221A">
            <w:pPr>
              <w:pStyle w:val="TableParagraph"/>
              <w:spacing w:line="276" w:lineRule="auto"/>
              <w:ind w:left="3"/>
              <w:jc w:val="center"/>
              <w:rPr>
                <w:w w:val="102"/>
                <w:sz w:val="24"/>
                <w:szCs w:val="24"/>
              </w:rPr>
            </w:pPr>
          </w:p>
        </w:tc>
        <w:tc>
          <w:tcPr>
            <w:tcW w:w="257" w:type="pct"/>
            <w:vAlign w:val="center"/>
          </w:tcPr>
          <w:p w:rsidR="00073505" w:rsidRPr="00144DB6" w:rsidRDefault="00073505" w:rsidP="00A0221A">
            <w:pPr>
              <w:pStyle w:val="TableParagraph"/>
              <w:spacing w:line="276" w:lineRule="auto"/>
              <w:ind w:left="3"/>
              <w:jc w:val="center"/>
              <w:rPr>
                <w:w w:val="102"/>
                <w:sz w:val="24"/>
                <w:szCs w:val="24"/>
              </w:rPr>
            </w:pPr>
          </w:p>
        </w:tc>
        <w:tc>
          <w:tcPr>
            <w:tcW w:w="224"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2</w:t>
            </w:r>
          </w:p>
        </w:tc>
        <w:tc>
          <w:tcPr>
            <w:tcW w:w="329"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2</w:t>
            </w:r>
          </w:p>
        </w:tc>
        <w:tc>
          <w:tcPr>
            <w:tcW w:w="286" w:type="pct"/>
            <w:vAlign w:val="center"/>
          </w:tcPr>
          <w:p w:rsidR="00073505" w:rsidRPr="00144DB6" w:rsidRDefault="00073505" w:rsidP="00A0221A">
            <w:pPr>
              <w:pStyle w:val="TableParagraph"/>
              <w:spacing w:line="276" w:lineRule="auto"/>
              <w:ind w:left="106" w:right="99"/>
              <w:jc w:val="center"/>
              <w:rPr>
                <w:w w:val="105"/>
                <w:sz w:val="24"/>
                <w:szCs w:val="24"/>
              </w:rPr>
            </w:pPr>
            <w:r w:rsidRPr="00144DB6">
              <w:rPr>
                <w:w w:val="105"/>
                <w:sz w:val="24"/>
                <w:szCs w:val="24"/>
              </w:rPr>
              <w:t>25</w:t>
            </w:r>
          </w:p>
        </w:tc>
        <w:tc>
          <w:tcPr>
            <w:tcW w:w="287" w:type="pct"/>
            <w:vAlign w:val="center"/>
          </w:tcPr>
          <w:p w:rsidR="00073505" w:rsidRPr="00144DB6" w:rsidRDefault="00073505" w:rsidP="00A0221A">
            <w:pPr>
              <w:pStyle w:val="TableParagraph"/>
              <w:spacing w:line="276" w:lineRule="auto"/>
              <w:ind w:left="106" w:right="101"/>
              <w:jc w:val="center"/>
              <w:rPr>
                <w:w w:val="105"/>
                <w:sz w:val="24"/>
                <w:szCs w:val="24"/>
              </w:rPr>
            </w:pPr>
            <w:r w:rsidRPr="00144DB6">
              <w:rPr>
                <w:w w:val="105"/>
                <w:sz w:val="24"/>
                <w:szCs w:val="24"/>
              </w:rPr>
              <w:t>75</w:t>
            </w:r>
          </w:p>
        </w:tc>
        <w:tc>
          <w:tcPr>
            <w:tcW w:w="418" w:type="pct"/>
            <w:vAlign w:val="center"/>
          </w:tcPr>
          <w:p w:rsidR="00073505" w:rsidRPr="00144DB6" w:rsidRDefault="00073505" w:rsidP="00A0221A">
            <w:pPr>
              <w:pStyle w:val="TableParagraph"/>
              <w:spacing w:line="276" w:lineRule="auto"/>
              <w:ind w:left="157" w:right="211"/>
              <w:jc w:val="center"/>
              <w:rPr>
                <w:w w:val="105"/>
                <w:sz w:val="24"/>
                <w:szCs w:val="24"/>
              </w:rPr>
            </w:pPr>
            <w:r w:rsidRPr="00144DB6">
              <w:rPr>
                <w:w w:val="105"/>
                <w:sz w:val="24"/>
                <w:szCs w:val="24"/>
              </w:rPr>
              <w:t>100</w:t>
            </w:r>
          </w:p>
        </w:tc>
      </w:tr>
      <w:tr w:rsidR="00073505" w:rsidRPr="00144DB6" w:rsidTr="00D96D39">
        <w:trPr>
          <w:trHeight w:val="245"/>
          <w:jc w:val="center"/>
        </w:trPr>
        <w:tc>
          <w:tcPr>
            <w:tcW w:w="558" w:type="pct"/>
            <w:tcBorders>
              <w:top w:val="nil"/>
            </w:tcBorders>
            <w:vAlign w:val="center"/>
          </w:tcPr>
          <w:p w:rsidR="00073505" w:rsidRPr="00144DB6" w:rsidRDefault="00073505" w:rsidP="00A0221A">
            <w:pPr>
              <w:spacing w:line="276" w:lineRule="auto"/>
              <w:jc w:val="center"/>
              <w:rPr>
                <w:sz w:val="24"/>
                <w:szCs w:val="24"/>
              </w:rPr>
            </w:pPr>
          </w:p>
        </w:tc>
        <w:tc>
          <w:tcPr>
            <w:tcW w:w="2899" w:type="pct"/>
            <w:gridSpan w:val="6"/>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Total</w:t>
            </w:r>
          </w:p>
        </w:tc>
        <w:tc>
          <w:tcPr>
            <w:tcW w:w="224" w:type="pct"/>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30</w:t>
            </w:r>
          </w:p>
        </w:tc>
        <w:tc>
          <w:tcPr>
            <w:tcW w:w="329" w:type="pct"/>
            <w:vAlign w:val="center"/>
          </w:tcPr>
          <w:p w:rsidR="00073505" w:rsidRPr="00144DB6" w:rsidRDefault="00073505" w:rsidP="00A0221A">
            <w:pPr>
              <w:pStyle w:val="TableParagraph"/>
              <w:spacing w:line="276" w:lineRule="auto"/>
              <w:ind w:left="3"/>
              <w:jc w:val="center"/>
              <w:rPr>
                <w:w w:val="102"/>
                <w:sz w:val="24"/>
                <w:szCs w:val="24"/>
              </w:rPr>
            </w:pPr>
            <w:r w:rsidRPr="00144DB6">
              <w:rPr>
                <w:w w:val="102"/>
                <w:sz w:val="24"/>
                <w:szCs w:val="24"/>
              </w:rPr>
              <w:t>23</w:t>
            </w:r>
          </w:p>
        </w:tc>
        <w:tc>
          <w:tcPr>
            <w:tcW w:w="991" w:type="pct"/>
            <w:gridSpan w:val="3"/>
            <w:vAlign w:val="center"/>
          </w:tcPr>
          <w:p w:rsidR="00073505" w:rsidRPr="00144DB6" w:rsidRDefault="00073505" w:rsidP="00A0221A">
            <w:pPr>
              <w:pStyle w:val="TableParagraph"/>
              <w:spacing w:line="276" w:lineRule="auto"/>
              <w:ind w:left="157" w:right="211"/>
              <w:jc w:val="center"/>
              <w:rPr>
                <w:w w:val="105"/>
                <w:sz w:val="24"/>
                <w:szCs w:val="24"/>
              </w:rPr>
            </w:pPr>
          </w:p>
        </w:tc>
      </w:tr>
    </w:tbl>
    <w:p w:rsidR="00073505" w:rsidRPr="00144DB6" w:rsidRDefault="00073505" w:rsidP="00073505">
      <w:pPr>
        <w:spacing w:before="78"/>
        <w:ind w:left="121"/>
        <w:rPr>
          <w:b/>
          <w:sz w:val="24"/>
          <w:szCs w:val="24"/>
        </w:rPr>
      </w:pPr>
    </w:p>
    <w:p w:rsidR="00073505" w:rsidRPr="00144DB6" w:rsidRDefault="00073505" w:rsidP="00073505">
      <w:pPr>
        <w:spacing w:before="6"/>
        <w:rPr>
          <w:b/>
          <w:sz w:val="24"/>
          <w:szCs w:val="24"/>
        </w:rPr>
      </w:pPr>
    </w:p>
    <w:p w:rsidR="00073505" w:rsidRDefault="00073505" w:rsidP="00073505">
      <w:pPr>
        <w:rPr>
          <w:b/>
          <w:sz w:val="24"/>
          <w:szCs w:val="24"/>
        </w:rPr>
      </w:pPr>
    </w:p>
    <w:p w:rsidR="00073505" w:rsidRDefault="00073505" w:rsidP="00073505">
      <w:pPr>
        <w:rPr>
          <w:b/>
          <w:sz w:val="24"/>
          <w:szCs w:val="24"/>
        </w:rPr>
      </w:pPr>
    </w:p>
    <w:p w:rsidR="00073505" w:rsidRDefault="00073505" w:rsidP="00073505">
      <w:pPr>
        <w:rPr>
          <w:b/>
          <w:sz w:val="24"/>
          <w:szCs w:val="24"/>
        </w:rPr>
      </w:pPr>
    </w:p>
    <w:p w:rsidR="00073505" w:rsidRDefault="00073505" w:rsidP="00073505">
      <w:pPr>
        <w:pStyle w:val="Heading2"/>
      </w:pPr>
    </w:p>
    <w:p w:rsidR="00073505" w:rsidRDefault="00073505" w:rsidP="00073505">
      <w:pPr>
        <w:rPr>
          <w:b/>
          <w:sz w:val="24"/>
          <w:szCs w:val="24"/>
        </w:rPr>
      </w:pPr>
    </w:p>
    <w:p w:rsidR="00073505" w:rsidRDefault="00073505" w:rsidP="00073505">
      <w:pPr>
        <w:rPr>
          <w:b/>
          <w:sz w:val="24"/>
          <w:szCs w:val="24"/>
        </w:rPr>
      </w:pPr>
    </w:p>
    <w:p w:rsidR="00073505" w:rsidRDefault="00073505" w:rsidP="00073505">
      <w:pPr>
        <w:rPr>
          <w:b/>
          <w:sz w:val="24"/>
          <w:szCs w:val="24"/>
        </w:rPr>
      </w:pPr>
    </w:p>
    <w:p w:rsidR="00073505" w:rsidRDefault="00073505" w:rsidP="00073505">
      <w:pPr>
        <w:rPr>
          <w:b/>
          <w:sz w:val="24"/>
          <w:szCs w:val="24"/>
        </w:rPr>
      </w:pPr>
    </w:p>
    <w:p w:rsidR="00073505" w:rsidRPr="00B02FFA" w:rsidRDefault="00073505" w:rsidP="00073505"/>
    <w:p w:rsidR="00073505" w:rsidRPr="00144DB6" w:rsidRDefault="00073505" w:rsidP="00073505">
      <w:pPr>
        <w:pStyle w:val="Heading2"/>
      </w:pPr>
    </w:p>
    <w:p w:rsidR="00111D61" w:rsidRDefault="00111D61">
      <w:r>
        <w:br w:type="page"/>
      </w:r>
    </w:p>
    <w:tbl>
      <w:tblPr>
        <w:tblW w:w="513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37"/>
        <w:gridCol w:w="1566"/>
        <w:gridCol w:w="2829"/>
        <w:gridCol w:w="195"/>
        <w:gridCol w:w="171"/>
        <w:gridCol w:w="195"/>
        <w:gridCol w:w="197"/>
        <w:gridCol w:w="312"/>
        <w:gridCol w:w="595"/>
        <w:gridCol w:w="145"/>
        <w:gridCol w:w="723"/>
        <w:gridCol w:w="692"/>
        <w:gridCol w:w="818"/>
      </w:tblGrid>
      <w:tr w:rsidR="00073505" w:rsidRPr="00144DB6" w:rsidTr="00D12B2C">
        <w:trPr>
          <w:trHeight w:val="504"/>
          <w:jc w:val="center"/>
        </w:trPr>
        <w:tc>
          <w:tcPr>
            <w:tcW w:w="1295" w:type="pct"/>
            <w:gridSpan w:val="2"/>
          </w:tcPr>
          <w:p w:rsidR="00073505" w:rsidRPr="00144DB6" w:rsidRDefault="00073505" w:rsidP="00A0221A">
            <w:pPr>
              <w:pStyle w:val="TableParagraph"/>
              <w:spacing w:before="133"/>
              <w:ind w:left="102"/>
              <w:rPr>
                <w:b/>
                <w:sz w:val="24"/>
                <w:szCs w:val="24"/>
              </w:rPr>
            </w:pPr>
            <w:r w:rsidRPr="00144DB6">
              <w:rPr>
                <w:b/>
                <w:w w:val="105"/>
                <w:sz w:val="24"/>
                <w:szCs w:val="24"/>
              </w:rPr>
              <w:t>SEMESTER</w:t>
            </w:r>
            <w:r w:rsidR="00BA6409">
              <w:rPr>
                <w:b/>
                <w:w w:val="105"/>
                <w:sz w:val="24"/>
                <w:szCs w:val="24"/>
              </w:rPr>
              <w:t xml:space="preserve"> </w:t>
            </w:r>
            <w:r w:rsidRPr="00144DB6">
              <w:rPr>
                <w:b/>
                <w:w w:val="105"/>
                <w:sz w:val="24"/>
                <w:szCs w:val="24"/>
              </w:rPr>
              <w:t>II</w:t>
            </w:r>
          </w:p>
        </w:tc>
        <w:tc>
          <w:tcPr>
            <w:tcW w:w="1525" w:type="pct"/>
            <w:vMerge w:val="restart"/>
          </w:tcPr>
          <w:p w:rsidR="00073505" w:rsidRPr="00144DB6" w:rsidRDefault="00073505" w:rsidP="00A0221A">
            <w:pPr>
              <w:pStyle w:val="TableParagraph"/>
              <w:rPr>
                <w:b/>
                <w:sz w:val="24"/>
                <w:szCs w:val="24"/>
              </w:rPr>
            </w:pPr>
          </w:p>
          <w:p w:rsidR="00073505" w:rsidRPr="00144DB6" w:rsidRDefault="00073505" w:rsidP="00A0221A">
            <w:pPr>
              <w:pStyle w:val="TableParagraph"/>
              <w:spacing w:before="177"/>
              <w:ind w:left="107"/>
              <w:rPr>
                <w:b/>
                <w:sz w:val="24"/>
                <w:szCs w:val="24"/>
              </w:rPr>
            </w:pPr>
            <w:r w:rsidRPr="00144DB6">
              <w:rPr>
                <w:b/>
                <w:w w:val="105"/>
                <w:sz w:val="24"/>
                <w:szCs w:val="24"/>
              </w:rPr>
              <w:t>SUBJECTS</w:t>
            </w:r>
          </w:p>
        </w:tc>
        <w:tc>
          <w:tcPr>
            <w:tcW w:w="105" w:type="pct"/>
            <w:vMerge w:val="restart"/>
            <w:vAlign w:val="center"/>
          </w:tcPr>
          <w:p w:rsidR="00073505" w:rsidRPr="00144DB6" w:rsidRDefault="00073505" w:rsidP="00A0221A">
            <w:pPr>
              <w:pStyle w:val="TableParagraph"/>
              <w:spacing w:before="11"/>
              <w:jc w:val="center"/>
              <w:rPr>
                <w:b/>
                <w:sz w:val="24"/>
                <w:szCs w:val="24"/>
                <w:lang w:val="en-IN"/>
              </w:rPr>
            </w:pPr>
            <w:r w:rsidRPr="00144DB6">
              <w:rPr>
                <w:b/>
                <w:sz w:val="24"/>
                <w:szCs w:val="24"/>
                <w:lang w:val="en-IN"/>
              </w:rPr>
              <w:t>L</w:t>
            </w:r>
          </w:p>
        </w:tc>
        <w:tc>
          <w:tcPr>
            <w:tcW w:w="92" w:type="pct"/>
            <w:vMerge w:val="restart"/>
            <w:vAlign w:val="center"/>
          </w:tcPr>
          <w:p w:rsidR="00073505" w:rsidRPr="00144DB6" w:rsidRDefault="00073505" w:rsidP="00A0221A">
            <w:pPr>
              <w:pStyle w:val="TableParagraph"/>
              <w:spacing w:before="11"/>
              <w:jc w:val="center"/>
              <w:rPr>
                <w:b/>
                <w:sz w:val="24"/>
                <w:szCs w:val="24"/>
              </w:rPr>
            </w:pPr>
            <w:r w:rsidRPr="00144DB6">
              <w:rPr>
                <w:b/>
                <w:sz w:val="24"/>
                <w:szCs w:val="24"/>
              </w:rPr>
              <w:t>T</w:t>
            </w:r>
          </w:p>
        </w:tc>
        <w:tc>
          <w:tcPr>
            <w:tcW w:w="105" w:type="pct"/>
            <w:vMerge w:val="restart"/>
            <w:vAlign w:val="center"/>
          </w:tcPr>
          <w:p w:rsidR="00073505" w:rsidRPr="00144DB6" w:rsidRDefault="00073505" w:rsidP="00A0221A">
            <w:pPr>
              <w:pStyle w:val="TableParagraph"/>
              <w:spacing w:before="11"/>
              <w:jc w:val="center"/>
              <w:rPr>
                <w:b/>
                <w:sz w:val="24"/>
                <w:szCs w:val="24"/>
              </w:rPr>
            </w:pPr>
            <w:r w:rsidRPr="00144DB6">
              <w:rPr>
                <w:b/>
                <w:sz w:val="24"/>
                <w:szCs w:val="24"/>
              </w:rPr>
              <w:t>P</w:t>
            </w:r>
          </w:p>
        </w:tc>
        <w:tc>
          <w:tcPr>
            <w:tcW w:w="106" w:type="pct"/>
            <w:vMerge w:val="restart"/>
            <w:vAlign w:val="center"/>
          </w:tcPr>
          <w:p w:rsidR="00073505" w:rsidRPr="00144DB6" w:rsidRDefault="00073505" w:rsidP="00A0221A">
            <w:pPr>
              <w:pStyle w:val="TableParagraph"/>
              <w:spacing w:before="11"/>
              <w:jc w:val="center"/>
              <w:rPr>
                <w:b/>
                <w:sz w:val="24"/>
                <w:szCs w:val="24"/>
              </w:rPr>
            </w:pPr>
            <w:r w:rsidRPr="00144DB6">
              <w:rPr>
                <w:b/>
                <w:sz w:val="24"/>
                <w:szCs w:val="24"/>
              </w:rPr>
              <w:t>O</w:t>
            </w:r>
          </w:p>
        </w:tc>
        <w:tc>
          <w:tcPr>
            <w:tcW w:w="168" w:type="pct"/>
            <w:vMerge w:val="restart"/>
            <w:textDirection w:val="btLr"/>
          </w:tcPr>
          <w:p w:rsidR="00073505" w:rsidRPr="00144DB6" w:rsidRDefault="00073505" w:rsidP="00A0221A">
            <w:pPr>
              <w:pStyle w:val="TableParagraph"/>
              <w:spacing w:before="11"/>
              <w:rPr>
                <w:b/>
                <w:sz w:val="24"/>
                <w:szCs w:val="24"/>
              </w:rPr>
            </w:pPr>
            <w:r w:rsidRPr="00144DB6">
              <w:rPr>
                <w:sz w:val="24"/>
                <w:szCs w:val="24"/>
              </w:rPr>
              <w:t>Hrs/week</w:t>
            </w:r>
          </w:p>
        </w:tc>
        <w:tc>
          <w:tcPr>
            <w:tcW w:w="321" w:type="pct"/>
            <w:vMerge w:val="restart"/>
            <w:textDirection w:val="btLr"/>
          </w:tcPr>
          <w:p w:rsidR="00073505" w:rsidRPr="00144DB6" w:rsidRDefault="00073505" w:rsidP="00A0221A">
            <w:pPr>
              <w:pStyle w:val="TableParagraph"/>
              <w:spacing w:before="11"/>
              <w:rPr>
                <w:b/>
                <w:sz w:val="24"/>
                <w:szCs w:val="24"/>
              </w:rPr>
            </w:pPr>
          </w:p>
          <w:p w:rsidR="00073505" w:rsidRPr="00144DB6" w:rsidRDefault="00073505" w:rsidP="00A0221A">
            <w:pPr>
              <w:pStyle w:val="TableParagraph"/>
              <w:ind w:left="143"/>
              <w:rPr>
                <w:b/>
                <w:sz w:val="24"/>
                <w:szCs w:val="24"/>
              </w:rPr>
            </w:pPr>
            <w:r w:rsidRPr="00144DB6">
              <w:rPr>
                <w:b/>
                <w:w w:val="105"/>
                <w:sz w:val="24"/>
                <w:szCs w:val="24"/>
              </w:rPr>
              <w:t>CREDIT</w:t>
            </w:r>
          </w:p>
        </w:tc>
        <w:tc>
          <w:tcPr>
            <w:tcW w:w="840" w:type="pct"/>
            <w:gridSpan w:val="3"/>
          </w:tcPr>
          <w:p w:rsidR="00073505" w:rsidRPr="00144DB6" w:rsidRDefault="00073505" w:rsidP="00BA6409">
            <w:pPr>
              <w:pStyle w:val="TableParagraph"/>
              <w:spacing w:before="8" w:line="235" w:lineRule="auto"/>
              <w:ind w:left="114" w:hanging="60"/>
              <w:rPr>
                <w:b/>
                <w:sz w:val="24"/>
                <w:szCs w:val="24"/>
              </w:rPr>
            </w:pPr>
            <w:r w:rsidRPr="00144DB6">
              <w:rPr>
                <w:b/>
                <w:w w:val="105"/>
                <w:sz w:val="24"/>
                <w:szCs w:val="24"/>
              </w:rPr>
              <w:t>MAX</w:t>
            </w:r>
            <w:r w:rsidRPr="00144DB6">
              <w:rPr>
                <w:b/>
                <w:sz w:val="24"/>
                <w:szCs w:val="24"/>
              </w:rPr>
              <w:t>MARKS</w:t>
            </w:r>
          </w:p>
        </w:tc>
        <w:tc>
          <w:tcPr>
            <w:tcW w:w="443" w:type="pct"/>
            <w:vMerge w:val="restart"/>
            <w:textDirection w:val="btLr"/>
          </w:tcPr>
          <w:p w:rsidR="00073505" w:rsidRPr="00144DB6" w:rsidRDefault="00073505" w:rsidP="00A0221A">
            <w:pPr>
              <w:pStyle w:val="TableParagraph"/>
              <w:rPr>
                <w:b/>
                <w:sz w:val="24"/>
                <w:szCs w:val="24"/>
              </w:rPr>
            </w:pPr>
          </w:p>
          <w:p w:rsidR="00073505" w:rsidRPr="00144DB6" w:rsidRDefault="00073505" w:rsidP="00A0221A">
            <w:pPr>
              <w:pStyle w:val="TableParagraph"/>
              <w:ind w:left="187"/>
              <w:rPr>
                <w:b/>
                <w:sz w:val="24"/>
                <w:szCs w:val="24"/>
              </w:rPr>
            </w:pPr>
            <w:r w:rsidRPr="00144DB6">
              <w:rPr>
                <w:b/>
                <w:w w:val="105"/>
                <w:sz w:val="24"/>
                <w:szCs w:val="24"/>
              </w:rPr>
              <w:t>TOTAL</w:t>
            </w:r>
          </w:p>
        </w:tc>
      </w:tr>
      <w:tr w:rsidR="00073505" w:rsidRPr="00144DB6" w:rsidTr="00D12B2C">
        <w:trPr>
          <w:cantSplit/>
          <w:trHeight w:val="1134"/>
          <w:jc w:val="center"/>
        </w:trPr>
        <w:tc>
          <w:tcPr>
            <w:tcW w:w="1295" w:type="pct"/>
            <w:gridSpan w:val="2"/>
          </w:tcPr>
          <w:p w:rsidR="00073505" w:rsidRPr="00144DB6" w:rsidRDefault="00073505" w:rsidP="00A0221A">
            <w:pPr>
              <w:pStyle w:val="TableParagraph"/>
              <w:spacing w:before="195"/>
              <w:ind w:left="102"/>
              <w:rPr>
                <w:b/>
                <w:sz w:val="24"/>
                <w:szCs w:val="24"/>
              </w:rPr>
            </w:pPr>
            <w:r w:rsidRPr="00144DB6">
              <w:rPr>
                <w:b/>
                <w:w w:val="105"/>
                <w:sz w:val="24"/>
                <w:szCs w:val="24"/>
              </w:rPr>
              <w:t>COURSE</w:t>
            </w:r>
            <w:r w:rsidR="00BA6409">
              <w:rPr>
                <w:b/>
                <w:w w:val="105"/>
                <w:sz w:val="24"/>
                <w:szCs w:val="24"/>
              </w:rPr>
              <w:t xml:space="preserve"> </w:t>
            </w:r>
            <w:r w:rsidRPr="00144DB6">
              <w:rPr>
                <w:b/>
                <w:w w:val="105"/>
                <w:sz w:val="24"/>
                <w:szCs w:val="24"/>
              </w:rPr>
              <w:t>COMPONENT</w:t>
            </w:r>
          </w:p>
        </w:tc>
        <w:tc>
          <w:tcPr>
            <w:tcW w:w="1525" w:type="pct"/>
            <w:vMerge/>
            <w:tcBorders>
              <w:top w:val="nil"/>
            </w:tcBorders>
          </w:tcPr>
          <w:p w:rsidR="00073505" w:rsidRPr="00144DB6" w:rsidRDefault="00073505" w:rsidP="00A0221A">
            <w:pPr>
              <w:rPr>
                <w:sz w:val="24"/>
                <w:szCs w:val="24"/>
              </w:rPr>
            </w:pPr>
          </w:p>
        </w:tc>
        <w:tc>
          <w:tcPr>
            <w:tcW w:w="105" w:type="pct"/>
            <w:vMerge/>
            <w:textDirection w:val="btLr"/>
          </w:tcPr>
          <w:p w:rsidR="00073505" w:rsidRPr="00144DB6" w:rsidRDefault="00073505" w:rsidP="00A0221A">
            <w:pPr>
              <w:rPr>
                <w:sz w:val="24"/>
                <w:szCs w:val="24"/>
              </w:rPr>
            </w:pPr>
          </w:p>
        </w:tc>
        <w:tc>
          <w:tcPr>
            <w:tcW w:w="92" w:type="pct"/>
            <w:vMerge/>
            <w:textDirection w:val="btLr"/>
          </w:tcPr>
          <w:p w:rsidR="00073505" w:rsidRPr="00144DB6" w:rsidRDefault="00073505" w:rsidP="00A0221A">
            <w:pPr>
              <w:rPr>
                <w:sz w:val="24"/>
                <w:szCs w:val="24"/>
              </w:rPr>
            </w:pPr>
          </w:p>
        </w:tc>
        <w:tc>
          <w:tcPr>
            <w:tcW w:w="105" w:type="pct"/>
            <w:vMerge/>
            <w:textDirection w:val="btLr"/>
          </w:tcPr>
          <w:p w:rsidR="00073505" w:rsidRPr="00144DB6" w:rsidRDefault="00073505" w:rsidP="00A0221A">
            <w:pPr>
              <w:rPr>
                <w:sz w:val="24"/>
                <w:szCs w:val="24"/>
              </w:rPr>
            </w:pPr>
          </w:p>
        </w:tc>
        <w:tc>
          <w:tcPr>
            <w:tcW w:w="106" w:type="pct"/>
            <w:vMerge/>
            <w:textDirection w:val="btLr"/>
          </w:tcPr>
          <w:p w:rsidR="00073505" w:rsidRPr="00144DB6" w:rsidRDefault="00073505" w:rsidP="00A0221A">
            <w:pPr>
              <w:rPr>
                <w:sz w:val="24"/>
                <w:szCs w:val="24"/>
              </w:rPr>
            </w:pPr>
          </w:p>
        </w:tc>
        <w:tc>
          <w:tcPr>
            <w:tcW w:w="168" w:type="pct"/>
            <w:vMerge/>
            <w:textDirection w:val="btLr"/>
          </w:tcPr>
          <w:p w:rsidR="00073505" w:rsidRPr="00144DB6" w:rsidRDefault="00073505" w:rsidP="00A0221A">
            <w:pPr>
              <w:rPr>
                <w:sz w:val="24"/>
                <w:szCs w:val="24"/>
              </w:rPr>
            </w:pPr>
          </w:p>
        </w:tc>
        <w:tc>
          <w:tcPr>
            <w:tcW w:w="321" w:type="pct"/>
            <w:vMerge/>
            <w:tcBorders>
              <w:top w:val="nil"/>
            </w:tcBorders>
            <w:textDirection w:val="btLr"/>
          </w:tcPr>
          <w:p w:rsidR="00073505" w:rsidRPr="00144DB6" w:rsidRDefault="00073505" w:rsidP="00A0221A">
            <w:pPr>
              <w:rPr>
                <w:sz w:val="24"/>
                <w:szCs w:val="24"/>
              </w:rPr>
            </w:pPr>
          </w:p>
        </w:tc>
        <w:tc>
          <w:tcPr>
            <w:tcW w:w="468" w:type="pct"/>
            <w:gridSpan w:val="2"/>
            <w:textDirection w:val="btLr"/>
          </w:tcPr>
          <w:p w:rsidR="00073505" w:rsidRPr="00144DB6" w:rsidRDefault="00073505" w:rsidP="00A0221A">
            <w:pPr>
              <w:pStyle w:val="TableParagraph"/>
              <w:spacing w:before="195"/>
              <w:ind w:left="106" w:right="103"/>
              <w:jc w:val="center"/>
              <w:rPr>
                <w:b/>
                <w:sz w:val="24"/>
                <w:szCs w:val="24"/>
              </w:rPr>
            </w:pPr>
            <w:r w:rsidRPr="00144DB6">
              <w:rPr>
                <w:b/>
                <w:w w:val="105"/>
                <w:sz w:val="24"/>
                <w:szCs w:val="24"/>
              </w:rPr>
              <w:t>CIA</w:t>
            </w:r>
          </w:p>
        </w:tc>
        <w:tc>
          <w:tcPr>
            <w:tcW w:w="373" w:type="pct"/>
            <w:textDirection w:val="btLr"/>
          </w:tcPr>
          <w:p w:rsidR="00073505" w:rsidRPr="00144DB6" w:rsidRDefault="00073505" w:rsidP="00A0221A">
            <w:pPr>
              <w:pStyle w:val="TableParagraph"/>
              <w:spacing w:before="195"/>
              <w:ind w:left="106" w:right="108"/>
              <w:jc w:val="center"/>
              <w:rPr>
                <w:b/>
                <w:sz w:val="24"/>
                <w:szCs w:val="24"/>
              </w:rPr>
            </w:pPr>
            <w:r w:rsidRPr="00144DB6">
              <w:rPr>
                <w:b/>
                <w:w w:val="105"/>
                <w:sz w:val="24"/>
                <w:szCs w:val="24"/>
              </w:rPr>
              <w:t>EXT</w:t>
            </w:r>
          </w:p>
        </w:tc>
        <w:tc>
          <w:tcPr>
            <w:tcW w:w="443" w:type="pct"/>
            <w:vMerge/>
            <w:tcBorders>
              <w:top w:val="nil"/>
            </w:tcBorders>
            <w:textDirection w:val="btLr"/>
          </w:tcPr>
          <w:p w:rsidR="00073505" w:rsidRPr="00144DB6" w:rsidRDefault="00073505" w:rsidP="00A0221A">
            <w:pPr>
              <w:rPr>
                <w:sz w:val="24"/>
                <w:szCs w:val="24"/>
              </w:rPr>
            </w:pPr>
          </w:p>
        </w:tc>
      </w:tr>
      <w:tr w:rsidR="00073505" w:rsidRPr="00144DB6" w:rsidTr="00D12B2C">
        <w:trPr>
          <w:trHeight w:val="251"/>
          <w:jc w:val="center"/>
        </w:trPr>
        <w:tc>
          <w:tcPr>
            <w:tcW w:w="452" w:type="pct"/>
            <w:vAlign w:val="center"/>
          </w:tcPr>
          <w:p w:rsidR="00073505" w:rsidRPr="00144DB6" w:rsidRDefault="00073505" w:rsidP="00A0221A">
            <w:pPr>
              <w:pStyle w:val="TableParagraph"/>
              <w:spacing w:line="276" w:lineRule="auto"/>
              <w:ind w:left="102"/>
              <w:jc w:val="center"/>
              <w:rPr>
                <w:sz w:val="24"/>
                <w:szCs w:val="24"/>
              </w:rPr>
            </w:pPr>
            <w:r w:rsidRPr="00144DB6">
              <w:rPr>
                <w:w w:val="105"/>
                <w:sz w:val="24"/>
                <w:szCs w:val="24"/>
              </w:rPr>
              <w:t>Part</w:t>
            </w:r>
            <w:r w:rsidR="00D12B2C">
              <w:rPr>
                <w:w w:val="105"/>
                <w:sz w:val="24"/>
                <w:szCs w:val="24"/>
              </w:rPr>
              <w:t xml:space="preserve"> </w:t>
            </w:r>
            <w:r w:rsidRPr="00144DB6">
              <w:rPr>
                <w:w w:val="105"/>
                <w:sz w:val="24"/>
                <w:szCs w:val="24"/>
              </w:rPr>
              <w:t>I</w:t>
            </w:r>
          </w:p>
        </w:tc>
        <w:tc>
          <w:tcPr>
            <w:tcW w:w="844" w:type="pct"/>
            <w:vAlign w:val="center"/>
          </w:tcPr>
          <w:p w:rsidR="00073505" w:rsidRPr="00144DB6" w:rsidRDefault="00073505" w:rsidP="00A0221A">
            <w:pPr>
              <w:pStyle w:val="TableParagraph"/>
              <w:spacing w:line="276" w:lineRule="auto"/>
              <w:ind w:left="103"/>
              <w:jc w:val="center"/>
              <w:rPr>
                <w:sz w:val="24"/>
                <w:szCs w:val="24"/>
              </w:rPr>
            </w:pPr>
            <w:r w:rsidRPr="00144DB6">
              <w:rPr>
                <w:w w:val="105"/>
                <w:sz w:val="24"/>
                <w:szCs w:val="24"/>
              </w:rPr>
              <w:t>Paper–II</w:t>
            </w:r>
          </w:p>
        </w:tc>
        <w:tc>
          <w:tcPr>
            <w:tcW w:w="1525" w:type="pct"/>
            <w:vAlign w:val="center"/>
          </w:tcPr>
          <w:p w:rsidR="00073505" w:rsidRPr="00144DB6" w:rsidRDefault="00BA6409" w:rsidP="00BA6409">
            <w:pPr>
              <w:pStyle w:val="TableParagraph"/>
              <w:spacing w:line="276" w:lineRule="auto"/>
              <w:ind w:left="107"/>
              <w:rPr>
                <w:sz w:val="24"/>
                <w:szCs w:val="24"/>
              </w:rPr>
            </w:pPr>
            <w:r>
              <w:rPr>
                <w:w w:val="105"/>
                <w:sz w:val="24"/>
                <w:szCs w:val="24"/>
              </w:rPr>
              <w:t xml:space="preserve">Language – </w:t>
            </w:r>
            <w:r w:rsidR="00073505" w:rsidRPr="00144DB6">
              <w:rPr>
                <w:w w:val="105"/>
                <w:sz w:val="24"/>
                <w:szCs w:val="24"/>
              </w:rPr>
              <w:t>Tamil</w:t>
            </w:r>
          </w:p>
        </w:tc>
        <w:tc>
          <w:tcPr>
            <w:tcW w:w="105"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Y</w:t>
            </w:r>
          </w:p>
        </w:tc>
        <w:tc>
          <w:tcPr>
            <w:tcW w:w="92"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w:t>
            </w:r>
          </w:p>
        </w:tc>
        <w:tc>
          <w:tcPr>
            <w:tcW w:w="105"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w:t>
            </w:r>
          </w:p>
        </w:tc>
        <w:tc>
          <w:tcPr>
            <w:tcW w:w="106"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w:t>
            </w:r>
          </w:p>
        </w:tc>
        <w:tc>
          <w:tcPr>
            <w:tcW w:w="168" w:type="pct"/>
          </w:tcPr>
          <w:p w:rsidR="00073505" w:rsidRPr="00144DB6" w:rsidRDefault="0025787C" w:rsidP="00A0221A">
            <w:pPr>
              <w:pStyle w:val="TableParagraph"/>
              <w:spacing w:line="276" w:lineRule="auto"/>
              <w:ind w:left="7"/>
              <w:jc w:val="center"/>
              <w:rPr>
                <w:w w:val="102"/>
                <w:sz w:val="24"/>
                <w:szCs w:val="24"/>
              </w:rPr>
            </w:pPr>
            <w:r>
              <w:rPr>
                <w:w w:val="102"/>
                <w:sz w:val="24"/>
                <w:szCs w:val="24"/>
              </w:rPr>
              <w:t>6</w:t>
            </w:r>
          </w:p>
        </w:tc>
        <w:tc>
          <w:tcPr>
            <w:tcW w:w="321" w:type="pct"/>
            <w:vAlign w:val="center"/>
          </w:tcPr>
          <w:p w:rsidR="00073505" w:rsidRPr="00144DB6" w:rsidRDefault="00073505" w:rsidP="00A0221A">
            <w:pPr>
              <w:pStyle w:val="TableParagraph"/>
              <w:spacing w:line="276" w:lineRule="auto"/>
              <w:ind w:left="7"/>
              <w:jc w:val="center"/>
              <w:rPr>
                <w:sz w:val="24"/>
                <w:szCs w:val="24"/>
              </w:rPr>
            </w:pPr>
            <w:r w:rsidRPr="00144DB6">
              <w:rPr>
                <w:w w:val="102"/>
                <w:sz w:val="24"/>
                <w:szCs w:val="24"/>
              </w:rPr>
              <w:t>3</w:t>
            </w:r>
          </w:p>
        </w:tc>
        <w:tc>
          <w:tcPr>
            <w:tcW w:w="468" w:type="pct"/>
            <w:gridSpan w:val="2"/>
            <w:vAlign w:val="center"/>
          </w:tcPr>
          <w:p w:rsidR="00073505" w:rsidRPr="00144DB6" w:rsidRDefault="00073505" w:rsidP="00A0221A">
            <w:pPr>
              <w:pStyle w:val="TableParagraph"/>
              <w:spacing w:line="276" w:lineRule="auto"/>
              <w:ind w:left="106" w:right="97"/>
              <w:jc w:val="center"/>
              <w:rPr>
                <w:sz w:val="24"/>
                <w:szCs w:val="24"/>
              </w:rPr>
            </w:pPr>
            <w:r w:rsidRPr="00144DB6">
              <w:rPr>
                <w:w w:val="105"/>
                <w:sz w:val="24"/>
                <w:szCs w:val="24"/>
              </w:rPr>
              <w:t>25</w:t>
            </w:r>
          </w:p>
        </w:tc>
        <w:tc>
          <w:tcPr>
            <w:tcW w:w="373" w:type="pct"/>
            <w:vAlign w:val="center"/>
          </w:tcPr>
          <w:p w:rsidR="00073505" w:rsidRPr="00144DB6" w:rsidRDefault="00073505" w:rsidP="00A0221A">
            <w:pPr>
              <w:pStyle w:val="TableParagraph"/>
              <w:spacing w:line="276" w:lineRule="auto"/>
              <w:ind w:left="106" w:right="99"/>
              <w:jc w:val="center"/>
              <w:rPr>
                <w:sz w:val="24"/>
                <w:szCs w:val="24"/>
              </w:rPr>
            </w:pPr>
            <w:r w:rsidRPr="00144DB6">
              <w:rPr>
                <w:w w:val="105"/>
                <w:sz w:val="24"/>
                <w:szCs w:val="24"/>
              </w:rPr>
              <w:t>75</w:t>
            </w:r>
          </w:p>
        </w:tc>
        <w:tc>
          <w:tcPr>
            <w:tcW w:w="443" w:type="pct"/>
            <w:vAlign w:val="center"/>
          </w:tcPr>
          <w:p w:rsidR="00073505" w:rsidRPr="00144DB6" w:rsidRDefault="00073505" w:rsidP="00A0221A">
            <w:pPr>
              <w:pStyle w:val="TableParagraph"/>
              <w:spacing w:line="276" w:lineRule="auto"/>
              <w:ind w:left="158" w:right="210"/>
              <w:jc w:val="center"/>
              <w:rPr>
                <w:sz w:val="24"/>
                <w:szCs w:val="24"/>
              </w:rPr>
            </w:pPr>
            <w:r w:rsidRPr="00144DB6">
              <w:rPr>
                <w:w w:val="105"/>
                <w:sz w:val="24"/>
                <w:szCs w:val="24"/>
              </w:rPr>
              <w:t>100</w:t>
            </w:r>
          </w:p>
        </w:tc>
      </w:tr>
      <w:tr w:rsidR="00073505" w:rsidRPr="00144DB6" w:rsidTr="00D12B2C">
        <w:trPr>
          <w:trHeight w:val="251"/>
          <w:jc w:val="center"/>
        </w:trPr>
        <w:tc>
          <w:tcPr>
            <w:tcW w:w="452" w:type="pct"/>
            <w:vAlign w:val="center"/>
          </w:tcPr>
          <w:p w:rsidR="00073505" w:rsidRPr="00144DB6" w:rsidRDefault="00073505" w:rsidP="00A0221A">
            <w:pPr>
              <w:pStyle w:val="TableParagraph"/>
              <w:spacing w:line="276" w:lineRule="auto"/>
              <w:ind w:left="102"/>
              <w:jc w:val="center"/>
              <w:rPr>
                <w:sz w:val="24"/>
                <w:szCs w:val="24"/>
              </w:rPr>
            </w:pPr>
            <w:r w:rsidRPr="00144DB6">
              <w:rPr>
                <w:w w:val="105"/>
                <w:sz w:val="24"/>
                <w:szCs w:val="24"/>
              </w:rPr>
              <w:t>Part</w:t>
            </w:r>
            <w:r w:rsidR="00D12B2C">
              <w:rPr>
                <w:w w:val="105"/>
                <w:sz w:val="24"/>
                <w:szCs w:val="24"/>
              </w:rPr>
              <w:t xml:space="preserve"> </w:t>
            </w:r>
            <w:r w:rsidRPr="00144DB6">
              <w:rPr>
                <w:w w:val="105"/>
                <w:sz w:val="24"/>
                <w:szCs w:val="24"/>
              </w:rPr>
              <w:t>II</w:t>
            </w:r>
          </w:p>
        </w:tc>
        <w:tc>
          <w:tcPr>
            <w:tcW w:w="844" w:type="pct"/>
            <w:vAlign w:val="center"/>
          </w:tcPr>
          <w:p w:rsidR="00073505" w:rsidRPr="00144DB6" w:rsidRDefault="00073505" w:rsidP="00A0221A">
            <w:pPr>
              <w:pStyle w:val="TableParagraph"/>
              <w:spacing w:line="276" w:lineRule="auto"/>
              <w:ind w:left="103"/>
              <w:jc w:val="center"/>
              <w:rPr>
                <w:sz w:val="24"/>
                <w:szCs w:val="24"/>
              </w:rPr>
            </w:pPr>
            <w:r w:rsidRPr="00144DB6">
              <w:rPr>
                <w:w w:val="105"/>
                <w:sz w:val="24"/>
                <w:szCs w:val="24"/>
              </w:rPr>
              <w:t>Paper–II</w:t>
            </w:r>
          </w:p>
        </w:tc>
        <w:tc>
          <w:tcPr>
            <w:tcW w:w="1525" w:type="pct"/>
            <w:vAlign w:val="center"/>
          </w:tcPr>
          <w:p w:rsidR="00073505" w:rsidRPr="00144DB6" w:rsidRDefault="00073505" w:rsidP="00A0221A">
            <w:pPr>
              <w:pStyle w:val="TableParagraph"/>
              <w:spacing w:line="276" w:lineRule="auto"/>
              <w:ind w:left="107"/>
              <w:rPr>
                <w:sz w:val="24"/>
                <w:szCs w:val="24"/>
              </w:rPr>
            </w:pPr>
            <w:r w:rsidRPr="00144DB6">
              <w:rPr>
                <w:w w:val="105"/>
                <w:sz w:val="24"/>
                <w:szCs w:val="24"/>
              </w:rPr>
              <w:t>English</w:t>
            </w:r>
          </w:p>
        </w:tc>
        <w:tc>
          <w:tcPr>
            <w:tcW w:w="105"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Y</w:t>
            </w:r>
          </w:p>
        </w:tc>
        <w:tc>
          <w:tcPr>
            <w:tcW w:w="92"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w:t>
            </w:r>
          </w:p>
        </w:tc>
        <w:tc>
          <w:tcPr>
            <w:tcW w:w="105"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w:t>
            </w:r>
          </w:p>
        </w:tc>
        <w:tc>
          <w:tcPr>
            <w:tcW w:w="106"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w:t>
            </w:r>
          </w:p>
        </w:tc>
        <w:tc>
          <w:tcPr>
            <w:tcW w:w="168" w:type="pct"/>
          </w:tcPr>
          <w:p w:rsidR="00073505" w:rsidRPr="00144DB6" w:rsidRDefault="00D12B2C" w:rsidP="00A0221A">
            <w:pPr>
              <w:pStyle w:val="TableParagraph"/>
              <w:spacing w:line="276" w:lineRule="auto"/>
              <w:ind w:left="7"/>
              <w:jc w:val="center"/>
              <w:rPr>
                <w:w w:val="102"/>
                <w:sz w:val="24"/>
                <w:szCs w:val="24"/>
              </w:rPr>
            </w:pPr>
            <w:r>
              <w:rPr>
                <w:w w:val="102"/>
                <w:sz w:val="24"/>
                <w:szCs w:val="24"/>
              </w:rPr>
              <w:t>6</w:t>
            </w:r>
          </w:p>
        </w:tc>
        <w:tc>
          <w:tcPr>
            <w:tcW w:w="321" w:type="pct"/>
            <w:vAlign w:val="center"/>
          </w:tcPr>
          <w:p w:rsidR="00073505" w:rsidRPr="00144DB6" w:rsidRDefault="00073505" w:rsidP="00A0221A">
            <w:pPr>
              <w:pStyle w:val="TableParagraph"/>
              <w:spacing w:line="276" w:lineRule="auto"/>
              <w:ind w:left="7"/>
              <w:jc w:val="center"/>
              <w:rPr>
                <w:sz w:val="24"/>
                <w:szCs w:val="24"/>
              </w:rPr>
            </w:pPr>
            <w:r w:rsidRPr="00144DB6">
              <w:rPr>
                <w:w w:val="102"/>
                <w:sz w:val="24"/>
                <w:szCs w:val="24"/>
              </w:rPr>
              <w:t>3</w:t>
            </w:r>
          </w:p>
        </w:tc>
        <w:tc>
          <w:tcPr>
            <w:tcW w:w="468" w:type="pct"/>
            <w:gridSpan w:val="2"/>
            <w:vAlign w:val="center"/>
          </w:tcPr>
          <w:p w:rsidR="00073505" w:rsidRPr="00144DB6" w:rsidRDefault="00073505" w:rsidP="00A0221A">
            <w:pPr>
              <w:pStyle w:val="TableParagraph"/>
              <w:spacing w:line="276" w:lineRule="auto"/>
              <w:ind w:left="106" w:right="97"/>
              <w:jc w:val="center"/>
              <w:rPr>
                <w:sz w:val="24"/>
                <w:szCs w:val="24"/>
              </w:rPr>
            </w:pPr>
            <w:r w:rsidRPr="00144DB6">
              <w:rPr>
                <w:w w:val="105"/>
                <w:sz w:val="24"/>
                <w:szCs w:val="24"/>
              </w:rPr>
              <w:t>25</w:t>
            </w:r>
          </w:p>
        </w:tc>
        <w:tc>
          <w:tcPr>
            <w:tcW w:w="373" w:type="pct"/>
            <w:vAlign w:val="center"/>
          </w:tcPr>
          <w:p w:rsidR="00073505" w:rsidRPr="00144DB6" w:rsidRDefault="00073505" w:rsidP="00A0221A">
            <w:pPr>
              <w:pStyle w:val="TableParagraph"/>
              <w:spacing w:line="276" w:lineRule="auto"/>
              <w:ind w:left="106" w:right="99"/>
              <w:jc w:val="center"/>
              <w:rPr>
                <w:sz w:val="24"/>
                <w:szCs w:val="24"/>
              </w:rPr>
            </w:pPr>
            <w:r w:rsidRPr="00144DB6">
              <w:rPr>
                <w:w w:val="105"/>
                <w:sz w:val="24"/>
                <w:szCs w:val="24"/>
              </w:rPr>
              <w:t>75</w:t>
            </w:r>
          </w:p>
        </w:tc>
        <w:tc>
          <w:tcPr>
            <w:tcW w:w="443" w:type="pct"/>
            <w:vAlign w:val="center"/>
          </w:tcPr>
          <w:p w:rsidR="00073505" w:rsidRPr="00144DB6" w:rsidRDefault="00073505" w:rsidP="00A0221A">
            <w:pPr>
              <w:pStyle w:val="TableParagraph"/>
              <w:spacing w:line="276" w:lineRule="auto"/>
              <w:ind w:left="158" w:right="210"/>
              <w:jc w:val="center"/>
              <w:rPr>
                <w:sz w:val="24"/>
                <w:szCs w:val="24"/>
              </w:rPr>
            </w:pPr>
            <w:r w:rsidRPr="00144DB6">
              <w:rPr>
                <w:w w:val="105"/>
                <w:sz w:val="24"/>
                <w:szCs w:val="24"/>
              </w:rPr>
              <w:t>100</w:t>
            </w:r>
          </w:p>
        </w:tc>
      </w:tr>
      <w:tr w:rsidR="00073505" w:rsidRPr="00144DB6" w:rsidTr="00D12B2C">
        <w:trPr>
          <w:trHeight w:val="465"/>
          <w:jc w:val="center"/>
        </w:trPr>
        <w:tc>
          <w:tcPr>
            <w:tcW w:w="452" w:type="pct"/>
            <w:vMerge w:val="restart"/>
            <w:vAlign w:val="center"/>
          </w:tcPr>
          <w:p w:rsidR="00073505" w:rsidRPr="00144DB6" w:rsidRDefault="00073505" w:rsidP="00A0221A">
            <w:pPr>
              <w:pStyle w:val="TableParagraph"/>
              <w:spacing w:before="8" w:line="276" w:lineRule="auto"/>
              <w:jc w:val="center"/>
              <w:rPr>
                <w:b/>
                <w:sz w:val="24"/>
                <w:szCs w:val="24"/>
              </w:rPr>
            </w:pPr>
          </w:p>
          <w:p w:rsidR="00073505" w:rsidRPr="00144DB6" w:rsidRDefault="00073505" w:rsidP="00A0221A">
            <w:pPr>
              <w:pStyle w:val="TableParagraph"/>
              <w:spacing w:line="276" w:lineRule="auto"/>
              <w:ind w:left="102"/>
              <w:jc w:val="center"/>
              <w:rPr>
                <w:sz w:val="24"/>
                <w:szCs w:val="24"/>
              </w:rPr>
            </w:pPr>
            <w:r w:rsidRPr="00144DB6">
              <w:rPr>
                <w:w w:val="105"/>
                <w:sz w:val="24"/>
                <w:szCs w:val="24"/>
              </w:rPr>
              <w:t>PartIII</w:t>
            </w:r>
          </w:p>
        </w:tc>
        <w:tc>
          <w:tcPr>
            <w:tcW w:w="844" w:type="pct"/>
            <w:vAlign w:val="center"/>
          </w:tcPr>
          <w:p w:rsidR="00073505" w:rsidRPr="00144DB6" w:rsidRDefault="00073505" w:rsidP="00A0221A">
            <w:pPr>
              <w:pStyle w:val="TableParagraph"/>
              <w:spacing w:line="276" w:lineRule="auto"/>
              <w:ind w:left="103"/>
              <w:jc w:val="center"/>
              <w:rPr>
                <w:sz w:val="24"/>
                <w:szCs w:val="24"/>
              </w:rPr>
            </w:pPr>
            <w:r w:rsidRPr="00144DB6">
              <w:rPr>
                <w:w w:val="105"/>
                <w:sz w:val="24"/>
                <w:szCs w:val="24"/>
              </w:rPr>
              <w:t>CorePaper–III</w:t>
            </w:r>
          </w:p>
        </w:tc>
        <w:tc>
          <w:tcPr>
            <w:tcW w:w="1525" w:type="pct"/>
            <w:vAlign w:val="center"/>
          </w:tcPr>
          <w:p w:rsidR="008D07B9" w:rsidRDefault="00073505" w:rsidP="008D07B9">
            <w:pPr>
              <w:pStyle w:val="TableParagraph"/>
              <w:spacing w:line="276" w:lineRule="auto"/>
              <w:ind w:left="107"/>
              <w:rPr>
                <w:b/>
                <w:w w:val="105"/>
                <w:sz w:val="24"/>
                <w:szCs w:val="24"/>
              </w:rPr>
            </w:pPr>
            <w:r w:rsidRPr="00BA463B">
              <w:rPr>
                <w:bCs/>
                <w:w w:val="105"/>
                <w:sz w:val="24"/>
                <w:szCs w:val="24"/>
              </w:rPr>
              <w:t>BBA-DSC03</w:t>
            </w:r>
            <w:r w:rsidRPr="00144DB6">
              <w:rPr>
                <w:b/>
                <w:w w:val="105"/>
                <w:sz w:val="24"/>
                <w:szCs w:val="24"/>
              </w:rPr>
              <w:t>:</w:t>
            </w:r>
          </w:p>
          <w:p w:rsidR="00073505" w:rsidRPr="008D07B9" w:rsidRDefault="008D07B9" w:rsidP="008D07B9">
            <w:pPr>
              <w:pStyle w:val="TableParagraph"/>
              <w:spacing w:line="276" w:lineRule="auto"/>
              <w:ind w:left="107"/>
              <w:rPr>
                <w:b/>
                <w:bCs/>
                <w:sz w:val="24"/>
                <w:szCs w:val="24"/>
              </w:rPr>
            </w:pPr>
            <w:r w:rsidRPr="008D07B9">
              <w:rPr>
                <w:b/>
                <w:bCs/>
                <w:w w:val="105"/>
                <w:sz w:val="24"/>
                <w:szCs w:val="24"/>
              </w:rPr>
              <w:t>Marketing</w:t>
            </w:r>
            <w:r w:rsidR="00BA6409">
              <w:rPr>
                <w:b/>
                <w:bCs/>
                <w:w w:val="105"/>
                <w:sz w:val="24"/>
                <w:szCs w:val="24"/>
              </w:rPr>
              <w:t xml:space="preserve"> </w:t>
            </w:r>
            <w:r w:rsidRPr="008D07B9">
              <w:rPr>
                <w:b/>
                <w:bCs/>
                <w:w w:val="105"/>
                <w:sz w:val="24"/>
                <w:szCs w:val="24"/>
              </w:rPr>
              <w:t xml:space="preserve">Management  </w:t>
            </w:r>
          </w:p>
        </w:tc>
        <w:tc>
          <w:tcPr>
            <w:tcW w:w="105"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Y</w:t>
            </w:r>
          </w:p>
        </w:tc>
        <w:tc>
          <w:tcPr>
            <w:tcW w:w="92"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w:t>
            </w:r>
          </w:p>
        </w:tc>
        <w:tc>
          <w:tcPr>
            <w:tcW w:w="105"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w:t>
            </w:r>
          </w:p>
        </w:tc>
        <w:tc>
          <w:tcPr>
            <w:tcW w:w="106"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w:t>
            </w:r>
          </w:p>
        </w:tc>
        <w:tc>
          <w:tcPr>
            <w:tcW w:w="168" w:type="pct"/>
          </w:tcPr>
          <w:p w:rsidR="00566E05" w:rsidRDefault="00566E05" w:rsidP="00A0221A">
            <w:pPr>
              <w:pStyle w:val="TableParagraph"/>
              <w:spacing w:line="276" w:lineRule="auto"/>
              <w:ind w:left="7"/>
              <w:jc w:val="center"/>
              <w:rPr>
                <w:w w:val="102"/>
                <w:sz w:val="24"/>
                <w:szCs w:val="24"/>
              </w:rPr>
            </w:pPr>
          </w:p>
          <w:p w:rsidR="00073505" w:rsidRPr="00144DB6" w:rsidRDefault="00D12B2C" w:rsidP="00A0221A">
            <w:pPr>
              <w:pStyle w:val="TableParagraph"/>
              <w:spacing w:line="276" w:lineRule="auto"/>
              <w:ind w:left="7"/>
              <w:jc w:val="center"/>
              <w:rPr>
                <w:w w:val="102"/>
                <w:sz w:val="24"/>
                <w:szCs w:val="24"/>
              </w:rPr>
            </w:pPr>
            <w:r>
              <w:rPr>
                <w:w w:val="102"/>
                <w:sz w:val="24"/>
                <w:szCs w:val="24"/>
              </w:rPr>
              <w:t>5</w:t>
            </w:r>
          </w:p>
        </w:tc>
        <w:tc>
          <w:tcPr>
            <w:tcW w:w="321" w:type="pct"/>
            <w:vAlign w:val="center"/>
          </w:tcPr>
          <w:p w:rsidR="00073505" w:rsidRPr="00144DB6" w:rsidRDefault="00D12B2C" w:rsidP="00D12B2C">
            <w:pPr>
              <w:pStyle w:val="TableParagraph"/>
              <w:spacing w:line="276" w:lineRule="auto"/>
              <w:ind w:left="7"/>
              <w:jc w:val="center"/>
              <w:rPr>
                <w:sz w:val="24"/>
                <w:szCs w:val="24"/>
              </w:rPr>
            </w:pPr>
            <w:r>
              <w:rPr>
                <w:sz w:val="24"/>
                <w:szCs w:val="24"/>
              </w:rPr>
              <w:t>5</w:t>
            </w:r>
          </w:p>
        </w:tc>
        <w:tc>
          <w:tcPr>
            <w:tcW w:w="468" w:type="pct"/>
            <w:gridSpan w:val="2"/>
            <w:vAlign w:val="center"/>
          </w:tcPr>
          <w:p w:rsidR="00073505" w:rsidRPr="00144DB6" w:rsidRDefault="00073505" w:rsidP="00A0221A">
            <w:pPr>
              <w:pStyle w:val="TableParagraph"/>
              <w:spacing w:line="276" w:lineRule="auto"/>
              <w:ind w:left="106" w:right="97"/>
              <w:jc w:val="center"/>
              <w:rPr>
                <w:sz w:val="24"/>
                <w:szCs w:val="24"/>
              </w:rPr>
            </w:pPr>
            <w:r w:rsidRPr="00144DB6">
              <w:rPr>
                <w:w w:val="105"/>
                <w:sz w:val="24"/>
                <w:szCs w:val="24"/>
              </w:rPr>
              <w:t>25</w:t>
            </w:r>
          </w:p>
        </w:tc>
        <w:tc>
          <w:tcPr>
            <w:tcW w:w="373" w:type="pct"/>
            <w:vAlign w:val="center"/>
          </w:tcPr>
          <w:p w:rsidR="00073505" w:rsidRPr="00144DB6" w:rsidRDefault="00073505" w:rsidP="00A0221A">
            <w:pPr>
              <w:pStyle w:val="TableParagraph"/>
              <w:spacing w:line="276" w:lineRule="auto"/>
              <w:ind w:left="106" w:right="99"/>
              <w:jc w:val="center"/>
              <w:rPr>
                <w:sz w:val="24"/>
                <w:szCs w:val="24"/>
              </w:rPr>
            </w:pPr>
            <w:r w:rsidRPr="00144DB6">
              <w:rPr>
                <w:w w:val="105"/>
                <w:sz w:val="24"/>
                <w:szCs w:val="24"/>
              </w:rPr>
              <w:t>75</w:t>
            </w:r>
          </w:p>
        </w:tc>
        <w:tc>
          <w:tcPr>
            <w:tcW w:w="443" w:type="pct"/>
            <w:vAlign w:val="center"/>
          </w:tcPr>
          <w:p w:rsidR="00073505" w:rsidRPr="00144DB6" w:rsidRDefault="00073505" w:rsidP="00A0221A">
            <w:pPr>
              <w:pStyle w:val="TableParagraph"/>
              <w:spacing w:line="276" w:lineRule="auto"/>
              <w:ind w:left="158" w:right="210"/>
              <w:jc w:val="center"/>
              <w:rPr>
                <w:sz w:val="24"/>
                <w:szCs w:val="24"/>
              </w:rPr>
            </w:pPr>
            <w:r w:rsidRPr="00144DB6">
              <w:rPr>
                <w:w w:val="105"/>
                <w:sz w:val="24"/>
                <w:szCs w:val="24"/>
              </w:rPr>
              <w:t>100</w:t>
            </w:r>
          </w:p>
        </w:tc>
      </w:tr>
      <w:tr w:rsidR="00073505" w:rsidRPr="00144DB6" w:rsidTr="00D12B2C">
        <w:trPr>
          <w:trHeight w:val="466"/>
          <w:jc w:val="center"/>
        </w:trPr>
        <w:tc>
          <w:tcPr>
            <w:tcW w:w="452" w:type="pct"/>
            <w:vMerge/>
            <w:tcBorders>
              <w:top w:val="nil"/>
            </w:tcBorders>
            <w:vAlign w:val="center"/>
          </w:tcPr>
          <w:p w:rsidR="00073505" w:rsidRPr="00144DB6" w:rsidRDefault="00073505" w:rsidP="00A0221A">
            <w:pPr>
              <w:spacing w:line="276" w:lineRule="auto"/>
              <w:jc w:val="center"/>
              <w:rPr>
                <w:sz w:val="24"/>
                <w:szCs w:val="24"/>
              </w:rPr>
            </w:pPr>
          </w:p>
        </w:tc>
        <w:tc>
          <w:tcPr>
            <w:tcW w:w="844" w:type="pct"/>
            <w:vAlign w:val="center"/>
          </w:tcPr>
          <w:p w:rsidR="00073505" w:rsidRPr="00144DB6" w:rsidRDefault="00073505" w:rsidP="00A0221A">
            <w:pPr>
              <w:pStyle w:val="TableParagraph"/>
              <w:spacing w:line="276" w:lineRule="auto"/>
              <w:ind w:left="103"/>
              <w:jc w:val="center"/>
              <w:rPr>
                <w:sz w:val="24"/>
                <w:szCs w:val="24"/>
              </w:rPr>
            </w:pPr>
            <w:r w:rsidRPr="00144DB6">
              <w:rPr>
                <w:w w:val="105"/>
                <w:sz w:val="24"/>
                <w:szCs w:val="24"/>
              </w:rPr>
              <w:t>CorePaper–IV</w:t>
            </w:r>
          </w:p>
        </w:tc>
        <w:tc>
          <w:tcPr>
            <w:tcW w:w="1525" w:type="pct"/>
            <w:vAlign w:val="center"/>
          </w:tcPr>
          <w:p w:rsidR="00073505" w:rsidRPr="00144DB6" w:rsidRDefault="00073505" w:rsidP="00A0221A">
            <w:pPr>
              <w:pStyle w:val="TableParagraph"/>
              <w:spacing w:line="276" w:lineRule="auto"/>
              <w:ind w:left="107" w:right="668"/>
              <w:rPr>
                <w:sz w:val="24"/>
                <w:szCs w:val="24"/>
              </w:rPr>
            </w:pPr>
            <w:r w:rsidRPr="00BA463B">
              <w:rPr>
                <w:bCs/>
                <w:w w:val="105"/>
                <w:sz w:val="24"/>
                <w:szCs w:val="24"/>
              </w:rPr>
              <w:t>BBA-DSC04:</w:t>
            </w:r>
            <w:r w:rsidRPr="00BA463B">
              <w:rPr>
                <w:b/>
                <w:bCs/>
                <w:w w:val="105"/>
                <w:sz w:val="24"/>
                <w:szCs w:val="24"/>
              </w:rPr>
              <w:t>Accounting for Managers II</w:t>
            </w:r>
          </w:p>
        </w:tc>
        <w:tc>
          <w:tcPr>
            <w:tcW w:w="105"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Y</w:t>
            </w:r>
          </w:p>
        </w:tc>
        <w:tc>
          <w:tcPr>
            <w:tcW w:w="92"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w:t>
            </w:r>
          </w:p>
        </w:tc>
        <w:tc>
          <w:tcPr>
            <w:tcW w:w="105"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w:t>
            </w:r>
          </w:p>
        </w:tc>
        <w:tc>
          <w:tcPr>
            <w:tcW w:w="106"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w:t>
            </w:r>
          </w:p>
        </w:tc>
        <w:tc>
          <w:tcPr>
            <w:tcW w:w="168" w:type="pct"/>
          </w:tcPr>
          <w:p w:rsidR="00566E05" w:rsidRDefault="00566E05" w:rsidP="00A0221A">
            <w:pPr>
              <w:pStyle w:val="TableParagraph"/>
              <w:spacing w:line="276" w:lineRule="auto"/>
              <w:ind w:left="7"/>
              <w:jc w:val="center"/>
              <w:rPr>
                <w:w w:val="102"/>
                <w:sz w:val="24"/>
                <w:szCs w:val="24"/>
              </w:rPr>
            </w:pPr>
          </w:p>
          <w:p w:rsidR="00073505" w:rsidRPr="00144DB6" w:rsidRDefault="00D12B2C" w:rsidP="00A0221A">
            <w:pPr>
              <w:pStyle w:val="TableParagraph"/>
              <w:spacing w:line="276" w:lineRule="auto"/>
              <w:ind w:left="7"/>
              <w:jc w:val="center"/>
              <w:rPr>
                <w:w w:val="102"/>
                <w:sz w:val="24"/>
                <w:szCs w:val="24"/>
              </w:rPr>
            </w:pPr>
            <w:r>
              <w:rPr>
                <w:w w:val="102"/>
                <w:sz w:val="24"/>
                <w:szCs w:val="24"/>
              </w:rPr>
              <w:t>5</w:t>
            </w:r>
          </w:p>
        </w:tc>
        <w:tc>
          <w:tcPr>
            <w:tcW w:w="321" w:type="pct"/>
            <w:vAlign w:val="center"/>
          </w:tcPr>
          <w:p w:rsidR="00073505" w:rsidRPr="00144DB6" w:rsidRDefault="00D12B2C" w:rsidP="00A0221A">
            <w:pPr>
              <w:pStyle w:val="TableParagraph"/>
              <w:spacing w:line="276" w:lineRule="auto"/>
              <w:ind w:left="7"/>
              <w:jc w:val="center"/>
              <w:rPr>
                <w:sz w:val="24"/>
                <w:szCs w:val="24"/>
              </w:rPr>
            </w:pPr>
            <w:r>
              <w:rPr>
                <w:sz w:val="24"/>
                <w:szCs w:val="24"/>
              </w:rPr>
              <w:t>5</w:t>
            </w:r>
          </w:p>
        </w:tc>
        <w:tc>
          <w:tcPr>
            <w:tcW w:w="468" w:type="pct"/>
            <w:gridSpan w:val="2"/>
            <w:vAlign w:val="center"/>
          </w:tcPr>
          <w:p w:rsidR="00073505" w:rsidRPr="00144DB6" w:rsidRDefault="00073505" w:rsidP="00A0221A">
            <w:pPr>
              <w:pStyle w:val="TableParagraph"/>
              <w:spacing w:line="276" w:lineRule="auto"/>
              <w:ind w:left="106" w:right="97"/>
              <w:jc w:val="center"/>
              <w:rPr>
                <w:sz w:val="24"/>
                <w:szCs w:val="24"/>
              </w:rPr>
            </w:pPr>
            <w:r w:rsidRPr="00144DB6">
              <w:rPr>
                <w:w w:val="105"/>
                <w:sz w:val="24"/>
                <w:szCs w:val="24"/>
              </w:rPr>
              <w:t>25</w:t>
            </w:r>
          </w:p>
        </w:tc>
        <w:tc>
          <w:tcPr>
            <w:tcW w:w="373" w:type="pct"/>
            <w:vAlign w:val="center"/>
          </w:tcPr>
          <w:p w:rsidR="00073505" w:rsidRPr="00144DB6" w:rsidRDefault="00073505" w:rsidP="00A0221A">
            <w:pPr>
              <w:pStyle w:val="TableParagraph"/>
              <w:spacing w:line="276" w:lineRule="auto"/>
              <w:ind w:left="106" w:right="99"/>
              <w:jc w:val="center"/>
              <w:rPr>
                <w:sz w:val="24"/>
                <w:szCs w:val="24"/>
              </w:rPr>
            </w:pPr>
            <w:r w:rsidRPr="00144DB6">
              <w:rPr>
                <w:w w:val="105"/>
                <w:sz w:val="24"/>
                <w:szCs w:val="24"/>
              </w:rPr>
              <w:t>75</w:t>
            </w:r>
          </w:p>
        </w:tc>
        <w:tc>
          <w:tcPr>
            <w:tcW w:w="443" w:type="pct"/>
            <w:vAlign w:val="center"/>
          </w:tcPr>
          <w:p w:rsidR="00073505" w:rsidRPr="00144DB6" w:rsidRDefault="00073505" w:rsidP="00A0221A">
            <w:pPr>
              <w:pStyle w:val="TableParagraph"/>
              <w:spacing w:line="276" w:lineRule="auto"/>
              <w:ind w:left="158" w:right="210"/>
              <w:jc w:val="center"/>
              <w:rPr>
                <w:sz w:val="24"/>
                <w:szCs w:val="24"/>
              </w:rPr>
            </w:pPr>
            <w:r w:rsidRPr="00144DB6">
              <w:rPr>
                <w:w w:val="105"/>
                <w:sz w:val="24"/>
                <w:szCs w:val="24"/>
              </w:rPr>
              <w:t>100</w:t>
            </w:r>
          </w:p>
        </w:tc>
      </w:tr>
      <w:tr w:rsidR="00073505" w:rsidRPr="00144DB6" w:rsidTr="00D12B2C">
        <w:trPr>
          <w:trHeight w:val="254"/>
          <w:jc w:val="center"/>
        </w:trPr>
        <w:tc>
          <w:tcPr>
            <w:tcW w:w="452" w:type="pct"/>
            <w:vMerge/>
            <w:tcBorders>
              <w:top w:val="nil"/>
            </w:tcBorders>
            <w:vAlign w:val="center"/>
          </w:tcPr>
          <w:p w:rsidR="00073505" w:rsidRPr="00144DB6" w:rsidRDefault="00073505" w:rsidP="00A0221A">
            <w:pPr>
              <w:spacing w:line="276" w:lineRule="auto"/>
              <w:jc w:val="center"/>
              <w:rPr>
                <w:sz w:val="24"/>
                <w:szCs w:val="24"/>
              </w:rPr>
            </w:pPr>
          </w:p>
        </w:tc>
        <w:tc>
          <w:tcPr>
            <w:tcW w:w="844" w:type="pct"/>
            <w:vAlign w:val="center"/>
          </w:tcPr>
          <w:p w:rsidR="00073505" w:rsidRPr="00144DB6" w:rsidRDefault="00073505" w:rsidP="00A0221A">
            <w:pPr>
              <w:pStyle w:val="TableParagraph"/>
              <w:spacing w:line="276" w:lineRule="auto"/>
              <w:ind w:left="103"/>
              <w:jc w:val="center"/>
              <w:rPr>
                <w:sz w:val="24"/>
                <w:szCs w:val="24"/>
              </w:rPr>
            </w:pPr>
            <w:r w:rsidRPr="00144DB6">
              <w:rPr>
                <w:w w:val="105"/>
                <w:sz w:val="24"/>
                <w:szCs w:val="24"/>
              </w:rPr>
              <w:t>Elective -II</w:t>
            </w:r>
          </w:p>
        </w:tc>
        <w:tc>
          <w:tcPr>
            <w:tcW w:w="1525" w:type="pct"/>
            <w:vAlign w:val="center"/>
          </w:tcPr>
          <w:p w:rsidR="00073505" w:rsidRDefault="00073505" w:rsidP="00A0221A">
            <w:pPr>
              <w:pStyle w:val="TableParagraph"/>
              <w:spacing w:line="276" w:lineRule="auto"/>
              <w:ind w:left="107"/>
              <w:rPr>
                <w:w w:val="105"/>
                <w:sz w:val="24"/>
                <w:szCs w:val="24"/>
              </w:rPr>
            </w:pPr>
            <w:r w:rsidRPr="00BA463B">
              <w:rPr>
                <w:bCs/>
                <w:w w:val="105"/>
                <w:sz w:val="24"/>
                <w:szCs w:val="24"/>
              </w:rPr>
              <w:t>BBA-DGE2</w:t>
            </w:r>
            <w:r w:rsidRPr="00144DB6">
              <w:rPr>
                <w:b/>
                <w:w w:val="105"/>
                <w:sz w:val="24"/>
                <w:szCs w:val="24"/>
              </w:rPr>
              <w:t>:</w:t>
            </w:r>
          </w:p>
          <w:p w:rsidR="00073505" w:rsidRPr="00BA463B" w:rsidRDefault="00073505" w:rsidP="00A0221A">
            <w:pPr>
              <w:pStyle w:val="TableParagraph"/>
              <w:spacing w:line="276" w:lineRule="auto"/>
              <w:ind w:left="107"/>
              <w:rPr>
                <w:b/>
                <w:sz w:val="24"/>
                <w:szCs w:val="24"/>
              </w:rPr>
            </w:pPr>
            <w:r w:rsidRPr="00BA463B">
              <w:rPr>
                <w:b/>
                <w:spacing w:val="25"/>
                <w:w w:val="105"/>
                <w:sz w:val="24"/>
                <w:szCs w:val="24"/>
              </w:rPr>
              <w:t>International Business</w:t>
            </w:r>
          </w:p>
        </w:tc>
        <w:tc>
          <w:tcPr>
            <w:tcW w:w="105"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Y</w:t>
            </w:r>
          </w:p>
        </w:tc>
        <w:tc>
          <w:tcPr>
            <w:tcW w:w="92"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w:t>
            </w:r>
          </w:p>
        </w:tc>
        <w:tc>
          <w:tcPr>
            <w:tcW w:w="105"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w:t>
            </w:r>
          </w:p>
        </w:tc>
        <w:tc>
          <w:tcPr>
            <w:tcW w:w="106"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w:t>
            </w:r>
          </w:p>
        </w:tc>
        <w:tc>
          <w:tcPr>
            <w:tcW w:w="168" w:type="pct"/>
          </w:tcPr>
          <w:p w:rsidR="00D12B2C" w:rsidRDefault="00D12B2C" w:rsidP="00A0221A">
            <w:pPr>
              <w:pStyle w:val="TableParagraph"/>
              <w:spacing w:line="276" w:lineRule="auto"/>
              <w:ind w:left="7"/>
              <w:jc w:val="center"/>
              <w:rPr>
                <w:w w:val="102"/>
                <w:sz w:val="24"/>
                <w:szCs w:val="24"/>
              </w:rPr>
            </w:pPr>
          </w:p>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4</w:t>
            </w:r>
          </w:p>
        </w:tc>
        <w:tc>
          <w:tcPr>
            <w:tcW w:w="321" w:type="pct"/>
            <w:vAlign w:val="center"/>
          </w:tcPr>
          <w:p w:rsidR="00073505" w:rsidRPr="00144DB6" w:rsidRDefault="00073505" w:rsidP="00A0221A">
            <w:pPr>
              <w:pStyle w:val="TableParagraph"/>
              <w:spacing w:line="276" w:lineRule="auto"/>
              <w:ind w:left="7"/>
              <w:jc w:val="center"/>
              <w:rPr>
                <w:sz w:val="24"/>
                <w:szCs w:val="24"/>
              </w:rPr>
            </w:pPr>
            <w:r w:rsidRPr="00144DB6">
              <w:rPr>
                <w:w w:val="102"/>
                <w:sz w:val="24"/>
                <w:szCs w:val="24"/>
              </w:rPr>
              <w:t>3</w:t>
            </w:r>
          </w:p>
        </w:tc>
        <w:tc>
          <w:tcPr>
            <w:tcW w:w="468" w:type="pct"/>
            <w:gridSpan w:val="2"/>
            <w:vAlign w:val="center"/>
          </w:tcPr>
          <w:p w:rsidR="00073505" w:rsidRPr="00144DB6" w:rsidRDefault="00073505" w:rsidP="00A0221A">
            <w:pPr>
              <w:pStyle w:val="TableParagraph"/>
              <w:spacing w:line="276" w:lineRule="auto"/>
              <w:ind w:left="106" w:right="97"/>
              <w:jc w:val="center"/>
              <w:rPr>
                <w:sz w:val="24"/>
                <w:szCs w:val="24"/>
              </w:rPr>
            </w:pPr>
            <w:r w:rsidRPr="00144DB6">
              <w:rPr>
                <w:w w:val="105"/>
                <w:sz w:val="24"/>
                <w:szCs w:val="24"/>
              </w:rPr>
              <w:t>25</w:t>
            </w:r>
          </w:p>
        </w:tc>
        <w:tc>
          <w:tcPr>
            <w:tcW w:w="373" w:type="pct"/>
            <w:vAlign w:val="center"/>
          </w:tcPr>
          <w:p w:rsidR="00073505" w:rsidRPr="00144DB6" w:rsidRDefault="00073505" w:rsidP="00A0221A">
            <w:pPr>
              <w:pStyle w:val="TableParagraph"/>
              <w:spacing w:line="276" w:lineRule="auto"/>
              <w:ind w:left="106" w:right="99"/>
              <w:jc w:val="center"/>
              <w:rPr>
                <w:sz w:val="24"/>
                <w:szCs w:val="24"/>
              </w:rPr>
            </w:pPr>
            <w:r w:rsidRPr="00144DB6">
              <w:rPr>
                <w:w w:val="105"/>
                <w:sz w:val="24"/>
                <w:szCs w:val="24"/>
              </w:rPr>
              <w:t>75</w:t>
            </w:r>
          </w:p>
        </w:tc>
        <w:tc>
          <w:tcPr>
            <w:tcW w:w="443" w:type="pct"/>
            <w:vAlign w:val="center"/>
          </w:tcPr>
          <w:p w:rsidR="00073505" w:rsidRPr="00144DB6" w:rsidRDefault="00073505" w:rsidP="00A0221A">
            <w:pPr>
              <w:pStyle w:val="TableParagraph"/>
              <w:spacing w:line="276" w:lineRule="auto"/>
              <w:ind w:left="158" w:right="210"/>
              <w:jc w:val="center"/>
              <w:rPr>
                <w:sz w:val="24"/>
                <w:szCs w:val="24"/>
              </w:rPr>
            </w:pPr>
            <w:r w:rsidRPr="00144DB6">
              <w:rPr>
                <w:w w:val="105"/>
                <w:sz w:val="24"/>
                <w:szCs w:val="24"/>
              </w:rPr>
              <w:t>100</w:t>
            </w:r>
          </w:p>
        </w:tc>
      </w:tr>
      <w:tr w:rsidR="00073505" w:rsidRPr="00144DB6" w:rsidTr="00D12B2C">
        <w:trPr>
          <w:trHeight w:val="251"/>
          <w:jc w:val="center"/>
        </w:trPr>
        <w:tc>
          <w:tcPr>
            <w:tcW w:w="452" w:type="pct"/>
            <w:vMerge w:val="restart"/>
            <w:vAlign w:val="center"/>
          </w:tcPr>
          <w:p w:rsidR="00073505" w:rsidRPr="00144DB6" w:rsidRDefault="00073505" w:rsidP="00A0221A">
            <w:pPr>
              <w:pStyle w:val="TableParagraph"/>
              <w:spacing w:before="131" w:line="276" w:lineRule="auto"/>
              <w:ind w:left="4"/>
              <w:jc w:val="center"/>
              <w:rPr>
                <w:sz w:val="24"/>
                <w:szCs w:val="24"/>
              </w:rPr>
            </w:pPr>
            <w:r w:rsidRPr="00144DB6">
              <w:rPr>
                <w:sz w:val="24"/>
                <w:szCs w:val="24"/>
              </w:rPr>
              <w:t>PartIV</w:t>
            </w:r>
          </w:p>
        </w:tc>
        <w:tc>
          <w:tcPr>
            <w:tcW w:w="2369" w:type="pct"/>
            <w:gridSpan w:val="2"/>
            <w:vAlign w:val="center"/>
          </w:tcPr>
          <w:p w:rsidR="00073505" w:rsidRPr="00144DB6" w:rsidRDefault="00073505" w:rsidP="00A0221A">
            <w:pPr>
              <w:pStyle w:val="TableParagraph"/>
              <w:spacing w:line="276" w:lineRule="auto"/>
              <w:ind w:left="105"/>
              <w:jc w:val="center"/>
              <w:rPr>
                <w:sz w:val="24"/>
                <w:szCs w:val="24"/>
              </w:rPr>
            </w:pPr>
            <w:r w:rsidRPr="00144DB6">
              <w:rPr>
                <w:w w:val="105"/>
                <w:sz w:val="24"/>
                <w:szCs w:val="24"/>
              </w:rPr>
              <w:t xml:space="preserve">Skill Enhancement course BBASEC2 NME- Managerial Skill Development </w:t>
            </w:r>
          </w:p>
        </w:tc>
        <w:tc>
          <w:tcPr>
            <w:tcW w:w="105"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Y</w:t>
            </w:r>
          </w:p>
        </w:tc>
        <w:tc>
          <w:tcPr>
            <w:tcW w:w="92"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w:t>
            </w:r>
          </w:p>
        </w:tc>
        <w:tc>
          <w:tcPr>
            <w:tcW w:w="105"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w:t>
            </w:r>
          </w:p>
        </w:tc>
        <w:tc>
          <w:tcPr>
            <w:tcW w:w="106"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w:t>
            </w:r>
          </w:p>
        </w:tc>
        <w:tc>
          <w:tcPr>
            <w:tcW w:w="168" w:type="pct"/>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2</w:t>
            </w:r>
          </w:p>
        </w:tc>
        <w:tc>
          <w:tcPr>
            <w:tcW w:w="321" w:type="pct"/>
            <w:vAlign w:val="center"/>
          </w:tcPr>
          <w:p w:rsidR="00073505" w:rsidRPr="00144DB6" w:rsidRDefault="00073505" w:rsidP="00A0221A">
            <w:pPr>
              <w:pStyle w:val="TableParagraph"/>
              <w:spacing w:line="276" w:lineRule="auto"/>
              <w:ind w:left="7"/>
              <w:jc w:val="center"/>
              <w:rPr>
                <w:sz w:val="24"/>
                <w:szCs w:val="24"/>
              </w:rPr>
            </w:pPr>
            <w:r w:rsidRPr="00144DB6">
              <w:rPr>
                <w:w w:val="102"/>
                <w:sz w:val="24"/>
                <w:szCs w:val="24"/>
              </w:rPr>
              <w:t>2</w:t>
            </w:r>
          </w:p>
        </w:tc>
        <w:tc>
          <w:tcPr>
            <w:tcW w:w="468" w:type="pct"/>
            <w:gridSpan w:val="2"/>
            <w:vAlign w:val="center"/>
          </w:tcPr>
          <w:p w:rsidR="00073505" w:rsidRPr="00144DB6" w:rsidRDefault="00073505" w:rsidP="00A0221A">
            <w:pPr>
              <w:pStyle w:val="TableParagraph"/>
              <w:spacing w:line="276" w:lineRule="auto"/>
              <w:ind w:left="106" w:right="97"/>
              <w:jc w:val="center"/>
              <w:rPr>
                <w:sz w:val="24"/>
                <w:szCs w:val="24"/>
              </w:rPr>
            </w:pPr>
            <w:r w:rsidRPr="00144DB6">
              <w:rPr>
                <w:w w:val="105"/>
                <w:sz w:val="24"/>
                <w:szCs w:val="24"/>
              </w:rPr>
              <w:t>25</w:t>
            </w:r>
          </w:p>
        </w:tc>
        <w:tc>
          <w:tcPr>
            <w:tcW w:w="373" w:type="pct"/>
            <w:vAlign w:val="center"/>
          </w:tcPr>
          <w:p w:rsidR="00073505" w:rsidRPr="00144DB6" w:rsidRDefault="00073505" w:rsidP="00A0221A">
            <w:pPr>
              <w:pStyle w:val="TableParagraph"/>
              <w:spacing w:line="276" w:lineRule="auto"/>
              <w:ind w:left="106" w:right="99"/>
              <w:jc w:val="center"/>
              <w:rPr>
                <w:sz w:val="24"/>
                <w:szCs w:val="24"/>
              </w:rPr>
            </w:pPr>
            <w:r w:rsidRPr="00144DB6">
              <w:rPr>
                <w:w w:val="105"/>
                <w:sz w:val="24"/>
                <w:szCs w:val="24"/>
              </w:rPr>
              <w:t>75</w:t>
            </w:r>
          </w:p>
        </w:tc>
        <w:tc>
          <w:tcPr>
            <w:tcW w:w="443" w:type="pct"/>
            <w:vAlign w:val="center"/>
          </w:tcPr>
          <w:p w:rsidR="00073505" w:rsidRPr="00144DB6" w:rsidRDefault="00073505" w:rsidP="00A0221A">
            <w:pPr>
              <w:pStyle w:val="TableParagraph"/>
              <w:spacing w:line="276" w:lineRule="auto"/>
              <w:ind w:left="158" w:right="210"/>
              <w:jc w:val="center"/>
              <w:rPr>
                <w:sz w:val="24"/>
                <w:szCs w:val="24"/>
              </w:rPr>
            </w:pPr>
            <w:r w:rsidRPr="00144DB6">
              <w:rPr>
                <w:w w:val="105"/>
                <w:sz w:val="24"/>
                <w:szCs w:val="24"/>
              </w:rPr>
              <w:t>100</w:t>
            </w:r>
          </w:p>
        </w:tc>
      </w:tr>
      <w:tr w:rsidR="00073505" w:rsidRPr="00144DB6" w:rsidTr="00D12B2C">
        <w:trPr>
          <w:trHeight w:val="251"/>
          <w:jc w:val="center"/>
        </w:trPr>
        <w:tc>
          <w:tcPr>
            <w:tcW w:w="452" w:type="pct"/>
            <w:vMerge/>
            <w:vAlign w:val="center"/>
          </w:tcPr>
          <w:p w:rsidR="00073505" w:rsidRPr="00144DB6" w:rsidRDefault="00073505" w:rsidP="00A0221A">
            <w:pPr>
              <w:pStyle w:val="TableParagraph"/>
              <w:spacing w:before="131" w:line="276" w:lineRule="auto"/>
              <w:ind w:left="4"/>
              <w:jc w:val="center"/>
              <w:rPr>
                <w:sz w:val="24"/>
                <w:szCs w:val="24"/>
              </w:rPr>
            </w:pPr>
          </w:p>
        </w:tc>
        <w:tc>
          <w:tcPr>
            <w:tcW w:w="2369" w:type="pct"/>
            <w:gridSpan w:val="2"/>
            <w:vAlign w:val="center"/>
          </w:tcPr>
          <w:p w:rsidR="00073505" w:rsidRPr="00144DB6" w:rsidRDefault="00073505" w:rsidP="00A0221A">
            <w:pPr>
              <w:pStyle w:val="TableParagraph"/>
              <w:spacing w:line="276" w:lineRule="auto"/>
              <w:ind w:left="105"/>
              <w:jc w:val="center"/>
              <w:rPr>
                <w:w w:val="105"/>
                <w:sz w:val="24"/>
                <w:szCs w:val="24"/>
              </w:rPr>
            </w:pPr>
            <w:r w:rsidRPr="00144DB6">
              <w:rPr>
                <w:w w:val="105"/>
                <w:sz w:val="24"/>
                <w:szCs w:val="24"/>
              </w:rPr>
              <w:t>SEC3 Business Etiquette and Corporate Grooming</w:t>
            </w:r>
          </w:p>
        </w:tc>
        <w:tc>
          <w:tcPr>
            <w:tcW w:w="105" w:type="pct"/>
            <w:vAlign w:val="center"/>
          </w:tcPr>
          <w:p w:rsidR="00073505" w:rsidRPr="00144DB6" w:rsidRDefault="00073505" w:rsidP="00A0221A">
            <w:pPr>
              <w:pStyle w:val="TableParagraph"/>
              <w:spacing w:line="276" w:lineRule="auto"/>
              <w:ind w:left="7"/>
              <w:jc w:val="center"/>
              <w:rPr>
                <w:w w:val="102"/>
                <w:sz w:val="24"/>
                <w:szCs w:val="24"/>
              </w:rPr>
            </w:pPr>
          </w:p>
        </w:tc>
        <w:tc>
          <w:tcPr>
            <w:tcW w:w="92" w:type="pct"/>
            <w:vAlign w:val="center"/>
          </w:tcPr>
          <w:p w:rsidR="00073505" w:rsidRPr="00144DB6" w:rsidRDefault="00073505" w:rsidP="00A0221A">
            <w:pPr>
              <w:pStyle w:val="TableParagraph"/>
              <w:spacing w:line="276" w:lineRule="auto"/>
              <w:ind w:left="7"/>
              <w:jc w:val="center"/>
              <w:rPr>
                <w:w w:val="102"/>
                <w:sz w:val="24"/>
                <w:szCs w:val="24"/>
              </w:rPr>
            </w:pPr>
          </w:p>
        </w:tc>
        <w:tc>
          <w:tcPr>
            <w:tcW w:w="105" w:type="pct"/>
            <w:vAlign w:val="center"/>
          </w:tcPr>
          <w:p w:rsidR="00073505" w:rsidRPr="00144DB6" w:rsidRDefault="00073505" w:rsidP="00A0221A">
            <w:pPr>
              <w:pStyle w:val="TableParagraph"/>
              <w:spacing w:line="276" w:lineRule="auto"/>
              <w:ind w:left="7"/>
              <w:jc w:val="center"/>
              <w:rPr>
                <w:w w:val="102"/>
                <w:sz w:val="24"/>
                <w:szCs w:val="24"/>
              </w:rPr>
            </w:pPr>
          </w:p>
        </w:tc>
        <w:tc>
          <w:tcPr>
            <w:tcW w:w="106" w:type="pct"/>
            <w:vAlign w:val="center"/>
          </w:tcPr>
          <w:p w:rsidR="00073505" w:rsidRPr="00144DB6" w:rsidRDefault="00073505" w:rsidP="00A0221A">
            <w:pPr>
              <w:pStyle w:val="TableParagraph"/>
              <w:spacing w:line="276" w:lineRule="auto"/>
              <w:ind w:left="7"/>
              <w:jc w:val="center"/>
              <w:rPr>
                <w:w w:val="102"/>
                <w:sz w:val="24"/>
                <w:szCs w:val="24"/>
              </w:rPr>
            </w:pPr>
          </w:p>
        </w:tc>
        <w:tc>
          <w:tcPr>
            <w:tcW w:w="168" w:type="pct"/>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2</w:t>
            </w:r>
          </w:p>
        </w:tc>
        <w:tc>
          <w:tcPr>
            <w:tcW w:w="321"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2</w:t>
            </w:r>
          </w:p>
        </w:tc>
        <w:tc>
          <w:tcPr>
            <w:tcW w:w="468" w:type="pct"/>
            <w:gridSpan w:val="2"/>
            <w:vAlign w:val="center"/>
          </w:tcPr>
          <w:p w:rsidR="00073505" w:rsidRPr="00144DB6" w:rsidRDefault="00073505" w:rsidP="00A0221A">
            <w:pPr>
              <w:pStyle w:val="TableParagraph"/>
              <w:spacing w:line="276" w:lineRule="auto"/>
              <w:ind w:left="106" w:right="97"/>
              <w:jc w:val="center"/>
              <w:rPr>
                <w:w w:val="105"/>
                <w:sz w:val="24"/>
                <w:szCs w:val="24"/>
              </w:rPr>
            </w:pPr>
            <w:r w:rsidRPr="00144DB6">
              <w:rPr>
                <w:w w:val="105"/>
                <w:sz w:val="24"/>
                <w:szCs w:val="24"/>
              </w:rPr>
              <w:t>25</w:t>
            </w:r>
          </w:p>
        </w:tc>
        <w:tc>
          <w:tcPr>
            <w:tcW w:w="373" w:type="pct"/>
            <w:vAlign w:val="center"/>
          </w:tcPr>
          <w:p w:rsidR="00073505" w:rsidRPr="00144DB6" w:rsidRDefault="00073505" w:rsidP="00A0221A">
            <w:pPr>
              <w:pStyle w:val="TableParagraph"/>
              <w:spacing w:line="276" w:lineRule="auto"/>
              <w:ind w:left="106" w:right="99"/>
              <w:jc w:val="center"/>
              <w:rPr>
                <w:w w:val="105"/>
                <w:sz w:val="24"/>
                <w:szCs w:val="24"/>
              </w:rPr>
            </w:pPr>
            <w:r w:rsidRPr="00144DB6">
              <w:rPr>
                <w:w w:val="105"/>
                <w:sz w:val="24"/>
                <w:szCs w:val="24"/>
              </w:rPr>
              <w:t>75</w:t>
            </w:r>
          </w:p>
        </w:tc>
        <w:tc>
          <w:tcPr>
            <w:tcW w:w="443" w:type="pct"/>
            <w:vAlign w:val="center"/>
          </w:tcPr>
          <w:p w:rsidR="00073505" w:rsidRPr="00144DB6" w:rsidRDefault="00073505" w:rsidP="00A0221A">
            <w:pPr>
              <w:pStyle w:val="TableParagraph"/>
              <w:spacing w:line="276" w:lineRule="auto"/>
              <w:ind w:left="158" w:right="210"/>
              <w:jc w:val="center"/>
              <w:rPr>
                <w:w w:val="105"/>
                <w:sz w:val="24"/>
                <w:szCs w:val="24"/>
              </w:rPr>
            </w:pPr>
            <w:r w:rsidRPr="00144DB6">
              <w:rPr>
                <w:w w:val="105"/>
                <w:sz w:val="24"/>
                <w:szCs w:val="24"/>
              </w:rPr>
              <w:t>100</w:t>
            </w:r>
          </w:p>
        </w:tc>
      </w:tr>
      <w:tr w:rsidR="00073505" w:rsidRPr="00144DB6" w:rsidTr="00D12B2C">
        <w:trPr>
          <w:trHeight w:val="254"/>
          <w:jc w:val="center"/>
        </w:trPr>
        <w:tc>
          <w:tcPr>
            <w:tcW w:w="452" w:type="pct"/>
            <w:tcBorders>
              <w:top w:val="nil"/>
              <w:bottom w:val="nil"/>
            </w:tcBorders>
            <w:vAlign w:val="center"/>
          </w:tcPr>
          <w:p w:rsidR="00073505" w:rsidRPr="00144DB6" w:rsidRDefault="00073505" w:rsidP="00A0221A">
            <w:pPr>
              <w:spacing w:line="276" w:lineRule="auto"/>
              <w:jc w:val="center"/>
              <w:rPr>
                <w:sz w:val="24"/>
                <w:szCs w:val="24"/>
              </w:rPr>
            </w:pPr>
          </w:p>
        </w:tc>
        <w:tc>
          <w:tcPr>
            <w:tcW w:w="2369" w:type="pct"/>
            <w:gridSpan w:val="2"/>
            <w:vAlign w:val="center"/>
          </w:tcPr>
          <w:p w:rsidR="00073505" w:rsidRPr="00144DB6" w:rsidRDefault="00073505" w:rsidP="00A0221A">
            <w:pPr>
              <w:pStyle w:val="TableParagraph"/>
              <w:spacing w:line="276" w:lineRule="auto"/>
              <w:ind w:left="105"/>
              <w:jc w:val="center"/>
              <w:rPr>
                <w:w w:val="105"/>
                <w:sz w:val="24"/>
                <w:szCs w:val="24"/>
              </w:rPr>
            </w:pPr>
            <w:r w:rsidRPr="00144DB6">
              <w:rPr>
                <w:w w:val="105"/>
                <w:sz w:val="24"/>
                <w:szCs w:val="24"/>
              </w:rPr>
              <w:t>EVS</w:t>
            </w:r>
          </w:p>
        </w:tc>
        <w:tc>
          <w:tcPr>
            <w:tcW w:w="105" w:type="pct"/>
            <w:vAlign w:val="center"/>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Y</w:t>
            </w:r>
          </w:p>
        </w:tc>
        <w:tc>
          <w:tcPr>
            <w:tcW w:w="92" w:type="pct"/>
            <w:vAlign w:val="center"/>
          </w:tcPr>
          <w:p w:rsidR="00073505" w:rsidRPr="00144DB6" w:rsidRDefault="00073505" w:rsidP="00A0221A">
            <w:pPr>
              <w:pStyle w:val="TableParagraph"/>
              <w:spacing w:line="276" w:lineRule="auto"/>
              <w:ind w:left="7"/>
              <w:jc w:val="center"/>
              <w:rPr>
                <w:w w:val="102"/>
                <w:sz w:val="24"/>
                <w:szCs w:val="24"/>
              </w:rPr>
            </w:pPr>
          </w:p>
        </w:tc>
        <w:tc>
          <w:tcPr>
            <w:tcW w:w="105" w:type="pct"/>
            <w:vAlign w:val="center"/>
          </w:tcPr>
          <w:p w:rsidR="00073505" w:rsidRPr="00144DB6" w:rsidRDefault="00073505" w:rsidP="00A0221A">
            <w:pPr>
              <w:pStyle w:val="TableParagraph"/>
              <w:spacing w:line="276" w:lineRule="auto"/>
              <w:ind w:left="7"/>
              <w:jc w:val="center"/>
              <w:rPr>
                <w:w w:val="102"/>
                <w:sz w:val="24"/>
                <w:szCs w:val="24"/>
              </w:rPr>
            </w:pPr>
          </w:p>
        </w:tc>
        <w:tc>
          <w:tcPr>
            <w:tcW w:w="106" w:type="pct"/>
            <w:vAlign w:val="center"/>
          </w:tcPr>
          <w:p w:rsidR="00073505" w:rsidRPr="00144DB6" w:rsidRDefault="00073505" w:rsidP="00A0221A">
            <w:pPr>
              <w:pStyle w:val="TableParagraph"/>
              <w:spacing w:line="276" w:lineRule="auto"/>
              <w:ind w:left="7"/>
              <w:jc w:val="center"/>
              <w:rPr>
                <w:w w:val="102"/>
                <w:sz w:val="24"/>
                <w:szCs w:val="24"/>
              </w:rPr>
            </w:pPr>
          </w:p>
        </w:tc>
        <w:tc>
          <w:tcPr>
            <w:tcW w:w="168" w:type="pct"/>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1</w:t>
            </w:r>
          </w:p>
        </w:tc>
        <w:tc>
          <w:tcPr>
            <w:tcW w:w="1604" w:type="pct"/>
            <w:gridSpan w:val="5"/>
            <w:vAlign w:val="center"/>
          </w:tcPr>
          <w:p w:rsidR="00073505" w:rsidRPr="00144DB6" w:rsidRDefault="00073505" w:rsidP="00A0221A">
            <w:pPr>
              <w:pStyle w:val="TableParagraph"/>
              <w:spacing w:line="276" w:lineRule="auto"/>
              <w:ind w:left="158" w:right="210"/>
              <w:jc w:val="center"/>
              <w:rPr>
                <w:w w:val="105"/>
                <w:sz w:val="24"/>
                <w:szCs w:val="24"/>
              </w:rPr>
            </w:pPr>
          </w:p>
        </w:tc>
      </w:tr>
      <w:tr w:rsidR="00073505" w:rsidRPr="00144DB6" w:rsidTr="00D12B2C">
        <w:trPr>
          <w:trHeight w:val="254"/>
          <w:jc w:val="center"/>
        </w:trPr>
        <w:tc>
          <w:tcPr>
            <w:tcW w:w="452" w:type="pct"/>
            <w:tcBorders>
              <w:top w:val="nil"/>
            </w:tcBorders>
            <w:vAlign w:val="center"/>
          </w:tcPr>
          <w:p w:rsidR="00073505" w:rsidRPr="00144DB6" w:rsidRDefault="00073505" w:rsidP="00A0221A">
            <w:pPr>
              <w:spacing w:line="276" w:lineRule="auto"/>
              <w:jc w:val="center"/>
              <w:rPr>
                <w:sz w:val="24"/>
                <w:szCs w:val="24"/>
              </w:rPr>
            </w:pPr>
          </w:p>
        </w:tc>
        <w:tc>
          <w:tcPr>
            <w:tcW w:w="2369" w:type="pct"/>
            <w:gridSpan w:val="2"/>
            <w:vAlign w:val="center"/>
          </w:tcPr>
          <w:p w:rsidR="00073505" w:rsidRPr="00144DB6" w:rsidRDefault="00073505" w:rsidP="00A0221A">
            <w:pPr>
              <w:pStyle w:val="TableParagraph"/>
              <w:spacing w:line="276" w:lineRule="auto"/>
              <w:ind w:left="105"/>
              <w:jc w:val="center"/>
              <w:rPr>
                <w:w w:val="105"/>
                <w:sz w:val="24"/>
                <w:szCs w:val="24"/>
              </w:rPr>
            </w:pPr>
            <w:r w:rsidRPr="00144DB6">
              <w:rPr>
                <w:w w:val="105"/>
                <w:sz w:val="24"/>
                <w:szCs w:val="24"/>
              </w:rPr>
              <w:t>Total</w:t>
            </w:r>
          </w:p>
        </w:tc>
        <w:tc>
          <w:tcPr>
            <w:tcW w:w="105" w:type="pct"/>
            <w:vAlign w:val="center"/>
          </w:tcPr>
          <w:p w:rsidR="00073505" w:rsidRPr="00144DB6" w:rsidRDefault="00073505" w:rsidP="00A0221A">
            <w:pPr>
              <w:pStyle w:val="TableParagraph"/>
              <w:spacing w:line="276" w:lineRule="auto"/>
              <w:ind w:left="7"/>
              <w:jc w:val="center"/>
              <w:rPr>
                <w:w w:val="102"/>
                <w:sz w:val="24"/>
                <w:szCs w:val="24"/>
              </w:rPr>
            </w:pPr>
          </w:p>
        </w:tc>
        <w:tc>
          <w:tcPr>
            <w:tcW w:w="92" w:type="pct"/>
            <w:vAlign w:val="center"/>
          </w:tcPr>
          <w:p w:rsidR="00073505" w:rsidRPr="00144DB6" w:rsidRDefault="00073505" w:rsidP="00A0221A">
            <w:pPr>
              <w:pStyle w:val="TableParagraph"/>
              <w:spacing w:line="276" w:lineRule="auto"/>
              <w:ind w:left="7"/>
              <w:jc w:val="center"/>
              <w:rPr>
                <w:w w:val="102"/>
                <w:sz w:val="24"/>
                <w:szCs w:val="24"/>
              </w:rPr>
            </w:pPr>
          </w:p>
        </w:tc>
        <w:tc>
          <w:tcPr>
            <w:tcW w:w="105" w:type="pct"/>
            <w:vAlign w:val="center"/>
          </w:tcPr>
          <w:p w:rsidR="00073505" w:rsidRPr="00144DB6" w:rsidRDefault="00073505" w:rsidP="00A0221A">
            <w:pPr>
              <w:pStyle w:val="TableParagraph"/>
              <w:spacing w:line="276" w:lineRule="auto"/>
              <w:ind w:left="7"/>
              <w:jc w:val="center"/>
              <w:rPr>
                <w:w w:val="102"/>
                <w:sz w:val="24"/>
                <w:szCs w:val="24"/>
              </w:rPr>
            </w:pPr>
          </w:p>
        </w:tc>
        <w:tc>
          <w:tcPr>
            <w:tcW w:w="106" w:type="pct"/>
            <w:vAlign w:val="center"/>
          </w:tcPr>
          <w:p w:rsidR="00073505" w:rsidRPr="00144DB6" w:rsidRDefault="00073505" w:rsidP="00A0221A">
            <w:pPr>
              <w:pStyle w:val="TableParagraph"/>
              <w:spacing w:line="276" w:lineRule="auto"/>
              <w:ind w:left="7"/>
              <w:jc w:val="center"/>
              <w:rPr>
                <w:w w:val="102"/>
                <w:sz w:val="24"/>
                <w:szCs w:val="24"/>
              </w:rPr>
            </w:pPr>
          </w:p>
        </w:tc>
        <w:tc>
          <w:tcPr>
            <w:tcW w:w="168" w:type="pct"/>
          </w:tcPr>
          <w:p w:rsidR="00073505" w:rsidRPr="00144DB6" w:rsidRDefault="00073505" w:rsidP="00A0221A">
            <w:pPr>
              <w:pStyle w:val="TableParagraph"/>
              <w:spacing w:line="276" w:lineRule="auto"/>
              <w:ind w:left="7"/>
              <w:jc w:val="center"/>
              <w:rPr>
                <w:w w:val="102"/>
                <w:sz w:val="24"/>
                <w:szCs w:val="24"/>
              </w:rPr>
            </w:pPr>
            <w:r w:rsidRPr="00144DB6">
              <w:rPr>
                <w:w w:val="102"/>
                <w:sz w:val="24"/>
                <w:szCs w:val="24"/>
              </w:rPr>
              <w:t>30</w:t>
            </w:r>
          </w:p>
        </w:tc>
        <w:tc>
          <w:tcPr>
            <w:tcW w:w="399" w:type="pct"/>
            <w:gridSpan w:val="2"/>
            <w:vAlign w:val="center"/>
          </w:tcPr>
          <w:p w:rsidR="00073505" w:rsidRPr="00144DB6" w:rsidRDefault="00073505" w:rsidP="00A0221A">
            <w:pPr>
              <w:pStyle w:val="TableParagraph"/>
              <w:spacing w:line="276" w:lineRule="auto"/>
              <w:ind w:left="158" w:right="210"/>
              <w:jc w:val="center"/>
              <w:rPr>
                <w:w w:val="105"/>
                <w:sz w:val="24"/>
                <w:szCs w:val="24"/>
              </w:rPr>
            </w:pPr>
            <w:r w:rsidRPr="00144DB6">
              <w:rPr>
                <w:w w:val="105"/>
                <w:sz w:val="24"/>
                <w:szCs w:val="24"/>
              </w:rPr>
              <w:t>23</w:t>
            </w:r>
          </w:p>
        </w:tc>
        <w:tc>
          <w:tcPr>
            <w:tcW w:w="1205" w:type="pct"/>
            <w:gridSpan w:val="3"/>
            <w:vAlign w:val="center"/>
          </w:tcPr>
          <w:p w:rsidR="00073505" w:rsidRPr="00144DB6" w:rsidRDefault="00073505" w:rsidP="00A0221A">
            <w:pPr>
              <w:pStyle w:val="TableParagraph"/>
              <w:spacing w:line="276" w:lineRule="auto"/>
              <w:ind w:left="158" w:right="210"/>
              <w:jc w:val="center"/>
              <w:rPr>
                <w:w w:val="105"/>
                <w:sz w:val="24"/>
                <w:szCs w:val="24"/>
              </w:rPr>
            </w:pPr>
          </w:p>
        </w:tc>
      </w:tr>
    </w:tbl>
    <w:p w:rsidR="00073505" w:rsidRPr="00144DB6" w:rsidRDefault="00073505" w:rsidP="00073505">
      <w:pPr>
        <w:spacing w:line="212" w:lineRule="exact"/>
        <w:rPr>
          <w:sz w:val="24"/>
          <w:szCs w:val="24"/>
        </w:rPr>
      </w:pPr>
    </w:p>
    <w:p w:rsidR="00073505" w:rsidRPr="00144DB6" w:rsidRDefault="00073505" w:rsidP="00073505">
      <w:pPr>
        <w:spacing w:line="212" w:lineRule="exact"/>
        <w:rPr>
          <w:sz w:val="24"/>
          <w:szCs w:val="24"/>
        </w:rPr>
      </w:pPr>
    </w:p>
    <w:p w:rsidR="00073505" w:rsidRDefault="00073505" w:rsidP="00073505">
      <w:pPr>
        <w:spacing w:line="212" w:lineRule="exact"/>
        <w:rPr>
          <w:sz w:val="24"/>
          <w:szCs w:val="24"/>
        </w:rPr>
      </w:pPr>
    </w:p>
    <w:p w:rsidR="00073505" w:rsidRDefault="00073505" w:rsidP="00073505">
      <w:pPr>
        <w:spacing w:line="212" w:lineRule="exact"/>
        <w:rPr>
          <w:sz w:val="24"/>
          <w:szCs w:val="24"/>
        </w:rPr>
      </w:pPr>
    </w:p>
    <w:p w:rsidR="00073505" w:rsidRDefault="00073505" w:rsidP="00073505">
      <w:pPr>
        <w:spacing w:line="212" w:lineRule="exact"/>
        <w:rPr>
          <w:sz w:val="24"/>
          <w:szCs w:val="24"/>
        </w:rPr>
      </w:pPr>
    </w:p>
    <w:p w:rsidR="00073505" w:rsidRDefault="00073505" w:rsidP="00073505">
      <w:pPr>
        <w:spacing w:line="212" w:lineRule="exact"/>
        <w:rPr>
          <w:sz w:val="24"/>
          <w:szCs w:val="24"/>
        </w:rPr>
      </w:pPr>
    </w:p>
    <w:p w:rsidR="00073505" w:rsidRDefault="00283264" w:rsidP="00283264">
      <w:pPr>
        <w:widowControl/>
        <w:autoSpaceDE/>
        <w:autoSpaceDN/>
        <w:spacing w:after="160" w:line="259" w:lineRule="auto"/>
        <w:rPr>
          <w:sz w:val="24"/>
          <w:szCs w:val="24"/>
        </w:rPr>
      </w:pPr>
      <w:r>
        <w:rPr>
          <w:sz w:val="24"/>
          <w:szCs w:val="24"/>
        </w:rPr>
        <w:br w:type="page"/>
      </w:r>
    </w:p>
    <w:tbl>
      <w:tblPr>
        <w:tblpPr w:leftFromText="180" w:rightFromText="180" w:vertAnchor="text" w:horzAnchor="margin" w:tblpXSpec="center" w:tblpY="568"/>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8"/>
        <w:gridCol w:w="1162"/>
        <w:gridCol w:w="2835"/>
        <w:gridCol w:w="709"/>
        <w:gridCol w:w="425"/>
        <w:gridCol w:w="426"/>
        <w:gridCol w:w="382"/>
        <w:gridCol w:w="459"/>
        <w:gridCol w:w="547"/>
        <w:gridCol w:w="729"/>
        <w:gridCol w:w="831"/>
        <w:gridCol w:w="850"/>
      </w:tblGrid>
      <w:tr w:rsidR="00073505" w:rsidRPr="00144DB6" w:rsidTr="00D12B2C">
        <w:trPr>
          <w:trHeight w:val="1610"/>
        </w:trPr>
        <w:tc>
          <w:tcPr>
            <w:tcW w:w="2150" w:type="dxa"/>
            <w:gridSpan w:val="2"/>
          </w:tcPr>
          <w:p w:rsidR="00073505" w:rsidRPr="00144DB6" w:rsidRDefault="00073505" w:rsidP="00283264">
            <w:pPr>
              <w:pStyle w:val="TableParagraph"/>
              <w:spacing w:before="132"/>
              <w:ind w:left="102"/>
              <w:rPr>
                <w:b/>
                <w:sz w:val="24"/>
                <w:szCs w:val="24"/>
              </w:rPr>
            </w:pPr>
            <w:r w:rsidRPr="00144DB6">
              <w:rPr>
                <w:b/>
                <w:w w:val="105"/>
                <w:sz w:val="24"/>
                <w:szCs w:val="24"/>
              </w:rPr>
              <w:t>SEMESTER</w:t>
            </w:r>
            <w:r w:rsidR="00BA6409">
              <w:rPr>
                <w:b/>
                <w:w w:val="105"/>
                <w:sz w:val="24"/>
                <w:szCs w:val="24"/>
              </w:rPr>
              <w:t xml:space="preserve"> </w:t>
            </w:r>
            <w:r w:rsidRPr="00144DB6">
              <w:rPr>
                <w:b/>
                <w:w w:val="105"/>
                <w:sz w:val="24"/>
                <w:szCs w:val="24"/>
              </w:rPr>
              <w:t>III</w:t>
            </w:r>
          </w:p>
        </w:tc>
        <w:tc>
          <w:tcPr>
            <w:tcW w:w="2835" w:type="dxa"/>
            <w:vMerge w:val="restart"/>
          </w:tcPr>
          <w:p w:rsidR="00073505" w:rsidRPr="00144DB6" w:rsidRDefault="00073505" w:rsidP="00283264">
            <w:pPr>
              <w:pStyle w:val="TableParagraph"/>
              <w:rPr>
                <w:b/>
                <w:sz w:val="24"/>
                <w:szCs w:val="24"/>
              </w:rPr>
            </w:pPr>
          </w:p>
          <w:p w:rsidR="00073505" w:rsidRPr="00144DB6" w:rsidRDefault="00073505" w:rsidP="00283264">
            <w:pPr>
              <w:pStyle w:val="TableParagraph"/>
              <w:spacing w:before="176"/>
              <w:ind w:left="104"/>
              <w:rPr>
                <w:b/>
                <w:sz w:val="24"/>
                <w:szCs w:val="24"/>
              </w:rPr>
            </w:pPr>
            <w:r w:rsidRPr="00144DB6">
              <w:rPr>
                <w:b/>
                <w:w w:val="105"/>
                <w:sz w:val="24"/>
                <w:szCs w:val="24"/>
              </w:rPr>
              <w:t>SUBJECTS</w:t>
            </w:r>
          </w:p>
        </w:tc>
        <w:tc>
          <w:tcPr>
            <w:tcW w:w="709" w:type="dxa"/>
            <w:vMerge w:val="restart"/>
            <w:vAlign w:val="center"/>
          </w:tcPr>
          <w:p w:rsidR="00073505" w:rsidRPr="00144DB6" w:rsidRDefault="00073505" w:rsidP="00283264">
            <w:pPr>
              <w:pStyle w:val="TableParagraph"/>
              <w:spacing w:before="1"/>
              <w:jc w:val="center"/>
              <w:rPr>
                <w:b/>
                <w:sz w:val="24"/>
                <w:szCs w:val="24"/>
                <w:lang w:val="en-IN"/>
              </w:rPr>
            </w:pPr>
            <w:r w:rsidRPr="00144DB6">
              <w:rPr>
                <w:b/>
                <w:sz w:val="24"/>
                <w:szCs w:val="24"/>
                <w:lang w:val="en-IN"/>
              </w:rPr>
              <w:t>L</w:t>
            </w:r>
          </w:p>
        </w:tc>
        <w:tc>
          <w:tcPr>
            <w:tcW w:w="425" w:type="dxa"/>
            <w:vMerge w:val="restart"/>
            <w:vAlign w:val="center"/>
          </w:tcPr>
          <w:p w:rsidR="00073505" w:rsidRPr="00144DB6" w:rsidRDefault="00073505" w:rsidP="00283264">
            <w:pPr>
              <w:pStyle w:val="TableParagraph"/>
              <w:spacing w:before="1"/>
              <w:jc w:val="center"/>
              <w:rPr>
                <w:b/>
                <w:sz w:val="24"/>
                <w:szCs w:val="24"/>
              </w:rPr>
            </w:pPr>
            <w:r w:rsidRPr="00144DB6">
              <w:rPr>
                <w:b/>
                <w:sz w:val="24"/>
                <w:szCs w:val="24"/>
              </w:rPr>
              <w:t>T</w:t>
            </w:r>
          </w:p>
        </w:tc>
        <w:tc>
          <w:tcPr>
            <w:tcW w:w="426" w:type="dxa"/>
            <w:vMerge w:val="restart"/>
            <w:vAlign w:val="center"/>
          </w:tcPr>
          <w:p w:rsidR="00073505" w:rsidRPr="00144DB6" w:rsidRDefault="00073505" w:rsidP="00283264">
            <w:pPr>
              <w:pStyle w:val="TableParagraph"/>
              <w:spacing w:before="1"/>
              <w:jc w:val="center"/>
              <w:rPr>
                <w:b/>
                <w:sz w:val="24"/>
                <w:szCs w:val="24"/>
              </w:rPr>
            </w:pPr>
            <w:r w:rsidRPr="00144DB6">
              <w:rPr>
                <w:b/>
                <w:sz w:val="24"/>
                <w:szCs w:val="24"/>
              </w:rPr>
              <w:t>P</w:t>
            </w:r>
          </w:p>
        </w:tc>
        <w:tc>
          <w:tcPr>
            <w:tcW w:w="382" w:type="dxa"/>
            <w:vMerge w:val="restart"/>
            <w:vAlign w:val="center"/>
          </w:tcPr>
          <w:p w:rsidR="00073505" w:rsidRPr="00144DB6" w:rsidRDefault="00073505" w:rsidP="00283264">
            <w:pPr>
              <w:pStyle w:val="TableParagraph"/>
              <w:spacing w:before="1"/>
              <w:jc w:val="center"/>
              <w:rPr>
                <w:b/>
                <w:sz w:val="24"/>
                <w:szCs w:val="24"/>
              </w:rPr>
            </w:pPr>
            <w:r w:rsidRPr="00144DB6">
              <w:rPr>
                <w:b/>
                <w:sz w:val="24"/>
                <w:szCs w:val="24"/>
              </w:rPr>
              <w:t>O</w:t>
            </w:r>
          </w:p>
        </w:tc>
        <w:tc>
          <w:tcPr>
            <w:tcW w:w="459" w:type="dxa"/>
            <w:vMerge w:val="restart"/>
            <w:textDirection w:val="btLr"/>
          </w:tcPr>
          <w:p w:rsidR="00073505" w:rsidRPr="00144DB6" w:rsidRDefault="00073505" w:rsidP="00283264">
            <w:pPr>
              <w:pStyle w:val="TableParagraph"/>
              <w:spacing w:before="1"/>
              <w:rPr>
                <w:b/>
                <w:sz w:val="24"/>
                <w:szCs w:val="24"/>
              </w:rPr>
            </w:pPr>
            <w:r w:rsidRPr="00144DB6">
              <w:rPr>
                <w:sz w:val="24"/>
                <w:szCs w:val="24"/>
              </w:rPr>
              <w:t>Hrs/week</w:t>
            </w:r>
          </w:p>
        </w:tc>
        <w:tc>
          <w:tcPr>
            <w:tcW w:w="547" w:type="dxa"/>
            <w:vMerge w:val="restart"/>
            <w:textDirection w:val="btLr"/>
          </w:tcPr>
          <w:p w:rsidR="00073505" w:rsidRPr="00144DB6" w:rsidRDefault="00073505" w:rsidP="00283264">
            <w:pPr>
              <w:pStyle w:val="TableParagraph"/>
              <w:spacing w:before="1"/>
              <w:rPr>
                <w:b/>
                <w:sz w:val="24"/>
                <w:szCs w:val="24"/>
              </w:rPr>
            </w:pPr>
          </w:p>
          <w:p w:rsidR="00073505" w:rsidRPr="00144DB6" w:rsidRDefault="00073505" w:rsidP="00283264">
            <w:pPr>
              <w:pStyle w:val="TableParagraph"/>
              <w:spacing w:before="1"/>
              <w:ind w:left="146"/>
              <w:rPr>
                <w:b/>
                <w:sz w:val="24"/>
                <w:szCs w:val="24"/>
              </w:rPr>
            </w:pPr>
            <w:r w:rsidRPr="00144DB6">
              <w:rPr>
                <w:b/>
                <w:w w:val="105"/>
                <w:sz w:val="24"/>
                <w:szCs w:val="24"/>
              </w:rPr>
              <w:t>CREDIT</w:t>
            </w:r>
          </w:p>
        </w:tc>
        <w:tc>
          <w:tcPr>
            <w:tcW w:w="1560" w:type="dxa"/>
            <w:gridSpan w:val="2"/>
          </w:tcPr>
          <w:p w:rsidR="00073505" w:rsidRPr="00144DB6" w:rsidRDefault="00073505" w:rsidP="00283264">
            <w:pPr>
              <w:pStyle w:val="TableParagraph"/>
              <w:spacing w:before="5" w:line="237" w:lineRule="auto"/>
              <w:ind w:left="312" w:firstLine="151"/>
              <w:rPr>
                <w:b/>
                <w:sz w:val="24"/>
                <w:szCs w:val="24"/>
              </w:rPr>
            </w:pPr>
            <w:r w:rsidRPr="00144DB6">
              <w:rPr>
                <w:b/>
                <w:w w:val="105"/>
                <w:sz w:val="24"/>
                <w:szCs w:val="24"/>
              </w:rPr>
              <w:t>MAX</w:t>
            </w:r>
            <w:r w:rsidRPr="00144DB6">
              <w:rPr>
                <w:b/>
                <w:sz w:val="24"/>
                <w:szCs w:val="24"/>
              </w:rPr>
              <w:t>MARKS</w:t>
            </w:r>
          </w:p>
        </w:tc>
        <w:tc>
          <w:tcPr>
            <w:tcW w:w="850" w:type="dxa"/>
            <w:vMerge w:val="restart"/>
            <w:textDirection w:val="btLr"/>
          </w:tcPr>
          <w:p w:rsidR="00073505" w:rsidRPr="00144DB6" w:rsidRDefault="00073505" w:rsidP="00283264">
            <w:pPr>
              <w:pStyle w:val="TableParagraph"/>
              <w:spacing w:before="8"/>
              <w:rPr>
                <w:b/>
                <w:sz w:val="24"/>
                <w:szCs w:val="24"/>
              </w:rPr>
            </w:pPr>
          </w:p>
          <w:p w:rsidR="00073505" w:rsidRPr="00144DB6" w:rsidRDefault="00073505" w:rsidP="00283264">
            <w:pPr>
              <w:pStyle w:val="TableParagraph"/>
              <w:spacing w:before="1"/>
              <w:ind w:left="189"/>
              <w:rPr>
                <w:b/>
                <w:sz w:val="24"/>
                <w:szCs w:val="24"/>
              </w:rPr>
            </w:pPr>
            <w:r w:rsidRPr="00144DB6">
              <w:rPr>
                <w:b/>
                <w:w w:val="105"/>
                <w:sz w:val="24"/>
                <w:szCs w:val="24"/>
              </w:rPr>
              <w:t>TOTAL</w:t>
            </w:r>
          </w:p>
        </w:tc>
      </w:tr>
      <w:tr w:rsidR="00073505" w:rsidRPr="00144DB6" w:rsidTr="00D12B2C">
        <w:trPr>
          <w:trHeight w:val="633"/>
        </w:trPr>
        <w:tc>
          <w:tcPr>
            <w:tcW w:w="2150" w:type="dxa"/>
            <w:gridSpan w:val="2"/>
          </w:tcPr>
          <w:p w:rsidR="00073505" w:rsidRPr="00144DB6" w:rsidRDefault="00073505" w:rsidP="00283264">
            <w:pPr>
              <w:pStyle w:val="TableParagraph"/>
              <w:spacing w:before="195"/>
              <w:ind w:left="102"/>
              <w:rPr>
                <w:b/>
                <w:sz w:val="24"/>
                <w:szCs w:val="24"/>
              </w:rPr>
            </w:pPr>
            <w:r w:rsidRPr="00144DB6">
              <w:rPr>
                <w:b/>
                <w:w w:val="105"/>
                <w:sz w:val="24"/>
                <w:szCs w:val="24"/>
              </w:rPr>
              <w:t>COURSE</w:t>
            </w:r>
            <w:r w:rsidR="00BA6409">
              <w:rPr>
                <w:b/>
                <w:w w:val="105"/>
                <w:sz w:val="24"/>
                <w:szCs w:val="24"/>
              </w:rPr>
              <w:t xml:space="preserve"> </w:t>
            </w:r>
            <w:r w:rsidRPr="00144DB6">
              <w:rPr>
                <w:b/>
                <w:w w:val="105"/>
                <w:sz w:val="24"/>
                <w:szCs w:val="24"/>
              </w:rPr>
              <w:t>COMPONENT</w:t>
            </w:r>
          </w:p>
        </w:tc>
        <w:tc>
          <w:tcPr>
            <w:tcW w:w="2835" w:type="dxa"/>
            <w:vMerge/>
            <w:tcBorders>
              <w:top w:val="nil"/>
            </w:tcBorders>
          </w:tcPr>
          <w:p w:rsidR="00073505" w:rsidRPr="00144DB6" w:rsidRDefault="00073505" w:rsidP="00283264">
            <w:pPr>
              <w:rPr>
                <w:sz w:val="24"/>
                <w:szCs w:val="24"/>
              </w:rPr>
            </w:pPr>
          </w:p>
        </w:tc>
        <w:tc>
          <w:tcPr>
            <w:tcW w:w="709" w:type="dxa"/>
            <w:vMerge/>
            <w:textDirection w:val="btLr"/>
            <w:vAlign w:val="center"/>
          </w:tcPr>
          <w:p w:rsidR="00073505" w:rsidRPr="00144DB6" w:rsidRDefault="00073505" w:rsidP="00283264">
            <w:pPr>
              <w:jc w:val="center"/>
              <w:rPr>
                <w:sz w:val="24"/>
                <w:szCs w:val="24"/>
              </w:rPr>
            </w:pPr>
          </w:p>
        </w:tc>
        <w:tc>
          <w:tcPr>
            <w:tcW w:w="425" w:type="dxa"/>
            <w:vMerge/>
            <w:textDirection w:val="btLr"/>
            <w:vAlign w:val="center"/>
          </w:tcPr>
          <w:p w:rsidR="00073505" w:rsidRPr="00144DB6" w:rsidRDefault="00073505" w:rsidP="00283264">
            <w:pPr>
              <w:jc w:val="center"/>
              <w:rPr>
                <w:sz w:val="24"/>
                <w:szCs w:val="24"/>
              </w:rPr>
            </w:pPr>
          </w:p>
        </w:tc>
        <w:tc>
          <w:tcPr>
            <w:tcW w:w="426" w:type="dxa"/>
            <w:vMerge/>
            <w:textDirection w:val="btLr"/>
            <w:vAlign w:val="center"/>
          </w:tcPr>
          <w:p w:rsidR="00073505" w:rsidRPr="00144DB6" w:rsidRDefault="00073505" w:rsidP="00283264">
            <w:pPr>
              <w:jc w:val="center"/>
              <w:rPr>
                <w:sz w:val="24"/>
                <w:szCs w:val="24"/>
              </w:rPr>
            </w:pPr>
          </w:p>
        </w:tc>
        <w:tc>
          <w:tcPr>
            <w:tcW w:w="382" w:type="dxa"/>
            <w:vMerge/>
            <w:textDirection w:val="btLr"/>
            <w:vAlign w:val="center"/>
          </w:tcPr>
          <w:p w:rsidR="00073505" w:rsidRPr="00144DB6" w:rsidRDefault="00073505" w:rsidP="00283264">
            <w:pPr>
              <w:jc w:val="center"/>
              <w:rPr>
                <w:sz w:val="24"/>
                <w:szCs w:val="24"/>
              </w:rPr>
            </w:pPr>
          </w:p>
        </w:tc>
        <w:tc>
          <w:tcPr>
            <w:tcW w:w="459" w:type="dxa"/>
            <w:vMerge/>
            <w:textDirection w:val="btLr"/>
          </w:tcPr>
          <w:p w:rsidR="00073505" w:rsidRPr="00144DB6" w:rsidRDefault="00073505" w:rsidP="00283264">
            <w:pPr>
              <w:rPr>
                <w:sz w:val="24"/>
                <w:szCs w:val="24"/>
              </w:rPr>
            </w:pPr>
          </w:p>
        </w:tc>
        <w:tc>
          <w:tcPr>
            <w:tcW w:w="547" w:type="dxa"/>
            <w:vMerge/>
            <w:tcBorders>
              <w:top w:val="nil"/>
            </w:tcBorders>
            <w:textDirection w:val="btLr"/>
          </w:tcPr>
          <w:p w:rsidR="00073505" w:rsidRPr="00144DB6" w:rsidRDefault="00073505" w:rsidP="00283264">
            <w:pPr>
              <w:rPr>
                <w:sz w:val="24"/>
                <w:szCs w:val="24"/>
              </w:rPr>
            </w:pPr>
          </w:p>
        </w:tc>
        <w:tc>
          <w:tcPr>
            <w:tcW w:w="729" w:type="dxa"/>
          </w:tcPr>
          <w:p w:rsidR="00073505" w:rsidRPr="00144DB6" w:rsidRDefault="00073505" w:rsidP="00283264">
            <w:pPr>
              <w:pStyle w:val="TableParagraph"/>
              <w:spacing w:before="195"/>
              <w:ind w:left="159"/>
              <w:rPr>
                <w:b/>
                <w:sz w:val="24"/>
                <w:szCs w:val="24"/>
              </w:rPr>
            </w:pPr>
            <w:r w:rsidRPr="00144DB6">
              <w:rPr>
                <w:b/>
                <w:w w:val="105"/>
                <w:sz w:val="24"/>
                <w:szCs w:val="24"/>
              </w:rPr>
              <w:t>INT</w:t>
            </w:r>
          </w:p>
        </w:tc>
        <w:tc>
          <w:tcPr>
            <w:tcW w:w="831" w:type="dxa"/>
          </w:tcPr>
          <w:p w:rsidR="00073505" w:rsidRPr="00144DB6" w:rsidRDefault="00073505" w:rsidP="00283264">
            <w:pPr>
              <w:pStyle w:val="TableParagraph"/>
              <w:spacing w:before="195"/>
              <w:ind w:left="136"/>
              <w:rPr>
                <w:b/>
                <w:sz w:val="24"/>
                <w:szCs w:val="24"/>
              </w:rPr>
            </w:pPr>
            <w:r w:rsidRPr="00144DB6">
              <w:rPr>
                <w:b/>
                <w:w w:val="105"/>
                <w:sz w:val="24"/>
                <w:szCs w:val="24"/>
              </w:rPr>
              <w:t>EXT</w:t>
            </w:r>
          </w:p>
        </w:tc>
        <w:tc>
          <w:tcPr>
            <w:tcW w:w="850" w:type="dxa"/>
            <w:vMerge/>
            <w:tcBorders>
              <w:top w:val="nil"/>
            </w:tcBorders>
            <w:textDirection w:val="btLr"/>
          </w:tcPr>
          <w:p w:rsidR="00073505" w:rsidRPr="00144DB6" w:rsidRDefault="00073505" w:rsidP="00283264">
            <w:pPr>
              <w:rPr>
                <w:sz w:val="24"/>
                <w:szCs w:val="24"/>
              </w:rPr>
            </w:pPr>
          </w:p>
        </w:tc>
      </w:tr>
      <w:tr w:rsidR="00073505" w:rsidRPr="00144DB6" w:rsidTr="00D12B2C">
        <w:trPr>
          <w:trHeight w:val="633"/>
        </w:trPr>
        <w:tc>
          <w:tcPr>
            <w:tcW w:w="988" w:type="dxa"/>
            <w:vAlign w:val="center"/>
          </w:tcPr>
          <w:p w:rsidR="00073505" w:rsidRPr="00144DB6" w:rsidRDefault="00073505" w:rsidP="00283264">
            <w:pPr>
              <w:pStyle w:val="TableParagraph"/>
              <w:spacing w:before="195"/>
              <w:ind w:left="102"/>
              <w:rPr>
                <w:b/>
                <w:w w:val="105"/>
                <w:sz w:val="24"/>
                <w:szCs w:val="24"/>
              </w:rPr>
            </w:pPr>
            <w:r w:rsidRPr="00144DB6">
              <w:rPr>
                <w:w w:val="105"/>
                <w:sz w:val="24"/>
                <w:szCs w:val="24"/>
              </w:rPr>
              <w:t>Part</w:t>
            </w:r>
            <w:r w:rsidR="00D12B2C">
              <w:rPr>
                <w:w w:val="105"/>
                <w:sz w:val="24"/>
                <w:szCs w:val="24"/>
              </w:rPr>
              <w:t xml:space="preserve"> </w:t>
            </w:r>
            <w:r w:rsidRPr="00144DB6">
              <w:rPr>
                <w:w w:val="105"/>
                <w:sz w:val="24"/>
                <w:szCs w:val="24"/>
              </w:rPr>
              <w:t>I</w:t>
            </w:r>
          </w:p>
        </w:tc>
        <w:tc>
          <w:tcPr>
            <w:tcW w:w="1162" w:type="dxa"/>
            <w:vAlign w:val="center"/>
          </w:tcPr>
          <w:p w:rsidR="00073505" w:rsidRPr="00144DB6" w:rsidRDefault="00073505" w:rsidP="00283264">
            <w:pPr>
              <w:pStyle w:val="TableParagraph"/>
              <w:spacing w:before="195"/>
              <w:ind w:left="102"/>
              <w:rPr>
                <w:b/>
                <w:w w:val="105"/>
                <w:sz w:val="24"/>
                <w:szCs w:val="24"/>
              </w:rPr>
            </w:pPr>
            <w:r w:rsidRPr="00144DB6">
              <w:rPr>
                <w:w w:val="105"/>
                <w:sz w:val="24"/>
                <w:szCs w:val="24"/>
              </w:rPr>
              <w:t>Paper–II</w:t>
            </w:r>
            <w:r>
              <w:rPr>
                <w:w w:val="105"/>
                <w:sz w:val="24"/>
                <w:szCs w:val="24"/>
              </w:rPr>
              <w:t>I</w:t>
            </w:r>
          </w:p>
        </w:tc>
        <w:tc>
          <w:tcPr>
            <w:tcW w:w="2835" w:type="dxa"/>
            <w:tcBorders>
              <w:top w:val="nil"/>
            </w:tcBorders>
            <w:vAlign w:val="center"/>
          </w:tcPr>
          <w:p w:rsidR="00073505" w:rsidRPr="00144DB6" w:rsidRDefault="00BA6409" w:rsidP="00283264">
            <w:pPr>
              <w:rPr>
                <w:sz w:val="24"/>
                <w:szCs w:val="24"/>
              </w:rPr>
            </w:pPr>
            <w:r>
              <w:rPr>
                <w:w w:val="105"/>
                <w:sz w:val="24"/>
                <w:szCs w:val="24"/>
              </w:rPr>
              <w:t xml:space="preserve">Language – </w:t>
            </w:r>
            <w:r w:rsidRPr="00144DB6">
              <w:rPr>
                <w:w w:val="105"/>
                <w:sz w:val="24"/>
                <w:szCs w:val="24"/>
              </w:rPr>
              <w:t>Tamil</w:t>
            </w:r>
          </w:p>
        </w:tc>
        <w:tc>
          <w:tcPr>
            <w:tcW w:w="709" w:type="dxa"/>
            <w:vAlign w:val="center"/>
          </w:tcPr>
          <w:p w:rsidR="00073505" w:rsidRPr="00144DB6" w:rsidRDefault="00073505" w:rsidP="00283264">
            <w:pPr>
              <w:jc w:val="center"/>
              <w:rPr>
                <w:sz w:val="24"/>
                <w:szCs w:val="24"/>
              </w:rPr>
            </w:pPr>
            <w:r w:rsidRPr="00144DB6">
              <w:rPr>
                <w:w w:val="102"/>
                <w:sz w:val="24"/>
                <w:szCs w:val="24"/>
              </w:rPr>
              <w:t>Y</w:t>
            </w:r>
          </w:p>
        </w:tc>
        <w:tc>
          <w:tcPr>
            <w:tcW w:w="425" w:type="dxa"/>
            <w:vAlign w:val="center"/>
          </w:tcPr>
          <w:p w:rsidR="00073505" w:rsidRPr="00144DB6" w:rsidRDefault="00073505" w:rsidP="00283264">
            <w:pPr>
              <w:jc w:val="center"/>
              <w:rPr>
                <w:sz w:val="24"/>
                <w:szCs w:val="24"/>
              </w:rPr>
            </w:pPr>
            <w:r w:rsidRPr="00144DB6">
              <w:rPr>
                <w:w w:val="102"/>
                <w:sz w:val="24"/>
                <w:szCs w:val="24"/>
              </w:rPr>
              <w:t>-</w:t>
            </w:r>
          </w:p>
        </w:tc>
        <w:tc>
          <w:tcPr>
            <w:tcW w:w="426" w:type="dxa"/>
            <w:vAlign w:val="center"/>
          </w:tcPr>
          <w:p w:rsidR="00073505" w:rsidRPr="00144DB6" w:rsidRDefault="00073505" w:rsidP="00283264">
            <w:pPr>
              <w:jc w:val="center"/>
              <w:rPr>
                <w:sz w:val="24"/>
                <w:szCs w:val="24"/>
              </w:rPr>
            </w:pPr>
            <w:r w:rsidRPr="00144DB6">
              <w:rPr>
                <w:w w:val="102"/>
                <w:sz w:val="24"/>
                <w:szCs w:val="24"/>
              </w:rPr>
              <w:t>-</w:t>
            </w:r>
          </w:p>
        </w:tc>
        <w:tc>
          <w:tcPr>
            <w:tcW w:w="382" w:type="dxa"/>
            <w:vAlign w:val="center"/>
          </w:tcPr>
          <w:p w:rsidR="00073505" w:rsidRPr="00144DB6" w:rsidRDefault="00073505" w:rsidP="00283264">
            <w:pPr>
              <w:jc w:val="center"/>
              <w:rPr>
                <w:sz w:val="24"/>
                <w:szCs w:val="24"/>
              </w:rPr>
            </w:pPr>
            <w:r w:rsidRPr="00144DB6">
              <w:rPr>
                <w:w w:val="102"/>
                <w:sz w:val="24"/>
                <w:szCs w:val="24"/>
              </w:rPr>
              <w:t>-</w:t>
            </w:r>
          </w:p>
        </w:tc>
        <w:tc>
          <w:tcPr>
            <w:tcW w:w="459" w:type="dxa"/>
          </w:tcPr>
          <w:p w:rsidR="00D12B2C" w:rsidRDefault="00D12B2C" w:rsidP="00D12B2C">
            <w:pPr>
              <w:jc w:val="center"/>
              <w:rPr>
                <w:w w:val="102"/>
                <w:sz w:val="24"/>
                <w:szCs w:val="24"/>
              </w:rPr>
            </w:pPr>
          </w:p>
          <w:p w:rsidR="00073505" w:rsidRPr="00144DB6" w:rsidRDefault="00073505" w:rsidP="00D12B2C">
            <w:pPr>
              <w:jc w:val="center"/>
              <w:rPr>
                <w:sz w:val="24"/>
                <w:szCs w:val="24"/>
              </w:rPr>
            </w:pPr>
            <w:r w:rsidRPr="00144DB6">
              <w:rPr>
                <w:w w:val="102"/>
                <w:sz w:val="24"/>
                <w:szCs w:val="24"/>
              </w:rPr>
              <w:t>6</w:t>
            </w:r>
          </w:p>
        </w:tc>
        <w:tc>
          <w:tcPr>
            <w:tcW w:w="547" w:type="dxa"/>
            <w:tcBorders>
              <w:top w:val="nil"/>
            </w:tcBorders>
            <w:vAlign w:val="center"/>
          </w:tcPr>
          <w:p w:rsidR="00073505" w:rsidRPr="00144DB6" w:rsidRDefault="00073505" w:rsidP="00D12B2C">
            <w:pPr>
              <w:jc w:val="center"/>
              <w:rPr>
                <w:sz w:val="24"/>
                <w:szCs w:val="24"/>
              </w:rPr>
            </w:pPr>
            <w:r w:rsidRPr="00144DB6">
              <w:rPr>
                <w:w w:val="102"/>
                <w:sz w:val="24"/>
                <w:szCs w:val="24"/>
              </w:rPr>
              <w:t>3</w:t>
            </w:r>
          </w:p>
        </w:tc>
        <w:tc>
          <w:tcPr>
            <w:tcW w:w="729" w:type="dxa"/>
            <w:vAlign w:val="center"/>
          </w:tcPr>
          <w:p w:rsidR="00073505" w:rsidRPr="00144DB6" w:rsidRDefault="00073505" w:rsidP="00283264">
            <w:pPr>
              <w:pStyle w:val="TableParagraph"/>
              <w:spacing w:before="195"/>
              <w:ind w:left="159"/>
              <w:rPr>
                <w:b/>
                <w:w w:val="105"/>
                <w:sz w:val="24"/>
                <w:szCs w:val="24"/>
              </w:rPr>
            </w:pPr>
            <w:r w:rsidRPr="00144DB6">
              <w:rPr>
                <w:w w:val="105"/>
                <w:sz w:val="24"/>
                <w:szCs w:val="24"/>
              </w:rPr>
              <w:t>25</w:t>
            </w:r>
          </w:p>
        </w:tc>
        <w:tc>
          <w:tcPr>
            <w:tcW w:w="831" w:type="dxa"/>
            <w:vAlign w:val="center"/>
          </w:tcPr>
          <w:p w:rsidR="00073505" w:rsidRPr="00144DB6" w:rsidRDefault="00073505" w:rsidP="00283264">
            <w:pPr>
              <w:pStyle w:val="TableParagraph"/>
              <w:spacing w:before="195"/>
              <w:ind w:left="136"/>
              <w:rPr>
                <w:b/>
                <w:w w:val="105"/>
                <w:sz w:val="24"/>
                <w:szCs w:val="24"/>
              </w:rPr>
            </w:pPr>
            <w:r w:rsidRPr="00144DB6">
              <w:rPr>
                <w:w w:val="105"/>
                <w:sz w:val="24"/>
                <w:szCs w:val="24"/>
              </w:rPr>
              <w:t>75</w:t>
            </w:r>
          </w:p>
        </w:tc>
        <w:tc>
          <w:tcPr>
            <w:tcW w:w="850" w:type="dxa"/>
            <w:tcBorders>
              <w:top w:val="nil"/>
            </w:tcBorders>
            <w:vAlign w:val="center"/>
          </w:tcPr>
          <w:p w:rsidR="00073505" w:rsidRPr="00144DB6" w:rsidRDefault="00073505" w:rsidP="00283264">
            <w:pPr>
              <w:rPr>
                <w:sz w:val="24"/>
                <w:szCs w:val="24"/>
              </w:rPr>
            </w:pPr>
            <w:r w:rsidRPr="00144DB6">
              <w:rPr>
                <w:w w:val="105"/>
                <w:sz w:val="24"/>
                <w:szCs w:val="24"/>
              </w:rPr>
              <w:t>100</w:t>
            </w:r>
          </w:p>
        </w:tc>
      </w:tr>
      <w:tr w:rsidR="00073505" w:rsidRPr="00144DB6" w:rsidTr="00D12B2C">
        <w:trPr>
          <w:trHeight w:val="633"/>
        </w:trPr>
        <w:tc>
          <w:tcPr>
            <w:tcW w:w="988" w:type="dxa"/>
            <w:vAlign w:val="center"/>
          </w:tcPr>
          <w:p w:rsidR="00073505" w:rsidRPr="00144DB6" w:rsidRDefault="00073505" w:rsidP="00283264">
            <w:pPr>
              <w:pStyle w:val="TableParagraph"/>
              <w:spacing w:before="195"/>
              <w:ind w:left="102"/>
              <w:rPr>
                <w:b/>
                <w:w w:val="105"/>
                <w:sz w:val="24"/>
                <w:szCs w:val="24"/>
              </w:rPr>
            </w:pPr>
            <w:r w:rsidRPr="00144DB6">
              <w:rPr>
                <w:w w:val="105"/>
                <w:sz w:val="24"/>
                <w:szCs w:val="24"/>
              </w:rPr>
              <w:t>Part</w:t>
            </w:r>
            <w:r w:rsidR="00D12B2C">
              <w:rPr>
                <w:w w:val="105"/>
                <w:sz w:val="24"/>
                <w:szCs w:val="24"/>
              </w:rPr>
              <w:t xml:space="preserve"> </w:t>
            </w:r>
            <w:r w:rsidRPr="00144DB6">
              <w:rPr>
                <w:w w:val="105"/>
                <w:sz w:val="24"/>
                <w:szCs w:val="24"/>
              </w:rPr>
              <w:t>II</w:t>
            </w:r>
          </w:p>
        </w:tc>
        <w:tc>
          <w:tcPr>
            <w:tcW w:w="1162" w:type="dxa"/>
            <w:vAlign w:val="center"/>
          </w:tcPr>
          <w:p w:rsidR="00073505" w:rsidRPr="00144DB6" w:rsidRDefault="00073505" w:rsidP="00283264">
            <w:pPr>
              <w:pStyle w:val="TableParagraph"/>
              <w:spacing w:before="195"/>
              <w:ind w:left="102"/>
              <w:rPr>
                <w:b/>
                <w:w w:val="105"/>
                <w:sz w:val="24"/>
                <w:szCs w:val="24"/>
              </w:rPr>
            </w:pPr>
            <w:r w:rsidRPr="00144DB6">
              <w:rPr>
                <w:w w:val="105"/>
                <w:sz w:val="24"/>
                <w:szCs w:val="24"/>
              </w:rPr>
              <w:t>Paper–II</w:t>
            </w:r>
            <w:r>
              <w:rPr>
                <w:w w:val="105"/>
                <w:sz w:val="24"/>
                <w:szCs w:val="24"/>
              </w:rPr>
              <w:t>I</w:t>
            </w:r>
          </w:p>
        </w:tc>
        <w:tc>
          <w:tcPr>
            <w:tcW w:w="2835" w:type="dxa"/>
            <w:tcBorders>
              <w:top w:val="nil"/>
            </w:tcBorders>
            <w:vAlign w:val="center"/>
          </w:tcPr>
          <w:p w:rsidR="00073505" w:rsidRPr="00144DB6" w:rsidRDefault="00073505" w:rsidP="00283264">
            <w:pPr>
              <w:rPr>
                <w:sz w:val="24"/>
                <w:szCs w:val="24"/>
              </w:rPr>
            </w:pPr>
            <w:r w:rsidRPr="00144DB6">
              <w:rPr>
                <w:w w:val="105"/>
                <w:sz w:val="24"/>
                <w:szCs w:val="24"/>
              </w:rPr>
              <w:t>English</w:t>
            </w:r>
          </w:p>
        </w:tc>
        <w:tc>
          <w:tcPr>
            <w:tcW w:w="709" w:type="dxa"/>
            <w:vAlign w:val="center"/>
          </w:tcPr>
          <w:p w:rsidR="00073505" w:rsidRPr="00144DB6" w:rsidRDefault="00073505" w:rsidP="00283264">
            <w:pPr>
              <w:jc w:val="center"/>
              <w:rPr>
                <w:sz w:val="24"/>
                <w:szCs w:val="24"/>
              </w:rPr>
            </w:pPr>
            <w:r w:rsidRPr="00144DB6">
              <w:rPr>
                <w:w w:val="102"/>
                <w:sz w:val="24"/>
                <w:szCs w:val="24"/>
              </w:rPr>
              <w:t>Y</w:t>
            </w:r>
          </w:p>
        </w:tc>
        <w:tc>
          <w:tcPr>
            <w:tcW w:w="425" w:type="dxa"/>
            <w:vAlign w:val="center"/>
          </w:tcPr>
          <w:p w:rsidR="00073505" w:rsidRPr="00144DB6" w:rsidRDefault="00073505" w:rsidP="00283264">
            <w:pPr>
              <w:jc w:val="center"/>
              <w:rPr>
                <w:sz w:val="24"/>
                <w:szCs w:val="24"/>
              </w:rPr>
            </w:pPr>
            <w:r w:rsidRPr="00144DB6">
              <w:rPr>
                <w:w w:val="102"/>
                <w:sz w:val="24"/>
                <w:szCs w:val="24"/>
              </w:rPr>
              <w:t>-</w:t>
            </w:r>
          </w:p>
        </w:tc>
        <w:tc>
          <w:tcPr>
            <w:tcW w:w="426" w:type="dxa"/>
            <w:vAlign w:val="center"/>
          </w:tcPr>
          <w:p w:rsidR="00073505" w:rsidRPr="00144DB6" w:rsidRDefault="00073505" w:rsidP="00283264">
            <w:pPr>
              <w:jc w:val="center"/>
              <w:rPr>
                <w:sz w:val="24"/>
                <w:szCs w:val="24"/>
              </w:rPr>
            </w:pPr>
            <w:r w:rsidRPr="00144DB6">
              <w:rPr>
                <w:w w:val="102"/>
                <w:sz w:val="24"/>
                <w:szCs w:val="24"/>
              </w:rPr>
              <w:t>-</w:t>
            </w:r>
          </w:p>
        </w:tc>
        <w:tc>
          <w:tcPr>
            <w:tcW w:w="382" w:type="dxa"/>
            <w:vAlign w:val="center"/>
          </w:tcPr>
          <w:p w:rsidR="00073505" w:rsidRPr="00144DB6" w:rsidRDefault="00073505" w:rsidP="00283264">
            <w:pPr>
              <w:jc w:val="center"/>
              <w:rPr>
                <w:sz w:val="24"/>
                <w:szCs w:val="24"/>
              </w:rPr>
            </w:pPr>
            <w:r w:rsidRPr="00144DB6">
              <w:rPr>
                <w:w w:val="102"/>
                <w:sz w:val="24"/>
                <w:szCs w:val="24"/>
              </w:rPr>
              <w:t>-</w:t>
            </w:r>
          </w:p>
        </w:tc>
        <w:tc>
          <w:tcPr>
            <w:tcW w:w="459" w:type="dxa"/>
          </w:tcPr>
          <w:p w:rsidR="00073505" w:rsidRPr="00144DB6" w:rsidRDefault="00D12B2C" w:rsidP="00D12B2C">
            <w:pPr>
              <w:jc w:val="center"/>
              <w:rPr>
                <w:sz w:val="24"/>
                <w:szCs w:val="24"/>
              </w:rPr>
            </w:pPr>
            <w:r>
              <w:rPr>
                <w:w w:val="102"/>
                <w:sz w:val="24"/>
                <w:szCs w:val="24"/>
              </w:rPr>
              <w:t>6</w:t>
            </w:r>
          </w:p>
        </w:tc>
        <w:tc>
          <w:tcPr>
            <w:tcW w:w="547" w:type="dxa"/>
            <w:tcBorders>
              <w:top w:val="nil"/>
            </w:tcBorders>
            <w:vAlign w:val="center"/>
          </w:tcPr>
          <w:p w:rsidR="00073505" w:rsidRPr="00144DB6" w:rsidRDefault="00073505" w:rsidP="00D12B2C">
            <w:pPr>
              <w:jc w:val="center"/>
              <w:rPr>
                <w:sz w:val="24"/>
                <w:szCs w:val="24"/>
              </w:rPr>
            </w:pPr>
            <w:r w:rsidRPr="00144DB6">
              <w:rPr>
                <w:w w:val="102"/>
                <w:sz w:val="24"/>
                <w:szCs w:val="24"/>
              </w:rPr>
              <w:t>3</w:t>
            </w:r>
          </w:p>
        </w:tc>
        <w:tc>
          <w:tcPr>
            <w:tcW w:w="729" w:type="dxa"/>
            <w:vAlign w:val="center"/>
          </w:tcPr>
          <w:p w:rsidR="00073505" w:rsidRPr="00144DB6" w:rsidRDefault="00073505" w:rsidP="00283264">
            <w:pPr>
              <w:pStyle w:val="TableParagraph"/>
              <w:spacing w:before="195"/>
              <w:ind w:left="159"/>
              <w:rPr>
                <w:b/>
                <w:w w:val="105"/>
                <w:sz w:val="24"/>
                <w:szCs w:val="24"/>
              </w:rPr>
            </w:pPr>
            <w:r w:rsidRPr="00144DB6">
              <w:rPr>
                <w:w w:val="105"/>
                <w:sz w:val="24"/>
                <w:szCs w:val="24"/>
              </w:rPr>
              <w:t>25</w:t>
            </w:r>
          </w:p>
        </w:tc>
        <w:tc>
          <w:tcPr>
            <w:tcW w:w="831" w:type="dxa"/>
            <w:vAlign w:val="center"/>
          </w:tcPr>
          <w:p w:rsidR="00073505" w:rsidRPr="00144DB6" w:rsidRDefault="00073505" w:rsidP="00283264">
            <w:pPr>
              <w:pStyle w:val="TableParagraph"/>
              <w:spacing w:before="195"/>
              <w:ind w:left="136"/>
              <w:rPr>
                <w:b/>
                <w:w w:val="105"/>
                <w:sz w:val="24"/>
                <w:szCs w:val="24"/>
              </w:rPr>
            </w:pPr>
            <w:r w:rsidRPr="00144DB6">
              <w:rPr>
                <w:w w:val="105"/>
                <w:sz w:val="24"/>
                <w:szCs w:val="24"/>
              </w:rPr>
              <w:t>75</w:t>
            </w:r>
          </w:p>
        </w:tc>
        <w:tc>
          <w:tcPr>
            <w:tcW w:w="850" w:type="dxa"/>
            <w:tcBorders>
              <w:top w:val="nil"/>
            </w:tcBorders>
            <w:vAlign w:val="center"/>
          </w:tcPr>
          <w:p w:rsidR="00073505" w:rsidRPr="00144DB6" w:rsidRDefault="00073505" w:rsidP="00283264">
            <w:pPr>
              <w:rPr>
                <w:sz w:val="24"/>
                <w:szCs w:val="24"/>
              </w:rPr>
            </w:pPr>
            <w:r w:rsidRPr="00144DB6">
              <w:rPr>
                <w:w w:val="105"/>
                <w:sz w:val="24"/>
                <w:szCs w:val="24"/>
              </w:rPr>
              <w:t>100</w:t>
            </w:r>
          </w:p>
        </w:tc>
      </w:tr>
      <w:tr w:rsidR="00073505" w:rsidRPr="00144DB6" w:rsidTr="00D12B2C">
        <w:trPr>
          <w:trHeight w:val="460"/>
        </w:trPr>
        <w:tc>
          <w:tcPr>
            <w:tcW w:w="988" w:type="dxa"/>
            <w:vMerge w:val="restart"/>
            <w:tcBorders>
              <w:top w:val="nil"/>
            </w:tcBorders>
          </w:tcPr>
          <w:p w:rsidR="00073505" w:rsidRPr="00144DB6" w:rsidRDefault="00073505" w:rsidP="00283264">
            <w:pPr>
              <w:spacing w:line="276" w:lineRule="auto"/>
              <w:rPr>
                <w:sz w:val="24"/>
                <w:szCs w:val="24"/>
              </w:rPr>
            </w:pPr>
            <w:r>
              <w:rPr>
                <w:sz w:val="24"/>
                <w:szCs w:val="24"/>
              </w:rPr>
              <w:t>Part III</w:t>
            </w:r>
          </w:p>
        </w:tc>
        <w:tc>
          <w:tcPr>
            <w:tcW w:w="1162" w:type="dxa"/>
          </w:tcPr>
          <w:p w:rsidR="00073505" w:rsidRPr="00144DB6" w:rsidRDefault="00073505" w:rsidP="00283264">
            <w:pPr>
              <w:pStyle w:val="TableParagraph"/>
              <w:spacing w:line="276" w:lineRule="auto"/>
              <w:ind w:left="102"/>
              <w:rPr>
                <w:sz w:val="24"/>
                <w:szCs w:val="24"/>
              </w:rPr>
            </w:pPr>
            <w:r w:rsidRPr="00144DB6">
              <w:rPr>
                <w:w w:val="105"/>
                <w:sz w:val="24"/>
                <w:szCs w:val="24"/>
              </w:rPr>
              <w:t>Core</w:t>
            </w:r>
            <w:r w:rsidR="00D12B2C">
              <w:rPr>
                <w:w w:val="105"/>
                <w:sz w:val="24"/>
                <w:szCs w:val="24"/>
              </w:rPr>
              <w:t xml:space="preserve"> </w:t>
            </w:r>
            <w:r w:rsidRPr="00144DB6">
              <w:rPr>
                <w:w w:val="105"/>
                <w:sz w:val="24"/>
                <w:szCs w:val="24"/>
              </w:rPr>
              <w:t>Paper–V</w:t>
            </w:r>
          </w:p>
        </w:tc>
        <w:tc>
          <w:tcPr>
            <w:tcW w:w="2835" w:type="dxa"/>
          </w:tcPr>
          <w:p w:rsidR="00073505" w:rsidRDefault="00073505" w:rsidP="00283264">
            <w:pPr>
              <w:pStyle w:val="TableParagraph"/>
              <w:spacing w:line="276" w:lineRule="auto"/>
              <w:ind w:left="104" w:right="948" w:hanging="1"/>
              <w:rPr>
                <w:b/>
                <w:spacing w:val="25"/>
                <w:w w:val="105"/>
                <w:sz w:val="24"/>
                <w:szCs w:val="24"/>
              </w:rPr>
            </w:pPr>
            <w:r w:rsidRPr="00144DB6">
              <w:rPr>
                <w:b/>
                <w:w w:val="105"/>
                <w:sz w:val="24"/>
                <w:szCs w:val="24"/>
              </w:rPr>
              <w:t>BBA-DSC0</w:t>
            </w:r>
            <w:r>
              <w:rPr>
                <w:b/>
                <w:w w:val="105"/>
                <w:sz w:val="24"/>
                <w:szCs w:val="24"/>
              </w:rPr>
              <w:t>5</w:t>
            </w:r>
            <w:r w:rsidRPr="00144DB6">
              <w:rPr>
                <w:b/>
                <w:w w:val="105"/>
                <w:sz w:val="24"/>
                <w:szCs w:val="24"/>
              </w:rPr>
              <w:t>:</w:t>
            </w:r>
          </w:p>
          <w:p w:rsidR="008D07B9" w:rsidRPr="00144DB6" w:rsidRDefault="008D07B9" w:rsidP="0090085D">
            <w:pPr>
              <w:pStyle w:val="TableParagraph"/>
              <w:tabs>
                <w:tab w:val="left" w:pos="2805"/>
              </w:tabs>
              <w:spacing w:line="276" w:lineRule="auto"/>
              <w:ind w:left="104" w:right="120" w:hanging="1"/>
              <w:rPr>
                <w:b/>
                <w:spacing w:val="25"/>
                <w:w w:val="105"/>
                <w:sz w:val="24"/>
                <w:szCs w:val="24"/>
              </w:rPr>
            </w:pPr>
            <w:r>
              <w:rPr>
                <w:b/>
                <w:spacing w:val="25"/>
                <w:w w:val="105"/>
                <w:sz w:val="24"/>
                <w:szCs w:val="24"/>
              </w:rPr>
              <w:t xml:space="preserve"> Organisation</w:t>
            </w:r>
            <w:r w:rsidR="00D34D4D">
              <w:rPr>
                <w:b/>
                <w:spacing w:val="25"/>
                <w:w w:val="105"/>
                <w:sz w:val="24"/>
                <w:szCs w:val="24"/>
              </w:rPr>
              <w:t>al</w:t>
            </w:r>
            <w:r>
              <w:rPr>
                <w:b/>
                <w:spacing w:val="25"/>
                <w:w w:val="105"/>
                <w:sz w:val="24"/>
                <w:szCs w:val="24"/>
              </w:rPr>
              <w:t xml:space="preserve"> Behaviour</w:t>
            </w:r>
          </w:p>
          <w:p w:rsidR="00073505" w:rsidRPr="008D07B9" w:rsidRDefault="00073505" w:rsidP="00283264">
            <w:pPr>
              <w:pStyle w:val="TableParagraph"/>
              <w:spacing w:line="276" w:lineRule="auto"/>
              <w:ind w:left="104" w:right="948" w:hanging="1"/>
              <w:rPr>
                <w:b/>
                <w:sz w:val="24"/>
                <w:szCs w:val="24"/>
              </w:rPr>
            </w:pPr>
          </w:p>
        </w:tc>
        <w:tc>
          <w:tcPr>
            <w:tcW w:w="709" w:type="dxa"/>
            <w:vAlign w:val="center"/>
          </w:tcPr>
          <w:p w:rsidR="00073505" w:rsidRPr="00144DB6" w:rsidRDefault="00073505" w:rsidP="00283264">
            <w:pPr>
              <w:spacing w:line="276" w:lineRule="auto"/>
              <w:jc w:val="center"/>
              <w:rPr>
                <w:sz w:val="24"/>
                <w:szCs w:val="24"/>
              </w:rPr>
            </w:pPr>
            <w:r w:rsidRPr="00144DB6">
              <w:rPr>
                <w:w w:val="102"/>
                <w:sz w:val="24"/>
                <w:szCs w:val="24"/>
              </w:rPr>
              <w:t>Y</w:t>
            </w:r>
          </w:p>
        </w:tc>
        <w:tc>
          <w:tcPr>
            <w:tcW w:w="425" w:type="dxa"/>
            <w:vAlign w:val="center"/>
          </w:tcPr>
          <w:p w:rsidR="00073505" w:rsidRPr="00144DB6" w:rsidRDefault="00073505" w:rsidP="00283264">
            <w:pPr>
              <w:pStyle w:val="TableParagraph"/>
              <w:spacing w:line="276" w:lineRule="auto"/>
              <w:ind w:left="6"/>
              <w:jc w:val="center"/>
              <w:rPr>
                <w:w w:val="102"/>
                <w:sz w:val="24"/>
                <w:szCs w:val="24"/>
              </w:rPr>
            </w:pPr>
            <w:r w:rsidRPr="00144DB6">
              <w:rPr>
                <w:w w:val="102"/>
                <w:sz w:val="24"/>
                <w:szCs w:val="24"/>
              </w:rPr>
              <w:t>-</w:t>
            </w:r>
          </w:p>
        </w:tc>
        <w:tc>
          <w:tcPr>
            <w:tcW w:w="426" w:type="dxa"/>
            <w:vAlign w:val="center"/>
          </w:tcPr>
          <w:p w:rsidR="00073505" w:rsidRPr="00144DB6" w:rsidRDefault="00073505" w:rsidP="00283264">
            <w:pPr>
              <w:pStyle w:val="TableParagraph"/>
              <w:spacing w:line="276" w:lineRule="auto"/>
              <w:ind w:left="6"/>
              <w:jc w:val="center"/>
              <w:rPr>
                <w:w w:val="102"/>
                <w:sz w:val="24"/>
                <w:szCs w:val="24"/>
              </w:rPr>
            </w:pPr>
            <w:r w:rsidRPr="00144DB6">
              <w:rPr>
                <w:w w:val="102"/>
                <w:sz w:val="24"/>
                <w:szCs w:val="24"/>
              </w:rPr>
              <w:t>-</w:t>
            </w:r>
          </w:p>
        </w:tc>
        <w:tc>
          <w:tcPr>
            <w:tcW w:w="382" w:type="dxa"/>
            <w:vAlign w:val="center"/>
          </w:tcPr>
          <w:p w:rsidR="00073505" w:rsidRPr="00144DB6" w:rsidRDefault="00073505" w:rsidP="00283264">
            <w:pPr>
              <w:pStyle w:val="TableParagraph"/>
              <w:spacing w:line="276" w:lineRule="auto"/>
              <w:ind w:left="6"/>
              <w:jc w:val="center"/>
              <w:rPr>
                <w:w w:val="102"/>
                <w:sz w:val="24"/>
                <w:szCs w:val="24"/>
              </w:rPr>
            </w:pPr>
            <w:r w:rsidRPr="00144DB6">
              <w:rPr>
                <w:w w:val="102"/>
                <w:sz w:val="24"/>
                <w:szCs w:val="24"/>
              </w:rPr>
              <w:t>-</w:t>
            </w:r>
          </w:p>
        </w:tc>
        <w:tc>
          <w:tcPr>
            <w:tcW w:w="459" w:type="dxa"/>
          </w:tcPr>
          <w:p w:rsidR="00D12B2C" w:rsidRDefault="00D12B2C" w:rsidP="00283264">
            <w:pPr>
              <w:pStyle w:val="TableParagraph"/>
              <w:spacing w:line="276" w:lineRule="auto"/>
              <w:ind w:left="6"/>
              <w:jc w:val="center"/>
              <w:rPr>
                <w:w w:val="102"/>
                <w:sz w:val="24"/>
                <w:szCs w:val="24"/>
              </w:rPr>
            </w:pPr>
          </w:p>
          <w:p w:rsidR="00073505" w:rsidRPr="00144DB6" w:rsidRDefault="00D12B2C" w:rsidP="00283264">
            <w:pPr>
              <w:pStyle w:val="TableParagraph"/>
              <w:spacing w:line="276" w:lineRule="auto"/>
              <w:ind w:left="6"/>
              <w:jc w:val="center"/>
              <w:rPr>
                <w:w w:val="102"/>
                <w:sz w:val="24"/>
                <w:szCs w:val="24"/>
              </w:rPr>
            </w:pPr>
            <w:r>
              <w:rPr>
                <w:w w:val="102"/>
                <w:sz w:val="24"/>
                <w:szCs w:val="24"/>
              </w:rPr>
              <w:t>5</w:t>
            </w:r>
          </w:p>
        </w:tc>
        <w:tc>
          <w:tcPr>
            <w:tcW w:w="547" w:type="dxa"/>
          </w:tcPr>
          <w:p w:rsidR="00D12B2C" w:rsidRDefault="00D12B2C" w:rsidP="00283264">
            <w:pPr>
              <w:pStyle w:val="TableParagraph"/>
              <w:spacing w:line="276" w:lineRule="auto"/>
              <w:ind w:left="6"/>
              <w:jc w:val="center"/>
              <w:rPr>
                <w:w w:val="102"/>
                <w:sz w:val="24"/>
                <w:szCs w:val="24"/>
              </w:rPr>
            </w:pPr>
          </w:p>
          <w:p w:rsidR="00073505" w:rsidRPr="00144DB6" w:rsidRDefault="00D12B2C" w:rsidP="00283264">
            <w:pPr>
              <w:pStyle w:val="TableParagraph"/>
              <w:spacing w:line="276" w:lineRule="auto"/>
              <w:ind w:left="6"/>
              <w:jc w:val="center"/>
              <w:rPr>
                <w:sz w:val="24"/>
                <w:szCs w:val="24"/>
              </w:rPr>
            </w:pPr>
            <w:r>
              <w:rPr>
                <w:w w:val="102"/>
                <w:sz w:val="24"/>
                <w:szCs w:val="24"/>
              </w:rPr>
              <w:t>5</w:t>
            </w:r>
          </w:p>
        </w:tc>
        <w:tc>
          <w:tcPr>
            <w:tcW w:w="729" w:type="dxa"/>
          </w:tcPr>
          <w:p w:rsidR="00073505" w:rsidRPr="00144DB6" w:rsidRDefault="00073505" w:rsidP="00283264">
            <w:pPr>
              <w:pStyle w:val="TableParagraph"/>
              <w:spacing w:line="276" w:lineRule="auto"/>
              <w:ind w:left="106" w:right="98"/>
              <w:jc w:val="center"/>
              <w:rPr>
                <w:sz w:val="24"/>
                <w:szCs w:val="24"/>
              </w:rPr>
            </w:pPr>
            <w:r w:rsidRPr="00144DB6">
              <w:rPr>
                <w:w w:val="105"/>
                <w:sz w:val="24"/>
                <w:szCs w:val="24"/>
              </w:rPr>
              <w:t>25</w:t>
            </w:r>
          </w:p>
        </w:tc>
        <w:tc>
          <w:tcPr>
            <w:tcW w:w="831" w:type="dxa"/>
          </w:tcPr>
          <w:p w:rsidR="00073505" w:rsidRPr="00144DB6" w:rsidRDefault="00073505" w:rsidP="00283264">
            <w:pPr>
              <w:pStyle w:val="TableParagraph"/>
              <w:spacing w:line="276" w:lineRule="auto"/>
              <w:ind w:left="240" w:right="234"/>
              <w:jc w:val="center"/>
              <w:rPr>
                <w:sz w:val="24"/>
                <w:szCs w:val="24"/>
              </w:rPr>
            </w:pPr>
            <w:r w:rsidRPr="00144DB6">
              <w:rPr>
                <w:w w:val="105"/>
                <w:sz w:val="24"/>
                <w:szCs w:val="24"/>
              </w:rPr>
              <w:t>75</w:t>
            </w:r>
          </w:p>
        </w:tc>
        <w:tc>
          <w:tcPr>
            <w:tcW w:w="850" w:type="dxa"/>
          </w:tcPr>
          <w:p w:rsidR="00073505" w:rsidRPr="00144DB6" w:rsidRDefault="00073505" w:rsidP="00283264">
            <w:pPr>
              <w:pStyle w:val="TableParagraph"/>
              <w:spacing w:line="276" w:lineRule="auto"/>
              <w:ind w:right="206"/>
              <w:jc w:val="right"/>
              <w:rPr>
                <w:sz w:val="24"/>
                <w:szCs w:val="24"/>
              </w:rPr>
            </w:pPr>
            <w:r w:rsidRPr="00144DB6">
              <w:rPr>
                <w:w w:val="105"/>
                <w:sz w:val="24"/>
                <w:szCs w:val="24"/>
              </w:rPr>
              <w:t>100</w:t>
            </w:r>
          </w:p>
        </w:tc>
      </w:tr>
      <w:tr w:rsidR="00073505" w:rsidRPr="00144DB6" w:rsidTr="00D12B2C">
        <w:trPr>
          <w:trHeight w:val="465"/>
        </w:trPr>
        <w:tc>
          <w:tcPr>
            <w:tcW w:w="988" w:type="dxa"/>
            <w:vMerge/>
            <w:tcBorders>
              <w:top w:val="nil"/>
            </w:tcBorders>
          </w:tcPr>
          <w:p w:rsidR="00073505" w:rsidRPr="00144DB6" w:rsidRDefault="00073505" w:rsidP="00283264">
            <w:pPr>
              <w:spacing w:line="276" w:lineRule="auto"/>
              <w:rPr>
                <w:sz w:val="24"/>
                <w:szCs w:val="24"/>
              </w:rPr>
            </w:pPr>
          </w:p>
        </w:tc>
        <w:tc>
          <w:tcPr>
            <w:tcW w:w="1162" w:type="dxa"/>
          </w:tcPr>
          <w:p w:rsidR="00073505" w:rsidRPr="00144DB6" w:rsidRDefault="00073505" w:rsidP="00283264">
            <w:pPr>
              <w:pStyle w:val="TableParagraph"/>
              <w:spacing w:line="276" w:lineRule="auto"/>
              <w:ind w:left="102"/>
              <w:rPr>
                <w:sz w:val="24"/>
                <w:szCs w:val="24"/>
              </w:rPr>
            </w:pPr>
            <w:r w:rsidRPr="00144DB6">
              <w:rPr>
                <w:w w:val="105"/>
                <w:sz w:val="24"/>
                <w:szCs w:val="24"/>
              </w:rPr>
              <w:t>CorePaper–VI</w:t>
            </w:r>
          </w:p>
        </w:tc>
        <w:tc>
          <w:tcPr>
            <w:tcW w:w="2835" w:type="dxa"/>
          </w:tcPr>
          <w:p w:rsidR="00073505" w:rsidRDefault="00073505" w:rsidP="00CD6A7F">
            <w:pPr>
              <w:pStyle w:val="TableParagraph"/>
              <w:spacing w:line="276" w:lineRule="auto"/>
              <w:ind w:left="107"/>
              <w:rPr>
                <w:sz w:val="24"/>
                <w:szCs w:val="24"/>
              </w:rPr>
            </w:pPr>
            <w:r w:rsidRPr="00144DB6">
              <w:rPr>
                <w:b/>
                <w:w w:val="105"/>
                <w:sz w:val="24"/>
                <w:szCs w:val="24"/>
              </w:rPr>
              <w:t>BBA-DSC0</w:t>
            </w:r>
            <w:r>
              <w:rPr>
                <w:b/>
                <w:w w:val="105"/>
                <w:sz w:val="24"/>
                <w:szCs w:val="24"/>
              </w:rPr>
              <w:t>6</w:t>
            </w:r>
            <w:r w:rsidRPr="00144DB6">
              <w:rPr>
                <w:b/>
                <w:w w:val="105"/>
                <w:sz w:val="24"/>
                <w:szCs w:val="24"/>
              </w:rPr>
              <w:t>:</w:t>
            </w:r>
            <w:r w:rsidR="00CD6A7F" w:rsidRPr="00144DB6">
              <w:rPr>
                <w:sz w:val="24"/>
                <w:szCs w:val="24"/>
              </w:rPr>
              <w:t xml:space="preserve"> </w:t>
            </w:r>
          </w:p>
          <w:p w:rsidR="00105B31" w:rsidRPr="00144DB6" w:rsidRDefault="00105B31" w:rsidP="00CD6A7F">
            <w:pPr>
              <w:pStyle w:val="TableParagraph"/>
              <w:spacing w:line="276" w:lineRule="auto"/>
              <w:ind w:left="107"/>
              <w:rPr>
                <w:sz w:val="24"/>
                <w:szCs w:val="24"/>
              </w:rPr>
            </w:pPr>
            <w:r>
              <w:rPr>
                <w:b/>
                <w:spacing w:val="8"/>
                <w:w w:val="105"/>
                <w:sz w:val="24"/>
                <w:szCs w:val="24"/>
              </w:rPr>
              <w:t xml:space="preserve">Financial Management </w:t>
            </w:r>
            <w:r w:rsidRPr="00BA463B">
              <w:rPr>
                <w:b/>
                <w:bCs/>
                <w:w w:val="105"/>
                <w:sz w:val="24"/>
                <w:szCs w:val="24"/>
              </w:rPr>
              <w:t xml:space="preserve"> </w:t>
            </w:r>
          </w:p>
        </w:tc>
        <w:tc>
          <w:tcPr>
            <w:tcW w:w="709" w:type="dxa"/>
            <w:vAlign w:val="center"/>
          </w:tcPr>
          <w:p w:rsidR="00073505" w:rsidRPr="00144DB6" w:rsidRDefault="00073505" w:rsidP="00283264">
            <w:pPr>
              <w:spacing w:line="276" w:lineRule="auto"/>
              <w:jc w:val="center"/>
              <w:rPr>
                <w:sz w:val="24"/>
                <w:szCs w:val="24"/>
              </w:rPr>
            </w:pPr>
            <w:r w:rsidRPr="00144DB6">
              <w:rPr>
                <w:w w:val="102"/>
                <w:sz w:val="24"/>
                <w:szCs w:val="24"/>
              </w:rPr>
              <w:t>Y</w:t>
            </w:r>
          </w:p>
        </w:tc>
        <w:tc>
          <w:tcPr>
            <w:tcW w:w="425" w:type="dxa"/>
            <w:vAlign w:val="center"/>
          </w:tcPr>
          <w:p w:rsidR="00073505" w:rsidRPr="00144DB6" w:rsidRDefault="00073505" w:rsidP="00283264">
            <w:pPr>
              <w:pStyle w:val="TableParagraph"/>
              <w:spacing w:line="276" w:lineRule="auto"/>
              <w:ind w:left="6"/>
              <w:jc w:val="center"/>
              <w:rPr>
                <w:w w:val="102"/>
                <w:sz w:val="24"/>
                <w:szCs w:val="24"/>
              </w:rPr>
            </w:pPr>
            <w:r w:rsidRPr="00144DB6">
              <w:rPr>
                <w:w w:val="102"/>
                <w:sz w:val="24"/>
                <w:szCs w:val="24"/>
              </w:rPr>
              <w:t>-</w:t>
            </w:r>
          </w:p>
        </w:tc>
        <w:tc>
          <w:tcPr>
            <w:tcW w:w="426" w:type="dxa"/>
            <w:vAlign w:val="center"/>
          </w:tcPr>
          <w:p w:rsidR="00073505" w:rsidRPr="00144DB6" w:rsidRDefault="00073505" w:rsidP="00283264">
            <w:pPr>
              <w:pStyle w:val="TableParagraph"/>
              <w:spacing w:line="276" w:lineRule="auto"/>
              <w:ind w:left="6"/>
              <w:jc w:val="center"/>
              <w:rPr>
                <w:w w:val="102"/>
                <w:sz w:val="24"/>
                <w:szCs w:val="24"/>
              </w:rPr>
            </w:pPr>
            <w:r w:rsidRPr="00144DB6">
              <w:rPr>
                <w:w w:val="102"/>
                <w:sz w:val="24"/>
                <w:szCs w:val="24"/>
              </w:rPr>
              <w:t>-</w:t>
            </w:r>
          </w:p>
        </w:tc>
        <w:tc>
          <w:tcPr>
            <w:tcW w:w="382" w:type="dxa"/>
            <w:vAlign w:val="center"/>
          </w:tcPr>
          <w:p w:rsidR="00073505" w:rsidRPr="00144DB6" w:rsidRDefault="00073505" w:rsidP="00283264">
            <w:pPr>
              <w:pStyle w:val="TableParagraph"/>
              <w:spacing w:line="276" w:lineRule="auto"/>
              <w:ind w:left="6"/>
              <w:jc w:val="center"/>
              <w:rPr>
                <w:w w:val="102"/>
                <w:sz w:val="24"/>
                <w:szCs w:val="24"/>
              </w:rPr>
            </w:pPr>
            <w:r w:rsidRPr="00144DB6">
              <w:rPr>
                <w:w w:val="102"/>
                <w:sz w:val="24"/>
                <w:szCs w:val="24"/>
              </w:rPr>
              <w:t>-</w:t>
            </w:r>
          </w:p>
        </w:tc>
        <w:tc>
          <w:tcPr>
            <w:tcW w:w="459" w:type="dxa"/>
          </w:tcPr>
          <w:p w:rsidR="00073505" w:rsidRPr="00144DB6" w:rsidRDefault="00073505" w:rsidP="00283264">
            <w:pPr>
              <w:pStyle w:val="TableParagraph"/>
              <w:spacing w:line="276" w:lineRule="auto"/>
              <w:ind w:left="6"/>
              <w:jc w:val="center"/>
              <w:rPr>
                <w:w w:val="102"/>
                <w:sz w:val="24"/>
                <w:szCs w:val="24"/>
              </w:rPr>
            </w:pPr>
            <w:r w:rsidRPr="00144DB6">
              <w:rPr>
                <w:w w:val="102"/>
                <w:sz w:val="24"/>
                <w:szCs w:val="24"/>
              </w:rPr>
              <w:t>5</w:t>
            </w:r>
          </w:p>
        </w:tc>
        <w:tc>
          <w:tcPr>
            <w:tcW w:w="547" w:type="dxa"/>
          </w:tcPr>
          <w:p w:rsidR="00073505" w:rsidRPr="00144DB6" w:rsidRDefault="00D12B2C" w:rsidP="00283264">
            <w:pPr>
              <w:pStyle w:val="TableParagraph"/>
              <w:spacing w:line="276" w:lineRule="auto"/>
              <w:ind w:left="6"/>
              <w:jc w:val="center"/>
              <w:rPr>
                <w:sz w:val="24"/>
                <w:szCs w:val="24"/>
              </w:rPr>
            </w:pPr>
            <w:r>
              <w:rPr>
                <w:sz w:val="24"/>
                <w:szCs w:val="24"/>
              </w:rPr>
              <w:t>5</w:t>
            </w:r>
          </w:p>
        </w:tc>
        <w:tc>
          <w:tcPr>
            <w:tcW w:w="729" w:type="dxa"/>
          </w:tcPr>
          <w:p w:rsidR="00073505" w:rsidRPr="00144DB6" w:rsidRDefault="00073505" w:rsidP="00283264">
            <w:pPr>
              <w:pStyle w:val="TableParagraph"/>
              <w:spacing w:line="276" w:lineRule="auto"/>
              <w:ind w:left="106" w:right="98"/>
              <w:jc w:val="center"/>
              <w:rPr>
                <w:sz w:val="24"/>
                <w:szCs w:val="24"/>
              </w:rPr>
            </w:pPr>
            <w:r w:rsidRPr="00144DB6">
              <w:rPr>
                <w:w w:val="105"/>
                <w:sz w:val="24"/>
                <w:szCs w:val="24"/>
              </w:rPr>
              <w:t>25</w:t>
            </w:r>
          </w:p>
        </w:tc>
        <w:tc>
          <w:tcPr>
            <w:tcW w:w="831" w:type="dxa"/>
          </w:tcPr>
          <w:p w:rsidR="00073505" w:rsidRPr="00144DB6" w:rsidRDefault="00073505" w:rsidP="00283264">
            <w:pPr>
              <w:pStyle w:val="TableParagraph"/>
              <w:spacing w:line="276" w:lineRule="auto"/>
              <w:ind w:left="240" w:right="234"/>
              <w:jc w:val="center"/>
              <w:rPr>
                <w:sz w:val="24"/>
                <w:szCs w:val="24"/>
              </w:rPr>
            </w:pPr>
            <w:r w:rsidRPr="00144DB6">
              <w:rPr>
                <w:w w:val="105"/>
                <w:sz w:val="24"/>
                <w:szCs w:val="24"/>
              </w:rPr>
              <w:t>75</w:t>
            </w:r>
          </w:p>
        </w:tc>
        <w:tc>
          <w:tcPr>
            <w:tcW w:w="850" w:type="dxa"/>
          </w:tcPr>
          <w:p w:rsidR="00073505" w:rsidRPr="00144DB6" w:rsidRDefault="00073505" w:rsidP="00283264">
            <w:pPr>
              <w:pStyle w:val="TableParagraph"/>
              <w:spacing w:line="276" w:lineRule="auto"/>
              <w:ind w:right="206"/>
              <w:jc w:val="right"/>
              <w:rPr>
                <w:sz w:val="24"/>
                <w:szCs w:val="24"/>
              </w:rPr>
            </w:pPr>
            <w:r w:rsidRPr="00144DB6">
              <w:rPr>
                <w:w w:val="105"/>
                <w:sz w:val="24"/>
                <w:szCs w:val="24"/>
              </w:rPr>
              <w:t>100</w:t>
            </w:r>
          </w:p>
        </w:tc>
      </w:tr>
      <w:tr w:rsidR="00073505" w:rsidRPr="00144DB6" w:rsidTr="00D12B2C">
        <w:trPr>
          <w:trHeight w:val="251"/>
        </w:trPr>
        <w:tc>
          <w:tcPr>
            <w:tcW w:w="988" w:type="dxa"/>
            <w:vMerge/>
            <w:tcBorders>
              <w:top w:val="nil"/>
            </w:tcBorders>
          </w:tcPr>
          <w:p w:rsidR="00073505" w:rsidRPr="00144DB6" w:rsidRDefault="00073505" w:rsidP="00283264">
            <w:pPr>
              <w:spacing w:line="276" w:lineRule="auto"/>
              <w:rPr>
                <w:sz w:val="24"/>
                <w:szCs w:val="24"/>
              </w:rPr>
            </w:pPr>
          </w:p>
        </w:tc>
        <w:tc>
          <w:tcPr>
            <w:tcW w:w="1162" w:type="dxa"/>
          </w:tcPr>
          <w:p w:rsidR="00073505" w:rsidRPr="00144DB6" w:rsidRDefault="00073505" w:rsidP="00283264">
            <w:pPr>
              <w:pStyle w:val="TableParagraph"/>
              <w:spacing w:line="276" w:lineRule="auto"/>
              <w:ind w:left="102"/>
              <w:rPr>
                <w:sz w:val="24"/>
                <w:szCs w:val="24"/>
              </w:rPr>
            </w:pPr>
            <w:r w:rsidRPr="00144DB6">
              <w:rPr>
                <w:w w:val="105"/>
                <w:sz w:val="24"/>
                <w:szCs w:val="24"/>
              </w:rPr>
              <w:t>Elective –III</w:t>
            </w:r>
          </w:p>
        </w:tc>
        <w:tc>
          <w:tcPr>
            <w:tcW w:w="2835" w:type="dxa"/>
          </w:tcPr>
          <w:p w:rsidR="00073505" w:rsidRPr="00144DB6" w:rsidRDefault="00073505" w:rsidP="00283264">
            <w:pPr>
              <w:pStyle w:val="TableParagraph"/>
              <w:spacing w:line="276" w:lineRule="auto"/>
              <w:ind w:left="104"/>
              <w:rPr>
                <w:sz w:val="24"/>
                <w:szCs w:val="24"/>
              </w:rPr>
            </w:pPr>
            <w:r w:rsidRPr="00144DB6">
              <w:rPr>
                <w:b/>
                <w:w w:val="105"/>
                <w:sz w:val="24"/>
                <w:szCs w:val="24"/>
              </w:rPr>
              <w:t>BBA-DGE03:</w:t>
            </w:r>
            <w:r w:rsidRPr="00144DB6">
              <w:rPr>
                <w:w w:val="105"/>
                <w:sz w:val="24"/>
                <w:szCs w:val="24"/>
              </w:rPr>
              <w:t>BusinessStatistics</w:t>
            </w:r>
          </w:p>
        </w:tc>
        <w:tc>
          <w:tcPr>
            <w:tcW w:w="709" w:type="dxa"/>
            <w:vAlign w:val="center"/>
          </w:tcPr>
          <w:p w:rsidR="00073505" w:rsidRPr="00144DB6" w:rsidRDefault="00073505" w:rsidP="00283264">
            <w:pPr>
              <w:spacing w:line="276" w:lineRule="auto"/>
              <w:jc w:val="center"/>
              <w:rPr>
                <w:sz w:val="24"/>
                <w:szCs w:val="24"/>
              </w:rPr>
            </w:pPr>
            <w:r w:rsidRPr="00144DB6">
              <w:rPr>
                <w:w w:val="102"/>
                <w:sz w:val="24"/>
                <w:szCs w:val="24"/>
              </w:rPr>
              <w:t>Y</w:t>
            </w:r>
          </w:p>
        </w:tc>
        <w:tc>
          <w:tcPr>
            <w:tcW w:w="425" w:type="dxa"/>
            <w:vAlign w:val="center"/>
          </w:tcPr>
          <w:p w:rsidR="00073505" w:rsidRPr="00144DB6" w:rsidRDefault="00073505" w:rsidP="00283264">
            <w:pPr>
              <w:pStyle w:val="TableParagraph"/>
              <w:spacing w:line="276" w:lineRule="auto"/>
              <w:ind w:left="6"/>
              <w:jc w:val="center"/>
              <w:rPr>
                <w:w w:val="102"/>
                <w:sz w:val="24"/>
                <w:szCs w:val="24"/>
              </w:rPr>
            </w:pPr>
            <w:r w:rsidRPr="00144DB6">
              <w:rPr>
                <w:w w:val="102"/>
                <w:sz w:val="24"/>
                <w:szCs w:val="24"/>
              </w:rPr>
              <w:t>-</w:t>
            </w:r>
          </w:p>
        </w:tc>
        <w:tc>
          <w:tcPr>
            <w:tcW w:w="426" w:type="dxa"/>
            <w:vAlign w:val="center"/>
          </w:tcPr>
          <w:p w:rsidR="00073505" w:rsidRPr="00144DB6" w:rsidRDefault="00073505" w:rsidP="00283264">
            <w:pPr>
              <w:pStyle w:val="TableParagraph"/>
              <w:spacing w:line="276" w:lineRule="auto"/>
              <w:ind w:left="6"/>
              <w:jc w:val="center"/>
              <w:rPr>
                <w:w w:val="102"/>
                <w:sz w:val="24"/>
                <w:szCs w:val="24"/>
              </w:rPr>
            </w:pPr>
            <w:r w:rsidRPr="00144DB6">
              <w:rPr>
                <w:w w:val="102"/>
                <w:sz w:val="24"/>
                <w:szCs w:val="24"/>
              </w:rPr>
              <w:t>-</w:t>
            </w:r>
          </w:p>
        </w:tc>
        <w:tc>
          <w:tcPr>
            <w:tcW w:w="382" w:type="dxa"/>
            <w:vAlign w:val="center"/>
          </w:tcPr>
          <w:p w:rsidR="00073505" w:rsidRPr="00144DB6" w:rsidRDefault="00073505" w:rsidP="00283264">
            <w:pPr>
              <w:pStyle w:val="TableParagraph"/>
              <w:spacing w:line="276" w:lineRule="auto"/>
              <w:ind w:left="6"/>
              <w:jc w:val="center"/>
              <w:rPr>
                <w:w w:val="102"/>
                <w:sz w:val="24"/>
                <w:szCs w:val="24"/>
              </w:rPr>
            </w:pPr>
            <w:r w:rsidRPr="00144DB6">
              <w:rPr>
                <w:w w:val="102"/>
                <w:sz w:val="24"/>
                <w:szCs w:val="24"/>
              </w:rPr>
              <w:t>-</w:t>
            </w:r>
          </w:p>
        </w:tc>
        <w:tc>
          <w:tcPr>
            <w:tcW w:w="459" w:type="dxa"/>
          </w:tcPr>
          <w:p w:rsidR="00073505" w:rsidRPr="00144DB6" w:rsidRDefault="00073505" w:rsidP="00283264">
            <w:pPr>
              <w:pStyle w:val="TableParagraph"/>
              <w:spacing w:line="276" w:lineRule="auto"/>
              <w:ind w:left="6"/>
              <w:jc w:val="center"/>
              <w:rPr>
                <w:w w:val="102"/>
                <w:sz w:val="24"/>
                <w:szCs w:val="24"/>
              </w:rPr>
            </w:pPr>
            <w:r w:rsidRPr="00144DB6">
              <w:rPr>
                <w:w w:val="102"/>
                <w:sz w:val="24"/>
                <w:szCs w:val="24"/>
              </w:rPr>
              <w:t>4</w:t>
            </w:r>
          </w:p>
        </w:tc>
        <w:tc>
          <w:tcPr>
            <w:tcW w:w="547" w:type="dxa"/>
          </w:tcPr>
          <w:p w:rsidR="00073505" w:rsidRPr="00144DB6" w:rsidRDefault="00073505" w:rsidP="00283264">
            <w:pPr>
              <w:pStyle w:val="TableParagraph"/>
              <w:spacing w:line="276" w:lineRule="auto"/>
              <w:ind w:left="6"/>
              <w:jc w:val="center"/>
              <w:rPr>
                <w:sz w:val="24"/>
                <w:szCs w:val="24"/>
              </w:rPr>
            </w:pPr>
            <w:r w:rsidRPr="00144DB6">
              <w:rPr>
                <w:w w:val="102"/>
                <w:sz w:val="24"/>
                <w:szCs w:val="24"/>
              </w:rPr>
              <w:t>3</w:t>
            </w:r>
          </w:p>
        </w:tc>
        <w:tc>
          <w:tcPr>
            <w:tcW w:w="729" w:type="dxa"/>
          </w:tcPr>
          <w:p w:rsidR="00073505" w:rsidRPr="00144DB6" w:rsidRDefault="00073505" w:rsidP="00283264">
            <w:pPr>
              <w:pStyle w:val="TableParagraph"/>
              <w:spacing w:line="276" w:lineRule="auto"/>
              <w:ind w:left="106" w:right="98"/>
              <w:jc w:val="center"/>
              <w:rPr>
                <w:sz w:val="24"/>
                <w:szCs w:val="24"/>
              </w:rPr>
            </w:pPr>
            <w:r w:rsidRPr="00144DB6">
              <w:rPr>
                <w:w w:val="105"/>
                <w:sz w:val="24"/>
                <w:szCs w:val="24"/>
              </w:rPr>
              <w:t>25</w:t>
            </w:r>
          </w:p>
        </w:tc>
        <w:tc>
          <w:tcPr>
            <w:tcW w:w="831" w:type="dxa"/>
          </w:tcPr>
          <w:p w:rsidR="00073505" w:rsidRPr="00144DB6" w:rsidRDefault="00073505" w:rsidP="00283264">
            <w:pPr>
              <w:pStyle w:val="TableParagraph"/>
              <w:spacing w:line="276" w:lineRule="auto"/>
              <w:ind w:left="240" w:right="234"/>
              <w:jc w:val="center"/>
              <w:rPr>
                <w:sz w:val="24"/>
                <w:szCs w:val="24"/>
              </w:rPr>
            </w:pPr>
            <w:r w:rsidRPr="00144DB6">
              <w:rPr>
                <w:w w:val="105"/>
                <w:sz w:val="24"/>
                <w:szCs w:val="24"/>
              </w:rPr>
              <w:t>75</w:t>
            </w:r>
          </w:p>
        </w:tc>
        <w:tc>
          <w:tcPr>
            <w:tcW w:w="850" w:type="dxa"/>
          </w:tcPr>
          <w:p w:rsidR="00073505" w:rsidRPr="00144DB6" w:rsidRDefault="00073505" w:rsidP="00283264">
            <w:pPr>
              <w:pStyle w:val="TableParagraph"/>
              <w:spacing w:line="276" w:lineRule="auto"/>
              <w:ind w:right="206"/>
              <w:jc w:val="right"/>
              <w:rPr>
                <w:sz w:val="24"/>
                <w:szCs w:val="24"/>
              </w:rPr>
            </w:pPr>
            <w:r w:rsidRPr="00144DB6">
              <w:rPr>
                <w:w w:val="105"/>
                <w:sz w:val="24"/>
                <w:szCs w:val="24"/>
              </w:rPr>
              <w:t>100</w:t>
            </w:r>
          </w:p>
        </w:tc>
      </w:tr>
      <w:tr w:rsidR="00073505" w:rsidRPr="00144DB6" w:rsidTr="00D12B2C">
        <w:trPr>
          <w:trHeight w:val="234"/>
        </w:trPr>
        <w:tc>
          <w:tcPr>
            <w:tcW w:w="988" w:type="dxa"/>
            <w:vMerge w:val="restart"/>
          </w:tcPr>
          <w:p w:rsidR="00073505" w:rsidRPr="00144DB6" w:rsidRDefault="00073505" w:rsidP="00283264">
            <w:pPr>
              <w:pStyle w:val="TableParagraph"/>
              <w:spacing w:before="111" w:line="276" w:lineRule="auto"/>
              <w:ind w:left="60"/>
              <w:rPr>
                <w:sz w:val="24"/>
                <w:szCs w:val="24"/>
              </w:rPr>
            </w:pPr>
            <w:r w:rsidRPr="00144DB6">
              <w:rPr>
                <w:sz w:val="24"/>
                <w:szCs w:val="24"/>
              </w:rPr>
              <w:t>Part</w:t>
            </w:r>
            <w:r w:rsidR="00D12B2C">
              <w:rPr>
                <w:sz w:val="24"/>
                <w:szCs w:val="24"/>
              </w:rPr>
              <w:t xml:space="preserve"> </w:t>
            </w:r>
            <w:r w:rsidRPr="00144DB6">
              <w:rPr>
                <w:sz w:val="24"/>
                <w:szCs w:val="24"/>
              </w:rPr>
              <w:t>IV</w:t>
            </w:r>
          </w:p>
        </w:tc>
        <w:tc>
          <w:tcPr>
            <w:tcW w:w="3997" w:type="dxa"/>
            <w:gridSpan w:val="2"/>
          </w:tcPr>
          <w:p w:rsidR="00073505" w:rsidRPr="00144DB6" w:rsidRDefault="00073505" w:rsidP="00283264">
            <w:pPr>
              <w:pStyle w:val="TableParagraph"/>
              <w:spacing w:line="276" w:lineRule="auto"/>
              <w:ind w:left="105"/>
              <w:rPr>
                <w:sz w:val="24"/>
                <w:szCs w:val="24"/>
              </w:rPr>
            </w:pPr>
            <w:r w:rsidRPr="00144DB6">
              <w:rPr>
                <w:sz w:val="24"/>
                <w:szCs w:val="24"/>
              </w:rPr>
              <w:t>SEC4 Computer Applications in Business</w:t>
            </w:r>
          </w:p>
        </w:tc>
        <w:tc>
          <w:tcPr>
            <w:tcW w:w="709" w:type="dxa"/>
            <w:vAlign w:val="center"/>
          </w:tcPr>
          <w:p w:rsidR="00073505" w:rsidRPr="00144DB6" w:rsidRDefault="00073505" w:rsidP="00283264">
            <w:pPr>
              <w:spacing w:line="276" w:lineRule="auto"/>
              <w:jc w:val="center"/>
              <w:rPr>
                <w:sz w:val="24"/>
                <w:szCs w:val="24"/>
              </w:rPr>
            </w:pPr>
            <w:r w:rsidRPr="00144DB6">
              <w:rPr>
                <w:w w:val="102"/>
                <w:sz w:val="24"/>
                <w:szCs w:val="24"/>
              </w:rPr>
              <w:t>Y</w:t>
            </w:r>
          </w:p>
        </w:tc>
        <w:tc>
          <w:tcPr>
            <w:tcW w:w="425" w:type="dxa"/>
            <w:vAlign w:val="center"/>
          </w:tcPr>
          <w:p w:rsidR="00073505" w:rsidRPr="00144DB6" w:rsidRDefault="00073505" w:rsidP="00283264">
            <w:pPr>
              <w:spacing w:line="276" w:lineRule="auto"/>
              <w:jc w:val="center"/>
              <w:rPr>
                <w:sz w:val="24"/>
                <w:szCs w:val="24"/>
              </w:rPr>
            </w:pPr>
            <w:r w:rsidRPr="00144DB6">
              <w:rPr>
                <w:sz w:val="24"/>
                <w:szCs w:val="24"/>
              </w:rPr>
              <w:t>-</w:t>
            </w:r>
          </w:p>
        </w:tc>
        <w:tc>
          <w:tcPr>
            <w:tcW w:w="426" w:type="dxa"/>
            <w:vAlign w:val="center"/>
          </w:tcPr>
          <w:p w:rsidR="00073505" w:rsidRPr="00144DB6" w:rsidRDefault="00073505" w:rsidP="00283264">
            <w:pPr>
              <w:pStyle w:val="TableParagraph"/>
              <w:spacing w:line="276" w:lineRule="auto"/>
              <w:ind w:left="100"/>
              <w:jc w:val="center"/>
              <w:rPr>
                <w:w w:val="105"/>
                <w:sz w:val="24"/>
                <w:szCs w:val="24"/>
              </w:rPr>
            </w:pPr>
            <w:r w:rsidRPr="00144DB6">
              <w:rPr>
                <w:w w:val="105"/>
                <w:sz w:val="24"/>
                <w:szCs w:val="24"/>
              </w:rPr>
              <w:t>Y</w:t>
            </w:r>
          </w:p>
        </w:tc>
        <w:tc>
          <w:tcPr>
            <w:tcW w:w="382" w:type="dxa"/>
            <w:vAlign w:val="center"/>
          </w:tcPr>
          <w:p w:rsidR="00073505" w:rsidRPr="00144DB6" w:rsidRDefault="00073505" w:rsidP="00283264">
            <w:pPr>
              <w:pStyle w:val="TableParagraph"/>
              <w:spacing w:line="276" w:lineRule="auto"/>
              <w:ind w:left="100"/>
              <w:jc w:val="center"/>
              <w:rPr>
                <w:w w:val="105"/>
                <w:sz w:val="24"/>
                <w:szCs w:val="24"/>
              </w:rPr>
            </w:pPr>
            <w:r w:rsidRPr="00144DB6">
              <w:rPr>
                <w:w w:val="105"/>
                <w:sz w:val="24"/>
                <w:szCs w:val="24"/>
              </w:rPr>
              <w:t>-</w:t>
            </w:r>
          </w:p>
        </w:tc>
        <w:tc>
          <w:tcPr>
            <w:tcW w:w="459" w:type="dxa"/>
          </w:tcPr>
          <w:p w:rsidR="00073505" w:rsidRPr="00144DB6" w:rsidRDefault="00073505" w:rsidP="00283264">
            <w:pPr>
              <w:pStyle w:val="TableParagraph"/>
              <w:spacing w:line="276" w:lineRule="auto"/>
              <w:ind w:left="100"/>
              <w:jc w:val="center"/>
              <w:rPr>
                <w:sz w:val="24"/>
                <w:szCs w:val="24"/>
              </w:rPr>
            </w:pPr>
            <w:r w:rsidRPr="00144DB6">
              <w:rPr>
                <w:sz w:val="24"/>
                <w:szCs w:val="24"/>
              </w:rPr>
              <w:t>2</w:t>
            </w:r>
          </w:p>
        </w:tc>
        <w:tc>
          <w:tcPr>
            <w:tcW w:w="547" w:type="dxa"/>
          </w:tcPr>
          <w:p w:rsidR="00073505" w:rsidRPr="00144DB6" w:rsidRDefault="00073505" w:rsidP="00283264">
            <w:pPr>
              <w:pStyle w:val="TableParagraph"/>
              <w:spacing w:line="276" w:lineRule="auto"/>
              <w:ind w:left="100"/>
              <w:jc w:val="center"/>
              <w:rPr>
                <w:sz w:val="24"/>
                <w:szCs w:val="24"/>
              </w:rPr>
            </w:pPr>
            <w:r w:rsidRPr="00144DB6">
              <w:rPr>
                <w:sz w:val="24"/>
                <w:szCs w:val="24"/>
              </w:rPr>
              <w:t>2</w:t>
            </w:r>
          </w:p>
        </w:tc>
        <w:tc>
          <w:tcPr>
            <w:tcW w:w="729" w:type="dxa"/>
          </w:tcPr>
          <w:p w:rsidR="00073505" w:rsidRPr="00144DB6" w:rsidRDefault="00073505" w:rsidP="00283264">
            <w:pPr>
              <w:pStyle w:val="TableParagraph"/>
              <w:spacing w:line="276" w:lineRule="auto"/>
              <w:ind w:left="178"/>
              <w:rPr>
                <w:sz w:val="24"/>
                <w:szCs w:val="24"/>
              </w:rPr>
            </w:pPr>
            <w:r w:rsidRPr="00144DB6">
              <w:rPr>
                <w:w w:val="105"/>
                <w:sz w:val="24"/>
                <w:szCs w:val="24"/>
              </w:rPr>
              <w:t>25</w:t>
            </w:r>
          </w:p>
        </w:tc>
        <w:tc>
          <w:tcPr>
            <w:tcW w:w="831" w:type="dxa"/>
          </w:tcPr>
          <w:p w:rsidR="00073505" w:rsidRPr="00144DB6" w:rsidRDefault="00073505" w:rsidP="00283264">
            <w:pPr>
              <w:pStyle w:val="TableParagraph"/>
              <w:spacing w:line="276" w:lineRule="auto"/>
              <w:ind w:left="177"/>
              <w:rPr>
                <w:sz w:val="24"/>
                <w:szCs w:val="24"/>
              </w:rPr>
            </w:pPr>
            <w:r w:rsidRPr="00144DB6">
              <w:rPr>
                <w:w w:val="105"/>
                <w:sz w:val="24"/>
                <w:szCs w:val="24"/>
              </w:rPr>
              <w:t>75</w:t>
            </w:r>
          </w:p>
        </w:tc>
        <w:tc>
          <w:tcPr>
            <w:tcW w:w="850" w:type="dxa"/>
          </w:tcPr>
          <w:p w:rsidR="00073505" w:rsidRPr="00144DB6" w:rsidRDefault="00073505" w:rsidP="00283264">
            <w:pPr>
              <w:pStyle w:val="TableParagraph"/>
              <w:spacing w:line="276" w:lineRule="auto"/>
              <w:ind w:right="206"/>
              <w:jc w:val="right"/>
              <w:rPr>
                <w:sz w:val="24"/>
                <w:szCs w:val="24"/>
              </w:rPr>
            </w:pPr>
            <w:r w:rsidRPr="00144DB6">
              <w:rPr>
                <w:w w:val="105"/>
                <w:sz w:val="24"/>
                <w:szCs w:val="24"/>
              </w:rPr>
              <w:t>100</w:t>
            </w:r>
          </w:p>
        </w:tc>
      </w:tr>
      <w:tr w:rsidR="00073505" w:rsidRPr="00144DB6" w:rsidTr="00D12B2C">
        <w:trPr>
          <w:trHeight w:val="232"/>
        </w:trPr>
        <w:tc>
          <w:tcPr>
            <w:tcW w:w="988" w:type="dxa"/>
            <w:vMerge/>
            <w:tcBorders>
              <w:top w:val="nil"/>
            </w:tcBorders>
          </w:tcPr>
          <w:p w:rsidR="00073505" w:rsidRPr="00144DB6" w:rsidRDefault="00073505" w:rsidP="00283264">
            <w:pPr>
              <w:spacing w:line="276" w:lineRule="auto"/>
              <w:rPr>
                <w:sz w:val="24"/>
                <w:szCs w:val="24"/>
              </w:rPr>
            </w:pPr>
          </w:p>
        </w:tc>
        <w:tc>
          <w:tcPr>
            <w:tcW w:w="3997" w:type="dxa"/>
            <w:gridSpan w:val="2"/>
          </w:tcPr>
          <w:p w:rsidR="00073505" w:rsidRPr="00144DB6" w:rsidRDefault="00073505" w:rsidP="00283264">
            <w:pPr>
              <w:pStyle w:val="TableParagraph"/>
              <w:spacing w:line="276" w:lineRule="auto"/>
              <w:ind w:left="105"/>
              <w:rPr>
                <w:w w:val="105"/>
                <w:sz w:val="24"/>
                <w:szCs w:val="24"/>
              </w:rPr>
            </w:pPr>
            <w:r w:rsidRPr="00144DB6">
              <w:rPr>
                <w:w w:val="105"/>
                <w:sz w:val="24"/>
                <w:szCs w:val="24"/>
              </w:rPr>
              <w:t xml:space="preserve">SEC5 Entrpreneurial Skill New Venture Management </w:t>
            </w:r>
          </w:p>
        </w:tc>
        <w:tc>
          <w:tcPr>
            <w:tcW w:w="709" w:type="dxa"/>
            <w:vAlign w:val="center"/>
          </w:tcPr>
          <w:p w:rsidR="00073505" w:rsidRPr="00144DB6" w:rsidRDefault="00073505" w:rsidP="00283264">
            <w:pPr>
              <w:spacing w:line="276" w:lineRule="auto"/>
              <w:jc w:val="center"/>
              <w:rPr>
                <w:w w:val="102"/>
                <w:sz w:val="24"/>
                <w:szCs w:val="24"/>
              </w:rPr>
            </w:pPr>
            <w:r w:rsidRPr="00144DB6">
              <w:rPr>
                <w:w w:val="102"/>
                <w:sz w:val="24"/>
                <w:szCs w:val="24"/>
              </w:rPr>
              <w:t>Y</w:t>
            </w:r>
          </w:p>
        </w:tc>
        <w:tc>
          <w:tcPr>
            <w:tcW w:w="425" w:type="dxa"/>
            <w:vAlign w:val="center"/>
          </w:tcPr>
          <w:p w:rsidR="00073505" w:rsidRPr="00144DB6" w:rsidRDefault="00073505" w:rsidP="00283264">
            <w:pPr>
              <w:spacing w:line="276" w:lineRule="auto"/>
              <w:jc w:val="center"/>
              <w:rPr>
                <w:sz w:val="24"/>
                <w:szCs w:val="24"/>
              </w:rPr>
            </w:pPr>
          </w:p>
        </w:tc>
        <w:tc>
          <w:tcPr>
            <w:tcW w:w="426" w:type="dxa"/>
            <w:vAlign w:val="center"/>
          </w:tcPr>
          <w:p w:rsidR="00073505" w:rsidRPr="00144DB6" w:rsidRDefault="00073505" w:rsidP="00283264">
            <w:pPr>
              <w:pStyle w:val="TableParagraph"/>
              <w:spacing w:line="276" w:lineRule="auto"/>
              <w:ind w:left="178"/>
              <w:jc w:val="center"/>
              <w:rPr>
                <w:w w:val="105"/>
                <w:sz w:val="24"/>
                <w:szCs w:val="24"/>
              </w:rPr>
            </w:pPr>
            <w:r w:rsidRPr="00144DB6">
              <w:rPr>
                <w:w w:val="105"/>
                <w:sz w:val="24"/>
                <w:szCs w:val="24"/>
              </w:rPr>
              <w:t>Y</w:t>
            </w:r>
          </w:p>
        </w:tc>
        <w:tc>
          <w:tcPr>
            <w:tcW w:w="382" w:type="dxa"/>
            <w:vAlign w:val="center"/>
          </w:tcPr>
          <w:p w:rsidR="00073505" w:rsidRPr="00144DB6" w:rsidRDefault="00073505" w:rsidP="00283264">
            <w:pPr>
              <w:pStyle w:val="TableParagraph"/>
              <w:spacing w:line="276" w:lineRule="auto"/>
              <w:ind w:left="178"/>
              <w:jc w:val="center"/>
              <w:rPr>
                <w:w w:val="105"/>
                <w:sz w:val="24"/>
                <w:szCs w:val="24"/>
              </w:rPr>
            </w:pPr>
          </w:p>
        </w:tc>
        <w:tc>
          <w:tcPr>
            <w:tcW w:w="459" w:type="dxa"/>
          </w:tcPr>
          <w:p w:rsidR="00073505" w:rsidRPr="00144DB6" w:rsidRDefault="007B4AB0" w:rsidP="00283264">
            <w:pPr>
              <w:pStyle w:val="TableParagraph"/>
              <w:spacing w:line="276" w:lineRule="auto"/>
              <w:ind w:left="178"/>
              <w:rPr>
                <w:w w:val="105"/>
                <w:sz w:val="24"/>
                <w:szCs w:val="24"/>
              </w:rPr>
            </w:pPr>
            <w:r>
              <w:rPr>
                <w:w w:val="105"/>
                <w:sz w:val="24"/>
                <w:szCs w:val="24"/>
              </w:rPr>
              <w:t>2</w:t>
            </w:r>
          </w:p>
        </w:tc>
        <w:tc>
          <w:tcPr>
            <w:tcW w:w="547" w:type="dxa"/>
          </w:tcPr>
          <w:p w:rsidR="00073505" w:rsidRPr="00144DB6" w:rsidRDefault="00D12B2C" w:rsidP="00283264">
            <w:pPr>
              <w:pStyle w:val="TableParagraph"/>
              <w:spacing w:line="276" w:lineRule="auto"/>
              <w:ind w:left="178"/>
              <w:rPr>
                <w:w w:val="105"/>
                <w:sz w:val="24"/>
                <w:szCs w:val="24"/>
              </w:rPr>
            </w:pPr>
            <w:r>
              <w:rPr>
                <w:w w:val="105"/>
                <w:sz w:val="24"/>
                <w:szCs w:val="24"/>
              </w:rPr>
              <w:t>2</w:t>
            </w:r>
          </w:p>
        </w:tc>
        <w:tc>
          <w:tcPr>
            <w:tcW w:w="729" w:type="dxa"/>
          </w:tcPr>
          <w:p w:rsidR="00073505" w:rsidRPr="00144DB6" w:rsidRDefault="00073505" w:rsidP="00283264">
            <w:pPr>
              <w:pStyle w:val="TableParagraph"/>
              <w:spacing w:line="276" w:lineRule="auto"/>
              <w:ind w:left="178"/>
              <w:rPr>
                <w:w w:val="105"/>
                <w:sz w:val="24"/>
                <w:szCs w:val="24"/>
              </w:rPr>
            </w:pPr>
            <w:r w:rsidRPr="00144DB6">
              <w:rPr>
                <w:w w:val="105"/>
                <w:sz w:val="24"/>
                <w:szCs w:val="24"/>
              </w:rPr>
              <w:t>25</w:t>
            </w:r>
          </w:p>
        </w:tc>
        <w:tc>
          <w:tcPr>
            <w:tcW w:w="831" w:type="dxa"/>
          </w:tcPr>
          <w:p w:rsidR="00073505" w:rsidRPr="00144DB6" w:rsidRDefault="00073505" w:rsidP="00283264">
            <w:pPr>
              <w:pStyle w:val="TableParagraph"/>
              <w:spacing w:line="276" w:lineRule="auto"/>
              <w:ind w:left="178"/>
              <w:rPr>
                <w:w w:val="105"/>
                <w:sz w:val="24"/>
                <w:szCs w:val="24"/>
              </w:rPr>
            </w:pPr>
            <w:r w:rsidRPr="00144DB6">
              <w:rPr>
                <w:w w:val="105"/>
                <w:sz w:val="24"/>
                <w:szCs w:val="24"/>
              </w:rPr>
              <w:t>75</w:t>
            </w:r>
          </w:p>
        </w:tc>
        <w:tc>
          <w:tcPr>
            <w:tcW w:w="850" w:type="dxa"/>
          </w:tcPr>
          <w:p w:rsidR="00073505" w:rsidRPr="00144DB6" w:rsidRDefault="00073505" w:rsidP="00283264">
            <w:pPr>
              <w:pStyle w:val="TableParagraph"/>
              <w:spacing w:line="276" w:lineRule="auto"/>
              <w:ind w:left="178"/>
              <w:rPr>
                <w:w w:val="105"/>
                <w:sz w:val="24"/>
                <w:szCs w:val="24"/>
              </w:rPr>
            </w:pPr>
            <w:r w:rsidRPr="00144DB6">
              <w:rPr>
                <w:w w:val="105"/>
                <w:sz w:val="24"/>
                <w:szCs w:val="24"/>
              </w:rPr>
              <w:t>100</w:t>
            </w:r>
          </w:p>
        </w:tc>
      </w:tr>
      <w:tr w:rsidR="00073505" w:rsidRPr="00144DB6" w:rsidTr="00D12B2C">
        <w:trPr>
          <w:trHeight w:val="232"/>
        </w:trPr>
        <w:tc>
          <w:tcPr>
            <w:tcW w:w="988" w:type="dxa"/>
            <w:vMerge/>
            <w:tcBorders>
              <w:top w:val="nil"/>
              <w:bottom w:val="nil"/>
            </w:tcBorders>
          </w:tcPr>
          <w:p w:rsidR="00073505" w:rsidRPr="00144DB6" w:rsidRDefault="00073505" w:rsidP="00283264">
            <w:pPr>
              <w:spacing w:line="276" w:lineRule="auto"/>
              <w:rPr>
                <w:sz w:val="24"/>
                <w:szCs w:val="24"/>
              </w:rPr>
            </w:pPr>
          </w:p>
        </w:tc>
        <w:tc>
          <w:tcPr>
            <w:tcW w:w="3997" w:type="dxa"/>
            <w:gridSpan w:val="2"/>
          </w:tcPr>
          <w:p w:rsidR="00073505" w:rsidRPr="00144DB6" w:rsidRDefault="00073505" w:rsidP="00283264">
            <w:pPr>
              <w:pStyle w:val="TableParagraph"/>
              <w:spacing w:line="276" w:lineRule="auto"/>
              <w:ind w:left="105"/>
              <w:rPr>
                <w:sz w:val="24"/>
                <w:szCs w:val="24"/>
              </w:rPr>
            </w:pPr>
            <w:r w:rsidRPr="00144DB6">
              <w:rPr>
                <w:w w:val="105"/>
                <w:sz w:val="24"/>
                <w:szCs w:val="24"/>
              </w:rPr>
              <w:t>Environmental</w:t>
            </w:r>
            <w:r w:rsidR="00D12B2C">
              <w:rPr>
                <w:w w:val="105"/>
                <w:sz w:val="24"/>
                <w:szCs w:val="24"/>
                <w:lang w:val="en-IN"/>
              </w:rPr>
              <w:t xml:space="preserve"> </w:t>
            </w:r>
            <w:r w:rsidRPr="00144DB6">
              <w:rPr>
                <w:w w:val="105"/>
                <w:sz w:val="24"/>
                <w:szCs w:val="24"/>
              </w:rPr>
              <w:t>Studies</w:t>
            </w:r>
          </w:p>
        </w:tc>
        <w:tc>
          <w:tcPr>
            <w:tcW w:w="709" w:type="dxa"/>
            <w:vAlign w:val="center"/>
          </w:tcPr>
          <w:p w:rsidR="00073505" w:rsidRPr="00144DB6" w:rsidRDefault="00073505" w:rsidP="00283264">
            <w:pPr>
              <w:spacing w:line="276" w:lineRule="auto"/>
              <w:jc w:val="center"/>
              <w:rPr>
                <w:sz w:val="24"/>
                <w:szCs w:val="24"/>
              </w:rPr>
            </w:pPr>
            <w:r w:rsidRPr="00144DB6">
              <w:rPr>
                <w:w w:val="102"/>
                <w:sz w:val="24"/>
                <w:szCs w:val="24"/>
              </w:rPr>
              <w:t>Y</w:t>
            </w:r>
          </w:p>
        </w:tc>
        <w:tc>
          <w:tcPr>
            <w:tcW w:w="425" w:type="dxa"/>
            <w:vAlign w:val="center"/>
          </w:tcPr>
          <w:p w:rsidR="00073505" w:rsidRPr="00144DB6" w:rsidRDefault="00073505" w:rsidP="00283264">
            <w:pPr>
              <w:spacing w:line="276" w:lineRule="auto"/>
              <w:jc w:val="center"/>
              <w:rPr>
                <w:sz w:val="24"/>
                <w:szCs w:val="24"/>
              </w:rPr>
            </w:pPr>
            <w:r w:rsidRPr="00144DB6">
              <w:rPr>
                <w:sz w:val="24"/>
                <w:szCs w:val="24"/>
              </w:rPr>
              <w:t>-</w:t>
            </w:r>
          </w:p>
        </w:tc>
        <w:tc>
          <w:tcPr>
            <w:tcW w:w="426" w:type="dxa"/>
            <w:vAlign w:val="center"/>
          </w:tcPr>
          <w:p w:rsidR="00073505" w:rsidRPr="00144DB6" w:rsidRDefault="00073505" w:rsidP="00283264">
            <w:pPr>
              <w:pStyle w:val="TableParagraph"/>
              <w:spacing w:line="276" w:lineRule="auto"/>
              <w:ind w:left="178"/>
              <w:jc w:val="center"/>
              <w:rPr>
                <w:w w:val="105"/>
                <w:sz w:val="24"/>
                <w:szCs w:val="24"/>
              </w:rPr>
            </w:pPr>
            <w:r w:rsidRPr="00144DB6">
              <w:rPr>
                <w:w w:val="105"/>
                <w:sz w:val="24"/>
                <w:szCs w:val="24"/>
              </w:rPr>
              <w:t>-</w:t>
            </w:r>
          </w:p>
        </w:tc>
        <w:tc>
          <w:tcPr>
            <w:tcW w:w="382" w:type="dxa"/>
            <w:vAlign w:val="center"/>
          </w:tcPr>
          <w:p w:rsidR="00073505" w:rsidRPr="00144DB6" w:rsidRDefault="00073505" w:rsidP="00283264">
            <w:pPr>
              <w:pStyle w:val="TableParagraph"/>
              <w:spacing w:line="276" w:lineRule="auto"/>
              <w:ind w:left="178"/>
              <w:jc w:val="center"/>
              <w:rPr>
                <w:w w:val="105"/>
                <w:sz w:val="24"/>
                <w:szCs w:val="24"/>
              </w:rPr>
            </w:pPr>
            <w:r w:rsidRPr="00144DB6">
              <w:rPr>
                <w:w w:val="105"/>
                <w:sz w:val="24"/>
                <w:szCs w:val="24"/>
              </w:rPr>
              <w:t>-</w:t>
            </w:r>
          </w:p>
        </w:tc>
        <w:tc>
          <w:tcPr>
            <w:tcW w:w="459" w:type="dxa"/>
          </w:tcPr>
          <w:p w:rsidR="00073505" w:rsidRPr="00144DB6" w:rsidRDefault="00073505" w:rsidP="00283264">
            <w:pPr>
              <w:pStyle w:val="TableParagraph"/>
              <w:spacing w:line="276" w:lineRule="auto"/>
              <w:ind w:left="178"/>
              <w:rPr>
                <w:w w:val="105"/>
                <w:sz w:val="24"/>
                <w:szCs w:val="24"/>
              </w:rPr>
            </w:pPr>
            <w:r w:rsidRPr="00144DB6">
              <w:rPr>
                <w:w w:val="105"/>
                <w:sz w:val="24"/>
                <w:szCs w:val="24"/>
              </w:rPr>
              <w:t>1</w:t>
            </w:r>
          </w:p>
        </w:tc>
        <w:tc>
          <w:tcPr>
            <w:tcW w:w="547" w:type="dxa"/>
          </w:tcPr>
          <w:p w:rsidR="00073505" w:rsidRPr="00144DB6" w:rsidRDefault="00D12B2C" w:rsidP="00283264">
            <w:pPr>
              <w:pStyle w:val="TableParagraph"/>
              <w:spacing w:line="276" w:lineRule="auto"/>
              <w:rPr>
                <w:sz w:val="24"/>
                <w:szCs w:val="24"/>
              </w:rPr>
            </w:pPr>
            <w:r>
              <w:rPr>
                <w:sz w:val="24"/>
                <w:szCs w:val="24"/>
              </w:rPr>
              <w:t>-</w:t>
            </w:r>
          </w:p>
        </w:tc>
        <w:tc>
          <w:tcPr>
            <w:tcW w:w="2410" w:type="dxa"/>
            <w:gridSpan w:val="3"/>
          </w:tcPr>
          <w:p w:rsidR="00073505" w:rsidRPr="00144DB6" w:rsidRDefault="00073505" w:rsidP="00283264">
            <w:pPr>
              <w:pStyle w:val="TableParagraph"/>
              <w:spacing w:line="276" w:lineRule="auto"/>
              <w:ind w:left="178"/>
              <w:rPr>
                <w:sz w:val="24"/>
                <w:szCs w:val="24"/>
              </w:rPr>
            </w:pPr>
          </w:p>
        </w:tc>
      </w:tr>
      <w:tr w:rsidR="00073505" w:rsidRPr="00144DB6" w:rsidTr="00D12B2C">
        <w:trPr>
          <w:trHeight w:val="232"/>
        </w:trPr>
        <w:tc>
          <w:tcPr>
            <w:tcW w:w="988" w:type="dxa"/>
            <w:tcBorders>
              <w:top w:val="nil"/>
            </w:tcBorders>
          </w:tcPr>
          <w:p w:rsidR="00073505" w:rsidRPr="00144DB6" w:rsidRDefault="00073505" w:rsidP="00283264">
            <w:pPr>
              <w:spacing w:line="276" w:lineRule="auto"/>
              <w:rPr>
                <w:sz w:val="24"/>
                <w:szCs w:val="24"/>
              </w:rPr>
            </w:pPr>
          </w:p>
        </w:tc>
        <w:tc>
          <w:tcPr>
            <w:tcW w:w="5939" w:type="dxa"/>
            <w:gridSpan w:val="6"/>
          </w:tcPr>
          <w:p w:rsidR="00073505" w:rsidRPr="00144DB6" w:rsidRDefault="00073505" w:rsidP="00283264">
            <w:pPr>
              <w:pStyle w:val="TableParagraph"/>
              <w:spacing w:line="276" w:lineRule="auto"/>
              <w:ind w:left="178"/>
              <w:jc w:val="center"/>
              <w:rPr>
                <w:w w:val="105"/>
                <w:sz w:val="24"/>
                <w:szCs w:val="24"/>
              </w:rPr>
            </w:pPr>
            <w:r w:rsidRPr="00144DB6">
              <w:rPr>
                <w:w w:val="105"/>
                <w:sz w:val="24"/>
                <w:szCs w:val="24"/>
              </w:rPr>
              <w:t>Total</w:t>
            </w:r>
          </w:p>
        </w:tc>
        <w:tc>
          <w:tcPr>
            <w:tcW w:w="459" w:type="dxa"/>
          </w:tcPr>
          <w:p w:rsidR="00073505" w:rsidRPr="00144DB6" w:rsidRDefault="00073505" w:rsidP="00283264">
            <w:pPr>
              <w:pStyle w:val="TableParagraph"/>
              <w:spacing w:line="276" w:lineRule="auto"/>
              <w:ind w:left="178"/>
              <w:rPr>
                <w:w w:val="105"/>
                <w:sz w:val="24"/>
                <w:szCs w:val="24"/>
              </w:rPr>
            </w:pPr>
            <w:r w:rsidRPr="00144DB6">
              <w:rPr>
                <w:w w:val="105"/>
                <w:sz w:val="24"/>
                <w:szCs w:val="24"/>
              </w:rPr>
              <w:t>30</w:t>
            </w:r>
          </w:p>
        </w:tc>
        <w:tc>
          <w:tcPr>
            <w:tcW w:w="547" w:type="dxa"/>
          </w:tcPr>
          <w:p w:rsidR="00073505" w:rsidRPr="00144DB6" w:rsidRDefault="00073505" w:rsidP="00283264">
            <w:pPr>
              <w:pStyle w:val="TableParagraph"/>
              <w:spacing w:line="276" w:lineRule="auto"/>
              <w:ind w:left="178"/>
              <w:rPr>
                <w:sz w:val="24"/>
                <w:szCs w:val="24"/>
              </w:rPr>
            </w:pPr>
            <w:r w:rsidRPr="00144DB6">
              <w:rPr>
                <w:sz w:val="24"/>
                <w:szCs w:val="24"/>
              </w:rPr>
              <w:t>2</w:t>
            </w:r>
            <w:r>
              <w:rPr>
                <w:sz w:val="24"/>
                <w:szCs w:val="24"/>
              </w:rPr>
              <w:t>2</w:t>
            </w:r>
          </w:p>
        </w:tc>
        <w:tc>
          <w:tcPr>
            <w:tcW w:w="2410" w:type="dxa"/>
            <w:gridSpan w:val="3"/>
          </w:tcPr>
          <w:p w:rsidR="00073505" w:rsidRPr="00144DB6" w:rsidRDefault="00073505" w:rsidP="00283264">
            <w:pPr>
              <w:pStyle w:val="TableParagraph"/>
              <w:spacing w:line="276" w:lineRule="auto"/>
              <w:ind w:left="178"/>
              <w:rPr>
                <w:sz w:val="24"/>
                <w:szCs w:val="24"/>
              </w:rPr>
            </w:pPr>
          </w:p>
        </w:tc>
      </w:tr>
    </w:tbl>
    <w:p w:rsidR="00073505" w:rsidRPr="00144DB6" w:rsidRDefault="00073505" w:rsidP="00073505">
      <w:pPr>
        <w:spacing w:line="212" w:lineRule="exact"/>
        <w:rPr>
          <w:sz w:val="24"/>
          <w:szCs w:val="24"/>
        </w:rPr>
      </w:pPr>
    </w:p>
    <w:p w:rsidR="00073505" w:rsidRPr="00144DB6" w:rsidRDefault="00073505" w:rsidP="00073505">
      <w:pPr>
        <w:spacing w:line="212" w:lineRule="exact"/>
        <w:rPr>
          <w:sz w:val="24"/>
          <w:szCs w:val="24"/>
        </w:rPr>
      </w:pPr>
    </w:p>
    <w:p w:rsidR="00073505" w:rsidRPr="00144DB6" w:rsidRDefault="00073505" w:rsidP="00073505">
      <w:pPr>
        <w:spacing w:line="212" w:lineRule="exact"/>
        <w:rPr>
          <w:sz w:val="24"/>
          <w:szCs w:val="24"/>
        </w:rPr>
      </w:pPr>
    </w:p>
    <w:p w:rsidR="00073505" w:rsidRPr="00144DB6" w:rsidRDefault="00073505" w:rsidP="00073505">
      <w:pPr>
        <w:spacing w:line="212" w:lineRule="exact"/>
        <w:rPr>
          <w:sz w:val="24"/>
          <w:szCs w:val="24"/>
        </w:rPr>
      </w:pPr>
    </w:p>
    <w:p w:rsidR="00073505" w:rsidRPr="00144DB6" w:rsidRDefault="00073505" w:rsidP="00073505">
      <w:pPr>
        <w:spacing w:line="212" w:lineRule="exact"/>
        <w:rPr>
          <w:sz w:val="24"/>
          <w:szCs w:val="24"/>
        </w:rPr>
      </w:pPr>
    </w:p>
    <w:p w:rsidR="00073505" w:rsidRDefault="00073505" w:rsidP="00073505">
      <w:pPr>
        <w:spacing w:line="212" w:lineRule="exact"/>
        <w:rPr>
          <w:sz w:val="24"/>
          <w:szCs w:val="24"/>
        </w:rPr>
      </w:pPr>
    </w:p>
    <w:p w:rsidR="00073505" w:rsidRDefault="00073505" w:rsidP="00073505">
      <w:pPr>
        <w:spacing w:line="212" w:lineRule="exact"/>
        <w:rPr>
          <w:sz w:val="24"/>
          <w:szCs w:val="24"/>
        </w:rPr>
      </w:pPr>
    </w:p>
    <w:p w:rsidR="00073505" w:rsidRDefault="00073505" w:rsidP="00073505">
      <w:pPr>
        <w:spacing w:line="212" w:lineRule="exact"/>
        <w:rPr>
          <w:sz w:val="24"/>
          <w:szCs w:val="24"/>
        </w:rPr>
      </w:pPr>
    </w:p>
    <w:p w:rsidR="00073505" w:rsidRDefault="00073505" w:rsidP="00073505">
      <w:pPr>
        <w:spacing w:line="212" w:lineRule="exact"/>
        <w:rPr>
          <w:sz w:val="24"/>
          <w:szCs w:val="24"/>
        </w:rPr>
      </w:pPr>
    </w:p>
    <w:p w:rsidR="00073505" w:rsidRDefault="00073505" w:rsidP="00073505">
      <w:pPr>
        <w:spacing w:line="212" w:lineRule="exact"/>
        <w:rPr>
          <w:sz w:val="24"/>
          <w:szCs w:val="24"/>
        </w:rPr>
      </w:pPr>
    </w:p>
    <w:p w:rsidR="00073505" w:rsidRDefault="00073505" w:rsidP="00073505">
      <w:pPr>
        <w:spacing w:line="212" w:lineRule="exact"/>
        <w:rPr>
          <w:sz w:val="24"/>
          <w:szCs w:val="24"/>
        </w:rPr>
      </w:pPr>
    </w:p>
    <w:p w:rsidR="00073505" w:rsidRDefault="00073505" w:rsidP="00073505">
      <w:pPr>
        <w:spacing w:line="212" w:lineRule="exact"/>
        <w:rPr>
          <w:sz w:val="24"/>
          <w:szCs w:val="24"/>
        </w:rPr>
      </w:pPr>
    </w:p>
    <w:p w:rsidR="00073505" w:rsidRDefault="00073505" w:rsidP="00073505">
      <w:pPr>
        <w:spacing w:line="212" w:lineRule="exact"/>
        <w:rPr>
          <w:sz w:val="24"/>
          <w:szCs w:val="24"/>
        </w:rPr>
      </w:pPr>
    </w:p>
    <w:p w:rsidR="00073505" w:rsidRDefault="00073505" w:rsidP="00073505">
      <w:pPr>
        <w:spacing w:line="212" w:lineRule="exact"/>
        <w:rPr>
          <w:sz w:val="24"/>
          <w:szCs w:val="24"/>
        </w:rPr>
      </w:pPr>
    </w:p>
    <w:p w:rsidR="00073505" w:rsidRDefault="00073505" w:rsidP="00073505">
      <w:pPr>
        <w:widowControl/>
        <w:autoSpaceDE/>
        <w:autoSpaceDN/>
        <w:spacing w:after="160" w:line="259" w:lineRule="auto"/>
        <w:rPr>
          <w:sz w:val="24"/>
          <w:szCs w:val="24"/>
        </w:rPr>
      </w:pPr>
      <w:r>
        <w:rPr>
          <w:sz w:val="24"/>
          <w:szCs w:val="24"/>
        </w:rPr>
        <w:br w:type="page"/>
      </w:r>
    </w:p>
    <w:p w:rsidR="00073505" w:rsidRPr="00144DB6" w:rsidRDefault="00073505" w:rsidP="00073505">
      <w:pPr>
        <w:spacing w:line="212" w:lineRule="exact"/>
        <w:rPr>
          <w:sz w:val="24"/>
          <w:szCs w:val="24"/>
        </w:rPr>
      </w:pPr>
    </w:p>
    <w:p w:rsidR="00073505" w:rsidRPr="00144DB6" w:rsidRDefault="00073505" w:rsidP="00073505">
      <w:pPr>
        <w:spacing w:line="212" w:lineRule="exact"/>
        <w:rPr>
          <w:sz w:val="24"/>
          <w:szCs w:val="24"/>
        </w:rPr>
      </w:pPr>
    </w:p>
    <w:p w:rsidR="00073505" w:rsidRPr="00144DB6" w:rsidRDefault="00073505" w:rsidP="00073505">
      <w:pPr>
        <w:spacing w:line="212" w:lineRule="exact"/>
        <w:rPr>
          <w:sz w:val="24"/>
          <w:szCs w:val="24"/>
        </w:rPr>
      </w:pPr>
    </w:p>
    <w:tbl>
      <w:tblPr>
        <w:tblpPr w:leftFromText="180" w:rightFromText="180" w:vertAnchor="text" w:horzAnchor="margin" w:tblpXSpec="center" w:tblpY="356"/>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7"/>
        <w:gridCol w:w="1449"/>
        <w:gridCol w:w="2409"/>
        <w:gridCol w:w="567"/>
        <w:gridCol w:w="708"/>
        <w:gridCol w:w="425"/>
        <w:gridCol w:w="396"/>
        <w:gridCol w:w="624"/>
        <w:gridCol w:w="630"/>
        <w:gridCol w:w="609"/>
        <w:gridCol w:w="708"/>
        <w:gridCol w:w="1148"/>
      </w:tblGrid>
      <w:tr w:rsidR="00073505" w:rsidRPr="00144DB6" w:rsidTr="00F546D9">
        <w:trPr>
          <w:trHeight w:val="503"/>
        </w:trPr>
        <w:tc>
          <w:tcPr>
            <w:tcW w:w="2436" w:type="dxa"/>
            <w:gridSpan w:val="2"/>
          </w:tcPr>
          <w:p w:rsidR="00073505" w:rsidRPr="00144DB6" w:rsidRDefault="00073505" w:rsidP="00283264">
            <w:pPr>
              <w:pStyle w:val="TableParagraph"/>
              <w:spacing w:before="130"/>
              <w:ind w:left="102"/>
              <w:rPr>
                <w:b/>
                <w:sz w:val="24"/>
                <w:szCs w:val="24"/>
              </w:rPr>
            </w:pPr>
            <w:r w:rsidRPr="00144DB6">
              <w:rPr>
                <w:b/>
                <w:w w:val="105"/>
                <w:sz w:val="24"/>
                <w:szCs w:val="24"/>
              </w:rPr>
              <w:t>SEMESTER</w:t>
            </w:r>
            <w:r w:rsidR="00BA6409">
              <w:rPr>
                <w:b/>
                <w:w w:val="105"/>
                <w:sz w:val="24"/>
                <w:szCs w:val="24"/>
              </w:rPr>
              <w:t xml:space="preserve"> </w:t>
            </w:r>
            <w:r w:rsidRPr="00144DB6">
              <w:rPr>
                <w:b/>
                <w:w w:val="105"/>
                <w:sz w:val="24"/>
                <w:szCs w:val="24"/>
              </w:rPr>
              <w:t>IV</w:t>
            </w:r>
          </w:p>
        </w:tc>
        <w:tc>
          <w:tcPr>
            <w:tcW w:w="2409" w:type="dxa"/>
            <w:vMerge w:val="restart"/>
          </w:tcPr>
          <w:p w:rsidR="00073505" w:rsidRPr="00144DB6" w:rsidRDefault="00073505" w:rsidP="00283264">
            <w:pPr>
              <w:pStyle w:val="TableParagraph"/>
              <w:rPr>
                <w:b/>
                <w:sz w:val="24"/>
                <w:szCs w:val="24"/>
              </w:rPr>
            </w:pPr>
          </w:p>
          <w:p w:rsidR="00073505" w:rsidRPr="00144DB6" w:rsidRDefault="00073505" w:rsidP="00283264">
            <w:pPr>
              <w:pStyle w:val="TableParagraph"/>
              <w:spacing w:before="173"/>
              <w:ind w:left="103"/>
              <w:rPr>
                <w:b/>
                <w:sz w:val="24"/>
                <w:szCs w:val="24"/>
              </w:rPr>
            </w:pPr>
            <w:r w:rsidRPr="00144DB6">
              <w:rPr>
                <w:b/>
                <w:w w:val="105"/>
                <w:sz w:val="24"/>
                <w:szCs w:val="24"/>
              </w:rPr>
              <w:t>SUBJECTS</w:t>
            </w:r>
          </w:p>
        </w:tc>
        <w:tc>
          <w:tcPr>
            <w:tcW w:w="567" w:type="dxa"/>
            <w:vMerge w:val="restart"/>
            <w:vAlign w:val="center"/>
          </w:tcPr>
          <w:p w:rsidR="00073505" w:rsidRPr="00144DB6" w:rsidRDefault="00073505" w:rsidP="00283264">
            <w:pPr>
              <w:pStyle w:val="TableParagraph"/>
              <w:spacing w:before="10"/>
              <w:jc w:val="center"/>
              <w:rPr>
                <w:b/>
                <w:sz w:val="24"/>
                <w:szCs w:val="24"/>
              </w:rPr>
            </w:pPr>
            <w:r w:rsidRPr="00144DB6">
              <w:rPr>
                <w:b/>
                <w:sz w:val="24"/>
                <w:szCs w:val="24"/>
              </w:rPr>
              <w:t>L</w:t>
            </w:r>
          </w:p>
        </w:tc>
        <w:tc>
          <w:tcPr>
            <w:tcW w:w="708" w:type="dxa"/>
            <w:vMerge w:val="restart"/>
            <w:vAlign w:val="center"/>
          </w:tcPr>
          <w:p w:rsidR="00073505" w:rsidRPr="00144DB6" w:rsidRDefault="00073505" w:rsidP="00283264">
            <w:pPr>
              <w:pStyle w:val="TableParagraph"/>
              <w:spacing w:before="10"/>
              <w:jc w:val="center"/>
              <w:rPr>
                <w:b/>
                <w:sz w:val="24"/>
                <w:szCs w:val="24"/>
                <w:lang w:val="en-IN"/>
              </w:rPr>
            </w:pPr>
            <w:r w:rsidRPr="00144DB6">
              <w:rPr>
                <w:b/>
                <w:sz w:val="24"/>
                <w:szCs w:val="24"/>
                <w:lang w:val="en-IN"/>
              </w:rPr>
              <w:t>T</w:t>
            </w:r>
          </w:p>
        </w:tc>
        <w:tc>
          <w:tcPr>
            <w:tcW w:w="425" w:type="dxa"/>
            <w:vMerge w:val="restart"/>
            <w:vAlign w:val="center"/>
          </w:tcPr>
          <w:p w:rsidR="00073505" w:rsidRPr="00144DB6" w:rsidRDefault="00073505" w:rsidP="00283264">
            <w:pPr>
              <w:pStyle w:val="TableParagraph"/>
              <w:spacing w:before="10"/>
              <w:jc w:val="center"/>
              <w:rPr>
                <w:b/>
                <w:sz w:val="24"/>
                <w:szCs w:val="24"/>
                <w:lang w:val="en-IN"/>
              </w:rPr>
            </w:pPr>
            <w:r w:rsidRPr="00144DB6">
              <w:rPr>
                <w:b/>
                <w:sz w:val="24"/>
                <w:szCs w:val="24"/>
                <w:lang w:val="en-IN"/>
              </w:rPr>
              <w:t>P</w:t>
            </w:r>
          </w:p>
        </w:tc>
        <w:tc>
          <w:tcPr>
            <w:tcW w:w="396" w:type="dxa"/>
            <w:vMerge w:val="restart"/>
            <w:vAlign w:val="center"/>
          </w:tcPr>
          <w:p w:rsidR="00073505" w:rsidRPr="00144DB6" w:rsidRDefault="00073505" w:rsidP="00283264">
            <w:pPr>
              <w:pStyle w:val="TableParagraph"/>
              <w:spacing w:before="10"/>
              <w:jc w:val="center"/>
              <w:rPr>
                <w:b/>
                <w:sz w:val="24"/>
                <w:szCs w:val="24"/>
              </w:rPr>
            </w:pPr>
            <w:r w:rsidRPr="00144DB6">
              <w:rPr>
                <w:b/>
                <w:sz w:val="24"/>
                <w:szCs w:val="24"/>
              </w:rPr>
              <w:t>O</w:t>
            </w:r>
          </w:p>
        </w:tc>
        <w:tc>
          <w:tcPr>
            <w:tcW w:w="624" w:type="dxa"/>
            <w:vMerge w:val="restart"/>
            <w:textDirection w:val="btLr"/>
          </w:tcPr>
          <w:p w:rsidR="00073505" w:rsidRPr="00144DB6" w:rsidRDefault="00073505" w:rsidP="00283264">
            <w:pPr>
              <w:pStyle w:val="TableParagraph"/>
              <w:spacing w:before="10"/>
              <w:jc w:val="center"/>
              <w:rPr>
                <w:b/>
                <w:sz w:val="24"/>
                <w:szCs w:val="24"/>
              </w:rPr>
            </w:pPr>
            <w:r w:rsidRPr="00144DB6">
              <w:rPr>
                <w:sz w:val="24"/>
                <w:szCs w:val="24"/>
              </w:rPr>
              <w:t>Hrs/week</w:t>
            </w:r>
          </w:p>
        </w:tc>
        <w:tc>
          <w:tcPr>
            <w:tcW w:w="630" w:type="dxa"/>
            <w:vMerge w:val="restart"/>
            <w:textDirection w:val="btLr"/>
            <w:vAlign w:val="center"/>
          </w:tcPr>
          <w:p w:rsidR="00073505" w:rsidRPr="00144DB6" w:rsidRDefault="00073505" w:rsidP="00283264">
            <w:pPr>
              <w:pStyle w:val="TableParagraph"/>
              <w:spacing w:before="10"/>
              <w:jc w:val="center"/>
              <w:rPr>
                <w:b/>
                <w:sz w:val="24"/>
                <w:szCs w:val="24"/>
              </w:rPr>
            </w:pPr>
          </w:p>
          <w:p w:rsidR="00073505" w:rsidRPr="00144DB6" w:rsidRDefault="00073505" w:rsidP="00283264">
            <w:pPr>
              <w:pStyle w:val="TableParagraph"/>
              <w:ind w:left="146"/>
              <w:jc w:val="center"/>
              <w:rPr>
                <w:b/>
                <w:sz w:val="24"/>
                <w:szCs w:val="24"/>
              </w:rPr>
            </w:pPr>
            <w:r w:rsidRPr="00144DB6">
              <w:rPr>
                <w:b/>
                <w:w w:val="105"/>
                <w:sz w:val="24"/>
                <w:szCs w:val="24"/>
              </w:rPr>
              <w:t>CREDIT</w:t>
            </w:r>
          </w:p>
        </w:tc>
        <w:tc>
          <w:tcPr>
            <w:tcW w:w="1317" w:type="dxa"/>
            <w:gridSpan w:val="2"/>
            <w:vAlign w:val="center"/>
          </w:tcPr>
          <w:p w:rsidR="00073505" w:rsidRPr="00144DB6" w:rsidRDefault="00073505" w:rsidP="00283264">
            <w:pPr>
              <w:pStyle w:val="TableParagraph"/>
              <w:ind w:left="242" w:firstLine="151"/>
              <w:jc w:val="center"/>
              <w:rPr>
                <w:b/>
                <w:sz w:val="24"/>
                <w:szCs w:val="24"/>
              </w:rPr>
            </w:pPr>
            <w:r w:rsidRPr="00144DB6">
              <w:rPr>
                <w:b/>
                <w:w w:val="105"/>
                <w:sz w:val="24"/>
                <w:szCs w:val="24"/>
              </w:rPr>
              <w:t>MAX</w:t>
            </w:r>
            <w:r w:rsidRPr="00144DB6">
              <w:rPr>
                <w:b/>
                <w:sz w:val="24"/>
                <w:szCs w:val="24"/>
              </w:rPr>
              <w:t>MARKS</w:t>
            </w:r>
          </w:p>
        </w:tc>
        <w:tc>
          <w:tcPr>
            <w:tcW w:w="1148" w:type="dxa"/>
            <w:vMerge w:val="restart"/>
            <w:textDirection w:val="btLr"/>
            <w:vAlign w:val="center"/>
          </w:tcPr>
          <w:p w:rsidR="00073505" w:rsidRPr="00144DB6" w:rsidRDefault="00073505" w:rsidP="00283264">
            <w:pPr>
              <w:pStyle w:val="TableParagraph"/>
              <w:jc w:val="center"/>
              <w:rPr>
                <w:b/>
                <w:sz w:val="24"/>
                <w:szCs w:val="24"/>
              </w:rPr>
            </w:pPr>
          </w:p>
          <w:p w:rsidR="00073505" w:rsidRPr="00144DB6" w:rsidRDefault="00073505" w:rsidP="00283264">
            <w:pPr>
              <w:pStyle w:val="TableParagraph"/>
              <w:ind w:left="189"/>
              <w:jc w:val="center"/>
              <w:rPr>
                <w:b/>
                <w:sz w:val="24"/>
                <w:szCs w:val="24"/>
              </w:rPr>
            </w:pPr>
            <w:r w:rsidRPr="00144DB6">
              <w:rPr>
                <w:b/>
                <w:w w:val="105"/>
                <w:sz w:val="24"/>
                <w:szCs w:val="24"/>
              </w:rPr>
              <w:t>TOTAL</w:t>
            </w:r>
          </w:p>
        </w:tc>
      </w:tr>
      <w:tr w:rsidR="00073505" w:rsidRPr="00144DB6" w:rsidTr="00F546D9">
        <w:trPr>
          <w:cantSplit/>
          <w:trHeight w:val="1134"/>
        </w:trPr>
        <w:tc>
          <w:tcPr>
            <w:tcW w:w="2436" w:type="dxa"/>
            <w:gridSpan w:val="2"/>
          </w:tcPr>
          <w:p w:rsidR="00073505" w:rsidRPr="00144DB6" w:rsidRDefault="00073505" w:rsidP="00283264">
            <w:pPr>
              <w:pStyle w:val="TableParagraph"/>
              <w:spacing w:before="192"/>
              <w:ind w:left="102"/>
              <w:rPr>
                <w:b/>
                <w:sz w:val="24"/>
                <w:szCs w:val="24"/>
              </w:rPr>
            </w:pPr>
            <w:r w:rsidRPr="00144DB6">
              <w:rPr>
                <w:b/>
                <w:w w:val="105"/>
                <w:sz w:val="24"/>
                <w:szCs w:val="24"/>
              </w:rPr>
              <w:t>COURSE</w:t>
            </w:r>
            <w:r w:rsidR="00BA6409">
              <w:rPr>
                <w:b/>
                <w:w w:val="105"/>
                <w:sz w:val="24"/>
                <w:szCs w:val="24"/>
              </w:rPr>
              <w:t xml:space="preserve"> </w:t>
            </w:r>
            <w:r w:rsidRPr="00144DB6">
              <w:rPr>
                <w:b/>
                <w:w w:val="105"/>
                <w:sz w:val="24"/>
                <w:szCs w:val="24"/>
              </w:rPr>
              <w:t>COMPONENT</w:t>
            </w:r>
          </w:p>
        </w:tc>
        <w:tc>
          <w:tcPr>
            <w:tcW w:w="2409" w:type="dxa"/>
            <w:vMerge/>
            <w:tcBorders>
              <w:top w:val="nil"/>
            </w:tcBorders>
          </w:tcPr>
          <w:p w:rsidR="00073505" w:rsidRPr="00144DB6" w:rsidRDefault="00073505" w:rsidP="00283264">
            <w:pPr>
              <w:rPr>
                <w:sz w:val="24"/>
                <w:szCs w:val="24"/>
              </w:rPr>
            </w:pPr>
          </w:p>
        </w:tc>
        <w:tc>
          <w:tcPr>
            <w:tcW w:w="567" w:type="dxa"/>
            <w:vMerge/>
            <w:textDirection w:val="btLr"/>
            <w:vAlign w:val="center"/>
          </w:tcPr>
          <w:p w:rsidR="00073505" w:rsidRPr="00144DB6" w:rsidRDefault="00073505" w:rsidP="00283264">
            <w:pPr>
              <w:jc w:val="center"/>
              <w:rPr>
                <w:sz w:val="24"/>
                <w:szCs w:val="24"/>
              </w:rPr>
            </w:pPr>
          </w:p>
        </w:tc>
        <w:tc>
          <w:tcPr>
            <w:tcW w:w="708" w:type="dxa"/>
            <w:vMerge/>
            <w:textDirection w:val="btLr"/>
            <w:vAlign w:val="center"/>
          </w:tcPr>
          <w:p w:rsidR="00073505" w:rsidRPr="00144DB6" w:rsidRDefault="00073505" w:rsidP="00283264">
            <w:pPr>
              <w:jc w:val="center"/>
              <w:rPr>
                <w:sz w:val="24"/>
                <w:szCs w:val="24"/>
              </w:rPr>
            </w:pPr>
          </w:p>
        </w:tc>
        <w:tc>
          <w:tcPr>
            <w:tcW w:w="425" w:type="dxa"/>
            <w:vMerge/>
            <w:textDirection w:val="btLr"/>
            <w:vAlign w:val="center"/>
          </w:tcPr>
          <w:p w:rsidR="00073505" w:rsidRPr="00144DB6" w:rsidRDefault="00073505" w:rsidP="00283264">
            <w:pPr>
              <w:jc w:val="center"/>
              <w:rPr>
                <w:sz w:val="24"/>
                <w:szCs w:val="24"/>
              </w:rPr>
            </w:pPr>
          </w:p>
        </w:tc>
        <w:tc>
          <w:tcPr>
            <w:tcW w:w="396" w:type="dxa"/>
            <w:vMerge/>
            <w:textDirection w:val="btLr"/>
            <w:vAlign w:val="center"/>
          </w:tcPr>
          <w:p w:rsidR="00073505" w:rsidRPr="00144DB6" w:rsidRDefault="00073505" w:rsidP="00283264">
            <w:pPr>
              <w:jc w:val="center"/>
              <w:rPr>
                <w:sz w:val="24"/>
                <w:szCs w:val="24"/>
              </w:rPr>
            </w:pPr>
          </w:p>
        </w:tc>
        <w:tc>
          <w:tcPr>
            <w:tcW w:w="624" w:type="dxa"/>
            <w:vMerge/>
            <w:textDirection w:val="btLr"/>
          </w:tcPr>
          <w:p w:rsidR="00073505" w:rsidRPr="00144DB6" w:rsidRDefault="00073505" w:rsidP="00283264">
            <w:pPr>
              <w:jc w:val="center"/>
              <w:rPr>
                <w:sz w:val="24"/>
                <w:szCs w:val="24"/>
              </w:rPr>
            </w:pPr>
          </w:p>
        </w:tc>
        <w:tc>
          <w:tcPr>
            <w:tcW w:w="630" w:type="dxa"/>
            <w:vMerge/>
            <w:tcBorders>
              <w:top w:val="nil"/>
            </w:tcBorders>
            <w:textDirection w:val="btLr"/>
            <w:vAlign w:val="center"/>
          </w:tcPr>
          <w:p w:rsidR="00073505" w:rsidRPr="00144DB6" w:rsidRDefault="00073505" w:rsidP="00283264">
            <w:pPr>
              <w:jc w:val="center"/>
              <w:rPr>
                <w:sz w:val="24"/>
                <w:szCs w:val="24"/>
              </w:rPr>
            </w:pPr>
          </w:p>
        </w:tc>
        <w:tc>
          <w:tcPr>
            <w:tcW w:w="609" w:type="dxa"/>
            <w:textDirection w:val="btLr"/>
            <w:vAlign w:val="center"/>
          </w:tcPr>
          <w:p w:rsidR="00073505" w:rsidRPr="00144DB6" w:rsidRDefault="00073505" w:rsidP="00283264">
            <w:pPr>
              <w:pStyle w:val="TableParagraph"/>
              <w:spacing w:before="192"/>
              <w:ind w:left="123" w:right="121"/>
              <w:jc w:val="center"/>
              <w:rPr>
                <w:b/>
                <w:sz w:val="24"/>
                <w:szCs w:val="24"/>
              </w:rPr>
            </w:pPr>
            <w:r w:rsidRPr="00144DB6">
              <w:rPr>
                <w:b/>
                <w:w w:val="105"/>
                <w:sz w:val="24"/>
                <w:szCs w:val="24"/>
              </w:rPr>
              <w:t>CIA</w:t>
            </w:r>
          </w:p>
        </w:tc>
        <w:tc>
          <w:tcPr>
            <w:tcW w:w="708" w:type="dxa"/>
            <w:textDirection w:val="btLr"/>
            <w:vAlign w:val="center"/>
          </w:tcPr>
          <w:p w:rsidR="00073505" w:rsidRPr="00144DB6" w:rsidRDefault="00073505" w:rsidP="00283264">
            <w:pPr>
              <w:pStyle w:val="TableParagraph"/>
              <w:spacing w:before="192"/>
              <w:ind w:left="67" w:right="67"/>
              <w:jc w:val="center"/>
              <w:rPr>
                <w:b/>
                <w:sz w:val="24"/>
                <w:szCs w:val="24"/>
              </w:rPr>
            </w:pPr>
            <w:r w:rsidRPr="00144DB6">
              <w:rPr>
                <w:b/>
                <w:sz w:val="24"/>
                <w:szCs w:val="24"/>
              </w:rPr>
              <w:t>EXT</w:t>
            </w:r>
          </w:p>
        </w:tc>
        <w:tc>
          <w:tcPr>
            <w:tcW w:w="1148" w:type="dxa"/>
            <w:vMerge/>
            <w:tcBorders>
              <w:top w:val="nil"/>
            </w:tcBorders>
            <w:textDirection w:val="btLr"/>
            <w:vAlign w:val="center"/>
          </w:tcPr>
          <w:p w:rsidR="00073505" w:rsidRPr="00144DB6" w:rsidRDefault="00073505" w:rsidP="00283264">
            <w:pPr>
              <w:jc w:val="center"/>
              <w:rPr>
                <w:sz w:val="24"/>
                <w:szCs w:val="24"/>
              </w:rPr>
            </w:pPr>
          </w:p>
        </w:tc>
      </w:tr>
      <w:tr w:rsidR="00073505" w:rsidRPr="00144DB6" w:rsidTr="00D12B2C">
        <w:trPr>
          <w:cantSplit/>
          <w:trHeight w:val="1134"/>
        </w:trPr>
        <w:tc>
          <w:tcPr>
            <w:tcW w:w="987" w:type="dxa"/>
            <w:vAlign w:val="center"/>
          </w:tcPr>
          <w:p w:rsidR="00073505" w:rsidRPr="00144DB6" w:rsidRDefault="00073505" w:rsidP="00283264">
            <w:pPr>
              <w:pStyle w:val="TableParagraph"/>
              <w:spacing w:before="192"/>
              <w:ind w:left="102"/>
              <w:rPr>
                <w:b/>
                <w:w w:val="105"/>
                <w:sz w:val="24"/>
                <w:szCs w:val="24"/>
              </w:rPr>
            </w:pPr>
            <w:r w:rsidRPr="00144DB6">
              <w:rPr>
                <w:w w:val="105"/>
                <w:sz w:val="24"/>
                <w:szCs w:val="24"/>
              </w:rPr>
              <w:t>Part</w:t>
            </w:r>
            <w:r w:rsidR="00D12B2C">
              <w:rPr>
                <w:w w:val="105"/>
                <w:sz w:val="24"/>
                <w:szCs w:val="24"/>
              </w:rPr>
              <w:t xml:space="preserve"> </w:t>
            </w:r>
            <w:r w:rsidRPr="00144DB6">
              <w:rPr>
                <w:w w:val="105"/>
                <w:sz w:val="24"/>
                <w:szCs w:val="24"/>
              </w:rPr>
              <w:t>I</w:t>
            </w:r>
          </w:p>
        </w:tc>
        <w:tc>
          <w:tcPr>
            <w:tcW w:w="1449" w:type="dxa"/>
            <w:vAlign w:val="center"/>
          </w:tcPr>
          <w:p w:rsidR="00073505" w:rsidRPr="00144DB6" w:rsidRDefault="00073505" w:rsidP="00283264">
            <w:pPr>
              <w:pStyle w:val="TableParagraph"/>
              <w:spacing w:before="192"/>
              <w:ind w:left="102"/>
              <w:rPr>
                <w:b/>
                <w:w w:val="105"/>
                <w:sz w:val="24"/>
                <w:szCs w:val="24"/>
              </w:rPr>
            </w:pPr>
            <w:r w:rsidRPr="00144DB6">
              <w:rPr>
                <w:w w:val="105"/>
                <w:sz w:val="24"/>
                <w:szCs w:val="24"/>
              </w:rPr>
              <w:t>Paper–I</w:t>
            </w:r>
            <w:r>
              <w:rPr>
                <w:w w:val="105"/>
                <w:sz w:val="24"/>
                <w:szCs w:val="24"/>
              </w:rPr>
              <w:t>V</w:t>
            </w:r>
          </w:p>
        </w:tc>
        <w:tc>
          <w:tcPr>
            <w:tcW w:w="2409" w:type="dxa"/>
            <w:tcBorders>
              <w:top w:val="nil"/>
            </w:tcBorders>
            <w:vAlign w:val="center"/>
          </w:tcPr>
          <w:p w:rsidR="00073505" w:rsidRPr="00144DB6" w:rsidRDefault="00BA6409" w:rsidP="00283264">
            <w:pPr>
              <w:rPr>
                <w:sz w:val="24"/>
                <w:szCs w:val="24"/>
              </w:rPr>
            </w:pPr>
            <w:r>
              <w:rPr>
                <w:w w:val="105"/>
                <w:sz w:val="24"/>
                <w:szCs w:val="24"/>
              </w:rPr>
              <w:t xml:space="preserve">Language – </w:t>
            </w:r>
            <w:r w:rsidRPr="00144DB6">
              <w:rPr>
                <w:w w:val="105"/>
                <w:sz w:val="24"/>
                <w:szCs w:val="24"/>
              </w:rPr>
              <w:t>Tamil</w:t>
            </w:r>
          </w:p>
        </w:tc>
        <w:tc>
          <w:tcPr>
            <w:tcW w:w="567" w:type="dxa"/>
            <w:vAlign w:val="center"/>
          </w:tcPr>
          <w:p w:rsidR="00073505" w:rsidRPr="00144DB6" w:rsidRDefault="00073505" w:rsidP="00283264">
            <w:pPr>
              <w:jc w:val="center"/>
              <w:rPr>
                <w:sz w:val="24"/>
                <w:szCs w:val="24"/>
              </w:rPr>
            </w:pPr>
            <w:r w:rsidRPr="00144DB6">
              <w:rPr>
                <w:w w:val="102"/>
                <w:sz w:val="24"/>
                <w:szCs w:val="24"/>
              </w:rPr>
              <w:t>Y</w:t>
            </w:r>
          </w:p>
        </w:tc>
        <w:tc>
          <w:tcPr>
            <w:tcW w:w="708" w:type="dxa"/>
            <w:vAlign w:val="center"/>
          </w:tcPr>
          <w:p w:rsidR="00073505" w:rsidRPr="00144DB6" w:rsidRDefault="00073505" w:rsidP="00283264">
            <w:pPr>
              <w:jc w:val="center"/>
              <w:rPr>
                <w:sz w:val="24"/>
                <w:szCs w:val="24"/>
              </w:rPr>
            </w:pPr>
            <w:r w:rsidRPr="00144DB6">
              <w:rPr>
                <w:w w:val="102"/>
                <w:sz w:val="24"/>
                <w:szCs w:val="24"/>
              </w:rPr>
              <w:t>-</w:t>
            </w:r>
          </w:p>
        </w:tc>
        <w:tc>
          <w:tcPr>
            <w:tcW w:w="425" w:type="dxa"/>
            <w:vAlign w:val="center"/>
          </w:tcPr>
          <w:p w:rsidR="00073505" w:rsidRPr="00144DB6" w:rsidRDefault="00073505" w:rsidP="00283264">
            <w:pPr>
              <w:jc w:val="center"/>
              <w:rPr>
                <w:sz w:val="24"/>
                <w:szCs w:val="24"/>
              </w:rPr>
            </w:pPr>
            <w:r w:rsidRPr="00144DB6">
              <w:rPr>
                <w:w w:val="102"/>
                <w:sz w:val="24"/>
                <w:szCs w:val="24"/>
              </w:rPr>
              <w:t>-</w:t>
            </w:r>
          </w:p>
        </w:tc>
        <w:tc>
          <w:tcPr>
            <w:tcW w:w="396" w:type="dxa"/>
            <w:vAlign w:val="center"/>
          </w:tcPr>
          <w:p w:rsidR="00073505" w:rsidRPr="00144DB6" w:rsidRDefault="00073505" w:rsidP="00283264">
            <w:pPr>
              <w:jc w:val="center"/>
              <w:rPr>
                <w:sz w:val="24"/>
                <w:szCs w:val="24"/>
              </w:rPr>
            </w:pPr>
            <w:r w:rsidRPr="00144DB6">
              <w:rPr>
                <w:w w:val="102"/>
                <w:sz w:val="24"/>
                <w:szCs w:val="24"/>
              </w:rPr>
              <w:t>-</w:t>
            </w:r>
          </w:p>
        </w:tc>
        <w:tc>
          <w:tcPr>
            <w:tcW w:w="624" w:type="dxa"/>
            <w:vAlign w:val="center"/>
          </w:tcPr>
          <w:p w:rsidR="00073505" w:rsidRPr="00144DB6" w:rsidRDefault="00073505" w:rsidP="00D12B2C">
            <w:pPr>
              <w:jc w:val="center"/>
              <w:rPr>
                <w:sz w:val="24"/>
                <w:szCs w:val="24"/>
              </w:rPr>
            </w:pPr>
            <w:r w:rsidRPr="00144DB6">
              <w:rPr>
                <w:w w:val="102"/>
                <w:sz w:val="24"/>
                <w:szCs w:val="24"/>
              </w:rPr>
              <w:t>6</w:t>
            </w:r>
          </w:p>
        </w:tc>
        <w:tc>
          <w:tcPr>
            <w:tcW w:w="630" w:type="dxa"/>
            <w:tcBorders>
              <w:top w:val="nil"/>
            </w:tcBorders>
            <w:vAlign w:val="center"/>
          </w:tcPr>
          <w:p w:rsidR="00073505" w:rsidRPr="00144DB6" w:rsidRDefault="00073505" w:rsidP="00D12B2C">
            <w:pPr>
              <w:jc w:val="center"/>
              <w:rPr>
                <w:sz w:val="24"/>
                <w:szCs w:val="24"/>
              </w:rPr>
            </w:pPr>
            <w:r w:rsidRPr="00144DB6">
              <w:rPr>
                <w:w w:val="102"/>
                <w:sz w:val="24"/>
                <w:szCs w:val="24"/>
              </w:rPr>
              <w:t>3</w:t>
            </w:r>
          </w:p>
        </w:tc>
        <w:tc>
          <w:tcPr>
            <w:tcW w:w="609" w:type="dxa"/>
            <w:vAlign w:val="center"/>
          </w:tcPr>
          <w:p w:rsidR="00073505" w:rsidRPr="00144DB6" w:rsidRDefault="00073505" w:rsidP="00D12B2C">
            <w:pPr>
              <w:pStyle w:val="TableParagraph"/>
              <w:spacing w:before="192"/>
              <w:ind w:left="123" w:right="121"/>
              <w:jc w:val="center"/>
              <w:rPr>
                <w:b/>
                <w:w w:val="105"/>
                <w:sz w:val="24"/>
                <w:szCs w:val="24"/>
              </w:rPr>
            </w:pPr>
            <w:r w:rsidRPr="00144DB6">
              <w:rPr>
                <w:w w:val="105"/>
                <w:sz w:val="24"/>
                <w:szCs w:val="24"/>
              </w:rPr>
              <w:t>25</w:t>
            </w:r>
          </w:p>
        </w:tc>
        <w:tc>
          <w:tcPr>
            <w:tcW w:w="708" w:type="dxa"/>
            <w:vAlign w:val="center"/>
          </w:tcPr>
          <w:p w:rsidR="00073505" w:rsidRPr="00144DB6" w:rsidRDefault="00073505" w:rsidP="00D12B2C">
            <w:pPr>
              <w:pStyle w:val="TableParagraph"/>
              <w:spacing w:before="192"/>
              <w:ind w:left="67" w:right="67"/>
              <w:jc w:val="center"/>
              <w:rPr>
                <w:b/>
                <w:sz w:val="24"/>
                <w:szCs w:val="24"/>
              </w:rPr>
            </w:pPr>
            <w:r w:rsidRPr="00144DB6">
              <w:rPr>
                <w:w w:val="105"/>
                <w:sz w:val="24"/>
                <w:szCs w:val="24"/>
              </w:rPr>
              <w:t>75</w:t>
            </w:r>
          </w:p>
        </w:tc>
        <w:tc>
          <w:tcPr>
            <w:tcW w:w="1148" w:type="dxa"/>
            <w:tcBorders>
              <w:top w:val="nil"/>
            </w:tcBorders>
            <w:vAlign w:val="center"/>
          </w:tcPr>
          <w:p w:rsidR="00073505" w:rsidRPr="00144DB6" w:rsidRDefault="00073505" w:rsidP="00D12B2C">
            <w:pPr>
              <w:jc w:val="center"/>
              <w:rPr>
                <w:sz w:val="24"/>
                <w:szCs w:val="24"/>
              </w:rPr>
            </w:pPr>
            <w:r w:rsidRPr="00144DB6">
              <w:rPr>
                <w:w w:val="105"/>
                <w:sz w:val="24"/>
                <w:szCs w:val="24"/>
              </w:rPr>
              <w:t>100</w:t>
            </w:r>
          </w:p>
        </w:tc>
      </w:tr>
      <w:tr w:rsidR="00073505" w:rsidRPr="00144DB6" w:rsidTr="00D12B2C">
        <w:trPr>
          <w:cantSplit/>
          <w:trHeight w:val="1134"/>
        </w:trPr>
        <w:tc>
          <w:tcPr>
            <w:tcW w:w="987" w:type="dxa"/>
            <w:vAlign w:val="center"/>
          </w:tcPr>
          <w:p w:rsidR="00073505" w:rsidRPr="00144DB6" w:rsidRDefault="00073505" w:rsidP="00283264">
            <w:pPr>
              <w:pStyle w:val="TableParagraph"/>
              <w:spacing w:before="192"/>
              <w:ind w:left="102"/>
              <w:rPr>
                <w:b/>
                <w:w w:val="105"/>
                <w:sz w:val="24"/>
                <w:szCs w:val="24"/>
              </w:rPr>
            </w:pPr>
            <w:r w:rsidRPr="00144DB6">
              <w:rPr>
                <w:w w:val="105"/>
                <w:sz w:val="24"/>
                <w:szCs w:val="24"/>
              </w:rPr>
              <w:t>PartII</w:t>
            </w:r>
          </w:p>
        </w:tc>
        <w:tc>
          <w:tcPr>
            <w:tcW w:w="1449" w:type="dxa"/>
            <w:vAlign w:val="center"/>
          </w:tcPr>
          <w:p w:rsidR="00073505" w:rsidRPr="00144DB6" w:rsidRDefault="00073505" w:rsidP="00283264">
            <w:pPr>
              <w:pStyle w:val="TableParagraph"/>
              <w:spacing w:before="192"/>
              <w:ind w:left="102"/>
              <w:rPr>
                <w:b/>
                <w:w w:val="105"/>
                <w:sz w:val="24"/>
                <w:szCs w:val="24"/>
              </w:rPr>
            </w:pPr>
            <w:r w:rsidRPr="00144DB6">
              <w:rPr>
                <w:w w:val="105"/>
                <w:sz w:val="24"/>
                <w:szCs w:val="24"/>
              </w:rPr>
              <w:t>Paper–I</w:t>
            </w:r>
            <w:r>
              <w:rPr>
                <w:w w:val="105"/>
                <w:sz w:val="24"/>
                <w:szCs w:val="24"/>
              </w:rPr>
              <w:t>V</w:t>
            </w:r>
          </w:p>
        </w:tc>
        <w:tc>
          <w:tcPr>
            <w:tcW w:w="2409" w:type="dxa"/>
            <w:tcBorders>
              <w:top w:val="nil"/>
            </w:tcBorders>
            <w:vAlign w:val="center"/>
          </w:tcPr>
          <w:p w:rsidR="00073505" w:rsidRPr="00144DB6" w:rsidRDefault="00073505" w:rsidP="00283264">
            <w:pPr>
              <w:rPr>
                <w:sz w:val="24"/>
                <w:szCs w:val="24"/>
              </w:rPr>
            </w:pPr>
            <w:r w:rsidRPr="00144DB6">
              <w:rPr>
                <w:w w:val="105"/>
                <w:sz w:val="24"/>
                <w:szCs w:val="24"/>
              </w:rPr>
              <w:t>English</w:t>
            </w:r>
          </w:p>
        </w:tc>
        <w:tc>
          <w:tcPr>
            <w:tcW w:w="567" w:type="dxa"/>
            <w:vAlign w:val="center"/>
          </w:tcPr>
          <w:p w:rsidR="00073505" w:rsidRPr="00144DB6" w:rsidRDefault="00073505" w:rsidP="00283264">
            <w:pPr>
              <w:jc w:val="center"/>
              <w:rPr>
                <w:sz w:val="24"/>
                <w:szCs w:val="24"/>
              </w:rPr>
            </w:pPr>
            <w:r w:rsidRPr="00144DB6">
              <w:rPr>
                <w:w w:val="102"/>
                <w:sz w:val="24"/>
                <w:szCs w:val="24"/>
              </w:rPr>
              <w:t>Y</w:t>
            </w:r>
          </w:p>
        </w:tc>
        <w:tc>
          <w:tcPr>
            <w:tcW w:w="708" w:type="dxa"/>
            <w:vAlign w:val="center"/>
          </w:tcPr>
          <w:p w:rsidR="00073505" w:rsidRPr="00144DB6" w:rsidRDefault="00073505" w:rsidP="00283264">
            <w:pPr>
              <w:jc w:val="center"/>
              <w:rPr>
                <w:sz w:val="24"/>
                <w:szCs w:val="24"/>
              </w:rPr>
            </w:pPr>
            <w:r w:rsidRPr="00144DB6">
              <w:rPr>
                <w:w w:val="102"/>
                <w:sz w:val="24"/>
                <w:szCs w:val="24"/>
              </w:rPr>
              <w:t>-</w:t>
            </w:r>
          </w:p>
        </w:tc>
        <w:tc>
          <w:tcPr>
            <w:tcW w:w="425" w:type="dxa"/>
            <w:vAlign w:val="center"/>
          </w:tcPr>
          <w:p w:rsidR="00073505" w:rsidRPr="00144DB6" w:rsidRDefault="00073505" w:rsidP="00283264">
            <w:pPr>
              <w:jc w:val="center"/>
              <w:rPr>
                <w:sz w:val="24"/>
                <w:szCs w:val="24"/>
              </w:rPr>
            </w:pPr>
            <w:r w:rsidRPr="00144DB6">
              <w:rPr>
                <w:w w:val="102"/>
                <w:sz w:val="24"/>
                <w:szCs w:val="24"/>
              </w:rPr>
              <w:t>-</w:t>
            </w:r>
          </w:p>
        </w:tc>
        <w:tc>
          <w:tcPr>
            <w:tcW w:w="396" w:type="dxa"/>
            <w:vAlign w:val="center"/>
          </w:tcPr>
          <w:p w:rsidR="00073505" w:rsidRPr="00144DB6" w:rsidRDefault="00073505" w:rsidP="00283264">
            <w:pPr>
              <w:jc w:val="center"/>
              <w:rPr>
                <w:sz w:val="24"/>
                <w:szCs w:val="24"/>
              </w:rPr>
            </w:pPr>
            <w:r w:rsidRPr="00144DB6">
              <w:rPr>
                <w:w w:val="102"/>
                <w:sz w:val="24"/>
                <w:szCs w:val="24"/>
              </w:rPr>
              <w:t>-</w:t>
            </w:r>
          </w:p>
        </w:tc>
        <w:tc>
          <w:tcPr>
            <w:tcW w:w="624" w:type="dxa"/>
            <w:vAlign w:val="center"/>
          </w:tcPr>
          <w:p w:rsidR="00073505" w:rsidRPr="00144DB6" w:rsidRDefault="00D4189B" w:rsidP="00D12B2C">
            <w:pPr>
              <w:jc w:val="center"/>
              <w:rPr>
                <w:sz w:val="24"/>
                <w:szCs w:val="24"/>
              </w:rPr>
            </w:pPr>
            <w:r>
              <w:rPr>
                <w:sz w:val="24"/>
                <w:szCs w:val="24"/>
              </w:rPr>
              <w:t>6</w:t>
            </w:r>
          </w:p>
        </w:tc>
        <w:tc>
          <w:tcPr>
            <w:tcW w:w="630" w:type="dxa"/>
            <w:tcBorders>
              <w:top w:val="nil"/>
            </w:tcBorders>
            <w:vAlign w:val="center"/>
          </w:tcPr>
          <w:p w:rsidR="00073505" w:rsidRPr="00144DB6" w:rsidRDefault="00073505" w:rsidP="00D12B2C">
            <w:pPr>
              <w:jc w:val="center"/>
              <w:rPr>
                <w:sz w:val="24"/>
                <w:szCs w:val="24"/>
              </w:rPr>
            </w:pPr>
            <w:r w:rsidRPr="00144DB6">
              <w:rPr>
                <w:w w:val="102"/>
                <w:sz w:val="24"/>
                <w:szCs w:val="24"/>
              </w:rPr>
              <w:t>3</w:t>
            </w:r>
          </w:p>
        </w:tc>
        <w:tc>
          <w:tcPr>
            <w:tcW w:w="609" w:type="dxa"/>
            <w:vAlign w:val="center"/>
          </w:tcPr>
          <w:p w:rsidR="00073505" w:rsidRPr="00144DB6" w:rsidRDefault="00073505" w:rsidP="00D12B2C">
            <w:pPr>
              <w:pStyle w:val="TableParagraph"/>
              <w:spacing w:before="192"/>
              <w:ind w:left="123" w:right="121"/>
              <w:jc w:val="center"/>
              <w:rPr>
                <w:b/>
                <w:w w:val="105"/>
                <w:sz w:val="24"/>
                <w:szCs w:val="24"/>
              </w:rPr>
            </w:pPr>
            <w:r w:rsidRPr="00144DB6">
              <w:rPr>
                <w:w w:val="105"/>
                <w:sz w:val="24"/>
                <w:szCs w:val="24"/>
              </w:rPr>
              <w:t>25</w:t>
            </w:r>
          </w:p>
        </w:tc>
        <w:tc>
          <w:tcPr>
            <w:tcW w:w="708" w:type="dxa"/>
            <w:vAlign w:val="center"/>
          </w:tcPr>
          <w:p w:rsidR="00073505" w:rsidRPr="00144DB6" w:rsidRDefault="00073505" w:rsidP="00D12B2C">
            <w:pPr>
              <w:pStyle w:val="TableParagraph"/>
              <w:spacing w:before="192"/>
              <w:ind w:left="67" w:right="67"/>
              <w:jc w:val="center"/>
              <w:rPr>
                <w:b/>
                <w:sz w:val="24"/>
                <w:szCs w:val="24"/>
              </w:rPr>
            </w:pPr>
            <w:r w:rsidRPr="00144DB6">
              <w:rPr>
                <w:w w:val="105"/>
                <w:sz w:val="24"/>
                <w:szCs w:val="24"/>
              </w:rPr>
              <w:t>75</w:t>
            </w:r>
          </w:p>
        </w:tc>
        <w:tc>
          <w:tcPr>
            <w:tcW w:w="1148" w:type="dxa"/>
            <w:tcBorders>
              <w:top w:val="nil"/>
            </w:tcBorders>
            <w:vAlign w:val="center"/>
          </w:tcPr>
          <w:p w:rsidR="00073505" w:rsidRPr="00144DB6" w:rsidRDefault="00073505" w:rsidP="00D12B2C">
            <w:pPr>
              <w:jc w:val="center"/>
              <w:rPr>
                <w:sz w:val="24"/>
                <w:szCs w:val="24"/>
              </w:rPr>
            </w:pPr>
            <w:r w:rsidRPr="00144DB6">
              <w:rPr>
                <w:w w:val="105"/>
                <w:sz w:val="24"/>
                <w:szCs w:val="24"/>
              </w:rPr>
              <w:t>100</w:t>
            </w:r>
          </w:p>
        </w:tc>
      </w:tr>
      <w:tr w:rsidR="00073505" w:rsidRPr="00144DB6" w:rsidTr="00D12B2C">
        <w:trPr>
          <w:trHeight w:val="465"/>
        </w:trPr>
        <w:tc>
          <w:tcPr>
            <w:tcW w:w="987" w:type="dxa"/>
            <w:vMerge w:val="restart"/>
          </w:tcPr>
          <w:p w:rsidR="00073505" w:rsidRPr="00144DB6" w:rsidRDefault="00073505" w:rsidP="00283264">
            <w:pPr>
              <w:pStyle w:val="TableParagraph"/>
              <w:spacing w:line="276" w:lineRule="auto"/>
              <w:rPr>
                <w:b/>
                <w:sz w:val="24"/>
                <w:szCs w:val="24"/>
              </w:rPr>
            </w:pPr>
          </w:p>
          <w:p w:rsidR="00073505" w:rsidRPr="00144DB6" w:rsidRDefault="00073505" w:rsidP="00283264">
            <w:pPr>
              <w:pStyle w:val="TableParagraph"/>
              <w:spacing w:before="2" w:line="276" w:lineRule="auto"/>
              <w:rPr>
                <w:b/>
                <w:sz w:val="24"/>
                <w:szCs w:val="24"/>
              </w:rPr>
            </w:pPr>
          </w:p>
          <w:p w:rsidR="00073505" w:rsidRPr="00144DB6" w:rsidRDefault="00073505" w:rsidP="00283264">
            <w:pPr>
              <w:pStyle w:val="TableParagraph"/>
              <w:spacing w:before="1" w:line="276" w:lineRule="auto"/>
              <w:ind w:left="102"/>
              <w:rPr>
                <w:sz w:val="24"/>
                <w:szCs w:val="24"/>
              </w:rPr>
            </w:pPr>
            <w:r w:rsidRPr="00144DB6">
              <w:rPr>
                <w:w w:val="105"/>
                <w:sz w:val="24"/>
                <w:szCs w:val="24"/>
              </w:rPr>
              <w:t>PartIII</w:t>
            </w:r>
          </w:p>
        </w:tc>
        <w:tc>
          <w:tcPr>
            <w:tcW w:w="1449" w:type="dxa"/>
          </w:tcPr>
          <w:p w:rsidR="00073505" w:rsidRPr="00144DB6" w:rsidRDefault="00073505" w:rsidP="00283264">
            <w:pPr>
              <w:pStyle w:val="TableParagraph"/>
              <w:spacing w:line="276" w:lineRule="auto"/>
              <w:ind w:left="103"/>
              <w:rPr>
                <w:sz w:val="24"/>
                <w:szCs w:val="24"/>
              </w:rPr>
            </w:pPr>
            <w:r w:rsidRPr="00144DB6">
              <w:rPr>
                <w:w w:val="105"/>
                <w:sz w:val="24"/>
                <w:szCs w:val="24"/>
              </w:rPr>
              <w:t>CorePaper–</w:t>
            </w:r>
            <w:r>
              <w:rPr>
                <w:w w:val="105"/>
                <w:sz w:val="24"/>
                <w:szCs w:val="24"/>
              </w:rPr>
              <w:t>VII</w:t>
            </w:r>
          </w:p>
        </w:tc>
        <w:tc>
          <w:tcPr>
            <w:tcW w:w="2409" w:type="dxa"/>
          </w:tcPr>
          <w:p w:rsidR="00073505" w:rsidRDefault="00073505" w:rsidP="00283264">
            <w:pPr>
              <w:pStyle w:val="TableParagraph"/>
              <w:spacing w:line="276" w:lineRule="auto"/>
              <w:ind w:left="103"/>
              <w:rPr>
                <w:b/>
                <w:spacing w:val="39"/>
                <w:sz w:val="24"/>
                <w:szCs w:val="24"/>
              </w:rPr>
            </w:pPr>
            <w:r w:rsidRPr="00144DB6">
              <w:rPr>
                <w:b/>
                <w:sz w:val="24"/>
                <w:szCs w:val="24"/>
              </w:rPr>
              <w:t>BBA-DSC0</w:t>
            </w:r>
            <w:r>
              <w:rPr>
                <w:b/>
                <w:sz w:val="24"/>
                <w:szCs w:val="24"/>
              </w:rPr>
              <w:t>7</w:t>
            </w:r>
            <w:r w:rsidRPr="00144DB6">
              <w:rPr>
                <w:b/>
                <w:sz w:val="24"/>
                <w:szCs w:val="24"/>
              </w:rPr>
              <w:t>:</w:t>
            </w:r>
          </w:p>
          <w:p w:rsidR="00105B31" w:rsidRDefault="00105B31" w:rsidP="00105B31">
            <w:pPr>
              <w:pStyle w:val="TableParagraph"/>
              <w:spacing w:line="276" w:lineRule="auto"/>
              <w:ind w:left="107"/>
              <w:rPr>
                <w:w w:val="105"/>
                <w:sz w:val="24"/>
                <w:szCs w:val="24"/>
              </w:rPr>
            </w:pPr>
            <w:r w:rsidRPr="00BA463B">
              <w:rPr>
                <w:b/>
                <w:bCs/>
                <w:w w:val="105"/>
                <w:sz w:val="24"/>
                <w:szCs w:val="24"/>
              </w:rPr>
              <w:t>Business</w:t>
            </w:r>
          </w:p>
          <w:p w:rsidR="00105B31" w:rsidRPr="00144DB6" w:rsidRDefault="00105B31" w:rsidP="00105B31">
            <w:pPr>
              <w:pStyle w:val="TableParagraph"/>
              <w:spacing w:line="276" w:lineRule="auto"/>
              <w:ind w:left="107"/>
              <w:rPr>
                <w:sz w:val="24"/>
                <w:szCs w:val="24"/>
              </w:rPr>
            </w:pPr>
            <w:r>
              <w:rPr>
                <w:b/>
                <w:w w:val="105"/>
                <w:sz w:val="24"/>
                <w:szCs w:val="24"/>
              </w:rPr>
              <w:t>Environment</w:t>
            </w:r>
          </w:p>
          <w:p w:rsidR="008D07B9" w:rsidRPr="00144DB6" w:rsidRDefault="008D07B9" w:rsidP="00283264">
            <w:pPr>
              <w:pStyle w:val="TableParagraph"/>
              <w:spacing w:line="276" w:lineRule="auto"/>
              <w:ind w:left="103"/>
              <w:rPr>
                <w:sz w:val="24"/>
                <w:szCs w:val="24"/>
              </w:rPr>
            </w:pPr>
          </w:p>
          <w:p w:rsidR="00073505" w:rsidRPr="00144DB6" w:rsidRDefault="00073505" w:rsidP="00283264">
            <w:pPr>
              <w:pStyle w:val="TableParagraph"/>
              <w:spacing w:line="276" w:lineRule="auto"/>
              <w:ind w:left="103"/>
              <w:rPr>
                <w:sz w:val="24"/>
                <w:szCs w:val="24"/>
              </w:rPr>
            </w:pPr>
          </w:p>
        </w:tc>
        <w:tc>
          <w:tcPr>
            <w:tcW w:w="567"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w:t>
            </w:r>
          </w:p>
        </w:tc>
        <w:tc>
          <w:tcPr>
            <w:tcW w:w="624" w:type="dxa"/>
            <w:vAlign w:val="center"/>
          </w:tcPr>
          <w:p w:rsidR="00073505" w:rsidRPr="00144DB6" w:rsidRDefault="00D4189B" w:rsidP="00D12B2C">
            <w:pPr>
              <w:pStyle w:val="TableParagraph"/>
              <w:spacing w:line="276" w:lineRule="auto"/>
              <w:ind w:left="288"/>
              <w:jc w:val="center"/>
              <w:rPr>
                <w:w w:val="102"/>
                <w:sz w:val="24"/>
                <w:szCs w:val="24"/>
              </w:rPr>
            </w:pPr>
            <w:r>
              <w:rPr>
                <w:w w:val="102"/>
                <w:sz w:val="24"/>
                <w:szCs w:val="24"/>
              </w:rPr>
              <w:t>5</w:t>
            </w:r>
          </w:p>
        </w:tc>
        <w:tc>
          <w:tcPr>
            <w:tcW w:w="630" w:type="dxa"/>
            <w:vAlign w:val="center"/>
          </w:tcPr>
          <w:p w:rsidR="00073505" w:rsidRPr="00144DB6" w:rsidRDefault="00D4189B" w:rsidP="00D12B2C">
            <w:pPr>
              <w:pStyle w:val="TableParagraph"/>
              <w:spacing w:line="276" w:lineRule="auto"/>
              <w:ind w:left="288"/>
              <w:jc w:val="center"/>
              <w:rPr>
                <w:sz w:val="24"/>
                <w:szCs w:val="24"/>
              </w:rPr>
            </w:pPr>
            <w:r>
              <w:rPr>
                <w:sz w:val="24"/>
                <w:szCs w:val="24"/>
              </w:rPr>
              <w:t>5</w:t>
            </w:r>
          </w:p>
        </w:tc>
        <w:tc>
          <w:tcPr>
            <w:tcW w:w="609" w:type="dxa"/>
            <w:vAlign w:val="center"/>
          </w:tcPr>
          <w:p w:rsidR="00073505" w:rsidRPr="00144DB6" w:rsidRDefault="00073505" w:rsidP="00D12B2C">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073505" w:rsidRPr="00144DB6" w:rsidRDefault="00073505" w:rsidP="00D12B2C">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073505" w:rsidRPr="00144DB6" w:rsidRDefault="00073505" w:rsidP="00D12B2C">
            <w:pPr>
              <w:pStyle w:val="TableParagraph"/>
              <w:spacing w:line="276" w:lineRule="auto"/>
              <w:ind w:left="158" w:right="210"/>
              <w:jc w:val="center"/>
              <w:rPr>
                <w:sz w:val="24"/>
                <w:szCs w:val="24"/>
              </w:rPr>
            </w:pPr>
            <w:r w:rsidRPr="00144DB6">
              <w:rPr>
                <w:w w:val="105"/>
                <w:sz w:val="24"/>
                <w:szCs w:val="24"/>
              </w:rPr>
              <w:t>100</w:t>
            </w:r>
          </w:p>
        </w:tc>
      </w:tr>
      <w:tr w:rsidR="00073505" w:rsidRPr="00144DB6" w:rsidTr="00D12B2C">
        <w:trPr>
          <w:trHeight w:val="467"/>
        </w:trPr>
        <w:tc>
          <w:tcPr>
            <w:tcW w:w="987" w:type="dxa"/>
            <w:vMerge/>
            <w:tcBorders>
              <w:top w:val="nil"/>
            </w:tcBorders>
          </w:tcPr>
          <w:p w:rsidR="00073505" w:rsidRPr="00144DB6" w:rsidRDefault="00073505" w:rsidP="00283264">
            <w:pPr>
              <w:spacing w:line="276" w:lineRule="auto"/>
              <w:rPr>
                <w:sz w:val="24"/>
                <w:szCs w:val="24"/>
              </w:rPr>
            </w:pPr>
          </w:p>
        </w:tc>
        <w:tc>
          <w:tcPr>
            <w:tcW w:w="1449" w:type="dxa"/>
          </w:tcPr>
          <w:p w:rsidR="00073505" w:rsidRPr="00144DB6" w:rsidRDefault="00073505" w:rsidP="00283264">
            <w:pPr>
              <w:pStyle w:val="TableParagraph"/>
              <w:spacing w:line="276" w:lineRule="auto"/>
              <w:ind w:left="103"/>
              <w:rPr>
                <w:sz w:val="24"/>
                <w:szCs w:val="24"/>
              </w:rPr>
            </w:pPr>
            <w:r w:rsidRPr="00144DB6">
              <w:rPr>
                <w:w w:val="105"/>
                <w:sz w:val="24"/>
                <w:szCs w:val="24"/>
              </w:rPr>
              <w:t>CorePaper–</w:t>
            </w:r>
            <w:r>
              <w:rPr>
                <w:w w:val="105"/>
                <w:sz w:val="24"/>
                <w:szCs w:val="24"/>
              </w:rPr>
              <w:t>VIII</w:t>
            </w:r>
          </w:p>
        </w:tc>
        <w:tc>
          <w:tcPr>
            <w:tcW w:w="2409" w:type="dxa"/>
          </w:tcPr>
          <w:p w:rsidR="00073505" w:rsidRDefault="00073505" w:rsidP="00283264">
            <w:pPr>
              <w:pStyle w:val="TableParagraph"/>
              <w:spacing w:line="276" w:lineRule="auto"/>
              <w:ind w:left="103" w:hanging="1"/>
              <w:rPr>
                <w:b/>
                <w:spacing w:val="1"/>
                <w:w w:val="105"/>
                <w:sz w:val="24"/>
                <w:szCs w:val="24"/>
              </w:rPr>
            </w:pPr>
            <w:r w:rsidRPr="00144DB6">
              <w:rPr>
                <w:b/>
                <w:w w:val="105"/>
                <w:sz w:val="24"/>
                <w:szCs w:val="24"/>
              </w:rPr>
              <w:t>BBA-DSC</w:t>
            </w:r>
            <w:r>
              <w:rPr>
                <w:b/>
                <w:w w:val="105"/>
                <w:sz w:val="24"/>
                <w:szCs w:val="24"/>
              </w:rPr>
              <w:t>08</w:t>
            </w:r>
            <w:r w:rsidRPr="00144DB6">
              <w:rPr>
                <w:b/>
                <w:w w:val="105"/>
                <w:sz w:val="24"/>
                <w:szCs w:val="24"/>
              </w:rPr>
              <w:t>:</w:t>
            </w:r>
          </w:p>
          <w:p w:rsidR="00073505" w:rsidRPr="00144DB6" w:rsidRDefault="00073505" w:rsidP="00283264">
            <w:pPr>
              <w:pStyle w:val="TableParagraph"/>
              <w:spacing w:line="276" w:lineRule="auto"/>
              <w:ind w:left="103" w:hanging="1"/>
              <w:rPr>
                <w:sz w:val="24"/>
                <w:szCs w:val="24"/>
              </w:rPr>
            </w:pPr>
            <w:r w:rsidRPr="00144DB6">
              <w:rPr>
                <w:w w:val="105"/>
                <w:sz w:val="24"/>
                <w:szCs w:val="24"/>
              </w:rPr>
              <w:t>Business Regulatory</w:t>
            </w:r>
            <w:r w:rsidR="003E65C3">
              <w:rPr>
                <w:w w:val="105"/>
                <w:sz w:val="24"/>
                <w:szCs w:val="24"/>
              </w:rPr>
              <w:t xml:space="preserve"> </w:t>
            </w:r>
            <w:r w:rsidRPr="00144DB6">
              <w:rPr>
                <w:w w:val="105"/>
                <w:sz w:val="24"/>
                <w:szCs w:val="24"/>
              </w:rPr>
              <w:t>FrameWork</w:t>
            </w:r>
          </w:p>
        </w:tc>
        <w:tc>
          <w:tcPr>
            <w:tcW w:w="567"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w:t>
            </w:r>
          </w:p>
        </w:tc>
        <w:tc>
          <w:tcPr>
            <w:tcW w:w="624" w:type="dxa"/>
            <w:vAlign w:val="center"/>
          </w:tcPr>
          <w:p w:rsidR="00566E05" w:rsidRDefault="00566E05" w:rsidP="00D12B2C">
            <w:pPr>
              <w:pStyle w:val="TableParagraph"/>
              <w:spacing w:line="276" w:lineRule="auto"/>
              <w:ind w:left="288"/>
              <w:jc w:val="center"/>
              <w:rPr>
                <w:w w:val="102"/>
                <w:sz w:val="24"/>
                <w:szCs w:val="24"/>
              </w:rPr>
            </w:pPr>
          </w:p>
          <w:p w:rsidR="00073505" w:rsidRPr="00144DB6" w:rsidRDefault="00D4189B" w:rsidP="00D12B2C">
            <w:pPr>
              <w:pStyle w:val="TableParagraph"/>
              <w:spacing w:line="276" w:lineRule="auto"/>
              <w:ind w:left="288"/>
              <w:jc w:val="center"/>
              <w:rPr>
                <w:w w:val="102"/>
                <w:sz w:val="24"/>
                <w:szCs w:val="24"/>
              </w:rPr>
            </w:pPr>
            <w:r>
              <w:rPr>
                <w:w w:val="102"/>
                <w:sz w:val="24"/>
                <w:szCs w:val="24"/>
              </w:rPr>
              <w:t>5</w:t>
            </w:r>
          </w:p>
        </w:tc>
        <w:tc>
          <w:tcPr>
            <w:tcW w:w="630" w:type="dxa"/>
            <w:vAlign w:val="center"/>
          </w:tcPr>
          <w:p w:rsidR="00073505" w:rsidRPr="00144DB6" w:rsidRDefault="00D4189B" w:rsidP="00D12B2C">
            <w:pPr>
              <w:pStyle w:val="TableParagraph"/>
              <w:spacing w:line="276" w:lineRule="auto"/>
              <w:ind w:left="288"/>
              <w:jc w:val="center"/>
              <w:rPr>
                <w:sz w:val="24"/>
                <w:szCs w:val="24"/>
              </w:rPr>
            </w:pPr>
            <w:r>
              <w:rPr>
                <w:sz w:val="24"/>
                <w:szCs w:val="24"/>
              </w:rPr>
              <w:t>5</w:t>
            </w:r>
          </w:p>
        </w:tc>
        <w:tc>
          <w:tcPr>
            <w:tcW w:w="609" w:type="dxa"/>
            <w:vAlign w:val="center"/>
          </w:tcPr>
          <w:p w:rsidR="00073505" w:rsidRPr="00144DB6" w:rsidRDefault="00073505" w:rsidP="00D12B2C">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073505" w:rsidRPr="00144DB6" w:rsidRDefault="00073505" w:rsidP="00D12B2C">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073505" w:rsidRPr="00144DB6" w:rsidRDefault="00073505" w:rsidP="00D12B2C">
            <w:pPr>
              <w:pStyle w:val="TableParagraph"/>
              <w:spacing w:line="276" w:lineRule="auto"/>
              <w:ind w:left="158" w:right="210"/>
              <w:jc w:val="center"/>
              <w:rPr>
                <w:sz w:val="24"/>
                <w:szCs w:val="24"/>
              </w:rPr>
            </w:pPr>
            <w:r w:rsidRPr="00144DB6">
              <w:rPr>
                <w:w w:val="105"/>
                <w:sz w:val="24"/>
                <w:szCs w:val="24"/>
              </w:rPr>
              <w:t>100</w:t>
            </w:r>
          </w:p>
        </w:tc>
      </w:tr>
      <w:tr w:rsidR="00073505" w:rsidRPr="00144DB6" w:rsidTr="00D12B2C">
        <w:trPr>
          <w:trHeight w:val="254"/>
        </w:trPr>
        <w:tc>
          <w:tcPr>
            <w:tcW w:w="987" w:type="dxa"/>
            <w:vMerge/>
            <w:tcBorders>
              <w:top w:val="nil"/>
            </w:tcBorders>
          </w:tcPr>
          <w:p w:rsidR="00073505" w:rsidRPr="00144DB6" w:rsidRDefault="00073505" w:rsidP="00283264">
            <w:pPr>
              <w:spacing w:line="276" w:lineRule="auto"/>
              <w:rPr>
                <w:sz w:val="24"/>
                <w:szCs w:val="24"/>
              </w:rPr>
            </w:pPr>
          </w:p>
        </w:tc>
        <w:tc>
          <w:tcPr>
            <w:tcW w:w="1449" w:type="dxa"/>
          </w:tcPr>
          <w:p w:rsidR="00073505" w:rsidRPr="00144DB6" w:rsidRDefault="00073505" w:rsidP="00283264">
            <w:pPr>
              <w:pStyle w:val="TableParagraph"/>
              <w:spacing w:line="276" w:lineRule="auto"/>
              <w:ind w:left="103"/>
              <w:rPr>
                <w:sz w:val="24"/>
                <w:szCs w:val="24"/>
              </w:rPr>
            </w:pPr>
            <w:r w:rsidRPr="00144DB6">
              <w:rPr>
                <w:w w:val="105"/>
                <w:sz w:val="24"/>
                <w:szCs w:val="24"/>
              </w:rPr>
              <w:t>ElectivePaper–IV</w:t>
            </w:r>
          </w:p>
        </w:tc>
        <w:tc>
          <w:tcPr>
            <w:tcW w:w="2409" w:type="dxa"/>
          </w:tcPr>
          <w:p w:rsidR="00073505" w:rsidRPr="00144DB6" w:rsidRDefault="00073505" w:rsidP="00283264">
            <w:pPr>
              <w:pStyle w:val="TableParagraph"/>
              <w:spacing w:line="276" w:lineRule="auto"/>
              <w:ind w:left="103"/>
              <w:rPr>
                <w:sz w:val="24"/>
                <w:szCs w:val="24"/>
              </w:rPr>
            </w:pPr>
            <w:r w:rsidRPr="00144DB6">
              <w:rPr>
                <w:b/>
                <w:w w:val="105"/>
                <w:sz w:val="24"/>
                <w:szCs w:val="24"/>
              </w:rPr>
              <w:t>BBA-DGE04:</w:t>
            </w:r>
            <w:r w:rsidRPr="00144DB6">
              <w:rPr>
                <w:w w:val="105"/>
                <w:sz w:val="24"/>
                <w:szCs w:val="24"/>
              </w:rPr>
              <w:t>Operation</w:t>
            </w:r>
            <w:r w:rsidR="003E65C3">
              <w:rPr>
                <w:w w:val="105"/>
                <w:sz w:val="24"/>
                <w:szCs w:val="24"/>
              </w:rPr>
              <w:t xml:space="preserve">s </w:t>
            </w:r>
            <w:r w:rsidRPr="00144DB6">
              <w:rPr>
                <w:w w:val="105"/>
                <w:sz w:val="24"/>
                <w:szCs w:val="24"/>
              </w:rPr>
              <w:t>Research</w:t>
            </w:r>
          </w:p>
        </w:tc>
        <w:tc>
          <w:tcPr>
            <w:tcW w:w="567"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w:t>
            </w:r>
          </w:p>
        </w:tc>
        <w:tc>
          <w:tcPr>
            <w:tcW w:w="624" w:type="dxa"/>
            <w:vAlign w:val="center"/>
          </w:tcPr>
          <w:p w:rsidR="00566E05" w:rsidRDefault="00566E05" w:rsidP="00D12B2C">
            <w:pPr>
              <w:pStyle w:val="TableParagraph"/>
              <w:spacing w:line="276" w:lineRule="auto"/>
              <w:ind w:left="288"/>
              <w:jc w:val="center"/>
              <w:rPr>
                <w:w w:val="102"/>
                <w:sz w:val="24"/>
                <w:szCs w:val="24"/>
              </w:rPr>
            </w:pPr>
          </w:p>
          <w:p w:rsidR="00073505" w:rsidRPr="00144DB6" w:rsidRDefault="00D4189B" w:rsidP="00D12B2C">
            <w:pPr>
              <w:pStyle w:val="TableParagraph"/>
              <w:spacing w:line="276" w:lineRule="auto"/>
              <w:ind w:left="288"/>
              <w:jc w:val="center"/>
              <w:rPr>
                <w:w w:val="102"/>
                <w:sz w:val="24"/>
                <w:szCs w:val="24"/>
              </w:rPr>
            </w:pPr>
            <w:r>
              <w:rPr>
                <w:w w:val="102"/>
                <w:sz w:val="24"/>
                <w:szCs w:val="24"/>
              </w:rPr>
              <w:t>3</w:t>
            </w:r>
          </w:p>
        </w:tc>
        <w:tc>
          <w:tcPr>
            <w:tcW w:w="630" w:type="dxa"/>
            <w:vAlign w:val="center"/>
          </w:tcPr>
          <w:p w:rsidR="00073505" w:rsidRPr="00144DB6" w:rsidRDefault="00073505" w:rsidP="00D12B2C">
            <w:pPr>
              <w:pStyle w:val="TableParagraph"/>
              <w:spacing w:line="276" w:lineRule="auto"/>
              <w:ind w:left="288"/>
              <w:jc w:val="center"/>
              <w:rPr>
                <w:sz w:val="24"/>
                <w:szCs w:val="24"/>
              </w:rPr>
            </w:pPr>
            <w:r w:rsidRPr="00144DB6">
              <w:rPr>
                <w:w w:val="102"/>
                <w:sz w:val="24"/>
                <w:szCs w:val="24"/>
              </w:rPr>
              <w:t>3</w:t>
            </w:r>
          </w:p>
        </w:tc>
        <w:tc>
          <w:tcPr>
            <w:tcW w:w="609" w:type="dxa"/>
            <w:vAlign w:val="center"/>
          </w:tcPr>
          <w:p w:rsidR="00073505" w:rsidRPr="00144DB6" w:rsidRDefault="00073505" w:rsidP="00D12B2C">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073505" w:rsidRPr="00144DB6" w:rsidRDefault="00073505" w:rsidP="00D12B2C">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073505" w:rsidRPr="00144DB6" w:rsidRDefault="00073505" w:rsidP="00D12B2C">
            <w:pPr>
              <w:pStyle w:val="TableParagraph"/>
              <w:spacing w:line="276" w:lineRule="auto"/>
              <w:ind w:left="158" w:right="210"/>
              <w:jc w:val="center"/>
              <w:rPr>
                <w:sz w:val="24"/>
                <w:szCs w:val="24"/>
              </w:rPr>
            </w:pPr>
            <w:r w:rsidRPr="00144DB6">
              <w:rPr>
                <w:w w:val="105"/>
                <w:sz w:val="24"/>
                <w:szCs w:val="24"/>
              </w:rPr>
              <w:t>100</w:t>
            </w:r>
          </w:p>
        </w:tc>
      </w:tr>
      <w:tr w:rsidR="00073505" w:rsidRPr="00144DB6" w:rsidTr="00D12B2C">
        <w:trPr>
          <w:trHeight w:val="251"/>
        </w:trPr>
        <w:tc>
          <w:tcPr>
            <w:tcW w:w="987" w:type="dxa"/>
            <w:vMerge w:val="restart"/>
          </w:tcPr>
          <w:p w:rsidR="00073505" w:rsidRPr="00144DB6" w:rsidRDefault="00073505" w:rsidP="00283264">
            <w:pPr>
              <w:pStyle w:val="TableParagraph"/>
              <w:spacing w:before="130" w:line="276" w:lineRule="auto"/>
              <w:ind w:left="60"/>
              <w:rPr>
                <w:sz w:val="24"/>
                <w:szCs w:val="24"/>
              </w:rPr>
            </w:pPr>
            <w:r w:rsidRPr="00144DB6">
              <w:rPr>
                <w:sz w:val="24"/>
                <w:szCs w:val="24"/>
              </w:rPr>
              <w:t>PartIV</w:t>
            </w:r>
          </w:p>
        </w:tc>
        <w:tc>
          <w:tcPr>
            <w:tcW w:w="3858" w:type="dxa"/>
            <w:gridSpan w:val="2"/>
          </w:tcPr>
          <w:p w:rsidR="00073505" w:rsidRPr="00144DB6" w:rsidRDefault="00073505" w:rsidP="00283264">
            <w:pPr>
              <w:pStyle w:val="TableParagraph"/>
              <w:spacing w:line="276" w:lineRule="auto"/>
              <w:ind w:left="105"/>
              <w:rPr>
                <w:sz w:val="24"/>
                <w:szCs w:val="24"/>
              </w:rPr>
            </w:pPr>
            <w:r w:rsidRPr="00144DB6">
              <w:rPr>
                <w:sz w:val="24"/>
                <w:szCs w:val="24"/>
              </w:rPr>
              <w:t>SEC6 Tally</w:t>
            </w:r>
          </w:p>
        </w:tc>
        <w:tc>
          <w:tcPr>
            <w:tcW w:w="567" w:type="dxa"/>
            <w:vAlign w:val="center"/>
          </w:tcPr>
          <w:p w:rsidR="00073505" w:rsidRPr="00144DB6" w:rsidRDefault="00073505" w:rsidP="00283264">
            <w:pPr>
              <w:pStyle w:val="TableParagraph"/>
              <w:spacing w:line="276" w:lineRule="auto"/>
              <w:ind w:left="288"/>
              <w:jc w:val="center"/>
              <w:rPr>
                <w:w w:val="102"/>
                <w:sz w:val="24"/>
                <w:szCs w:val="24"/>
              </w:rPr>
            </w:pPr>
          </w:p>
        </w:tc>
        <w:tc>
          <w:tcPr>
            <w:tcW w:w="708" w:type="dxa"/>
            <w:vAlign w:val="center"/>
          </w:tcPr>
          <w:p w:rsidR="00073505" w:rsidRPr="00144DB6" w:rsidRDefault="00073505" w:rsidP="00283264">
            <w:pPr>
              <w:pStyle w:val="TableParagraph"/>
              <w:spacing w:line="276" w:lineRule="auto"/>
              <w:ind w:left="288"/>
              <w:jc w:val="center"/>
              <w:rPr>
                <w:w w:val="102"/>
                <w:sz w:val="24"/>
                <w:szCs w:val="24"/>
              </w:rPr>
            </w:pPr>
          </w:p>
        </w:tc>
        <w:tc>
          <w:tcPr>
            <w:tcW w:w="425" w:type="dxa"/>
            <w:vAlign w:val="center"/>
          </w:tcPr>
          <w:p w:rsidR="00073505" w:rsidRPr="00144DB6" w:rsidRDefault="00073505" w:rsidP="00283264">
            <w:pPr>
              <w:pStyle w:val="TableParagraph"/>
              <w:spacing w:line="276" w:lineRule="auto"/>
              <w:rPr>
                <w:w w:val="102"/>
                <w:sz w:val="24"/>
                <w:szCs w:val="24"/>
              </w:rPr>
            </w:pPr>
            <w:r w:rsidRPr="00144DB6">
              <w:rPr>
                <w:w w:val="102"/>
                <w:sz w:val="24"/>
                <w:szCs w:val="24"/>
              </w:rPr>
              <w:t>Y</w:t>
            </w:r>
          </w:p>
        </w:tc>
        <w:tc>
          <w:tcPr>
            <w:tcW w:w="396"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w:t>
            </w:r>
          </w:p>
        </w:tc>
        <w:tc>
          <w:tcPr>
            <w:tcW w:w="624" w:type="dxa"/>
            <w:vAlign w:val="center"/>
          </w:tcPr>
          <w:p w:rsidR="00073505" w:rsidRPr="00144DB6" w:rsidRDefault="00073505" w:rsidP="00D12B2C">
            <w:pPr>
              <w:pStyle w:val="TableParagraph"/>
              <w:spacing w:line="276" w:lineRule="auto"/>
              <w:ind w:left="288"/>
              <w:jc w:val="center"/>
              <w:rPr>
                <w:sz w:val="24"/>
                <w:szCs w:val="24"/>
              </w:rPr>
            </w:pPr>
            <w:r w:rsidRPr="00144DB6">
              <w:rPr>
                <w:sz w:val="24"/>
                <w:szCs w:val="24"/>
              </w:rPr>
              <w:t>2</w:t>
            </w:r>
          </w:p>
        </w:tc>
        <w:tc>
          <w:tcPr>
            <w:tcW w:w="630" w:type="dxa"/>
            <w:vAlign w:val="center"/>
          </w:tcPr>
          <w:p w:rsidR="00073505" w:rsidRPr="00144DB6" w:rsidRDefault="00073505" w:rsidP="00D12B2C">
            <w:pPr>
              <w:pStyle w:val="TableParagraph"/>
              <w:spacing w:line="276" w:lineRule="auto"/>
              <w:ind w:left="288"/>
              <w:jc w:val="center"/>
              <w:rPr>
                <w:sz w:val="24"/>
                <w:szCs w:val="24"/>
              </w:rPr>
            </w:pPr>
            <w:r w:rsidRPr="00144DB6">
              <w:rPr>
                <w:sz w:val="24"/>
                <w:szCs w:val="24"/>
              </w:rPr>
              <w:t>2</w:t>
            </w:r>
          </w:p>
        </w:tc>
        <w:tc>
          <w:tcPr>
            <w:tcW w:w="609" w:type="dxa"/>
            <w:vAlign w:val="center"/>
          </w:tcPr>
          <w:p w:rsidR="00073505" w:rsidRPr="00144DB6" w:rsidRDefault="00073505" w:rsidP="00D12B2C">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073505" w:rsidRPr="00144DB6" w:rsidRDefault="00073505" w:rsidP="00D12B2C">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073505" w:rsidRPr="00144DB6" w:rsidRDefault="00073505" w:rsidP="00D12B2C">
            <w:pPr>
              <w:pStyle w:val="TableParagraph"/>
              <w:spacing w:line="276" w:lineRule="auto"/>
              <w:ind w:left="158" w:right="210"/>
              <w:jc w:val="center"/>
              <w:rPr>
                <w:sz w:val="24"/>
                <w:szCs w:val="24"/>
              </w:rPr>
            </w:pPr>
            <w:r w:rsidRPr="00144DB6">
              <w:rPr>
                <w:w w:val="105"/>
                <w:sz w:val="24"/>
                <w:szCs w:val="24"/>
              </w:rPr>
              <w:t>100</w:t>
            </w:r>
          </w:p>
        </w:tc>
      </w:tr>
      <w:tr w:rsidR="00073505" w:rsidRPr="00144DB6" w:rsidTr="00D12B2C">
        <w:trPr>
          <w:trHeight w:val="251"/>
        </w:trPr>
        <w:tc>
          <w:tcPr>
            <w:tcW w:w="987" w:type="dxa"/>
            <w:vMerge/>
          </w:tcPr>
          <w:p w:rsidR="00073505" w:rsidRPr="00144DB6" w:rsidRDefault="00073505" w:rsidP="00283264">
            <w:pPr>
              <w:pStyle w:val="TableParagraph"/>
              <w:spacing w:before="130" w:line="276" w:lineRule="auto"/>
              <w:ind w:left="60"/>
              <w:rPr>
                <w:sz w:val="24"/>
                <w:szCs w:val="24"/>
              </w:rPr>
            </w:pPr>
          </w:p>
        </w:tc>
        <w:tc>
          <w:tcPr>
            <w:tcW w:w="3858" w:type="dxa"/>
            <w:gridSpan w:val="2"/>
          </w:tcPr>
          <w:p w:rsidR="00073505" w:rsidRPr="00144DB6" w:rsidRDefault="00073505" w:rsidP="00283264">
            <w:pPr>
              <w:pStyle w:val="TableParagraph"/>
              <w:spacing w:line="276" w:lineRule="auto"/>
              <w:ind w:left="105"/>
              <w:rPr>
                <w:w w:val="105"/>
                <w:sz w:val="24"/>
                <w:szCs w:val="24"/>
              </w:rPr>
            </w:pPr>
            <w:r w:rsidRPr="00144DB6">
              <w:rPr>
                <w:w w:val="105"/>
                <w:sz w:val="24"/>
                <w:szCs w:val="24"/>
              </w:rPr>
              <w:t>SEC7 Intellectual Property Rights</w:t>
            </w:r>
          </w:p>
        </w:tc>
        <w:tc>
          <w:tcPr>
            <w:tcW w:w="567"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073505" w:rsidRPr="00144DB6" w:rsidRDefault="00073505" w:rsidP="00283264">
            <w:pPr>
              <w:pStyle w:val="TableParagraph"/>
              <w:spacing w:line="276" w:lineRule="auto"/>
              <w:ind w:left="288"/>
              <w:rPr>
                <w:w w:val="102"/>
                <w:sz w:val="24"/>
                <w:szCs w:val="24"/>
              </w:rPr>
            </w:pPr>
            <w:r w:rsidRPr="00144DB6">
              <w:rPr>
                <w:w w:val="102"/>
                <w:sz w:val="24"/>
                <w:szCs w:val="24"/>
              </w:rPr>
              <w:t>-</w:t>
            </w:r>
          </w:p>
        </w:tc>
        <w:tc>
          <w:tcPr>
            <w:tcW w:w="396"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w:t>
            </w:r>
          </w:p>
        </w:tc>
        <w:tc>
          <w:tcPr>
            <w:tcW w:w="624" w:type="dxa"/>
            <w:vAlign w:val="center"/>
          </w:tcPr>
          <w:p w:rsidR="00073505" w:rsidRPr="00144DB6" w:rsidRDefault="00073505" w:rsidP="00D12B2C">
            <w:pPr>
              <w:pStyle w:val="TableParagraph"/>
              <w:spacing w:line="276" w:lineRule="auto"/>
              <w:ind w:left="288"/>
              <w:jc w:val="center"/>
              <w:rPr>
                <w:sz w:val="24"/>
                <w:szCs w:val="24"/>
              </w:rPr>
            </w:pPr>
            <w:r w:rsidRPr="00144DB6">
              <w:rPr>
                <w:sz w:val="24"/>
                <w:szCs w:val="24"/>
              </w:rPr>
              <w:t>2</w:t>
            </w:r>
          </w:p>
        </w:tc>
        <w:tc>
          <w:tcPr>
            <w:tcW w:w="630" w:type="dxa"/>
            <w:vAlign w:val="center"/>
          </w:tcPr>
          <w:p w:rsidR="00073505" w:rsidRPr="00144DB6" w:rsidRDefault="00073505" w:rsidP="00D12B2C">
            <w:pPr>
              <w:pStyle w:val="TableParagraph"/>
              <w:spacing w:line="276" w:lineRule="auto"/>
              <w:ind w:left="288"/>
              <w:jc w:val="center"/>
              <w:rPr>
                <w:w w:val="102"/>
                <w:sz w:val="24"/>
                <w:szCs w:val="24"/>
              </w:rPr>
            </w:pPr>
            <w:r w:rsidRPr="00144DB6">
              <w:rPr>
                <w:sz w:val="24"/>
                <w:szCs w:val="24"/>
              </w:rPr>
              <w:t>2</w:t>
            </w:r>
          </w:p>
        </w:tc>
        <w:tc>
          <w:tcPr>
            <w:tcW w:w="609" w:type="dxa"/>
            <w:vAlign w:val="center"/>
          </w:tcPr>
          <w:p w:rsidR="00073505" w:rsidRPr="00144DB6" w:rsidRDefault="00073505" w:rsidP="00D12B2C">
            <w:pPr>
              <w:pStyle w:val="TableParagraph"/>
              <w:spacing w:line="276" w:lineRule="auto"/>
              <w:ind w:left="123" w:right="115"/>
              <w:jc w:val="center"/>
              <w:rPr>
                <w:w w:val="105"/>
                <w:sz w:val="24"/>
                <w:szCs w:val="24"/>
              </w:rPr>
            </w:pPr>
            <w:r w:rsidRPr="00144DB6">
              <w:rPr>
                <w:w w:val="105"/>
                <w:sz w:val="24"/>
                <w:szCs w:val="24"/>
              </w:rPr>
              <w:t>25</w:t>
            </w:r>
          </w:p>
        </w:tc>
        <w:tc>
          <w:tcPr>
            <w:tcW w:w="708" w:type="dxa"/>
            <w:vAlign w:val="center"/>
          </w:tcPr>
          <w:p w:rsidR="00073505" w:rsidRPr="00144DB6" w:rsidRDefault="00073505" w:rsidP="00D12B2C">
            <w:pPr>
              <w:pStyle w:val="TableParagraph"/>
              <w:spacing w:line="276" w:lineRule="auto"/>
              <w:ind w:left="67" w:right="66"/>
              <w:jc w:val="center"/>
              <w:rPr>
                <w:w w:val="105"/>
                <w:sz w:val="24"/>
                <w:szCs w:val="24"/>
              </w:rPr>
            </w:pPr>
            <w:r w:rsidRPr="00144DB6">
              <w:rPr>
                <w:w w:val="105"/>
                <w:sz w:val="24"/>
                <w:szCs w:val="24"/>
              </w:rPr>
              <w:t>75</w:t>
            </w:r>
          </w:p>
        </w:tc>
        <w:tc>
          <w:tcPr>
            <w:tcW w:w="1148" w:type="dxa"/>
            <w:vAlign w:val="center"/>
          </w:tcPr>
          <w:p w:rsidR="00073505" w:rsidRPr="00144DB6" w:rsidRDefault="00073505" w:rsidP="00D12B2C">
            <w:pPr>
              <w:pStyle w:val="TableParagraph"/>
              <w:spacing w:line="276" w:lineRule="auto"/>
              <w:ind w:left="158" w:right="210"/>
              <w:jc w:val="center"/>
              <w:rPr>
                <w:w w:val="105"/>
                <w:sz w:val="24"/>
                <w:szCs w:val="24"/>
              </w:rPr>
            </w:pPr>
            <w:r w:rsidRPr="00144DB6">
              <w:rPr>
                <w:w w:val="105"/>
                <w:sz w:val="24"/>
                <w:szCs w:val="24"/>
              </w:rPr>
              <w:t>100</w:t>
            </w:r>
          </w:p>
        </w:tc>
      </w:tr>
      <w:tr w:rsidR="00073505" w:rsidRPr="00144DB6" w:rsidTr="00D12B2C">
        <w:trPr>
          <w:trHeight w:val="251"/>
        </w:trPr>
        <w:tc>
          <w:tcPr>
            <w:tcW w:w="987" w:type="dxa"/>
            <w:vMerge/>
          </w:tcPr>
          <w:p w:rsidR="00073505" w:rsidRPr="00144DB6" w:rsidRDefault="00073505" w:rsidP="00283264">
            <w:pPr>
              <w:pStyle w:val="TableParagraph"/>
              <w:spacing w:before="130" w:line="276" w:lineRule="auto"/>
              <w:ind w:left="60"/>
              <w:rPr>
                <w:sz w:val="24"/>
                <w:szCs w:val="24"/>
              </w:rPr>
            </w:pPr>
          </w:p>
        </w:tc>
        <w:tc>
          <w:tcPr>
            <w:tcW w:w="3858" w:type="dxa"/>
            <w:gridSpan w:val="2"/>
          </w:tcPr>
          <w:p w:rsidR="00073505" w:rsidRPr="00144DB6" w:rsidRDefault="00073505" w:rsidP="00283264">
            <w:pPr>
              <w:pStyle w:val="TableParagraph"/>
              <w:spacing w:line="276" w:lineRule="auto"/>
              <w:ind w:left="105"/>
              <w:rPr>
                <w:w w:val="105"/>
                <w:sz w:val="24"/>
                <w:szCs w:val="24"/>
              </w:rPr>
            </w:pPr>
            <w:r w:rsidRPr="00144DB6">
              <w:rPr>
                <w:w w:val="105"/>
                <w:sz w:val="24"/>
                <w:szCs w:val="24"/>
              </w:rPr>
              <w:t>Environmental</w:t>
            </w:r>
            <w:r w:rsidR="00D4189B">
              <w:rPr>
                <w:w w:val="105"/>
                <w:sz w:val="24"/>
                <w:szCs w:val="24"/>
              </w:rPr>
              <w:t xml:space="preserve"> </w:t>
            </w:r>
            <w:r w:rsidRPr="00144DB6">
              <w:rPr>
                <w:w w:val="105"/>
                <w:sz w:val="24"/>
                <w:szCs w:val="24"/>
              </w:rPr>
              <w:t>Studies</w:t>
            </w:r>
          </w:p>
        </w:tc>
        <w:tc>
          <w:tcPr>
            <w:tcW w:w="567"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w:t>
            </w:r>
          </w:p>
        </w:tc>
        <w:tc>
          <w:tcPr>
            <w:tcW w:w="624" w:type="dxa"/>
            <w:vAlign w:val="center"/>
          </w:tcPr>
          <w:p w:rsidR="00073505" w:rsidRPr="00144DB6" w:rsidRDefault="00073505" w:rsidP="00D12B2C">
            <w:pPr>
              <w:pStyle w:val="TableParagraph"/>
              <w:spacing w:line="276" w:lineRule="auto"/>
              <w:ind w:left="288"/>
              <w:jc w:val="center"/>
              <w:rPr>
                <w:w w:val="102"/>
                <w:sz w:val="24"/>
                <w:szCs w:val="24"/>
              </w:rPr>
            </w:pPr>
            <w:r w:rsidRPr="00144DB6">
              <w:rPr>
                <w:w w:val="102"/>
                <w:sz w:val="24"/>
                <w:szCs w:val="24"/>
              </w:rPr>
              <w:t>1</w:t>
            </w:r>
          </w:p>
        </w:tc>
        <w:tc>
          <w:tcPr>
            <w:tcW w:w="630" w:type="dxa"/>
            <w:vAlign w:val="center"/>
          </w:tcPr>
          <w:p w:rsidR="00073505" w:rsidRPr="00144DB6" w:rsidRDefault="00073505" w:rsidP="00D12B2C">
            <w:pPr>
              <w:pStyle w:val="TableParagraph"/>
              <w:spacing w:line="276" w:lineRule="auto"/>
              <w:ind w:left="288"/>
              <w:jc w:val="center"/>
              <w:rPr>
                <w:w w:val="102"/>
                <w:sz w:val="24"/>
                <w:szCs w:val="24"/>
              </w:rPr>
            </w:pPr>
            <w:r w:rsidRPr="00144DB6">
              <w:rPr>
                <w:w w:val="102"/>
                <w:sz w:val="24"/>
                <w:szCs w:val="24"/>
              </w:rPr>
              <w:t>2</w:t>
            </w:r>
          </w:p>
        </w:tc>
        <w:tc>
          <w:tcPr>
            <w:tcW w:w="609" w:type="dxa"/>
            <w:vAlign w:val="center"/>
          </w:tcPr>
          <w:p w:rsidR="00073505" w:rsidRPr="00144DB6" w:rsidRDefault="00073505" w:rsidP="00D12B2C">
            <w:pPr>
              <w:pStyle w:val="TableParagraph"/>
              <w:spacing w:line="276" w:lineRule="auto"/>
              <w:ind w:left="123" w:right="115"/>
              <w:jc w:val="center"/>
              <w:rPr>
                <w:w w:val="105"/>
                <w:sz w:val="24"/>
                <w:szCs w:val="24"/>
              </w:rPr>
            </w:pPr>
            <w:r w:rsidRPr="00144DB6">
              <w:rPr>
                <w:w w:val="105"/>
                <w:sz w:val="24"/>
                <w:szCs w:val="24"/>
              </w:rPr>
              <w:t>25</w:t>
            </w:r>
          </w:p>
        </w:tc>
        <w:tc>
          <w:tcPr>
            <w:tcW w:w="708" w:type="dxa"/>
            <w:vAlign w:val="center"/>
          </w:tcPr>
          <w:p w:rsidR="00073505" w:rsidRPr="00144DB6" w:rsidRDefault="00073505" w:rsidP="00D12B2C">
            <w:pPr>
              <w:pStyle w:val="TableParagraph"/>
              <w:spacing w:line="276" w:lineRule="auto"/>
              <w:ind w:left="67" w:right="66"/>
              <w:jc w:val="center"/>
              <w:rPr>
                <w:w w:val="105"/>
                <w:sz w:val="24"/>
                <w:szCs w:val="24"/>
              </w:rPr>
            </w:pPr>
            <w:r w:rsidRPr="00144DB6">
              <w:rPr>
                <w:w w:val="105"/>
                <w:sz w:val="24"/>
                <w:szCs w:val="24"/>
              </w:rPr>
              <w:t>75</w:t>
            </w:r>
          </w:p>
        </w:tc>
        <w:tc>
          <w:tcPr>
            <w:tcW w:w="1148" w:type="dxa"/>
            <w:vAlign w:val="center"/>
          </w:tcPr>
          <w:p w:rsidR="00073505" w:rsidRPr="00144DB6" w:rsidRDefault="00073505" w:rsidP="00D12B2C">
            <w:pPr>
              <w:pStyle w:val="TableParagraph"/>
              <w:spacing w:line="276" w:lineRule="auto"/>
              <w:ind w:left="158" w:right="210"/>
              <w:jc w:val="center"/>
              <w:rPr>
                <w:w w:val="105"/>
                <w:sz w:val="24"/>
                <w:szCs w:val="24"/>
              </w:rPr>
            </w:pPr>
            <w:r w:rsidRPr="00144DB6">
              <w:rPr>
                <w:w w:val="105"/>
                <w:sz w:val="24"/>
                <w:szCs w:val="24"/>
              </w:rPr>
              <w:t>100</w:t>
            </w:r>
          </w:p>
        </w:tc>
      </w:tr>
      <w:tr w:rsidR="00073505" w:rsidRPr="00144DB6" w:rsidTr="00D12B2C">
        <w:trPr>
          <w:trHeight w:val="253"/>
        </w:trPr>
        <w:tc>
          <w:tcPr>
            <w:tcW w:w="987" w:type="dxa"/>
            <w:tcBorders>
              <w:top w:val="nil"/>
            </w:tcBorders>
          </w:tcPr>
          <w:p w:rsidR="00073505" w:rsidRPr="00144DB6" w:rsidRDefault="00073505" w:rsidP="00283264">
            <w:pPr>
              <w:spacing w:line="276" w:lineRule="auto"/>
              <w:rPr>
                <w:sz w:val="24"/>
                <w:szCs w:val="24"/>
              </w:rPr>
            </w:pPr>
          </w:p>
        </w:tc>
        <w:tc>
          <w:tcPr>
            <w:tcW w:w="5954" w:type="dxa"/>
            <w:gridSpan w:val="6"/>
          </w:tcPr>
          <w:p w:rsidR="00073505" w:rsidRPr="00144DB6" w:rsidRDefault="00073505" w:rsidP="00283264">
            <w:pPr>
              <w:pStyle w:val="TableParagraph"/>
              <w:spacing w:line="276" w:lineRule="auto"/>
              <w:ind w:left="288"/>
              <w:jc w:val="center"/>
              <w:rPr>
                <w:w w:val="102"/>
                <w:sz w:val="24"/>
                <w:szCs w:val="24"/>
              </w:rPr>
            </w:pPr>
            <w:r w:rsidRPr="00144DB6">
              <w:rPr>
                <w:w w:val="102"/>
                <w:sz w:val="24"/>
                <w:szCs w:val="24"/>
              </w:rPr>
              <w:t>Total</w:t>
            </w:r>
          </w:p>
        </w:tc>
        <w:tc>
          <w:tcPr>
            <w:tcW w:w="624" w:type="dxa"/>
            <w:vAlign w:val="center"/>
          </w:tcPr>
          <w:p w:rsidR="00073505" w:rsidRPr="00144DB6" w:rsidRDefault="00073505" w:rsidP="00D12B2C">
            <w:pPr>
              <w:pStyle w:val="TableParagraph"/>
              <w:spacing w:line="276" w:lineRule="auto"/>
              <w:ind w:left="288"/>
              <w:jc w:val="center"/>
              <w:rPr>
                <w:sz w:val="24"/>
                <w:szCs w:val="24"/>
              </w:rPr>
            </w:pPr>
            <w:r w:rsidRPr="00144DB6">
              <w:rPr>
                <w:sz w:val="24"/>
                <w:szCs w:val="24"/>
              </w:rPr>
              <w:t>30</w:t>
            </w:r>
          </w:p>
        </w:tc>
        <w:tc>
          <w:tcPr>
            <w:tcW w:w="630" w:type="dxa"/>
            <w:vAlign w:val="center"/>
          </w:tcPr>
          <w:p w:rsidR="00073505" w:rsidRPr="00144DB6" w:rsidRDefault="00073505" w:rsidP="00D12B2C">
            <w:pPr>
              <w:pStyle w:val="TableParagraph"/>
              <w:spacing w:line="276" w:lineRule="auto"/>
              <w:ind w:left="288"/>
              <w:jc w:val="center"/>
              <w:rPr>
                <w:sz w:val="24"/>
                <w:szCs w:val="24"/>
              </w:rPr>
            </w:pPr>
            <w:r w:rsidRPr="00144DB6">
              <w:rPr>
                <w:sz w:val="24"/>
                <w:szCs w:val="24"/>
              </w:rPr>
              <w:t>25</w:t>
            </w:r>
          </w:p>
        </w:tc>
        <w:tc>
          <w:tcPr>
            <w:tcW w:w="2465" w:type="dxa"/>
            <w:gridSpan w:val="3"/>
            <w:vAlign w:val="center"/>
          </w:tcPr>
          <w:p w:rsidR="00073505" w:rsidRPr="00144DB6" w:rsidRDefault="00073505" w:rsidP="00D12B2C">
            <w:pPr>
              <w:pStyle w:val="TableParagraph"/>
              <w:spacing w:line="276" w:lineRule="auto"/>
              <w:ind w:left="158" w:right="210"/>
              <w:jc w:val="center"/>
              <w:rPr>
                <w:w w:val="105"/>
                <w:sz w:val="24"/>
                <w:szCs w:val="24"/>
              </w:rPr>
            </w:pPr>
          </w:p>
        </w:tc>
      </w:tr>
    </w:tbl>
    <w:p w:rsidR="00073505" w:rsidRDefault="00073505" w:rsidP="00073505">
      <w:pPr>
        <w:spacing w:before="6"/>
        <w:rPr>
          <w:b/>
          <w:sz w:val="24"/>
          <w:szCs w:val="24"/>
        </w:rPr>
      </w:pPr>
    </w:p>
    <w:p w:rsidR="00073505" w:rsidRDefault="00073505" w:rsidP="00073505">
      <w:pPr>
        <w:widowControl/>
        <w:autoSpaceDE/>
        <w:autoSpaceDN/>
        <w:spacing w:after="160" w:line="259" w:lineRule="auto"/>
        <w:rPr>
          <w:b/>
          <w:sz w:val="24"/>
          <w:szCs w:val="24"/>
        </w:rPr>
      </w:pPr>
      <w:r>
        <w:rPr>
          <w:b/>
          <w:sz w:val="24"/>
          <w:szCs w:val="24"/>
        </w:rPr>
        <w:br w:type="page"/>
      </w:r>
    </w:p>
    <w:p w:rsidR="00073505" w:rsidRPr="00144DB6" w:rsidRDefault="00073505" w:rsidP="00073505">
      <w:pPr>
        <w:spacing w:before="6"/>
        <w:rPr>
          <w:b/>
          <w:sz w:val="24"/>
          <w:szCs w:val="24"/>
        </w:rPr>
      </w:pPr>
    </w:p>
    <w:p w:rsidR="00073505" w:rsidRDefault="00073505" w:rsidP="00073505">
      <w:pPr>
        <w:rPr>
          <w:b/>
          <w:sz w:val="24"/>
          <w:szCs w:val="24"/>
        </w:rPr>
      </w:pPr>
    </w:p>
    <w:p w:rsidR="00073505" w:rsidRDefault="00073505" w:rsidP="00073505">
      <w:pPr>
        <w:rPr>
          <w:b/>
          <w:sz w:val="24"/>
          <w:szCs w:val="24"/>
        </w:rPr>
      </w:pPr>
    </w:p>
    <w:tbl>
      <w:tblPr>
        <w:tblpPr w:leftFromText="180" w:rightFromText="180" w:vertAnchor="text" w:horzAnchor="margin" w:tblpXSpec="center" w:tblpY="-217"/>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2"/>
        <w:gridCol w:w="1757"/>
        <w:gridCol w:w="67"/>
        <w:gridCol w:w="2544"/>
        <w:gridCol w:w="578"/>
        <w:gridCol w:w="433"/>
        <w:gridCol w:w="433"/>
        <w:gridCol w:w="385"/>
        <w:gridCol w:w="563"/>
        <w:gridCol w:w="563"/>
        <w:gridCol w:w="703"/>
        <w:gridCol w:w="703"/>
        <w:gridCol w:w="709"/>
      </w:tblGrid>
      <w:tr w:rsidR="00073505" w:rsidRPr="00144DB6" w:rsidTr="00283264">
        <w:trPr>
          <w:trHeight w:val="503"/>
        </w:trPr>
        <w:tc>
          <w:tcPr>
            <w:tcW w:w="7762" w:type="dxa"/>
            <w:gridSpan w:val="9"/>
          </w:tcPr>
          <w:p w:rsidR="00073505" w:rsidRPr="00144DB6" w:rsidRDefault="00073505" w:rsidP="00283264">
            <w:pPr>
              <w:pStyle w:val="TableParagraph"/>
              <w:spacing w:before="1"/>
              <w:rPr>
                <w:sz w:val="24"/>
                <w:szCs w:val="24"/>
              </w:rPr>
            </w:pPr>
            <w:r w:rsidRPr="00144DB6">
              <w:rPr>
                <w:sz w:val="24"/>
                <w:szCs w:val="24"/>
              </w:rPr>
              <w:t>Second year Vacation Internship -45 hours</w:t>
            </w:r>
          </w:p>
        </w:tc>
        <w:tc>
          <w:tcPr>
            <w:tcW w:w="2678" w:type="dxa"/>
            <w:gridSpan w:val="4"/>
          </w:tcPr>
          <w:p w:rsidR="00073505" w:rsidRPr="00144DB6" w:rsidRDefault="00073505" w:rsidP="00283264">
            <w:pPr>
              <w:pStyle w:val="TableParagraph"/>
              <w:spacing w:before="1"/>
              <w:rPr>
                <w:b/>
                <w:sz w:val="24"/>
                <w:szCs w:val="24"/>
              </w:rPr>
            </w:pPr>
            <w:r w:rsidRPr="00144DB6">
              <w:rPr>
                <w:b/>
                <w:sz w:val="24"/>
                <w:szCs w:val="24"/>
              </w:rPr>
              <w:t xml:space="preserve">2 credits </w:t>
            </w:r>
          </w:p>
        </w:tc>
      </w:tr>
      <w:tr w:rsidR="00073505" w:rsidRPr="00144DB6" w:rsidTr="00283264">
        <w:trPr>
          <w:trHeight w:val="503"/>
        </w:trPr>
        <w:tc>
          <w:tcPr>
            <w:tcW w:w="2826" w:type="dxa"/>
            <w:gridSpan w:val="3"/>
          </w:tcPr>
          <w:p w:rsidR="00073505" w:rsidRPr="00144DB6" w:rsidRDefault="00073505" w:rsidP="00283264">
            <w:pPr>
              <w:pStyle w:val="TableParagraph"/>
              <w:spacing w:before="132"/>
              <w:ind w:left="102"/>
              <w:rPr>
                <w:b/>
                <w:sz w:val="24"/>
                <w:szCs w:val="24"/>
              </w:rPr>
            </w:pPr>
            <w:r w:rsidRPr="00144DB6">
              <w:rPr>
                <w:b/>
                <w:w w:val="105"/>
                <w:sz w:val="24"/>
                <w:szCs w:val="24"/>
              </w:rPr>
              <w:t>SEMESTER</w:t>
            </w:r>
            <w:r w:rsidR="00D4189B">
              <w:rPr>
                <w:b/>
                <w:w w:val="105"/>
                <w:sz w:val="24"/>
                <w:szCs w:val="24"/>
              </w:rPr>
              <w:t xml:space="preserve"> </w:t>
            </w:r>
            <w:r w:rsidRPr="00144DB6">
              <w:rPr>
                <w:b/>
                <w:w w:val="105"/>
                <w:sz w:val="24"/>
                <w:szCs w:val="24"/>
              </w:rPr>
              <w:t>V</w:t>
            </w:r>
          </w:p>
        </w:tc>
        <w:tc>
          <w:tcPr>
            <w:tcW w:w="2544" w:type="dxa"/>
            <w:vMerge w:val="restart"/>
          </w:tcPr>
          <w:p w:rsidR="00073505" w:rsidRPr="00144DB6" w:rsidRDefault="00073505" w:rsidP="00283264">
            <w:pPr>
              <w:pStyle w:val="TableParagraph"/>
              <w:rPr>
                <w:b/>
                <w:sz w:val="24"/>
                <w:szCs w:val="24"/>
              </w:rPr>
            </w:pPr>
          </w:p>
          <w:p w:rsidR="00073505" w:rsidRPr="00144DB6" w:rsidRDefault="00073505" w:rsidP="00283264">
            <w:pPr>
              <w:pStyle w:val="TableParagraph"/>
              <w:spacing w:before="175"/>
              <w:ind w:left="105"/>
              <w:rPr>
                <w:b/>
                <w:sz w:val="24"/>
                <w:szCs w:val="24"/>
              </w:rPr>
            </w:pPr>
            <w:r w:rsidRPr="00144DB6">
              <w:rPr>
                <w:b/>
                <w:w w:val="105"/>
                <w:sz w:val="24"/>
                <w:szCs w:val="24"/>
              </w:rPr>
              <w:t>SUBJECTS</w:t>
            </w:r>
          </w:p>
        </w:tc>
        <w:tc>
          <w:tcPr>
            <w:tcW w:w="578" w:type="dxa"/>
            <w:vMerge w:val="restart"/>
            <w:vAlign w:val="center"/>
          </w:tcPr>
          <w:p w:rsidR="00073505" w:rsidRPr="00144DB6" w:rsidRDefault="00073505" w:rsidP="00283264">
            <w:pPr>
              <w:pStyle w:val="TableParagraph"/>
              <w:spacing w:before="1"/>
              <w:jc w:val="center"/>
              <w:rPr>
                <w:b/>
                <w:sz w:val="24"/>
                <w:szCs w:val="24"/>
                <w:lang w:val="en-IN"/>
              </w:rPr>
            </w:pPr>
            <w:r w:rsidRPr="00144DB6">
              <w:rPr>
                <w:b/>
                <w:sz w:val="24"/>
                <w:szCs w:val="24"/>
                <w:lang w:val="en-IN"/>
              </w:rPr>
              <w:t>L</w:t>
            </w:r>
          </w:p>
        </w:tc>
        <w:tc>
          <w:tcPr>
            <w:tcW w:w="433" w:type="dxa"/>
            <w:vMerge w:val="restart"/>
            <w:vAlign w:val="center"/>
          </w:tcPr>
          <w:p w:rsidR="00073505" w:rsidRPr="00144DB6" w:rsidRDefault="00073505" w:rsidP="00283264">
            <w:pPr>
              <w:pStyle w:val="TableParagraph"/>
              <w:spacing w:before="1"/>
              <w:jc w:val="center"/>
              <w:rPr>
                <w:b/>
                <w:sz w:val="24"/>
                <w:szCs w:val="24"/>
              </w:rPr>
            </w:pPr>
            <w:r w:rsidRPr="00144DB6">
              <w:rPr>
                <w:b/>
                <w:sz w:val="24"/>
                <w:szCs w:val="24"/>
              </w:rPr>
              <w:t>T</w:t>
            </w:r>
          </w:p>
        </w:tc>
        <w:tc>
          <w:tcPr>
            <w:tcW w:w="433" w:type="dxa"/>
            <w:vMerge w:val="restart"/>
            <w:vAlign w:val="center"/>
          </w:tcPr>
          <w:p w:rsidR="00073505" w:rsidRPr="00144DB6" w:rsidRDefault="00073505" w:rsidP="00283264">
            <w:pPr>
              <w:pStyle w:val="TableParagraph"/>
              <w:spacing w:before="1"/>
              <w:jc w:val="center"/>
              <w:rPr>
                <w:b/>
                <w:sz w:val="24"/>
                <w:szCs w:val="24"/>
              </w:rPr>
            </w:pPr>
            <w:r w:rsidRPr="00144DB6">
              <w:rPr>
                <w:b/>
                <w:sz w:val="24"/>
                <w:szCs w:val="24"/>
              </w:rPr>
              <w:t>P</w:t>
            </w:r>
          </w:p>
        </w:tc>
        <w:tc>
          <w:tcPr>
            <w:tcW w:w="385" w:type="dxa"/>
            <w:vMerge w:val="restart"/>
            <w:vAlign w:val="center"/>
          </w:tcPr>
          <w:p w:rsidR="00073505" w:rsidRPr="00144DB6" w:rsidRDefault="00073505" w:rsidP="00283264">
            <w:pPr>
              <w:pStyle w:val="TableParagraph"/>
              <w:spacing w:before="1"/>
              <w:jc w:val="center"/>
              <w:rPr>
                <w:b/>
                <w:sz w:val="24"/>
                <w:szCs w:val="24"/>
              </w:rPr>
            </w:pPr>
            <w:r w:rsidRPr="00144DB6">
              <w:rPr>
                <w:b/>
                <w:sz w:val="24"/>
                <w:szCs w:val="24"/>
              </w:rPr>
              <w:t>O</w:t>
            </w:r>
          </w:p>
        </w:tc>
        <w:tc>
          <w:tcPr>
            <w:tcW w:w="563" w:type="dxa"/>
            <w:vMerge w:val="restart"/>
            <w:textDirection w:val="btLr"/>
          </w:tcPr>
          <w:p w:rsidR="00073505" w:rsidRPr="00144DB6" w:rsidRDefault="00073505" w:rsidP="00283264">
            <w:pPr>
              <w:pStyle w:val="TableParagraph"/>
              <w:spacing w:before="1"/>
              <w:rPr>
                <w:b/>
                <w:sz w:val="24"/>
                <w:szCs w:val="24"/>
              </w:rPr>
            </w:pPr>
            <w:r w:rsidRPr="00144DB6">
              <w:rPr>
                <w:sz w:val="24"/>
                <w:szCs w:val="24"/>
              </w:rPr>
              <w:t>Hrs/week</w:t>
            </w:r>
          </w:p>
        </w:tc>
        <w:tc>
          <w:tcPr>
            <w:tcW w:w="563" w:type="dxa"/>
            <w:vMerge w:val="restart"/>
            <w:textDirection w:val="btLr"/>
          </w:tcPr>
          <w:p w:rsidR="00073505" w:rsidRPr="00144DB6" w:rsidRDefault="00073505" w:rsidP="00283264">
            <w:pPr>
              <w:pStyle w:val="TableParagraph"/>
              <w:spacing w:before="1"/>
              <w:rPr>
                <w:b/>
                <w:sz w:val="24"/>
                <w:szCs w:val="24"/>
              </w:rPr>
            </w:pPr>
          </w:p>
          <w:p w:rsidR="00073505" w:rsidRPr="00144DB6" w:rsidRDefault="00073505" w:rsidP="00283264">
            <w:pPr>
              <w:pStyle w:val="TableParagraph"/>
              <w:ind w:left="144"/>
              <w:rPr>
                <w:b/>
                <w:sz w:val="24"/>
                <w:szCs w:val="24"/>
              </w:rPr>
            </w:pPr>
            <w:r w:rsidRPr="00144DB6">
              <w:rPr>
                <w:b/>
                <w:w w:val="105"/>
                <w:sz w:val="24"/>
                <w:szCs w:val="24"/>
              </w:rPr>
              <w:t>CREDIT</w:t>
            </w:r>
          </w:p>
        </w:tc>
        <w:tc>
          <w:tcPr>
            <w:tcW w:w="1406" w:type="dxa"/>
            <w:gridSpan w:val="2"/>
          </w:tcPr>
          <w:p w:rsidR="00073505" w:rsidRPr="00144DB6" w:rsidRDefault="00073505" w:rsidP="00283264">
            <w:pPr>
              <w:pStyle w:val="TableParagraph"/>
              <w:spacing w:before="5" w:line="237" w:lineRule="auto"/>
              <w:ind w:left="273" w:firstLine="151"/>
              <w:rPr>
                <w:b/>
                <w:sz w:val="24"/>
                <w:szCs w:val="24"/>
              </w:rPr>
            </w:pPr>
            <w:r w:rsidRPr="00144DB6">
              <w:rPr>
                <w:b/>
                <w:w w:val="105"/>
                <w:sz w:val="24"/>
                <w:szCs w:val="24"/>
              </w:rPr>
              <w:t>MAX</w:t>
            </w:r>
            <w:r w:rsidRPr="00144DB6">
              <w:rPr>
                <w:b/>
                <w:sz w:val="24"/>
                <w:szCs w:val="24"/>
              </w:rPr>
              <w:t>MARKS</w:t>
            </w:r>
          </w:p>
        </w:tc>
        <w:tc>
          <w:tcPr>
            <w:tcW w:w="709" w:type="dxa"/>
            <w:vMerge w:val="restart"/>
            <w:textDirection w:val="btLr"/>
          </w:tcPr>
          <w:p w:rsidR="00073505" w:rsidRPr="00144DB6" w:rsidRDefault="00073505" w:rsidP="00283264">
            <w:pPr>
              <w:pStyle w:val="TableParagraph"/>
              <w:spacing w:before="1"/>
              <w:rPr>
                <w:b/>
                <w:sz w:val="24"/>
                <w:szCs w:val="24"/>
              </w:rPr>
            </w:pPr>
          </w:p>
          <w:p w:rsidR="00073505" w:rsidRPr="00144DB6" w:rsidRDefault="00073505" w:rsidP="00283264">
            <w:pPr>
              <w:pStyle w:val="TableParagraph"/>
              <w:ind w:left="188"/>
              <w:rPr>
                <w:b/>
                <w:sz w:val="24"/>
                <w:szCs w:val="24"/>
              </w:rPr>
            </w:pPr>
            <w:r w:rsidRPr="00144DB6">
              <w:rPr>
                <w:b/>
                <w:w w:val="105"/>
                <w:sz w:val="24"/>
                <w:szCs w:val="24"/>
              </w:rPr>
              <w:t>TOTAL</w:t>
            </w:r>
          </w:p>
        </w:tc>
      </w:tr>
      <w:tr w:rsidR="00073505" w:rsidRPr="00144DB6" w:rsidTr="00283264">
        <w:trPr>
          <w:cantSplit/>
          <w:trHeight w:val="1134"/>
        </w:trPr>
        <w:tc>
          <w:tcPr>
            <w:tcW w:w="2826" w:type="dxa"/>
            <w:gridSpan w:val="3"/>
          </w:tcPr>
          <w:p w:rsidR="00073505" w:rsidRPr="00144DB6" w:rsidRDefault="00073505" w:rsidP="00283264">
            <w:pPr>
              <w:pStyle w:val="TableParagraph"/>
              <w:spacing w:before="195"/>
              <w:ind w:left="102"/>
              <w:rPr>
                <w:b/>
                <w:sz w:val="24"/>
                <w:szCs w:val="24"/>
              </w:rPr>
            </w:pPr>
            <w:r w:rsidRPr="00144DB6">
              <w:rPr>
                <w:b/>
                <w:w w:val="105"/>
                <w:sz w:val="24"/>
                <w:szCs w:val="24"/>
              </w:rPr>
              <w:t>COURSE</w:t>
            </w:r>
            <w:r w:rsidR="00BA6409">
              <w:rPr>
                <w:b/>
                <w:w w:val="105"/>
                <w:sz w:val="24"/>
                <w:szCs w:val="24"/>
              </w:rPr>
              <w:t xml:space="preserve"> </w:t>
            </w:r>
            <w:r w:rsidRPr="00144DB6">
              <w:rPr>
                <w:b/>
                <w:w w:val="105"/>
                <w:sz w:val="24"/>
                <w:szCs w:val="24"/>
              </w:rPr>
              <w:t>COMPONENT</w:t>
            </w:r>
          </w:p>
        </w:tc>
        <w:tc>
          <w:tcPr>
            <w:tcW w:w="2544" w:type="dxa"/>
            <w:vMerge/>
            <w:tcBorders>
              <w:top w:val="nil"/>
            </w:tcBorders>
          </w:tcPr>
          <w:p w:rsidR="00073505" w:rsidRPr="00144DB6" w:rsidRDefault="00073505" w:rsidP="00283264">
            <w:pPr>
              <w:rPr>
                <w:sz w:val="24"/>
                <w:szCs w:val="24"/>
              </w:rPr>
            </w:pPr>
          </w:p>
        </w:tc>
        <w:tc>
          <w:tcPr>
            <w:tcW w:w="578" w:type="dxa"/>
            <w:vMerge/>
            <w:textDirection w:val="btLr"/>
          </w:tcPr>
          <w:p w:rsidR="00073505" w:rsidRPr="00144DB6" w:rsidRDefault="00073505" w:rsidP="00283264">
            <w:pPr>
              <w:rPr>
                <w:sz w:val="24"/>
                <w:szCs w:val="24"/>
              </w:rPr>
            </w:pPr>
          </w:p>
        </w:tc>
        <w:tc>
          <w:tcPr>
            <w:tcW w:w="433" w:type="dxa"/>
            <w:vMerge/>
            <w:textDirection w:val="btLr"/>
          </w:tcPr>
          <w:p w:rsidR="00073505" w:rsidRPr="00144DB6" w:rsidRDefault="00073505" w:rsidP="00283264">
            <w:pPr>
              <w:rPr>
                <w:sz w:val="24"/>
                <w:szCs w:val="24"/>
              </w:rPr>
            </w:pPr>
          </w:p>
        </w:tc>
        <w:tc>
          <w:tcPr>
            <w:tcW w:w="433" w:type="dxa"/>
            <w:vMerge/>
            <w:textDirection w:val="btLr"/>
          </w:tcPr>
          <w:p w:rsidR="00073505" w:rsidRPr="00144DB6" w:rsidRDefault="00073505" w:rsidP="00283264">
            <w:pPr>
              <w:rPr>
                <w:sz w:val="24"/>
                <w:szCs w:val="24"/>
              </w:rPr>
            </w:pPr>
          </w:p>
        </w:tc>
        <w:tc>
          <w:tcPr>
            <w:tcW w:w="385" w:type="dxa"/>
            <w:vMerge/>
            <w:textDirection w:val="btLr"/>
          </w:tcPr>
          <w:p w:rsidR="00073505" w:rsidRPr="00144DB6" w:rsidRDefault="00073505" w:rsidP="00283264">
            <w:pPr>
              <w:rPr>
                <w:sz w:val="24"/>
                <w:szCs w:val="24"/>
              </w:rPr>
            </w:pPr>
          </w:p>
        </w:tc>
        <w:tc>
          <w:tcPr>
            <w:tcW w:w="563" w:type="dxa"/>
            <w:vMerge/>
            <w:textDirection w:val="btLr"/>
          </w:tcPr>
          <w:p w:rsidR="00073505" w:rsidRPr="00144DB6" w:rsidRDefault="00073505" w:rsidP="00283264">
            <w:pPr>
              <w:rPr>
                <w:sz w:val="24"/>
                <w:szCs w:val="24"/>
              </w:rPr>
            </w:pPr>
          </w:p>
        </w:tc>
        <w:tc>
          <w:tcPr>
            <w:tcW w:w="563" w:type="dxa"/>
            <w:vMerge/>
            <w:tcBorders>
              <w:top w:val="nil"/>
            </w:tcBorders>
            <w:textDirection w:val="btLr"/>
          </w:tcPr>
          <w:p w:rsidR="00073505" w:rsidRPr="00144DB6" w:rsidRDefault="00073505" w:rsidP="00283264">
            <w:pPr>
              <w:rPr>
                <w:sz w:val="24"/>
                <w:szCs w:val="24"/>
              </w:rPr>
            </w:pPr>
          </w:p>
        </w:tc>
        <w:tc>
          <w:tcPr>
            <w:tcW w:w="703" w:type="dxa"/>
            <w:textDirection w:val="btLr"/>
          </w:tcPr>
          <w:p w:rsidR="00073505" w:rsidRPr="00144DB6" w:rsidRDefault="00073505" w:rsidP="00283264">
            <w:pPr>
              <w:pStyle w:val="TableParagraph"/>
              <w:spacing w:before="195"/>
              <w:ind w:left="93" w:right="84"/>
              <w:jc w:val="center"/>
              <w:rPr>
                <w:b/>
                <w:sz w:val="24"/>
                <w:szCs w:val="24"/>
              </w:rPr>
            </w:pPr>
            <w:r w:rsidRPr="00144DB6">
              <w:rPr>
                <w:b/>
                <w:w w:val="105"/>
                <w:sz w:val="24"/>
                <w:szCs w:val="24"/>
              </w:rPr>
              <w:t>CIA</w:t>
            </w:r>
          </w:p>
        </w:tc>
        <w:tc>
          <w:tcPr>
            <w:tcW w:w="703" w:type="dxa"/>
            <w:textDirection w:val="btLr"/>
          </w:tcPr>
          <w:p w:rsidR="00073505" w:rsidRPr="00144DB6" w:rsidRDefault="00073505" w:rsidP="00283264">
            <w:pPr>
              <w:pStyle w:val="TableParagraph"/>
              <w:spacing w:before="195"/>
              <w:ind w:left="93" w:right="93"/>
              <w:jc w:val="center"/>
              <w:rPr>
                <w:b/>
                <w:sz w:val="24"/>
                <w:szCs w:val="24"/>
              </w:rPr>
            </w:pPr>
            <w:r w:rsidRPr="00144DB6">
              <w:rPr>
                <w:b/>
                <w:w w:val="105"/>
                <w:sz w:val="24"/>
                <w:szCs w:val="24"/>
              </w:rPr>
              <w:t>EXT</w:t>
            </w:r>
          </w:p>
        </w:tc>
        <w:tc>
          <w:tcPr>
            <w:tcW w:w="709" w:type="dxa"/>
            <w:vMerge/>
            <w:tcBorders>
              <w:top w:val="nil"/>
            </w:tcBorders>
            <w:textDirection w:val="btLr"/>
          </w:tcPr>
          <w:p w:rsidR="00073505" w:rsidRPr="00144DB6" w:rsidRDefault="00073505" w:rsidP="00283264">
            <w:pPr>
              <w:rPr>
                <w:sz w:val="24"/>
                <w:szCs w:val="24"/>
              </w:rPr>
            </w:pPr>
          </w:p>
        </w:tc>
      </w:tr>
      <w:tr w:rsidR="00073505" w:rsidRPr="00144DB6" w:rsidTr="00283264">
        <w:trPr>
          <w:trHeight w:val="463"/>
        </w:trPr>
        <w:tc>
          <w:tcPr>
            <w:tcW w:w="1002" w:type="dxa"/>
            <w:vMerge w:val="restart"/>
          </w:tcPr>
          <w:p w:rsidR="00073505" w:rsidRPr="00144DB6" w:rsidRDefault="00073505" w:rsidP="00283264">
            <w:pPr>
              <w:pStyle w:val="TableParagraph"/>
              <w:spacing w:line="276" w:lineRule="auto"/>
              <w:rPr>
                <w:b/>
                <w:sz w:val="24"/>
                <w:szCs w:val="24"/>
              </w:rPr>
            </w:pPr>
          </w:p>
          <w:p w:rsidR="00073505" w:rsidRPr="00144DB6" w:rsidRDefault="00073505" w:rsidP="00283264">
            <w:pPr>
              <w:pStyle w:val="TableParagraph"/>
              <w:spacing w:line="276" w:lineRule="auto"/>
              <w:rPr>
                <w:b/>
                <w:sz w:val="24"/>
                <w:szCs w:val="24"/>
              </w:rPr>
            </w:pPr>
          </w:p>
          <w:p w:rsidR="00073505" w:rsidRPr="00144DB6" w:rsidRDefault="00073505" w:rsidP="00283264">
            <w:pPr>
              <w:pStyle w:val="TableParagraph"/>
              <w:spacing w:line="276" w:lineRule="auto"/>
              <w:rPr>
                <w:b/>
                <w:sz w:val="24"/>
                <w:szCs w:val="24"/>
              </w:rPr>
            </w:pPr>
          </w:p>
          <w:p w:rsidR="00073505" w:rsidRPr="00144DB6" w:rsidRDefault="00073505" w:rsidP="00283264">
            <w:pPr>
              <w:pStyle w:val="TableParagraph"/>
              <w:spacing w:before="4" w:line="276" w:lineRule="auto"/>
              <w:rPr>
                <w:b/>
                <w:sz w:val="24"/>
                <w:szCs w:val="24"/>
              </w:rPr>
            </w:pPr>
          </w:p>
          <w:p w:rsidR="00073505" w:rsidRPr="00144DB6" w:rsidRDefault="00073505" w:rsidP="00283264">
            <w:pPr>
              <w:pStyle w:val="TableParagraph"/>
              <w:spacing w:line="276" w:lineRule="auto"/>
              <w:ind w:left="102"/>
              <w:rPr>
                <w:sz w:val="24"/>
                <w:szCs w:val="24"/>
              </w:rPr>
            </w:pPr>
            <w:r w:rsidRPr="00144DB6">
              <w:rPr>
                <w:w w:val="105"/>
                <w:sz w:val="24"/>
                <w:szCs w:val="24"/>
              </w:rPr>
              <w:t>PartIII</w:t>
            </w:r>
          </w:p>
        </w:tc>
        <w:tc>
          <w:tcPr>
            <w:tcW w:w="1824" w:type="dxa"/>
            <w:gridSpan w:val="2"/>
          </w:tcPr>
          <w:p w:rsidR="00073505" w:rsidRPr="00144DB6" w:rsidRDefault="00073505" w:rsidP="00283264">
            <w:pPr>
              <w:pStyle w:val="TableParagraph"/>
              <w:spacing w:line="276" w:lineRule="auto"/>
              <w:ind w:left="103"/>
              <w:rPr>
                <w:sz w:val="24"/>
                <w:szCs w:val="24"/>
              </w:rPr>
            </w:pPr>
            <w:r w:rsidRPr="00144DB6">
              <w:rPr>
                <w:w w:val="105"/>
                <w:sz w:val="24"/>
                <w:szCs w:val="24"/>
              </w:rPr>
              <w:t>CorePaper–</w:t>
            </w:r>
            <w:r>
              <w:rPr>
                <w:w w:val="105"/>
                <w:sz w:val="24"/>
                <w:szCs w:val="24"/>
              </w:rPr>
              <w:t>IX</w:t>
            </w:r>
          </w:p>
        </w:tc>
        <w:tc>
          <w:tcPr>
            <w:tcW w:w="2544" w:type="dxa"/>
          </w:tcPr>
          <w:p w:rsidR="00073505" w:rsidRDefault="00073505" w:rsidP="00283264">
            <w:pPr>
              <w:pStyle w:val="TableParagraph"/>
              <w:spacing w:line="276" w:lineRule="auto"/>
              <w:ind w:left="105" w:right="527" w:hanging="1"/>
              <w:rPr>
                <w:b/>
                <w:spacing w:val="8"/>
                <w:w w:val="105"/>
                <w:sz w:val="24"/>
                <w:szCs w:val="24"/>
              </w:rPr>
            </w:pPr>
            <w:r w:rsidRPr="00144DB6">
              <w:rPr>
                <w:b/>
                <w:w w:val="105"/>
                <w:sz w:val="24"/>
                <w:szCs w:val="24"/>
              </w:rPr>
              <w:t>BBA-DSC</w:t>
            </w:r>
            <w:r>
              <w:rPr>
                <w:b/>
                <w:w w:val="105"/>
                <w:sz w:val="24"/>
                <w:szCs w:val="24"/>
              </w:rPr>
              <w:t>09</w:t>
            </w:r>
            <w:r w:rsidRPr="00144DB6">
              <w:rPr>
                <w:b/>
                <w:w w:val="105"/>
                <w:sz w:val="24"/>
                <w:szCs w:val="24"/>
              </w:rPr>
              <w:t>:</w:t>
            </w:r>
          </w:p>
          <w:p w:rsidR="008D07B9" w:rsidRPr="00144DB6" w:rsidRDefault="008D07B9" w:rsidP="008D07B9">
            <w:pPr>
              <w:pStyle w:val="TableParagraph"/>
              <w:spacing w:line="276" w:lineRule="auto"/>
              <w:ind w:left="103"/>
              <w:rPr>
                <w:sz w:val="24"/>
                <w:szCs w:val="24"/>
              </w:rPr>
            </w:pPr>
            <w:r w:rsidRPr="00144DB6">
              <w:rPr>
                <w:sz w:val="24"/>
                <w:szCs w:val="24"/>
              </w:rPr>
              <w:t>Human</w:t>
            </w:r>
            <w:r w:rsidR="003E65C3">
              <w:rPr>
                <w:sz w:val="24"/>
                <w:szCs w:val="24"/>
              </w:rPr>
              <w:t xml:space="preserve"> </w:t>
            </w:r>
            <w:r w:rsidRPr="00144DB6">
              <w:rPr>
                <w:sz w:val="24"/>
                <w:szCs w:val="24"/>
              </w:rPr>
              <w:t>Resource</w:t>
            </w:r>
          </w:p>
          <w:p w:rsidR="00073505" w:rsidRPr="00144DB6" w:rsidRDefault="008D07B9" w:rsidP="008D07B9">
            <w:pPr>
              <w:pStyle w:val="TableParagraph"/>
              <w:spacing w:line="276" w:lineRule="auto"/>
              <w:ind w:left="105" w:right="527" w:hanging="1"/>
              <w:rPr>
                <w:sz w:val="24"/>
                <w:szCs w:val="24"/>
              </w:rPr>
            </w:pPr>
            <w:r w:rsidRPr="00144DB6">
              <w:rPr>
                <w:sz w:val="24"/>
                <w:szCs w:val="24"/>
              </w:rPr>
              <w:t>Management</w:t>
            </w:r>
          </w:p>
        </w:tc>
        <w:tc>
          <w:tcPr>
            <w:tcW w:w="578"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Y</w:t>
            </w:r>
          </w:p>
        </w:tc>
        <w:tc>
          <w:tcPr>
            <w:tcW w:w="433"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433"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385"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563"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5</w:t>
            </w:r>
          </w:p>
        </w:tc>
        <w:tc>
          <w:tcPr>
            <w:tcW w:w="563" w:type="dxa"/>
          </w:tcPr>
          <w:p w:rsidR="00073505" w:rsidRPr="00144DB6" w:rsidRDefault="00073505" w:rsidP="00283264">
            <w:pPr>
              <w:pStyle w:val="TableParagraph"/>
              <w:spacing w:line="276" w:lineRule="auto"/>
              <w:ind w:left="8"/>
              <w:jc w:val="center"/>
              <w:rPr>
                <w:sz w:val="24"/>
                <w:szCs w:val="24"/>
              </w:rPr>
            </w:pPr>
            <w:r w:rsidRPr="00144DB6">
              <w:rPr>
                <w:w w:val="102"/>
                <w:sz w:val="24"/>
                <w:szCs w:val="24"/>
              </w:rPr>
              <w:t>4</w:t>
            </w:r>
          </w:p>
        </w:tc>
        <w:tc>
          <w:tcPr>
            <w:tcW w:w="703" w:type="dxa"/>
          </w:tcPr>
          <w:p w:rsidR="00073505" w:rsidRPr="00144DB6" w:rsidRDefault="00073505" w:rsidP="00283264">
            <w:pPr>
              <w:pStyle w:val="TableParagraph"/>
              <w:spacing w:line="276" w:lineRule="auto"/>
              <w:ind w:left="93" w:right="78"/>
              <w:jc w:val="center"/>
              <w:rPr>
                <w:sz w:val="24"/>
                <w:szCs w:val="24"/>
              </w:rPr>
            </w:pPr>
            <w:r w:rsidRPr="00144DB6">
              <w:rPr>
                <w:w w:val="105"/>
                <w:sz w:val="24"/>
                <w:szCs w:val="24"/>
              </w:rPr>
              <w:t>25</w:t>
            </w:r>
          </w:p>
        </w:tc>
        <w:tc>
          <w:tcPr>
            <w:tcW w:w="703" w:type="dxa"/>
          </w:tcPr>
          <w:p w:rsidR="00073505" w:rsidRPr="00144DB6" w:rsidRDefault="00073505" w:rsidP="00283264">
            <w:pPr>
              <w:pStyle w:val="TableParagraph"/>
              <w:spacing w:line="276" w:lineRule="auto"/>
              <w:ind w:left="93" w:right="81"/>
              <w:jc w:val="center"/>
              <w:rPr>
                <w:sz w:val="24"/>
                <w:szCs w:val="24"/>
              </w:rPr>
            </w:pPr>
            <w:r w:rsidRPr="00144DB6">
              <w:rPr>
                <w:w w:val="105"/>
                <w:sz w:val="24"/>
                <w:szCs w:val="24"/>
              </w:rPr>
              <w:t>75</w:t>
            </w:r>
          </w:p>
        </w:tc>
        <w:tc>
          <w:tcPr>
            <w:tcW w:w="709" w:type="dxa"/>
          </w:tcPr>
          <w:p w:rsidR="00073505" w:rsidRPr="00144DB6" w:rsidRDefault="00073505" w:rsidP="00283264">
            <w:pPr>
              <w:pStyle w:val="TableParagraph"/>
              <w:spacing w:line="276" w:lineRule="auto"/>
              <w:ind w:left="180"/>
              <w:rPr>
                <w:sz w:val="24"/>
                <w:szCs w:val="24"/>
              </w:rPr>
            </w:pPr>
            <w:r w:rsidRPr="00144DB6">
              <w:rPr>
                <w:w w:val="105"/>
                <w:sz w:val="24"/>
                <w:szCs w:val="24"/>
              </w:rPr>
              <w:t>100</w:t>
            </w:r>
          </w:p>
        </w:tc>
      </w:tr>
      <w:tr w:rsidR="00073505" w:rsidRPr="00144DB6" w:rsidTr="00283264">
        <w:trPr>
          <w:trHeight w:val="249"/>
        </w:trPr>
        <w:tc>
          <w:tcPr>
            <w:tcW w:w="1002" w:type="dxa"/>
            <w:vMerge/>
            <w:tcBorders>
              <w:top w:val="nil"/>
            </w:tcBorders>
          </w:tcPr>
          <w:p w:rsidR="00073505" w:rsidRPr="00144DB6" w:rsidRDefault="00073505" w:rsidP="00283264">
            <w:pPr>
              <w:spacing w:line="276" w:lineRule="auto"/>
              <w:rPr>
                <w:sz w:val="24"/>
                <w:szCs w:val="24"/>
              </w:rPr>
            </w:pPr>
          </w:p>
        </w:tc>
        <w:tc>
          <w:tcPr>
            <w:tcW w:w="1824" w:type="dxa"/>
            <w:gridSpan w:val="2"/>
          </w:tcPr>
          <w:p w:rsidR="00073505" w:rsidRPr="00144DB6" w:rsidRDefault="00073505" w:rsidP="00283264">
            <w:pPr>
              <w:pStyle w:val="TableParagraph"/>
              <w:spacing w:line="276" w:lineRule="auto"/>
              <w:ind w:left="103"/>
              <w:rPr>
                <w:sz w:val="24"/>
                <w:szCs w:val="24"/>
              </w:rPr>
            </w:pPr>
            <w:r w:rsidRPr="00144DB6">
              <w:rPr>
                <w:w w:val="105"/>
                <w:sz w:val="24"/>
                <w:szCs w:val="24"/>
              </w:rPr>
              <w:t>CorePaper–X</w:t>
            </w:r>
          </w:p>
        </w:tc>
        <w:tc>
          <w:tcPr>
            <w:tcW w:w="2544" w:type="dxa"/>
          </w:tcPr>
          <w:p w:rsidR="00073505" w:rsidRPr="00144DB6" w:rsidRDefault="00073505" w:rsidP="00283264">
            <w:pPr>
              <w:pStyle w:val="TableParagraph"/>
              <w:spacing w:line="276" w:lineRule="auto"/>
              <w:ind w:left="105"/>
              <w:rPr>
                <w:sz w:val="24"/>
                <w:szCs w:val="24"/>
              </w:rPr>
            </w:pPr>
            <w:r w:rsidRPr="00144DB6">
              <w:rPr>
                <w:b/>
                <w:w w:val="105"/>
                <w:sz w:val="24"/>
                <w:szCs w:val="24"/>
              </w:rPr>
              <w:t>BBA-DSC</w:t>
            </w:r>
            <w:r>
              <w:rPr>
                <w:b/>
                <w:w w:val="105"/>
                <w:sz w:val="24"/>
                <w:szCs w:val="24"/>
              </w:rPr>
              <w:t>10</w:t>
            </w:r>
            <w:r w:rsidRPr="00144DB6">
              <w:rPr>
                <w:b/>
                <w:w w:val="105"/>
                <w:sz w:val="24"/>
                <w:szCs w:val="24"/>
              </w:rPr>
              <w:t>:</w:t>
            </w:r>
            <w:r w:rsidRPr="006A4DE0">
              <w:rPr>
                <w:w w:val="105"/>
                <w:sz w:val="24"/>
                <w:szCs w:val="24"/>
              </w:rPr>
              <w:t>Research</w:t>
            </w:r>
            <w:r w:rsidR="003E65C3">
              <w:rPr>
                <w:w w:val="105"/>
                <w:sz w:val="24"/>
                <w:szCs w:val="24"/>
              </w:rPr>
              <w:t xml:space="preserve"> </w:t>
            </w:r>
            <w:r w:rsidRPr="006A4DE0">
              <w:rPr>
                <w:w w:val="105"/>
                <w:sz w:val="24"/>
                <w:szCs w:val="24"/>
              </w:rPr>
              <w:t>Methodology</w:t>
            </w:r>
          </w:p>
        </w:tc>
        <w:tc>
          <w:tcPr>
            <w:tcW w:w="578"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Y</w:t>
            </w:r>
          </w:p>
        </w:tc>
        <w:tc>
          <w:tcPr>
            <w:tcW w:w="433"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433"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385"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563"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5</w:t>
            </w:r>
          </w:p>
        </w:tc>
        <w:tc>
          <w:tcPr>
            <w:tcW w:w="563" w:type="dxa"/>
          </w:tcPr>
          <w:p w:rsidR="00073505" w:rsidRPr="00144DB6" w:rsidRDefault="00073505" w:rsidP="00283264">
            <w:pPr>
              <w:pStyle w:val="TableParagraph"/>
              <w:spacing w:line="276" w:lineRule="auto"/>
              <w:ind w:left="8"/>
              <w:jc w:val="center"/>
              <w:rPr>
                <w:sz w:val="24"/>
                <w:szCs w:val="24"/>
              </w:rPr>
            </w:pPr>
            <w:r>
              <w:rPr>
                <w:w w:val="102"/>
                <w:sz w:val="24"/>
                <w:szCs w:val="24"/>
              </w:rPr>
              <w:t>4</w:t>
            </w:r>
          </w:p>
        </w:tc>
        <w:tc>
          <w:tcPr>
            <w:tcW w:w="703" w:type="dxa"/>
          </w:tcPr>
          <w:p w:rsidR="00073505" w:rsidRPr="00144DB6" w:rsidRDefault="00073505" w:rsidP="00283264">
            <w:pPr>
              <w:pStyle w:val="TableParagraph"/>
              <w:spacing w:line="276" w:lineRule="auto"/>
              <w:ind w:left="93" w:right="78"/>
              <w:jc w:val="center"/>
              <w:rPr>
                <w:sz w:val="24"/>
                <w:szCs w:val="24"/>
              </w:rPr>
            </w:pPr>
            <w:r w:rsidRPr="00144DB6">
              <w:rPr>
                <w:w w:val="105"/>
                <w:sz w:val="24"/>
                <w:szCs w:val="24"/>
              </w:rPr>
              <w:t>25</w:t>
            </w:r>
          </w:p>
        </w:tc>
        <w:tc>
          <w:tcPr>
            <w:tcW w:w="703" w:type="dxa"/>
          </w:tcPr>
          <w:p w:rsidR="00073505" w:rsidRPr="00144DB6" w:rsidRDefault="00073505" w:rsidP="00283264">
            <w:pPr>
              <w:pStyle w:val="TableParagraph"/>
              <w:spacing w:line="276" w:lineRule="auto"/>
              <w:ind w:left="93" w:right="81"/>
              <w:jc w:val="center"/>
              <w:rPr>
                <w:sz w:val="24"/>
                <w:szCs w:val="24"/>
              </w:rPr>
            </w:pPr>
            <w:r w:rsidRPr="00144DB6">
              <w:rPr>
                <w:w w:val="105"/>
                <w:sz w:val="24"/>
                <w:szCs w:val="24"/>
              </w:rPr>
              <w:t>75</w:t>
            </w:r>
          </w:p>
        </w:tc>
        <w:tc>
          <w:tcPr>
            <w:tcW w:w="709" w:type="dxa"/>
          </w:tcPr>
          <w:p w:rsidR="00073505" w:rsidRPr="00144DB6" w:rsidRDefault="00073505" w:rsidP="00283264">
            <w:pPr>
              <w:pStyle w:val="TableParagraph"/>
              <w:spacing w:line="276" w:lineRule="auto"/>
              <w:ind w:left="180"/>
              <w:rPr>
                <w:sz w:val="24"/>
                <w:szCs w:val="24"/>
              </w:rPr>
            </w:pPr>
            <w:r w:rsidRPr="00144DB6">
              <w:rPr>
                <w:w w:val="105"/>
                <w:sz w:val="24"/>
                <w:szCs w:val="24"/>
              </w:rPr>
              <w:t>100</w:t>
            </w:r>
          </w:p>
        </w:tc>
      </w:tr>
      <w:tr w:rsidR="00073505" w:rsidRPr="00144DB6" w:rsidTr="00283264">
        <w:trPr>
          <w:trHeight w:val="254"/>
        </w:trPr>
        <w:tc>
          <w:tcPr>
            <w:tcW w:w="1002" w:type="dxa"/>
            <w:vMerge/>
            <w:tcBorders>
              <w:top w:val="nil"/>
            </w:tcBorders>
          </w:tcPr>
          <w:p w:rsidR="00073505" w:rsidRPr="00144DB6" w:rsidRDefault="00073505" w:rsidP="00283264">
            <w:pPr>
              <w:spacing w:line="276" w:lineRule="auto"/>
              <w:rPr>
                <w:sz w:val="24"/>
                <w:szCs w:val="24"/>
              </w:rPr>
            </w:pPr>
          </w:p>
        </w:tc>
        <w:tc>
          <w:tcPr>
            <w:tcW w:w="1824" w:type="dxa"/>
            <w:gridSpan w:val="2"/>
          </w:tcPr>
          <w:p w:rsidR="00073505" w:rsidRPr="00144DB6" w:rsidRDefault="00073505" w:rsidP="00283264">
            <w:pPr>
              <w:pStyle w:val="TableParagraph"/>
              <w:spacing w:line="276" w:lineRule="auto"/>
              <w:ind w:left="103"/>
              <w:rPr>
                <w:sz w:val="24"/>
                <w:szCs w:val="24"/>
              </w:rPr>
            </w:pPr>
            <w:r w:rsidRPr="00144DB6">
              <w:rPr>
                <w:w w:val="105"/>
                <w:sz w:val="24"/>
                <w:szCs w:val="24"/>
              </w:rPr>
              <w:t>CorePaper–X</w:t>
            </w:r>
            <w:r>
              <w:rPr>
                <w:w w:val="105"/>
                <w:sz w:val="24"/>
                <w:szCs w:val="24"/>
              </w:rPr>
              <w:t>I</w:t>
            </w:r>
          </w:p>
        </w:tc>
        <w:tc>
          <w:tcPr>
            <w:tcW w:w="2544" w:type="dxa"/>
          </w:tcPr>
          <w:p w:rsidR="00073505" w:rsidRDefault="00073505" w:rsidP="00283264">
            <w:pPr>
              <w:pStyle w:val="TableParagraph"/>
              <w:spacing w:line="276" w:lineRule="auto"/>
              <w:ind w:left="103"/>
              <w:rPr>
                <w:b/>
                <w:spacing w:val="20"/>
                <w:w w:val="105"/>
                <w:sz w:val="24"/>
                <w:szCs w:val="24"/>
              </w:rPr>
            </w:pPr>
            <w:r w:rsidRPr="00144DB6">
              <w:rPr>
                <w:b/>
                <w:w w:val="105"/>
                <w:sz w:val="24"/>
                <w:szCs w:val="24"/>
              </w:rPr>
              <w:t>BBA-DSC1</w:t>
            </w:r>
            <w:r>
              <w:rPr>
                <w:b/>
                <w:w w:val="105"/>
                <w:sz w:val="24"/>
                <w:szCs w:val="24"/>
              </w:rPr>
              <w:t>1</w:t>
            </w:r>
            <w:r w:rsidRPr="00144DB6">
              <w:rPr>
                <w:b/>
                <w:w w:val="105"/>
                <w:sz w:val="24"/>
                <w:szCs w:val="24"/>
              </w:rPr>
              <w:t>:</w:t>
            </w:r>
          </w:p>
          <w:p w:rsidR="00073505" w:rsidRPr="00144DB6" w:rsidRDefault="00073505" w:rsidP="00283264">
            <w:pPr>
              <w:pStyle w:val="TableParagraph"/>
              <w:spacing w:line="276" w:lineRule="auto"/>
              <w:ind w:left="103"/>
              <w:rPr>
                <w:sz w:val="24"/>
                <w:szCs w:val="24"/>
              </w:rPr>
            </w:pPr>
            <w:r w:rsidRPr="00144DB6">
              <w:rPr>
                <w:w w:val="105"/>
                <w:sz w:val="24"/>
                <w:szCs w:val="24"/>
              </w:rPr>
              <w:t>Business</w:t>
            </w:r>
            <w:r w:rsidR="003E65C3">
              <w:rPr>
                <w:w w:val="105"/>
                <w:sz w:val="24"/>
                <w:szCs w:val="24"/>
              </w:rPr>
              <w:t xml:space="preserve"> </w:t>
            </w:r>
            <w:r w:rsidRPr="00144DB6">
              <w:rPr>
                <w:w w:val="105"/>
                <w:sz w:val="24"/>
                <w:szCs w:val="24"/>
              </w:rPr>
              <w:t>Taxation</w:t>
            </w:r>
          </w:p>
        </w:tc>
        <w:tc>
          <w:tcPr>
            <w:tcW w:w="578"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Y</w:t>
            </w:r>
          </w:p>
        </w:tc>
        <w:tc>
          <w:tcPr>
            <w:tcW w:w="433"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433"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385"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563"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5</w:t>
            </w:r>
          </w:p>
        </w:tc>
        <w:tc>
          <w:tcPr>
            <w:tcW w:w="563" w:type="dxa"/>
          </w:tcPr>
          <w:p w:rsidR="00073505" w:rsidRPr="00144DB6" w:rsidRDefault="00073505" w:rsidP="00283264">
            <w:pPr>
              <w:pStyle w:val="TableParagraph"/>
              <w:spacing w:line="276" w:lineRule="auto"/>
              <w:ind w:left="8"/>
              <w:jc w:val="center"/>
              <w:rPr>
                <w:sz w:val="24"/>
                <w:szCs w:val="24"/>
              </w:rPr>
            </w:pPr>
            <w:r w:rsidRPr="00144DB6">
              <w:rPr>
                <w:w w:val="102"/>
                <w:sz w:val="24"/>
                <w:szCs w:val="24"/>
              </w:rPr>
              <w:t>4</w:t>
            </w:r>
          </w:p>
        </w:tc>
        <w:tc>
          <w:tcPr>
            <w:tcW w:w="703" w:type="dxa"/>
          </w:tcPr>
          <w:p w:rsidR="00073505" w:rsidRPr="00144DB6" w:rsidRDefault="00073505" w:rsidP="00283264">
            <w:pPr>
              <w:pStyle w:val="TableParagraph"/>
              <w:spacing w:line="276" w:lineRule="auto"/>
              <w:ind w:left="93" w:right="78"/>
              <w:jc w:val="center"/>
              <w:rPr>
                <w:sz w:val="24"/>
                <w:szCs w:val="24"/>
              </w:rPr>
            </w:pPr>
            <w:r w:rsidRPr="00144DB6">
              <w:rPr>
                <w:w w:val="105"/>
                <w:sz w:val="24"/>
                <w:szCs w:val="24"/>
              </w:rPr>
              <w:t>25</w:t>
            </w:r>
          </w:p>
        </w:tc>
        <w:tc>
          <w:tcPr>
            <w:tcW w:w="703" w:type="dxa"/>
          </w:tcPr>
          <w:p w:rsidR="00073505" w:rsidRPr="00144DB6" w:rsidRDefault="00073505" w:rsidP="00283264">
            <w:pPr>
              <w:pStyle w:val="TableParagraph"/>
              <w:spacing w:line="276" w:lineRule="auto"/>
              <w:ind w:left="93" w:right="81"/>
              <w:jc w:val="center"/>
              <w:rPr>
                <w:sz w:val="24"/>
                <w:szCs w:val="24"/>
              </w:rPr>
            </w:pPr>
            <w:r w:rsidRPr="00144DB6">
              <w:rPr>
                <w:w w:val="105"/>
                <w:sz w:val="24"/>
                <w:szCs w:val="24"/>
              </w:rPr>
              <w:t>75</w:t>
            </w:r>
          </w:p>
        </w:tc>
        <w:tc>
          <w:tcPr>
            <w:tcW w:w="709" w:type="dxa"/>
          </w:tcPr>
          <w:p w:rsidR="00073505" w:rsidRPr="00144DB6" w:rsidRDefault="00073505" w:rsidP="00283264">
            <w:pPr>
              <w:pStyle w:val="TableParagraph"/>
              <w:spacing w:line="276" w:lineRule="auto"/>
              <w:ind w:left="180"/>
              <w:rPr>
                <w:sz w:val="24"/>
                <w:szCs w:val="24"/>
              </w:rPr>
            </w:pPr>
            <w:r w:rsidRPr="00144DB6">
              <w:rPr>
                <w:w w:val="105"/>
                <w:sz w:val="24"/>
                <w:szCs w:val="24"/>
              </w:rPr>
              <w:t>100</w:t>
            </w:r>
          </w:p>
        </w:tc>
      </w:tr>
      <w:tr w:rsidR="00073505" w:rsidRPr="00144DB6" w:rsidTr="00283264">
        <w:trPr>
          <w:trHeight w:val="251"/>
        </w:trPr>
        <w:tc>
          <w:tcPr>
            <w:tcW w:w="1002" w:type="dxa"/>
            <w:vMerge/>
            <w:tcBorders>
              <w:top w:val="nil"/>
            </w:tcBorders>
          </w:tcPr>
          <w:p w:rsidR="00073505" w:rsidRPr="00144DB6" w:rsidRDefault="00073505" w:rsidP="00283264">
            <w:pPr>
              <w:spacing w:line="276" w:lineRule="auto"/>
              <w:rPr>
                <w:sz w:val="24"/>
                <w:szCs w:val="24"/>
              </w:rPr>
            </w:pPr>
          </w:p>
        </w:tc>
        <w:tc>
          <w:tcPr>
            <w:tcW w:w="1824" w:type="dxa"/>
            <w:gridSpan w:val="2"/>
          </w:tcPr>
          <w:p w:rsidR="00073505" w:rsidRPr="00144DB6" w:rsidRDefault="00073505" w:rsidP="00283264">
            <w:pPr>
              <w:pStyle w:val="TableParagraph"/>
              <w:spacing w:line="276" w:lineRule="auto"/>
              <w:ind w:left="103"/>
              <w:rPr>
                <w:sz w:val="24"/>
                <w:szCs w:val="24"/>
              </w:rPr>
            </w:pPr>
            <w:r w:rsidRPr="00144DB6">
              <w:rPr>
                <w:w w:val="105"/>
                <w:sz w:val="24"/>
                <w:szCs w:val="24"/>
              </w:rPr>
              <w:t>CorePaper–X</w:t>
            </w:r>
            <w:r>
              <w:rPr>
                <w:w w:val="105"/>
                <w:sz w:val="24"/>
                <w:szCs w:val="24"/>
              </w:rPr>
              <w:t>II</w:t>
            </w:r>
          </w:p>
        </w:tc>
        <w:tc>
          <w:tcPr>
            <w:tcW w:w="2544" w:type="dxa"/>
          </w:tcPr>
          <w:p w:rsidR="00073505" w:rsidRPr="00144DB6" w:rsidRDefault="00073505" w:rsidP="00283264">
            <w:pPr>
              <w:pStyle w:val="TableParagraph"/>
              <w:spacing w:line="276" w:lineRule="auto"/>
              <w:ind w:left="105"/>
              <w:rPr>
                <w:b/>
                <w:sz w:val="24"/>
                <w:szCs w:val="24"/>
              </w:rPr>
            </w:pPr>
            <w:r w:rsidRPr="00144DB6">
              <w:rPr>
                <w:b/>
                <w:sz w:val="24"/>
                <w:szCs w:val="24"/>
              </w:rPr>
              <w:t>BBA-DSC1</w:t>
            </w:r>
            <w:r>
              <w:rPr>
                <w:b/>
                <w:sz w:val="24"/>
                <w:szCs w:val="24"/>
              </w:rPr>
              <w:t>2</w:t>
            </w:r>
            <w:r w:rsidRPr="00144DB6">
              <w:rPr>
                <w:b/>
                <w:sz w:val="24"/>
                <w:szCs w:val="24"/>
              </w:rPr>
              <w:t>:</w:t>
            </w:r>
          </w:p>
          <w:p w:rsidR="00073505" w:rsidRPr="00144DB6" w:rsidRDefault="00073505" w:rsidP="00283264">
            <w:pPr>
              <w:pStyle w:val="TableParagraph"/>
              <w:spacing w:line="276" w:lineRule="auto"/>
              <w:ind w:left="105"/>
              <w:rPr>
                <w:bCs/>
                <w:sz w:val="24"/>
                <w:szCs w:val="24"/>
              </w:rPr>
            </w:pPr>
            <w:r w:rsidRPr="00144DB6">
              <w:rPr>
                <w:w w:val="105"/>
                <w:sz w:val="24"/>
                <w:szCs w:val="24"/>
              </w:rPr>
              <w:t>Management</w:t>
            </w:r>
            <w:r w:rsidR="003E65C3">
              <w:rPr>
                <w:w w:val="105"/>
                <w:sz w:val="24"/>
                <w:szCs w:val="24"/>
              </w:rPr>
              <w:t xml:space="preserve">  I</w:t>
            </w:r>
            <w:r w:rsidRPr="00144DB6">
              <w:rPr>
                <w:w w:val="105"/>
                <w:sz w:val="24"/>
                <w:szCs w:val="24"/>
              </w:rPr>
              <w:t>nformation</w:t>
            </w:r>
            <w:r w:rsidR="003E65C3">
              <w:rPr>
                <w:w w:val="105"/>
                <w:sz w:val="24"/>
                <w:szCs w:val="24"/>
              </w:rPr>
              <w:t xml:space="preserve"> </w:t>
            </w:r>
            <w:r w:rsidRPr="00144DB6">
              <w:rPr>
                <w:w w:val="105"/>
                <w:sz w:val="24"/>
                <w:szCs w:val="24"/>
              </w:rPr>
              <w:t>system</w:t>
            </w:r>
          </w:p>
        </w:tc>
        <w:tc>
          <w:tcPr>
            <w:tcW w:w="578"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Y</w:t>
            </w:r>
          </w:p>
        </w:tc>
        <w:tc>
          <w:tcPr>
            <w:tcW w:w="433"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433"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385"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563" w:type="dxa"/>
          </w:tcPr>
          <w:p w:rsidR="00073505" w:rsidRPr="00144DB6" w:rsidRDefault="00D4189B" w:rsidP="00283264">
            <w:pPr>
              <w:pStyle w:val="TableParagraph"/>
              <w:spacing w:line="276" w:lineRule="auto"/>
              <w:ind w:left="8"/>
              <w:jc w:val="center"/>
              <w:rPr>
                <w:w w:val="102"/>
                <w:sz w:val="24"/>
                <w:szCs w:val="24"/>
              </w:rPr>
            </w:pPr>
            <w:r>
              <w:rPr>
                <w:w w:val="102"/>
                <w:sz w:val="24"/>
                <w:szCs w:val="24"/>
              </w:rPr>
              <w:t>5</w:t>
            </w:r>
          </w:p>
        </w:tc>
        <w:tc>
          <w:tcPr>
            <w:tcW w:w="563" w:type="dxa"/>
          </w:tcPr>
          <w:p w:rsidR="00073505" w:rsidRPr="00144DB6" w:rsidRDefault="00D4189B" w:rsidP="00283264">
            <w:pPr>
              <w:pStyle w:val="TableParagraph"/>
              <w:spacing w:line="276" w:lineRule="auto"/>
              <w:ind w:left="8"/>
              <w:jc w:val="center"/>
              <w:rPr>
                <w:sz w:val="24"/>
                <w:szCs w:val="24"/>
              </w:rPr>
            </w:pPr>
            <w:r>
              <w:rPr>
                <w:sz w:val="24"/>
                <w:szCs w:val="24"/>
              </w:rPr>
              <w:t>4</w:t>
            </w:r>
          </w:p>
        </w:tc>
        <w:tc>
          <w:tcPr>
            <w:tcW w:w="703" w:type="dxa"/>
          </w:tcPr>
          <w:p w:rsidR="00073505" w:rsidRPr="00144DB6" w:rsidRDefault="00073505" w:rsidP="00283264">
            <w:pPr>
              <w:pStyle w:val="TableParagraph"/>
              <w:spacing w:line="276" w:lineRule="auto"/>
              <w:ind w:left="93" w:right="78"/>
              <w:jc w:val="center"/>
              <w:rPr>
                <w:sz w:val="24"/>
                <w:szCs w:val="24"/>
              </w:rPr>
            </w:pPr>
            <w:r w:rsidRPr="00144DB6">
              <w:rPr>
                <w:w w:val="105"/>
                <w:sz w:val="24"/>
                <w:szCs w:val="24"/>
              </w:rPr>
              <w:t>25</w:t>
            </w:r>
          </w:p>
        </w:tc>
        <w:tc>
          <w:tcPr>
            <w:tcW w:w="703" w:type="dxa"/>
          </w:tcPr>
          <w:p w:rsidR="00073505" w:rsidRPr="00144DB6" w:rsidRDefault="00073505" w:rsidP="00283264">
            <w:pPr>
              <w:pStyle w:val="TableParagraph"/>
              <w:spacing w:line="276" w:lineRule="auto"/>
              <w:ind w:left="93" w:right="81"/>
              <w:jc w:val="center"/>
              <w:rPr>
                <w:sz w:val="24"/>
                <w:szCs w:val="24"/>
              </w:rPr>
            </w:pPr>
            <w:r w:rsidRPr="00144DB6">
              <w:rPr>
                <w:w w:val="105"/>
                <w:sz w:val="24"/>
                <w:szCs w:val="24"/>
              </w:rPr>
              <w:t>75</w:t>
            </w:r>
          </w:p>
        </w:tc>
        <w:tc>
          <w:tcPr>
            <w:tcW w:w="709" w:type="dxa"/>
          </w:tcPr>
          <w:p w:rsidR="00073505" w:rsidRPr="00144DB6" w:rsidRDefault="00073505" w:rsidP="00283264">
            <w:pPr>
              <w:pStyle w:val="TableParagraph"/>
              <w:spacing w:line="276" w:lineRule="auto"/>
              <w:ind w:left="180"/>
              <w:rPr>
                <w:sz w:val="24"/>
                <w:szCs w:val="24"/>
              </w:rPr>
            </w:pPr>
            <w:r w:rsidRPr="00144DB6">
              <w:rPr>
                <w:w w:val="105"/>
                <w:sz w:val="24"/>
                <w:szCs w:val="24"/>
              </w:rPr>
              <w:t>100</w:t>
            </w:r>
          </w:p>
        </w:tc>
      </w:tr>
      <w:tr w:rsidR="00073505" w:rsidRPr="00144DB6" w:rsidTr="00283264">
        <w:trPr>
          <w:trHeight w:val="1173"/>
        </w:trPr>
        <w:tc>
          <w:tcPr>
            <w:tcW w:w="1002" w:type="dxa"/>
            <w:vMerge/>
            <w:tcBorders>
              <w:top w:val="nil"/>
            </w:tcBorders>
          </w:tcPr>
          <w:p w:rsidR="00073505" w:rsidRPr="00144DB6" w:rsidRDefault="00073505" w:rsidP="00283264">
            <w:pPr>
              <w:spacing w:line="276" w:lineRule="auto"/>
              <w:rPr>
                <w:sz w:val="24"/>
                <w:szCs w:val="24"/>
              </w:rPr>
            </w:pPr>
          </w:p>
        </w:tc>
        <w:tc>
          <w:tcPr>
            <w:tcW w:w="1824" w:type="dxa"/>
            <w:gridSpan w:val="2"/>
          </w:tcPr>
          <w:p w:rsidR="00073505" w:rsidRPr="00144DB6" w:rsidRDefault="00073505" w:rsidP="00283264">
            <w:pPr>
              <w:pStyle w:val="TableParagraph"/>
              <w:spacing w:line="276" w:lineRule="auto"/>
              <w:ind w:left="103"/>
              <w:rPr>
                <w:sz w:val="24"/>
                <w:szCs w:val="24"/>
              </w:rPr>
            </w:pPr>
            <w:r w:rsidRPr="00144DB6">
              <w:rPr>
                <w:w w:val="105"/>
                <w:sz w:val="24"/>
                <w:szCs w:val="24"/>
              </w:rPr>
              <w:t>Elective–V</w:t>
            </w:r>
          </w:p>
        </w:tc>
        <w:tc>
          <w:tcPr>
            <w:tcW w:w="2544" w:type="dxa"/>
          </w:tcPr>
          <w:p w:rsidR="00073505" w:rsidRPr="00144DB6" w:rsidRDefault="00073505" w:rsidP="00283264">
            <w:pPr>
              <w:pStyle w:val="TableParagraph"/>
              <w:spacing w:line="276" w:lineRule="auto"/>
              <w:ind w:left="105"/>
              <w:rPr>
                <w:b/>
                <w:sz w:val="24"/>
                <w:szCs w:val="24"/>
              </w:rPr>
            </w:pPr>
            <w:r w:rsidRPr="00144DB6">
              <w:rPr>
                <w:b/>
                <w:sz w:val="24"/>
                <w:szCs w:val="24"/>
              </w:rPr>
              <w:t>BBA – DSE 1A</w:t>
            </w:r>
          </w:p>
          <w:p w:rsidR="00073505" w:rsidRPr="00144DB6" w:rsidRDefault="00073505" w:rsidP="00283264">
            <w:pPr>
              <w:pStyle w:val="TableParagraph"/>
              <w:spacing w:line="276" w:lineRule="auto"/>
              <w:ind w:left="104"/>
              <w:rPr>
                <w:bCs/>
                <w:w w:val="105"/>
                <w:sz w:val="24"/>
                <w:szCs w:val="24"/>
              </w:rPr>
            </w:pPr>
            <w:r w:rsidRPr="00144DB6">
              <w:rPr>
                <w:bCs/>
                <w:w w:val="105"/>
                <w:sz w:val="24"/>
                <w:szCs w:val="24"/>
              </w:rPr>
              <w:t>Digital  Marketing</w:t>
            </w:r>
          </w:p>
          <w:p w:rsidR="00073505" w:rsidRPr="00144DB6" w:rsidRDefault="00073505" w:rsidP="00283264">
            <w:pPr>
              <w:pStyle w:val="TableParagraph"/>
              <w:spacing w:line="276" w:lineRule="auto"/>
              <w:ind w:left="972"/>
              <w:rPr>
                <w:sz w:val="24"/>
                <w:szCs w:val="24"/>
              </w:rPr>
            </w:pPr>
            <w:r w:rsidRPr="00144DB6">
              <w:rPr>
                <w:sz w:val="24"/>
                <w:szCs w:val="24"/>
              </w:rPr>
              <w:t>Or</w:t>
            </w:r>
          </w:p>
          <w:p w:rsidR="00073505" w:rsidRPr="00144DB6" w:rsidRDefault="00073505" w:rsidP="00283264">
            <w:pPr>
              <w:pStyle w:val="TableParagraph"/>
              <w:spacing w:line="276" w:lineRule="auto"/>
              <w:ind w:left="105" w:right="509"/>
              <w:rPr>
                <w:b/>
                <w:sz w:val="24"/>
                <w:szCs w:val="24"/>
              </w:rPr>
            </w:pPr>
            <w:r w:rsidRPr="00144DB6">
              <w:rPr>
                <w:b/>
                <w:sz w:val="24"/>
                <w:szCs w:val="24"/>
              </w:rPr>
              <w:t>BBA-DSE 1B</w:t>
            </w:r>
          </w:p>
          <w:p w:rsidR="00073505" w:rsidRDefault="00073505" w:rsidP="00283264">
            <w:pPr>
              <w:pStyle w:val="TableParagraph"/>
              <w:spacing w:line="276" w:lineRule="auto"/>
              <w:ind w:left="105" w:right="509"/>
              <w:rPr>
                <w:bCs/>
                <w:sz w:val="24"/>
                <w:szCs w:val="24"/>
              </w:rPr>
            </w:pPr>
            <w:r w:rsidRPr="00144DB6">
              <w:rPr>
                <w:bCs/>
                <w:sz w:val="24"/>
                <w:szCs w:val="24"/>
              </w:rPr>
              <w:t>Industrial Relations</w:t>
            </w:r>
          </w:p>
          <w:p w:rsidR="00073505" w:rsidRPr="00144DB6" w:rsidRDefault="00073505" w:rsidP="00283264">
            <w:pPr>
              <w:pStyle w:val="TableParagraph"/>
              <w:spacing w:line="276" w:lineRule="auto"/>
              <w:ind w:left="105" w:right="509"/>
              <w:rPr>
                <w:bCs/>
                <w:sz w:val="24"/>
                <w:szCs w:val="24"/>
              </w:rPr>
            </w:pPr>
            <w:r>
              <w:rPr>
                <w:bCs/>
                <w:sz w:val="24"/>
                <w:szCs w:val="24"/>
              </w:rPr>
              <w:t>or</w:t>
            </w:r>
          </w:p>
          <w:p w:rsidR="00073505" w:rsidRDefault="00073505" w:rsidP="00283264">
            <w:pPr>
              <w:pStyle w:val="TableParagraph"/>
              <w:spacing w:line="276" w:lineRule="auto"/>
              <w:ind w:left="105" w:right="509"/>
              <w:rPr>
                <w:b/>
                <w:sz w:val="24"/>
                <w:szCs w:val="24"/>
              </w:rPr>
            </w:pPr>
            <w:r w:rsidRPr="00144DB6">
              <w:rPr>
                <w:b/>
                <w:sz w:val="24"/>
                <w:szCs w:val="24"/>
              </w:rPr>
              <w:t>BBA-DSE 1C</w:t>
            </w:r>
          </w:p>
          <w:p w:rsidR="00073505" w:rsidRPr="00144DB6" w:rsidRDefault="00073505" w:rsidP="00283264">
            <w:pPr>
              <w:pStyle w:val="TableParagraph"/>
              <w:spacing w:line="276" w:lineRule="auto"/>
              <w:ind w:left="105" w:right="509"/>
              <w:rPr>
                <w:b/>
                <w:sz w:val="24"/>
                <w:szCs w:val="24"/>
              </w:rPr>
            </w:pPr>
            <w:r w:rsidRPr="00144DB6">
              <w:rPr>
                <w:w w:val="105"/>
                <w:sz w:val="24"/>
                <w:szCs w:val="24"/>
              </w:rPr>
              <w:t>Financial</w:t>
            </w:r>
            <w:r w:rsidR="003E65C3">
              <w:rPr>
                <w:w w:val="105"/>
                <w:sz w:val="24"/>
                <w:szCs w:val="24"/>
              </w:rPr>
              <w:t xml:space="preserve"> </w:t>
            </w:r>
            <w:r w:rsidRPr="00144DB6">
              <w:rPr>
                <w:w w:val="105"/>
                <w:sz w:val="24"/>
                <w:szCs w:val="24"/>
              </w:rPr>
              <w:t>Services</w:t>
            </w:r>
          </w:p>
          <w:p w:rsidR="00073505" w:rsidRPr="00144DB6" w:rsidRDefault="00073505" w:rsidP="00283264">
            <w:pPr>
              <w:pStyle w:val="TableParagraph"/>
              <w:spacing w:line="276" w:lineRule="auto"/>
              <w:ind w:left="105" w:right="509"/>
              <w:rPr>
                <w:bCs/>
                <w:sz w:val="24"/>
                <w:szCs w:val="24"/>
              </w:rPr>
            </w:pPr>
          </w:p>
        </w:tc>
        <w:tc>
          <w:tcPr>
            <w:tcW w:w="578"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Y</w:t>
            </w:r>
          </w:p>
        </w:tc>
        <w:tc>
          <w:tcPr>
            <w:tcW w:w="433"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433"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385"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563" w:type="dxa"/>
          </w:tcPr>
          <w:p w:rsidR="0028511A" w:rsidRDefault="0028511A" w:rsidP="00283264">
            <w:pPr>
              <w:pStyle w:val="TableParagraph"/>
              <w:spacing w:line="276" w:lineRule="auto"/>
              <w:rPr>
                <w:b/>
                <w:sz w:val="24"/>
                <w:szCs w:val="24"/>
              </w:rPr>
            </w:pPr>
          </w:p>
          <w:p w:rsidR="0028511A" w:rsidRDefault="0028511A" w:rsidP="00283264">
            <w:pPr>
              <w:pStyle w:val="TableParagraph"/>
              <w:spacing w:line="276" w:lineRule="auto"/>
              <w:rPr>
                <w:b/>
                <w:sz w:val="24"/>
                <w:szCs w:val="24"/>
              </w:rPr>
            </w:pPr>
          </w:p>
          <w:p w:rsidR="00073505" w:rsidRPr="00144DB6" w:rsidRDefault="000B3A2D" w:rsidP="0028511A">
            <w:pPr>
              <w:pStyle w:val="TableParagraph"/>
              <w:spacing w:line="276" w:lineRule="auto"/>
              <w:jc w:val="center"/>
              <w:rPr>
                <w:b/>
                <w:sz w:val="24"/>
                <w:szCs w:val="24"/>
              </w:rPr>
            </w:pPr>
            <w:r>
              <w:rPr>
                <w:b/>
                <w:sz w:val="24"/>
                <w:szCs w:val="24"/>
              </w:rPr>
              <w:t>4</w:t>
            </w:r>
          </w:p>
        </w:tc>
        <w:tc>
          <w:tcPr>
            <w:tcW w:w="563" w:type="dxa"/>
          </w:tcPr>
          <w:p w:rsidR="00073505" w:rsidRPr="00144DB6" w:rsidRDefault="00073505" w:rsidP="00283264">
            <w:pPr>
              <w:pStyle w:val="TableParagraph"/>
              <w:spacing w:line="276" w:lineRule="auto"/>
              <w:rPr>
                <w:b/>
                <w:sz w:val="24"/>
                <w:szCs w:val="24"/>
              </w:rPr>
            </w:pPr>
          </w:p>
          <w:p w:rsidR="00073505" w:rsidRPr="00144DB6" w:rsidRDefault="00073505" w:rsidP="00283264">
            <w:pPr>
              <w:pStyle w:val="TableParagraph"/>
              <w:spacing w:before="185" w:line="276" w:lineRule="auto"/>
              <w:ind w:left="8"/>
              <w:jc w:val="center"/>
              <w:rPr>
                <w:sz w:val="24"/>
                <w:szCs w:val="24"/>
              </w:rPr>
            </w:pPr>
            <w:r w:rsidRPr="00144DB6">
              <w:rPr>
                <w:w w:val="102"/>
                <w:sz w:val="24"/>
                <w:szCs w:val="24"/>
              </w:rPr>
              <w:t>3</w:t>
            </w:r>
          </w:p>
        </w:tc>
        <w:tc>
          <w:tcPr>
            <w:tcW w:w="703" w:type="dxa"/>
          </w:tcPr>
          <w:p w:rsidR="00073505" w:rsidRPr="00144DB6" w:rsidRDefault="00073505" w:rsidP="00283264">
            <w:pPr>
              <w:pStyle w:val="TableParagraph"/>
              <w:spacing w:line="276" w:lineRule="auto"/>
              <w:rPr>
                <w:b/>
                <w:sz w:val="24"/>
                <w:szCs w:val="24"/>
              </w:rPr>
            </w:pPr>
          </w:p>
          <w:p w:rsidR="00073505" w:rsidRPr="00144DB6" w:rsidRDefault="00073505" w:rsidP="00283264">
            <w:pPr>
              <w:pStyle w:val="TableParagraph"/>
              <w:spacing w:before="188" w:line="276" w:lineRule="auto"/>
              <w:ind w:left="93" w:right="78"/>
              <w:jc w:val="center"/>
              <w:rPr>
                <w:sz w:val="24"/>
                <w:szCs w:val="24"/>
              </w:rPr>
            </w:pPr>
            <w:r w:rsidRPr="00144DB6">
              <w:rPr>
                <w:w w:val="105"/>
                <w:sz w:val="24"/>
                <w:szCs w:val="24"/>
              </w:rPr>
              <w:t>25</w:t>
            </w:r>
          </w:p>
        </w:tc>
        <w:tc>
          <w:tcPr>
            <w:tcW w:w="703" w:type="dxa"/>
          </w:tcPr>
          <w:p w:rsidR="00073505" w:rsidRPr="00144DB6" w:rsidRDefault="00073505" w:rsidP="00283264">
            <w:pPr>
              <w:pStyle w:val="TableParagraph"/>
              <w:spacing w:line="276" w:lineRule="auto"/>
              <w:rPr>
                <w:b/>
                <w:sz w:val="24"/>
                <w:szCs w:val="24"/>
              </w:rPr>
            </w:pPr>
          </w:p>
          <w:p w:rsidR="00073505" w:rsidRPr="00144DB6" w:rsidRDefault="00073505" w:rsidP="00283264">
            <w:pPr>
              <w:pStyle w:val="TableParagraph"/>
              <w:spacing w:before="188" w:line="276" w:lineRule="auto"/>
              <w:ind w:left="93" w:right="81"/>
              <w:jc w:val="center"/>
              <w:rPr>
                <w:sz w:val="24"/>
                <w:szCs w:val="24"/>
              </w:rPr>
            </w:pPr>
            <w:r w:rsidRPr="00144DB6">
              <w:rPr>
                <w:w w:val="105"/>
                <w:sz w:val="24"/>
                <w:szCs w:val="24"/>
              </w:rPr>
              <w:t>75</w:t>
            </w:r>
          </w:p>
        </w:tc>
        <w:tc>
          <w:tcPr>
            <w:tcW w:w="709" w:type="dxa"/>
          </w:tcPr>
          <w:p w:rsidR="00073505" w:rsidRPr="00144DB6" w:rsidRDefault="00073505" w:rsidP="00283264">
            <w:pPr>
              <w:pStyle w:val="TableParagraph"/>
              <w:spacing w:line="276" w:lineRule="auto"/>
              <w:rPr>
                <w:b/>
                <w:sz w:val="24"/>
                <w:szCs w:val="24"/>
              </w:rPr>
            </w:pPr>
          </w:p>
          <w:p w:rsidR="00073505" w:rsidRPr="00144DB6" w:rsidRDefault="00073505" w:rsidP="00283264">
            <w:pPr>
              <w:pStyle w:val="TableParagraph"/>
              <w:spacing w:before="188" w:line="276" w:lineRule="auto"/>
              <w:ind w:right="82"/>
              <w:jc w:val="right"/>
              <w:rPr>
                <w:sz w:val="24"/>
                <w:szCs w:val="24"/>
              </w:rPr>
            </w:pPr>
            <w:r w:rsidRPr="00144DB6">
              <w:rPr>
                <w:w w:val="105"/>
                <w:sz w:val="24"/>
                <w:szCs w:val="24"/>
              </w:rPr>
              <w:t>100</w:t>
            </w:r>
          </w:p>
        </w:tc>
      </w:tr>
      <w:tr w:rsidR="00073505" w:rsidRPr="00144DB6" w:rsidTr="00283264">
        <w:trPr>
          <w:trHeight w:val="253"/>
        </w:trPr>
        <w:tc>
          <w:tcPr>
            <w:tcW w:w="1002" w:type="dxa"/>
          </w:tcPr>
          <w:p w:rsidR="00073505" w:rsidRPr="00144DB6" w:rsidRDefault="00073505" w:rsidP="00283264">
            <w:pPr>
              <w:pStyle w:val="TableParagraph"/>
              <w:spacing w:line="276" w:lineRule="auto"/>
              <w:ind w:left="102"/>
              <w:rPr>
                <w:sz w:val="24"/>
                <w:szCs w:val="24"/>
              </w:rPr>
            </w:pPr>
          </w:p>
        </w:tc>
        <w:tc>
          <w:tcPr>
            <w:tcW w:w="1757" w:type="dxa"/>
          </w:tcPr>
          <w:p w:rsidR="00073505" w:rsidRPr="00144DB6" w:rsidRDefault="00D34D4D" w:rsidP="00283264">
            <w:pPr>
              <w:pStyle w:val="TableParagraph"/>
              <w:spacing w:line="276" w:lineRule="auto"/>
              <w:ind w:left="105"/>
              <w:rPr>
                <w:sz w:val="24"/>
                <w:szCs w:val="24"/>
              </w:rPr>
            </w:pPr>
            <w:r>
              <w:rPr>
                <w:sz w:val="24"/>
                <w:szCs w:val="24"/>
              </w:rPr>
              <w:t xml:space="preserve"> Elective </w:t>
            </w:r>
            <w:r w:rsidR="0028511A">
              <w:rPr>
                <w:sz w:val="24"/>
                <w:szCs w:val="24"/>
              </w:rPr>
              <w:t>–</w:t>
            </w:r>
            <w:r w:rsidR="00073505" w:rsidRPr="00144DB6">
              <w:rPr>
                <w:sz w:val="24"/>
                <w:szCs w:val="24"/>
              </w:rPr>
              <w:t>Project</w:t>
            </w:r>
            <w:r w:rsidR="0028511A">
              <w:rPr>
                <w:sz w:val="24"/>
                <w:szCs w:val="24"/>
              </w:rPr>
              <w:t xml:space="preserve"> VI</w:t>
            </w:r>
          </w:p>
        </w:tc>
        <w:tc>
          <w:tcPr>
            <w:tcW w:w="2611" w:type="dxa"/>
            <w:gridSpan w:val="2"/>
          </w:tcPr>
          <w:p w:rsidR="00073505" w:rsidRPr="00144DB6" w:rsidRDefault="00073505" w:rsidP="00283264">
            <w:pPr>
              <w:pStyle w:val="TableParagraph"/>
              <w:spacing w:line="276" w:lineRule="auto"/>
              <w:ind w:left="105"/>
              <w:rPr>
                <w:sz w:val="24"/>
                <w:szCs w:val="24"/>
              </w:rPr>
            </w:pPr>
            <w:r w:rsidRPr="00144DB6">
              <w:rPr>
                <w:sz w:val="24"/>
                <w:szCs w:val="24"/>
              </w:rPr>
              <w:t xml:space="preserve">BBA DSE 2Project with Viva </w:t>
            </w:r>
            <w:r w:rsidR="00105B31">
              <w:rPr>
                <w:sz w:val="24"/>
                <w:szCs w:val="24"/>
              </w:rPr>
              <w:t>–</w:t>
            </w:r>
            <w:r w:rsidRPr="00144DB6">
              <w:rPr>
                <w:sz w:val="24"/>
                <w:szCs w:val="24"/>
              </w:rPr>
              <w:t>Voce</w:t>
            </w:r>
          </w:p>
        </w:tc>
        <w:tc>
          <w:tcPr>
            <w:tcW w:w="578"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433"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433"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Y</w:t>
            </w:r>
          </w:p>
        </w:tc>
        <w:tc>
          <w:tcPr>
            <w:tcW w:w="385"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563" w:type="dxa"/>
          </w:tcPr>
          <w:p w:rsidR="00073505" w:rsidRPr="00144DB6" w:rsidRDefault="0028511A" w:rsidP="00283264">
            <w:pPr>
              <w:pStyle w:val="TableParagraph"/>
              <w:spacing w:line="276" w:lineRule="auto"/>
              <w:ind w:left="8"/>
              <w:jc w:val="center"/>
              <w:rPr>
                <w:w w:val="102"/>
                <w:sz w:val="24"/>
                <w:szCs w:val="24"/>
              </w:rPr>
            </w:pPr>
            <w:r>
              <w:rPr>
                <w:w w:val="102"/>
                <w:sz w:val="24"/>
                <w:szCs w:val="24"/>
              </w:rPr>
              <w:t>4</w:t>
            </w:r>
          </w:p>
        </w:tc>
        <w:tc>
          <w:tcPr>
            <w:tcW w:w="563" w:type="dxa"/>
          </w:tcPr>
          <w:p w:rsidR="00073505" w:rsidRPr="00144DB6" w:rsidRDefault="0028511A" w:rsidP="00283264">
            <w:pPr>
              <w:pStyle w:val="TableParagraph"/>
              <w:spacing w:line="276" w:lineRule="auto"/>
              <w:ind w:left="8"/>
              <w:jc w:val="center"/>
              <w:rPr>
                <w:w w:val="102"/>
                <w:sz w:val="24"/>
                <w:szCs w:val="24"/>
              </w:rPr>
            </w:pPr>
            <w:r>
              <w:rPr>
                <w:w w:val="102"/>
                <w:sz w:val="24"/>
                <w:szCs w:val="24"/>
              </w:rPr>
              <w:t>3</w:t>
            </w:r>
          </w:p>
        </w:tc>
        <w:tc>
          <w:tcPr>
            <w:tcW w:w="703" w:type="dxa"/>
          </w:tcPr>
          <w:p w:rsidR="00073505" w:rsidRPr="00144DB6" w:rsidRDefault="00073505" w:rsidP="00283264">
            <w:pPr>
              <w:pStyle w:val="TableParagraph"/>
              <w:spacing w:line="276" w:lineRule="auto"/>
              <w:ind w:left="93" w:right="78"/>
              <w:jc w:val="center"/>
              <w:rPr>
                <w:w w:val="105"/>
                <w:sz w:val="24"/>
                <w:szCs w:val="24"/>
              </w:rPr>
            </w:pPr>
            <w:r w:rsidRPr="00144DB6">
              <w:rPr>
                <w:w w:val="105"/>
                <w:sz w:val="24"/>
                <w:szCs w:val="24"/>
              </w:rPr>
              <w:t>20</w:t>
            </w:r>
          </w:p>
        </w:tc>
        <w:tc>
          <w:tcPr>
            <w:tcW w:w="703" w:type="dxa"/>
          </w:tcPr>
          <w:p w:rsidR="00073505" w:rsidRPr="00144DB6" w:rsidRDefault="00073505" w:rsidP="00283264">
            <w:pPr>
              <w:pStyle w:val="TableParagraph"/>
              <w:spacing w:line="276" w:lineRule="auto"/>
              <w:ind w:left="93" w:right="81"/>
              <w:jc w:val="center"/>
              <w:rPr>
                <w:w w:val="105"/>
                <w:sz w:val="24"/>
                <w:szCs w:val="24"/>
              </w:rPr>
            </w:pPr>
            <w:r w:rsidRPr="00144DB6">
              <w:rPr>
                <w:w w:val="105"/>
                <w:sz w:val="24"/>
                <w:szCs w:val="24"/>
              </w:rPr>
              <w:t>80</w:t>
            </w:r>
          </w:p>
        </w:tc>
        <w:tc>
          <w:tcPr>
            <w:tcW w:w="709" w:type="dxa"/>
          </w:tcPr>
          <w:p w:rsidR="00073505" w:rsidRPr="00144DB6" w:rsidRDefault="00073505" w:rsidP="00283264">
            <w:pPr>
              <w:pStyle w:val="TableParagraph"/>
              <w:spacing w:line="276" w:lineRule="auto"/>
              <w:ind w:right="83"/>
              <w:jc w:val="right"/>
              <w:rPr>
                <w:w w:val="105"/>
                <w:sz w:val="24"/>
                <w:szCs w:val="24"/>
              </w:rPr>
            </w:pPr>
            <w:r w:rsidRPr="00144DB6">
              <w:rPr>
                <w:w w:val="105"/>
                <w:sz w:val="24"/>
                <w:szCs w:val="24"/>
              </w:rPr>
              <w:t>100</w:t>
            </w:r>
          </w:p>
        </w:tc>
      </w:tr>
      <w:tr w:rsidR="00073505" w:rsidRPr="00144DB6" w:rsidTr="00283264">
        <w:trPr>
          <w:trHeight w:val="253"/>
        </w:trPr>
        <w:tc>
          <w:tcPr>
            <w:tcW w:w="1002" w:type="dxa"/>
          </w:tcPr>
          <w:p w:rsidR="00073505" w:rsidRPr="00144DB6" w:rsidRDefault="00073505" w:rsidP="00283264">
            <w:pPr>
              <w:pStyle w:val="TableParagraph"/>
              <w:spacing w:line="276" w:lineRule="auto"/>
              <w:ind w:left="102"/>
              <w:rPr>
                <w:sz w:val="24"/>
                <w:szCs w:val="24"/>
              </w:rPr>
            </w:pPr>
            <w:r w:rsidRPr="00144DB6">
              <w:rPr>
                <w:sz w:val="24"/>
                <w:szCs w:val="24"/>
              </w:rPr>
              <w:t>Part</w:t>
            </w:r>
            <w:r w:rsidR="0028511A">
              <w:rPr>
                <w:sz w:val="24"/>
                <w:szCs w:val="24"/>
              </w:rPr>
              <w:t xml:space="preserve"> </w:t>
            </w:r>
            <w:r w:rsidRPr="00144DB6">
              <w:rPr>
                <w:sz w:val="24"/>
                <w:szCs w:val="24"/>
              </w:rPr>
              <w:t>IV</w:t>
            </w:r>
          </w:p>
        </w:tc>
        <w:tc>
          <w:tcPr>
            <w:tcW w:w="4368" w:type="dxa"/>
            <w:gridSpan w:val="3"/>
          </w:tcPr>
          <w:p w:rsidR="00073505" w:rsidRPr="00144DB6" w:rsidRDefault="00073505" w:rsidP="00283264">
            <w:pPr>
              <w:pStyle w:val="TableParagraph"/>
              <w:spacing w:line="276" w:lineRule="auto"/>
              <w:ind w:left="105"/>
              <w:rPr>
                <w:sz w:val="24"/>
                <w:szCs w:val="24"/>
              </w:rPr>
            </w:pPr>
            <w:r w:rsidRPr="00144DB6">
              <w:rPr>
                <w:sz w:val="24"/>
                <w:szCs w:val="24"/>
              </w:rPr>
              <w:t>Value</w:t>
            </w:r>
            <w:r w:rsidR="0028511A">
              <w:rPr>
                <w:sz w:val="24"/>
                <w:szCs w:val="24"/>
              </w:rPr>
              <w:t xml:space="preserve"> </w:t>
            </w:r>
            <w:r w:rsidRPr="00144DB6">
              <w:rPr>
                <w:sz w:val="24"/>
                <w:szCs w:val="24"/>
              </w:rPr>
              <w:t>Education</w:t>
            </w:r>
          </w:p>
        </w:tc>
        <w:tc>
          <w:tcPr>
            <w:tcW w:w="578"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Y</w:t>
            </w:r>
          </w:p>
        </w:tc>
        <w:tc>
          <w:tcPr>
            <w:tcW w:w="433"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433"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385"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w:t>
            </w:r>
          </w:p>
        </w:tc>
        <w:tc>
          <w:tcPr>
            <w:tcW w:w="563" w:type="dxa"/>
          </w:tcPr>
          <w:p w:rsidR="00073505" w:rsidRPr="00144DB6" w:rsidRDefault="000B3A2D" w:rsidP="00283264">
            <w:pPr>
              <w:pStyle w:val="TableParagraph"/>
              <w:spacing w:line="276" w:lineRule="auto"/>
              <w:ind w:left="8"/>
              <w:jc w:val="center"/>
              <w:rPr>
                <w:w w:val="102"/>
                <w:sz w:val="24"/>
                <w:szCs w:val="24"/>
              </w:rPr>
            </w:pPr>
            <w:r>
              <w:rPr>
                <w:w w:val="102"/>
                <w:sz w:val="24"/>
                <w:szCs w:val="24"/>
              </w:rPr>
              <w:t>2</w:t>
            </w:r>
          </w:p>
        </w:tc>
        <w:tc>
          <w:tcPr>
            <w:tcW w:w="563" w:type="dxa"/>
          </w:tcPr>
          <w:p w:rsidR="00073505" w:rsidRPr="00144DB6" w:rsidRDefault="00073505" w:rsidP="00283264">
            <w:pPr>
              <w:pStyle w:val="TableParagraph"/>
              <w:spacing w:line="276" w:lineRule="auto"/>
              <w:ind w:left="8"/>
              <w:jc w:val="center"/>
              <w:rPr>
                <w:sz w:val="24"/>
                <w:szCs w:val="24"/>
              </w:rPr>
            </w:pPr>
            <w:r w:rsidRPr="00144DB6">
              <w:rPr>
                <w:w w:val="102"/>
                <w:sz w:val="24"/>
                <w:szCs w:val="24"/>
              </w:rPr>
              <w:t>2</w:t>
            </w:r>
          </w:p>
        </w:tc>
        <w:tc>
          <w:tcPr>
            <w:tcW w:w="703" w:type="dxa"/>
          </w:tcPr>
          <w:p w:rsidR="00073505" w:rsidRPr="00144DB6" w:rsidRDefault="00073505" w:rsidP="00283264">
            <w:pPr>
              <w:pStyle w:val="TableParagraph"/>
              <w:spacing w:line="276" w:lineRule="auto"/>
              <w:ind w:left="93" w:right="78"/>
              <w:jc w:val="center"/>
              <w:rPr>
                <w:sz w:val="24"/>
                <w:szCs w:val="24"/>
              </w:rPr>
            </w:pPr>
          </w:p>
        </w:tc>
        <w:tc>
          <w:tcPr>
            <w:tcW w:w="703" w:type="dxa"/>
          </w:tcPr>
          <w:p w:rsidR="00073505" w:rsidRPr="00144DB6" w:rsidRDefault="00073505" w:rsidP="00283264">
            <w:pPr>
              <w:pStyle w:val="TableParagraph"/>
              <w:spacing w:line="276" w:lineRule="auto"/>
              <w:ind w:left="93" w:right="81"/>
              <w:jc w:val="center"/>
              <w:rPr>
                <w:sz w:val="24"/>
                <w:szCs w:val="24"/>
              </w:rPr>
            </w:pPr>
          </w:p>
        </w:tc>
        <w:tc>
          <w:tcPr>
            <w:tcW w:w="709" w:type="dxa"/>
          </w:tcPr>
          <w:p w:rsidR="00073505" w:rsidRPr="00144DB6" w:rsidRDefault="00073505" w:rsidP="00283264">
            <w:pPr>
              <w:pStyle w:val="TableParagraph"/>
              <w:spacing w:line="276" w:lineRule="auto"/>
              <w:ind w:right="83"/>
              <w:jc w:val="right"/>
              <w:rPr>
                <w:sz w:val="24"/>
                <w:szCs w:val="24"/>
              </w:rPr>
            </w:pPr>
          </w:p>
        </w:tc>
      </w:tr>
      <w:tr w:rsidR="0028511A" w:rsidRPr="00144DB6" w:rsidTr="00283264">
        <w:trPr>
          <w:trHeight w:val="253"/>
        </w:trPr>
        <w:tc>
          <w:tcPr>
            <w:tcW w:w="1002" w:type="dxa"/>
          </w:tcPr>
          <w:p w:rsidR="0028511A" w:rsidRPr="00144DB6" w:rsidRDefault="0028511A" w:rsidP="00283264">
            <w:pPr>
              <w:pStyle w:val="TableParagraph"/>
              <w:spacing w:line="276" w:lineRule="auto"/>
              <w:ind w:left="102"/>
              <w:rPr>
                <w:sz w:val="24"/>
                <w:szCs w:val="24"/>
              </w:rPr>
            </w:pPr>
          </w:p>
        </w:tc>
        <w:tc>
          <w:tcPr>
            <w:tcW w:w="4368" w:type="dxa"/>
            <w:gridSpan w:val="3"/>
          </w:tcPr>
          <w:p w:rsidR="0028511A" w:rsidRPr="0028511A" w:rsidRDefault="0028511A" w:rsidP="00283264">
            <w:pPr>
              <w:pStyle w:val="TableParagraph"/>
              <w:spacing w:line="276" w:lineRule="auto"/>
              <w:ind w:left="105"/>
              <w:rPr>
                <w:sz w:val="24"/>
                <w:szCs w:val="24"/>
                <w:lang w:val="en-IN"/>
              </w:rPr>
            </w:pPr>
            <w:r>
              <w:rPr>
                <w:sz w:val="24"/>
                <w:szCs w:val="24"/>
              </w:rPr>
              <w:t>Summer Internship/Industrial Training</w:t>
            </w:r>
          </w:p>
        </w:tc>
        <w:tc>
          <w:tcPr>
            <w:tcW w:w="578" w:type="dxa"/>
          </w:tcPr>
          <w:p w:rsidR="0028511A" w:rsidRPr="00144DB6" w:rsidRDefault="0028511A" w:rsidP="00283264">
            <w:pPr>
              <w:pStyle w:val="TableParagraph"/>
              <w:spacing w:line="276" w:lineRule="auto"/>
              <w:ind w:left="8"/>
              <w:jc w:val="center"/>
              <w:rPr>
                <w:w w:val="102"/>
                <w:sz w:val="24"/>
                <w:szCs w:val="24"/>
              </w:rPr>
            </w:pPr>
          </w:p>
        </w:tc>
        <w:tc>
          <w:tcPr>
            <w:tcW w:w="433" w:type="dxa"/>
          </w:tcPr>
          <w:p w:rsidR="0028511A" w:rsidRPr="00144DB6" w:rsidRDefault="0028511A" w:rsidP="00283264">
            <w:pPr>
              <w:pStyle w:val="TableParagraph"/>
              <w:spacing w:line="276" w:lineRule="auto"/>
              <w:ind w:left="8"/>
              <w:jc w:val="center"/>
              <w:rPr>
                <w:w w:val="102"/>
                <w:sz w:val="24"/>
                <w:szCs w:val="24"/>
              </w:rPr>
            </w:pPr>
          </w:p>
        </w:tc>
        <w:tc>
          <w:tcPr>
            <w:tcW w:w="433" w:type="dxa"/>
          </w:tcPr>
          <w:p w:rsidR="0028511A" w:rsidRPr="00144DB6" w:rsidRDefault="0028511A" w:rsidP="00283264">
            <w:pPr>
              <w:pStyle w:val="TableParagraph"/>
              <w:spacing w:line="276" w:lineRule="auto"/>
              <w:ind w:left="8"/>
              <w:jc w:val="center"/>
              <w:rPr>
                <w:w w:val="102"/>
                <w:sz w:val="24"/>
                <w:szCs w:val="24"/>
              </w:rPr>
            </w:pPr>
          </w:p>
        </w:tc>
        <w:tc>
          <w:tcPr>
            <w:tcW w:w="385" w:type="dxa"/>
          </w:tcPr>
          <w:p w:rsidR="0028511A" w:rsidRPr="00144DB6" w:rsidRDefault="0028511A" w:rsidP="00283264">
            <w:pPr>
              <w:pStyle w:val="TableParagraph"/>
              <w:spacing w:line="276" w:lineRule="auto"/>
              <w:ind w:left="8"/>
              <w:jc w:val="center"/>
              <w:rPr>
                <w:w w:val="102"/>
                <w:sz w:val="24"/>
                <w:szCs w:val="24"/>
              </w:rPr>
            </w:pPr>
          </w:p>
        </w:tc>
        <w:tc>
          <w:tcPr>
            <w:tcW w:w="563" w:type="dxa"/>
          </w:tcPr>
          <w:p w:rsidR="0028511A" w:rsidRDefault="0028511A" w:rsidP="00283264">
            <w:pPr>
              <w:pStyle w:val="TableParagraph"/>
              <w:spacing w:line="276" w:lineRule="auto"/>
              <w:ind w:left="8"/>
              <w:jc w:val="center"/>
              <w:rPr>
                <w:w w:val="102"/>
                <w:sz w:val="24"/>
                <w:szCs w:val="24"/>
              </w:rPr>
            </w:pPr>
            <w:r>
              <w:rPr>
                <w:w w:val="102"/>
                <w:sz w:val="24"/>
                <w:szCs w:val="24"/>
              </w:rPr>
              <w:t>-</w:t>
            </w:r>
          </w:p>
        </w:tc>
        <w:tc>
          <w:tcPr>
            <w:tcW w:w="563" w:type="dxa"/>
          </w:tcPr>
          <w:p w:rsidR="0028511A" w:rsidRPr="00144DB6" w:rsidRDefault="0028511A" w:rsidP="00283264">
            <w:pPr>
              <w:pStyle w:val="TableParagraph"/>
              <w:spacing w:line="276" w:lineRule="auto"/>
              <w:ind w:left="8"/>
              <w:jc w:val="center"/>
              <w:rPr>
                <w:w w:val="102"/>
                <w:sz w:val="24"/>
                <w:szCs w:val="24"/>
              </w:rPr>
            </w:pPr>
            <w:r>
              <w:rPr>
                <w:w w:val="102"/>
                <w:sz w:val="24"/>
                <w:szCs w:val="24"/>
              </w:rPr>
              <w:t>2</w:t>
            </w:r>
          </w:p>
        </w:tc>
        <w:tc>
          <w:tcPr>
            <w:tcW w:w="703" w:type="dxa"/>
          </w:tcPr>
          <w:p w:rsidR="0028511A" w:rsidRPr="00144DB6" w:rsidRDefault="0028511A" w:rsidP="00283264">
            <w:pPr>
              <w:pStyle w:val="TableParagraph"/>
              <w:spacing w:line="276" w:lineRule="auto"/>
              <w:ind w:left="93" w:right="78"/>
              <w:jc w:val="center"/>
              <w:rPr>
                <w:sz w:val="24"/>
                <w:szCs w:val="24"/>
              </w:rPr>
            </w:pPr>
          </w:p>
        </w:tc>
        <w:tc>
          <w:tcPr>
            <w:tcW w:w="703" w:type="dxa"/>
          </w:tcPr>
          <w:p w:rsidR="0028511A" w:rsidRPr="00144DB6" w:rsidRDefault="0028511A" w:rsidP="00283264">
            <w:pPr>
              <w:pStyle w:val="TableParagraph"/>
              <w:spacing w:line="276" w:lineRule="auto"/>
              <w:ind w:left="93" w:right="81"/>
              <w:jc w:val="center"/>
              <w:rPr>
                <w:sz w:val="24"/>
                <w:szCs w:val="24"/>
              </w:rPr>
            </w:pPr>
          </w:p>
        </w:tc>
        <w:tc>
          <w:tcPr>
            <w:tcW w:w="709" w:type="dxa"/>
          </w:tcPr>
          <w:p w:rsidR="0028511A" w:rsidRPr="00144DB6" w:rsidRDefault="0028511A" w:rsidP="00283264">
            <w:pPr>
              <w:pStyle w:val="TableParagraph"/>
              <w:spacing w:line="276" w:lineRule="auto"/>
              <w:ind w:right="83"/>
              <w:jc w:val="right"/>
              <w:rPr>
                <w:sz w:val="24"/>
                <w:szCs w:val="24"/>
              </w:rPr>
            </w:pPr>
          </w:p>
        </w:tc>
      </w:tr>
      <w:tr w:rsidR="00073505" w:rsidRPr="00144DB6" w:rsidTr="00283264">
        <w:trPr>
          <w:trHeight w:val="253"/>
        </w:trPr>
        <w:tc>
          <w:tcPr>
            <w:tcW w:w="1002" w:type="dxa"/>
          </w:tcPr>
          <w:p w:rsidR="00073505" w:rsidRPr="00144DB6" w:rsidRDefault="00073505" w:rsidP="00283264">
            <w:pPr>
              <w:pStyle w:val="TableParagraph"/>
              <w:spacing w:line="276" w:lineRule="auto"/>
              <w:ind w:left="102"/>
              <w:rPr>
                <w:sz w:val="24"/>
                <w:szCs w:val="24"/>
              </w:rPr>
            </w:pPr>
          </w:p>
        </w:tc>
        <w:tc>
          <w:tcPr>
            <w:tcW w:w="6197" w:type="dxa"/>
            <w:gridSpan w:val="7"/>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Total</w:t>
            </w:r>
          </w:p>
        </w:tc>
        <w:tc>
          <w:tcPr>
            <w:tcW w:w="563" w:type="dxa"/>
          </w:tcPr>
          <w:p w:rsidR="00073505" w:rsidRPr="00144DB6" w:rsidRDefault="00073505" w:rsidP="00283264">
            <w:pPr>
              <w:pStyle w:val="TableParagraph"/>
              <w:spacing w:line="276" w:lineRule="auto"/>
              <w:ind w:left="8"/>
              <w:jc w:val="center"/>
              <w:rPr>
                <w:w w:val="102"/>
                <w:sz w:val="24"/>
                <w:szCs w:val="24"/>
              </w:rPr>
            </w:pPr>
            <w:r w:rsidRPr="00144DB6">
              <w:rPr>
                <w:w w:val="102"/>
                <w:sz w:val="24"/>
                <w:szCs w:val="24"/>
              </w:rPr>
              <w:t>30</w:t>
            </w:r>
          </w:p>
        </w:tc>
        <w:tc>
          <w:tcPr>
            <w:tcW w:w="563" w:type="dxa"/>
          </w:tcPr>
          <w:p w:rsidR="00073505" w:rsidRPr="00144DB6" w:rsidRDefault="00073505" w:rsidP="001A563F">
            <w:pPr>
              <w:pStyle w:val="TableParagraph"/>
              <w:spacing w:line="276" w:lineRule="auto"/>
              <w:ind w:left="8"/>
              <w:jc w:val="center"/>
              <w:rPr>
                <w:w w:val="102"/>
                <w:sz w:val="24"/>
                <w:szCs w:val="24"/>
              </w:rPr>
            </w:pPr>
            <w:r w:rsidRPr="00144DB6">
              <w:rPr>
                <w:w w:val="102"/>
                <w:sz w:val="24"/>
                <w:szCs w:val="24"/>
              </w:rPr>
              <w:t>2</w:t>
            </w:r>
            <w:r w:rsidR="001A563F">
              <w:rPr>
                <w:w w:val="102"/>
                <w:sz w:val="24"/>
                <w:szCs w:val="24"/>
              </w:rPr>
              <w:t>6</w:t>
            </w:r>
          </w:p>
        </w:tc>
        <w:tc>
          <w:tcPr>
            <w:tcW w:w="703" w:type="dxa"/>
          </w:tcPr>
          <w:p w:rsidR="00073505" w:rsidRPr="00144DB6" w:rsidRDefault="00073505" w:rsidP="00283264">
            <w:pPr>
              <w:pStyle w:val="TableParagraph"/>
              <w:spacing w:line="276" w:lineRule="auto"/>
              <w:ind w:left="93" w:right="78"/>
              <w:jc w:val="center"/>
              <w:rPr>
                <w:w w:val="105"/>
                <w:sz w:val="24"/>
                <w:szCs w:val="24"/>
              </w:rPr>
            </w:pPr>
          </w:p>
        </w:tc>
        <w:tc>
          <w:tcPr>
            <w:tcW w:w="703" w:type="dxa"/>
          </w:tcPr>
          <w:p w:rsidR="00073505" w:rsidRPr="00144DB6" w:rsidRDefault="00073505" w:rsidP="00283264">
            <w:pPr>
              <w:pStyle w:val="TableParagraph"/>
              <w:spacing w:line="276" w:lineRule="auto"/>
              <w:ind w:left="93" w:right="81"/>
              <w:jc w:val="center"/>
              <w:rPr>
                <w:w w:val="105"/>
                <w:sz w:val="24"/>
                <w:szCs w:val="24"/>
              </w:rPr>
            </w:pPr>
          </w:p>
        </w:tc>
        <w:tc>
          <w:tcPr>
            <w:tcW w:w="709" w:type="dxa"/>
          </w:tcPr>
          <w:p w:rsidR="00073505" w:rsidRPr="00144DB6" w:rsidRDefault="00073505" w:rsidP="00283264">
            <w:pPr>
              <w:pStyle w:val="TableParagraph"/>
              <w:spacing w:line="276" w:lineRule="auto"/>
              <w:ind w:right="83"/>
              <w:jc w:val="right"/>
              <w:rPr>
                <w:w w:val="105"/>
                <w:sz w:val="24"/>
                <w:szCs w:val="24"/>
              </w:rPr>
            </w:pPr>
          </w:p>
        </w:tc>
      </w:tr>
    </w:tbl>
    <w:p w:rsidR="00073505" w:rsidRDefault="00073505" w:rsidP="00073505">
      <w:pPr>
        <w:rPr>
          <w:b/>
          <w:sz w:val="24"/>
          <w:szCs w:val="24"/>
        </w:rPr>
      </w:pPr>
    </w:p>
    <w:p w:rsidR="00073505" w:rsidRDefault="00073505" w:rsidP="00073505">
      <w:pPr>
        <w:rPr>
          <w:b/>
          <w:sz w:val="24"/>
          <w:szCs w:val="24"/>
        </w:rPr>
      </w:pPr>
    </w:p>
    <w:p w:rsidR="00073505" w:rsidRDefault="00073505" w:rsidP="00073505">
      <w:pPr>
        <w:rPr>
          <w:b/>
          <w:sz w:val="24"/>
          <w:szCs w:val="24"/>
        </w:rPr>
      </w:pPr>
    </w:p>
    <w:p w:rsidR="00073505" w:rsidRDefault="00073505" w:rsidP="00073505">
      <w:pPr>
        <w:rPr>
          <w:b/>
          <w:sz w:val="24"/>
          <w:szCs w:val="24"/>
        </w:rPr>
      </w:pPr>
    </w:p>
    <w:p w:rsidR="00073505" w:rsidRDefault="00073505" w:rsidP="00073505">
      <w:pPr>
        <w:rPr>
          <w:b/>
          <w:sz w:val="24"/>
          <w:szCs w:val="24"/>
        </w:rPr>
      </w:pPr>
    </w:p>
    <w:p w:rsidR="00073505" w:rsidRDefault="00073505" w:rsidP="00073505">
      <w:pPr>
        <w:rPr>
          <w:b/>
          <w:sz w:val="24"/>
          <w:szCs w:val="24"/>
        </w:rPr>
      </w:pPr>
    </w:p>
    <w:p w:rsidR="00073505" w:rsidRDefault="00073505" w:rsidP="00073505">
      <w:pPr>
        <w:rPr>
          <w:b/>
          <w:sz w:val="24"/>
          <w:szCs w:val="24"/>
        </w:rPr>
      </w:pPr>
    </w:p>
    <w:p w:rsidR="00073505" w:rsidRDefault="00073505" w:rsidP="00073505">
      <w:pPr>
        <w:rPr>
          <w:b/>
          <w:sz w:val="24"/>
          <w:szCs w:val="24"/>
        </w:rPr>
      </w:pPr>
    </w:p>
    <w:p w:rsidR="004675F6" w:rsidRDefault="004675F6" w:rsidP="00073505">
      <w:pPr>
        <w:rPr>
          <w:b/>
          <w:sz w:val="24"/>
          <w:szCs w:val="24"/>
        </w:rPr>
      </w:pPr>
    </w:p>
    <w:p w:rsidR="00073505" w:rsidRDefault="00073505" w:rsidP="00073505">
      <w:pPr>
        <w:rPr>
          <w:b/>
          <w:sz w:val="24"/>
          <w:szCs w:val="24"/>
        </w:rPr>
      </w:pPr>
    </w:p>
    <w:p w:rsidR="00073505" w:rsidRPr="00144DB6" w:rsidRDefault="00073505" w:rsidP="00073505">
      <w:pPr>
        <w:rPr>
          <w:b/>
          <w:sz w:val="24"/>
          <w:szCs w:val="24"/>
        </w:rPr>
      </w:pPr>
    </w:p>
    <w:p w:rsidR="00073505" w:rsidRDefault="00073505" w:rsidP="00073505">
      <w:pPr>
        <w:spacing w:before="10"/>
        <w:rPr>
          <w:b/>
          <w:sz w:val="24"/>
          <w:szCs w:val="24"/>
        </w:rPr>
      </w:pPr>
    </w:p>
    <w:p w:rsidR="00073505" w:rsidRPr="00C912FC" w:rsidRDefault="00073505" w:rsidP="00073505">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70"/>
        <w:gridCol w:w="1327"/>
        <w:gridCol w:w="2344"/>
        <w:gridCol w:w="378"/>
        <w:gridCol w:w="235"/>
        <w:gridCol w:w="235"/>
        <w:gridCol w:w="197"/>
        <w:gridCol w:w="541"/>
        <w:gridCol w:w="594"/>
        <w:gridCol w:w="789"/>
        <w:gridCol w:w="987"/>
        <w:gridCol w:w="639"/>
      </w:tblGrid>
      <w:tr w:rsidR="00073505" w:rsidRPr="00144DB6" w:rsidTr="00A0221A">
        <w:trPr>
          <w:jc w:val="center"/>
        </w:trPr>
        <w:tc>
          <w:tcPr>
            <w:tcW w:w="1181" w:type="pct"/>
            <w:gridSpan w:val="2"/>
          </w:tcPr>
          <w:p w:rsidR="00073505" w:rsidRPr="00144DB6" w:rsidRDefault="00073505" w:rsidP="00A0221A">
            <w:pPr>
              <w:pStyle w:val="TableParagraph"/>
              <w:spacing w:before="132"/>
              <w:ind w:left="102"/>
              <w:rPr>
                <w:b/>
                <w:sz w:val="24"/>
                <w:szCs w:val="24"/>
              </w:rPr>
            </w:pPr>
            <w:r w:rsidRPr="00144DB6">
              <w:rPr>
                <w:b/>
                <w:w w:val="105"/>
                <w:sz w:val="24"/>
                <w:szCs w:val="24"/>
              </w:rPr>
              <w:t>SEMESTERVI</w:t>
            </w:r>
          </w:p>
        </w:tc>
        <w:tc>
          <w:tcPr>
            <w:tcW w:w="1371" w:type="pct"/>
            <w:vMerge w:val="restart"/>
          </w:tcPr>
          <w:p w:rsidR="00073505" w:rsidRPr="00144DB6" w:rsidRDefault="00073505" w:rsidP="00A0221A">
            <w:pPr>
              <w:pStyle w:val="TableParagraph"/>
              <w:rPr>
                <w:b/>
                <w:sz w:val="24"/>
                <w:szCs w:val="24"/>
              </w:rPr>
            </w:pPr>
          </w:p>
          <w:p w:rsidR="00073505" w:rsidRPr="00144DB6" w:rsidRDefault="00073505" w:rsidP="00A0221A">
            <w:pPr>
              <w:pStyle w:val="TableParagraph"/>
              <w:spacing w:before="178"/>
              <w:ind w:left="104"/>
              <w:rPr>
                <w:b/>
                <w:sz w:val="24"/>
                <w:szCs w:val="24"/>
              </w:rPr>
            </w:pPr>
            <w:r w:rsidRPr="00144DB6">
              <w:rPr>
                <w:b/>
                <w:w w:val="105"/>
                <w:sz w:val="24"/>
                <w:szCs w:val="24"/>
              </w:rPr>
              <w:t>SUBJECTS</w:t>
            </w:r>
          </w:p>
        </w:tc>
        <w:tc>
          <w:tcPr>
            <w:tcW w:w="209" w:type="pct"/>
            <w:vMerge w:val="restart"/>
            <w:vAlign w:val="center"/>
          </w:tcPr>
          <w:p w:rsidR="00073505" w:rsidRPr="00144DB6" w:rsidRDefault="00073505" w:rsidP="00A0221A">
            <w:pPr>
              <w:pStyle w:val="TableParagraph"/>
              <w:spacing w:before="10"/>
              <w:jc w:val="center"/>
              <w:rPr>
                <w:b/>
                <w:sz w:val="24"/>
                <w:szCs w:val="24"/>
              </w:rPr>
            </w:pPr>
            <w:r w:rsidRPr="00144DB6">
              <w:rPr>
                <w:b/>
                <w:sz w:val="24"/>
                <w:szCs w:val="24"/>
              </w:rPr>
              <w:t>L</w:t>
            </w:r>
          </w:p>
        </w:tc>
        <w:tc>
          <w:tcPr>
            <w:tcW w:w="190" w:type="pct"/>
            <w:vMerge w:val="restart"/>
            <w:vAlign w:val="center"/>
          </w:tcPr>
          <w:p w:rsidR="00073505" w:rsidRPr="00144DB6" w:rsidRDefault="00073505" w:rsidP="00A0221A">
            <w:pPr>
              <w:pStyle w:val="TableParagraph"/>
              <w:spacing w:before="10"/>
              <w:jc w:val="center"/>
              <w:rPr>
                <w:b/>
                <w:sz w:val="24"/>
                <w:szCs w:val="24"/>
                <w:lang w:val="en-IN"/>
              </w:rPr>
            </w:pPr>
            <w:r w:rsidRPr="00144DB6">
              <w:rPr>
                <w:b/>
                <w:sz w:val="24"/>
                <w:szCs w:val="24"/>
                <w:lang w:val="en-IN"/>
              </w:rPr>
              <w:t>T</w:t>
            </w:r>
          </w:p>
        </w:tc>
        <w:tc>
          <w:tcPr>
            <w:tcW w:w="190" w:type="pct"/>
            <w:vMerge w:val="restart"/>
            <w:vAlign w:val="center"/>
          </w:tcPr>
          <w:p w:rsidR="00073505" w:rsidRPr="00144DB6" w:rsidRDefault="00073505" w:rsidP="00A0221A">
            <w:pPr>
              <w:pStyle w:val="TableParagraph"/>
              <w:spacing w:before="10"/>
              <w:jc w:val="center"/>
              <w:rPr>
                <w:b/>
                <w:sz w:val="24"/>
                <w:szCs w:val="24"/>
              </w:rPr>
            </w:pPr>
            <w:r w:rsidRPr="00144DB6">
              <w:rPr>
                <w:b/>
                <w:sz w:val="24"/>
                <w:szCs w:val="24"/>
              </w:rPr>
              <w:t>P</w:t>
            </w:r>
          </w:p>
        </w:tc>
        <w:tc>
          <w:tcPr>
            <w:tcW w:w="119" w:type="pct"/>
            <w:vMerge w:val="restart"/>
            <w:vAlign w:val="center"/>
          </w:tcPr>
          <w:p w:rsidR="00073505" w:rsidRPr="00144DB6" w:rsidRDefault="00073505" w:rsidP="00A0221A">
            <w:pPr>
              <w:pStyle w:val="TableParagraph"/>
              <w:spacing w:before="10"/>
              <w:jc w:val="center"/>
              <w:rPr>
                <w:b/>
                <w:sz w:val="24"/>
                <w:szCs w:val="24"/>
              </w:rPr>
            </w:pPr>
            <w:r w:rsidRPr="00144DB6">
              <w:rPr>
                <w:b/>
                <w:sz w:val="24"/>
                <w:szCs w:val="24"/>
              </w:rPr>
              <w:t>O</w:t>
            </w:r>
          </w:p>
        </w:tc>
        <w:tc>
          <w:tcPr>
            <w:tcW w:w="299" w:type="pct"/>
            <w:vMerge w:val="restart"/>
            <w:textDirection w:val="btLr"/>
          </w:tcPr>
          <w:p w:rsidR="00073505" w:rsidRPr="00144DB6" w:rsidRDefault="00073505" w:rsidP="00A0221A">
            <w:pPr>
              <w:pStyle w:val="TableParagraph"/>
              <w:spacing w:before="10"/>
              <w:rPr>
                <w:b/>
                <w:sz w:val="24"/>
                <w:szCs w:val="24"/>
              </w:rPr>
            </w:pPr>
            <w:r w:rsidRPr="00144DB6">
              <w:rPr>
                <w:sz w:val="24"/>
                <w:szCs w:val="24"/>
              </w:rPr>
              <w:t>Hrs/week</w:t>
            </w:r>
          </w:p>
        </w:tc>
        <w:tc>
          <w:tcPr>
            <w:tcW w:w="363" w:type="pct"/>
            <w:vMerge w:val="restart"/>
            <w:textDirection w:val="btLr"/>
          </w:tcPr>
          <w:p w:rsidR="00073505" w:rsidRPr="00144DB6" w:rsidRDefault="00073505" w:rsidP="00A0221A">
            <w:pPr>
              <w:pStyle w:val="TableParagraph"/>
              <w:spacing w:before="10"/>
              <w:rPr>
                <w:b/>
                <w:sz w:val="24"/>
                <w:szCs w:val="24"/>
              </w:rPr>
            </w:pPr>
          </w:p>
          <w:p w:rsidR="00073505" w:rsidRPr="00144DB6" w:rsidRDefault="00073505" w:rsidP="00A0221A">
            <w:pPr>
              <w:pStyle w:val="TableParagraph"/>
              <w:ind w:left="143"/>
              <w:rPr>
                <w:b/>
                <w:sz w:val="24"/>
                <w:szCs w:val="24"/>
              </w:rPr>
            </w:pPr>
            <w:r w:rsidRPr="00144DB6">
              <w:rPr>
                <w:b/>
                <w:w w:val="105"/>
                <w:sz w:val="24"/>
                <w:szCs w:val="24"/>
              </w:rPr>
              <w:t>CREDIT</w:t>
            </w:r>
          </w:p>
        </w:tc>
        <w:tc>
          <w:tcPr>
            <w:tcW w:w="725" w:type="pct"/>
            <w:gridSpan w:val="2"/>
          </w:tcPr>
          <w:p w:rsidR="00073505" w:rsidRPr="00144DB6" w:rsidRDefault="00073505" w:rsidP="00A0221A">
            <w:pPr>
              <w:pStyle w:val="TableParagraph"/>
              <w:spacing w:before="9" w:line="235" w:lineRule="auto"/>
              <w:ind w:left="271" w:firstLine="148"/>
              <w:rPr>
                <w:b/>
                <w:sz w:val="24"/>
                <w:szCs w:val="24"/>
              </w:rPr>
            </w:pPr>
            <w:r w:rsidRPr="00144DB6">
              <w:rPr>
                <w:b/>
                <w:w w:val="105"/>
                <w:sz w:val="24"/>
                <w:szCs w:val="24"/>
              </w:rPr>
              <w:t>MAX</w:t>
            </w:r>
            <w:r w:rsidRPr="00144DB6">
              <w:rPr>
                <w:b/>
                <w:sz w:val="24"/>
                <w:szCs w:val="24"/>
              </w:rPr>
              <w:t>MARKS</w:t>
            </w:r>
          </w:p>
        </w:tc>
        <w:tc>
          <w:tcPr>
            <w:tcW w:w="353" w:type="pct"/>
            <w:vMerge w:val="restart"/>
            <w:textDirection w:val="btLr"/>
          </w:tcPr>
          <w:p w:rsidR="00073505" w:rsidRPr="00144DB6" w:rsidRDefault="00073505" w:rsidP="00A0221A">
            <w:pPr>
              <w:pStyle w:val="TableParagraph"/>
              <w:spacing w:before="10"/>
              <w:rPr>
                <w:b/>
                <w:sz w:val="24"/>
                <w:szCs w:val="24"/>
              </w:rPr>
            </w:pPr>
          </w:p>
          <w:p w:rsidR="00073505" w:rsidRPr="00144DB6" w:rsidRDefault="00073505" w:rsidP="00A0221A">
            <w:pPr>
              <w:pStyle w:val="TableParagraph"/>
              <w:ind w:left="189"/>
              <w:rPr>
                <w:b/>
                <w:sz w:val="24"/>
                <w:szCs w:val="24"/>
              </w:rPr>
            </w:pPr>
            <w:r w:rsidRPr="00144DB6">
              <w:rPr>
                <w:b/>
                <w:w w:val="105"/>
                <w:sz w:val="24"/>
                <w:szCs w:val="24"/>
              </w:rPr>
              <w:t>TOTAL</w:t>
            </w:r>
          </w:p>
        </w:tc>
      </w:tr>
      <w:tr w:rsidR="00073505" w:rsidRPr="00144DB6" w:rsidTr="00A0221A">
        <w:trPr>
          <w:cantSplit/>
          <w:jc w:val="center"/>
        </w:trPr>
        <w:tc>
          <w:tcPr>
            <w:tcW w:w="1181" w:type="pct"/>
            <w:gridSpan w:val="2"/>
          </w:tcPr>
          <w:p w:rsidR="00073505" w:rsidRPr="00144DB6" w:rsidRDefault="00073505" w:rsidP="00A0221A">
            <w:pPr>
              <w:pStyle w:val="TableParagraph"/>
              <w:spacing w:before="197"/>
              <w:ind w:left="102"/>
              <w:rPr>
                <w:b/>
                <w:sz w:val="24"/>
                <w:szCs w:val="24"/>
              </w:rPr>
            </w:pPr>
            <w:r w:rsidRPr="00144DB6">
              <w:rPr>
                <w:b/>
                <w:w w:val="105"/>
                <w:sz w:val="24"/>
                <w:szCs w:val="24"/>
              </w:rPr>
              <w:t>COURSE</w:t>
            </w:r>
            <w:r w:rsidR="00BA6409">
              <w:rPr>
                <w:b/>
                <w:w w:val="105"/>
                <w:sz w:val="24"/>
                <w:szCs w:val="24"/>
              </w:rPr>
              <w:t xml:space="preserve"> </w:t>
            </w:r>
            <w:r w:rsidRPr="00144DB6">
              <w:rPr>
                <w:b/>
                <w:w w:val="105"/>
                <w:sz w:val="24"/>
                <w:szCs w:val="24"/>
              </w:rPr>
              <w:t>COMPONENT</w:t>
            </w:r>
          </w:p>
        </w:tc>
        <w:tc>
          <w:tcPr>
            <w:tcW w:w="1371" w:type="pct"/>
            <w:vMerge/>
            <w:tcBorders>
              <w:top w:val="nil"/>
            </w:tcBorders>
          </w:tcPr>
          <w:p w:rsidR="00073505" w:rsidRPr="00144DB6" w:rsidRDefault="00073505" w:rsidP="00A0221A">
            <w:pPr>
              <w:rPr>
                <w:sz w:val="24"/>
                <w:szCs w:val="24"/>
              </w:rPr>
            </w:pPr>
          </w:p>
        </w:tc>
        <w:tc>
          <w:tcPr>
            <w:tcW w:w="209" w:type="pct"/>
            <w:vMerge/>
            <w:textDirection w:val="btLr"/>
          </w:tcPr>
          <w:p w:rsidR="00073505" w:rsidRPr="00144DB6" w:rsidRDefault="00073505" w:rsidP="00A0221A">
            <w:pPr>
              <w:rPr>
                <w:sz w:val="24"/>
                <w:szCs w:val="24"/>
              </w:rPr>
            </w:pPr>
          </w:p>
        </w:tc>
        <w:tc>
          <w:tcPr>
            <w:tcW w:w="190" w:type="pct"/>
            <w:vMerge/>
            <w:textDirection w:val="btLr"/>
          </w:tcPr>
          <w:p w:rsidR="00073505" w:rsidRPr="00144DB6" w:rsidRDefault="00073505" w:rsidP="00A0221A">
            <w:pPr>
              <w:rPr>
                <w:sz w:val="24"/>
                <w:szCs w:val="24"/>
              </w:rPr>
            </w:pPr>
          </w:p>
        </w:tc>
        <w:tc>
          <w:tcPr>
            <w:tcW w:w="190" w:type="pct"/>
            <w:vMerge/>
            <w:textDirection w:val="btLr"/>
          </w:tcPr>
          <w:p w:rsidR="00073505" w:rsidRPr="00144DB6" w:rsidRDefault="00073505" w:rsidP="00A0221A">
            <w:pPr>
              <w:rPr>
                <w:sz w:val="24"/>
                <w:szCs w:val="24"/>
              </w:rPr>
            </w:pPr>
          </w:p>
        </w:tc>
        <w:tc>
          <w:tcPr>
            <w:tcW w:w="119" w:type="pct"/>
            <w:vMerge/>
            <w:textDirection w:val="btLr"/>
          </w:tcPr>
          <w:p w:rsidR="00073505" w:rsidRPr="00144DB6" w:rsidRDefault="00073505" w:rsidP="00A0221A">
            <w:pPr>
              <w:rPr>
                <w:sz w:val="24"/>
                <w:szCs w:val="24"/>
              </w:rPr>
            </w:pPr>
          </w:p>
        </w:tc>
        <w:tc>
          <w:tcPr>
            <w:tcW w:w="299" w:type="pct"/>
            <w:vMerge/>
            <w:textDirection w:val="btLr"/>
          </w:tcPr>
          <w:p w:rsidR="00073505" w:rsidRPr="00144DB6" w:rsidRDefault="00073505" w:rsidP="00A0221A">
            <w:pPr>
              <w:rPr>
                <w:sz w:val="24"/>
                <w:szCs w:val="24"/>
              </w:rPr>
            </w:pPr>
          </w:p>
        </w:tc>
        <w:tc>
          <w:tcPr>
            <w:tcW w:w="363" w:type="pct"/>
            <w:vMerge/>
            <w:tcBorders>
              <w:top w:val="nil"/>
            </w:tcBorders>
            <w:textDirection w:val="btLr"/>
          </w:tcPr>
          <w:p w:rsidR="00073505" w:rsidRPr="00144DB6" w:rsidRDefault="00073505" w:rsidP="00A0221A">
            <w:pPr>
              <w:rPr>
                <w:sz w:val="24"/>
                <w:szCs w:val="24"/>
              </w:rPr>
            </w:pPr>
          </w:p>
        </w:tc>
        <w:tc>
          <w:tcPr>
            <w:tcW w:w="322" w:type="pct"/>
            <w:textDirection w:val="btLr"/>
          </w:tcPr>
          <w:p w:rsidR="00073505" w:rsidRPr="00144DB6" w:rsidRDefault="00073505" w:rsidP="00A0221A">
            <w:pPr>
              <w:pStyle w:val="TableParagraph"/>
              <w:spacing w:before="197"/>
              <w:ind w:left="99" w:right="99"/>
              <w:jc w:val="center"/>
              <w:rPr>
                <w:b/>
                <w:sz w:val="24"/>
                <w:szCs w:val="24"/>
              </w:rPr>
            </w:pPr>
            <w:r w:rsidRPr="00144DB6">
              <w:rPr>
                <w:b/>
                <w:w w:val="105"/>
                <w:sz w:val="24"/>
                <w:szCs w:val="24"/>
              </w:rPr>
              <w:t>CIA</w:t>
            </w:r>
          </w:p>
        </w:tc>
        <w:tc>
          <w:tcPr>
            <w:tcW w:w="403" w:type="pct"/>
            <w:textDirection w:val="btLr"/>
          </w:tcPr>
          <w:p w:rsidR="00073505" w:rsidRPr="00144DB6" w:rsidRDefault="00073505" w:rsidP="00A0221A">
            <w:pPr>
              <w:pStyle w:val="TableParagraph"/>
              <w:spacing w:before="197"/>
              <w:ind w:left="116" w:right="117"/>
              <w:jc w:val="center"/>
              <w:rPr>
                <w:b/>
                <w:sz w:val="24"/>
                <w:szCs w:val="24"/>
              </w:rPr>
            </w:pPr>
            <w:r w:rsidRPr="00144DB6">
              <w:rPr>
                <w:b/>
                <w:w w:val="105"/>
                <w:sz w:val="24"/>
                <w:szCs w:val="24"/>
              </w:rPr>
              <w:t>EXT</w:t>
            </w:r>
          </w:p>
        </w:tc>
        <w:tc>
          <w:tcPr>
            <w:tcW w:w="353" w:type="pct"/>
            <w:vMerge/>
            <w:tcBorders>
              <w:top w:val="nil"/>
            </w:tcBorders>
            <w:textDirection w:val="btLr"/>
          </w:tcPr>
          <w:p w:rsidR="00073505" w:rsidRPr="00144DB6" w:rsidRDefault="00073505" w:rsidP="00A0221A">
            <w:pPr>
              <w:rPr>
                <w:sz w:val="24"/>
                <w:szCs w:val="24"/>
              </w:rPr>
            </w:pPr>
          </w:p>
        </w:tc>
      </w:tr>
      <w:tr w:rsidR="00073505" w:rsidRPr="00144DB6" w:rsidTr="00A0221A">
        <w:trPr>
          <w:jc w:val="center"/>
        </w:trPr>
        <w:tc>
          <w:tcPr>
            <w:tcW w:w="458" w:type="pct"/>
            <w:tcBorders>
              <w:bottom w:val="nil"/>
            </w:tcBorders>
          </w:tcPr>
          <w:p w:rsidR="00073505" w:rsidRPr="00144DB6" w:rsidRDefault="00073505" w:rsidP="00A0221A">
            <w:pPr>
              <w:pStyle w:val="TableParagraph"/>
              <w:rPr>
                <w:sz w:val="24"/>
                <w:szCs w:val="24"/>
              </w:rPr>
            </w:pPr>
          </w:p>
        </w:tc>
        <w:tc>
          <w:tcPr>
            <w:tcW w:w="723" w:type="pct"/>
            <w:vMerge w:val="restart"/>
          </w:tcPr>
          <w:p w:rsidR="00073505" w:rsidRPr="00144DB6" w:rsidRDefault="00073505" w:rsidP="00A0221A">
            <w:pPr>
              <w:pStyle w:val="TableParagraph"/>
              <w:spacing w:line="276" w:lineRule="auto"/>
              <w:ind w:left="127"/>
              <w:rPr>
                <w:sz w:val="24"/>
                <w:szCs w:val="24"/>
              </w:rPr>
            </w:pPr>
            <w:r w:rsidRPr="00144DB6">
              <w:rPr>
                <w:w w:val="105"/>
                <w:sz w:val="24"/>
                <w:szCs w:val="24"/>
              </w:rPr>
              <w:t>CorePaper–X</w:t>
            </w:r>
            <w:r>
              <w:rPr>
                <w:w w:val="105"/>
                <w:sz w:val="24"/>
                <w:szCs w:val="24"/>
              </w:rPr>
              <w:t>III</w:t>
            </w:r>
          </w:p>
        </w:tc>
        <w:tc>
          <w:tcPr>
            <w:tcW w:w="1371" w:type="pct"/>
            <w:tcBorders>
              <w:bottom w:val="nil"/>
            </w:tcBorders>
          </w:tcPr>
          <w:p w:rsidR="00073505" w:rsidRDefault="00073505" w:rsidP="00A0221A">
            <w:pPr>
              <w:pStyle w:val="TableParagraph"/>
              <w:spacing w:line="276" w:lineRule="auto"/>
              <w:ind w:left="104"/>
              <w:jc w:val="center"/>
              <w:rPr>
                <w:b/>
                <w:spacing w:val="15"/>
                <w:w w:val="105"/>
                <w:sz w:val="24"/>
                <w:szCs w:val="24"/>
              </w:rPr>
            </w:pPr>
            <w:r w:rsidRPr="00144DB6">
              <w:rPr>
                <w:b/>
                <w:w w:val="105"/>
                <w:sz w:val="24"/>
                <w:szCs w:val="24"/>
              </w:rPr>
              <w:t>BBA-DSC1</w:t>
            </w:r>
            <w:r>
              <w:rPr>
                <w:b/>
                <w:w w:val="105"/>
                <w:sz w:val="24"/>
                <w:szCs w:val="24"/>
              </w:rPr>
              <w:t>3</w:t>
            </w:r>
            <w:r w:rsidRPr="00144DB6">
              <w:rPr>
                <w:b/>
                <w:w w:val="105"/>
                <w:sz w:val="24"/>
                <w:szCs w:val="24"/>
              </w:rPr>
              <w:t>:</w:t>
            </w:r>
          </w:p>
          <w:p w:rsidR="00073505" w:rsidRDefault="00073505" w:rsidP="00A0221A">
            <w:pPr>
              <w:pStyle w:val="TableParagraph"/>
              <w:spacing w:line="276" w:lineRule="auto"/>
              <w:ind w:left="104"/>
              <w:jc w:val="center"/>
              <w:rPr>
                <w:b/>
                <w:spacing w:val="15"/>
                <w:w w:val="105"/>
                <w:sz w:val="24"/>
                <w:szCs w:val="24"/>
              </w:rPr>
            </w:pPr>
            <w:r>
              <w:rPr>
                <w:b/>
                <w:spacing w:val="15"/>
                <w:w w:val="105"/>
                <w:sz w:val="24"/>
                <w:szCs w:val="24"/>
              </w:rPr>
              <w:t xml:space="preserve">Entrepreneurial </w:t>
            </w:r>
          </w:p>
          <w:p w:rsidR="00073505" w:rsidRPr="00144DB6" w:rsidRDefault="00073505" w:rsidP="00A0221A">
            <w:pPr>
              <w:pStyle w:val="TableParagraph"/>
              <w:spacing w:line="276" w:lineRule="auto"/>
              <w:ind w:left="104"/>
              <w:jc w:val="center"/>
              <w:rPr>
                <w:sz w:val="24"/>
                <w:szCs w:val="24"/>
              </w:rPr>
            </w:pPr>
            <w:r>
              <w:rPr>
                <w:b/>
                <w:spacing w:val="15"/>
                <w:w w:val="105"/>
                <w:sz w:val="24"/>
                <w:szCs w:val="24"/>
              </w:rPr>
              <w:t>Development</w:t>
            </w:r>
          </w:p>
        </w:tc>
        <w:tc>
          <w:tcPr>
            <w:tcW w:w="209" w:type="pct"/>
            <w:vMerge w:val="restart"/>
          </w:tcPr>
          <w:p w:rsidR="00073505" w:rsidRPr="00144DB6" w:rsidRDefault="00073505" w:rsidP="00A0221A">
            <w:pPr>
              <w:pStyle w:val="TableParagraph"/>
              <w:spacing w:line="276" w:lineRule="auto"/>
              <w:jc w:val="center"/>
              <w:rPr>
                <w:w w:val="102"/>
                <w:sz w:val="24"/>
                <w:szCs w:val="24"/>
              </w:rPr>
            </w:pPr>
            <w:r w:rsidRPr="00144DB6">
              <w:rPr>
                <w:w w:val="102"/>
                <w:sz w:val="24"/>
                <w:szCs w:val="24"/>
              </w:rPr>
              <w:t>Y</w:t>
            </w:r>
          </w:p>
        </w:tc>
        <w:tc>
          <w:tcPr>
            <w:tcW w:w="190" w:type="pct"/>
            <w:vMerge w:val="restart"/>
          </w:tcPr>
          <w:p w:rsidR="00073505" w:rsidRPr="00144DB6" w:rsidRDefault="00073505" w:rsidP="00A0221A">
            <w:pPr>
              <w:pStyle w:val="TableParagraph"/>
              <w:spacing w:line="276" w:lineRule="auto"/>
              <w:jc w:val="center"/>
              <w:rPr>
                <w:w w:val="102"/>
                <w:sz w:val="24"/>
                <w:szCs w:val="24"/>
              </w:rPr>
            </w:pPr>
            <w:r w:rsidRPr="00144DB6">
              <w:rPr>
                <w:w w:val="102"/>
                <w:sz w:val="24"/>
                <w:szCs w:val="24"/>
              </w:rPr>
              <w:t>-</w:t>
            </w:r>
          </w:p>
        </w:tc>
        <w:tc>
          <w:tcPr>
            <w:tcW w:w="190" w:type="pct"/>
            <w:vMerge w:val="restart"/>
          </w:tcPr>
          <w:p w:rsidR="00073505" w:rsidRPr="00144DB6" w:rsidRDefault="00073505" w:rsidP="00A0221A">
            <w:pPr>
              <w:pStyle w:val="TableParagraph"/>
              <w:spacing w:line="276" w:lineRule="auto"/>
              <w:jc w:val="center"/>
              <w:rPr>
                <w:w w:val="102"/>
                <w:sz w:val="24"/>
                <w:szCs w:val="24"/>
              </w:rPr>
            </w:pPr>
            <w:r w:rsidRPr="00144DB6">
              <w:rPr>
                <w:w w:val="102"/>
                <w:sz w:val="24"/>
                <w:szCs w:val="24"/>
              </w:rPr>
              <w:t>-</w:t>
            </w:r>
          </w:p>
        </w:tc>
        <w:tc>
          <w:tcPr>
            <w:tcW w:w="119" w:type="pct"/>
            <w:vMerge w:val="restart"/>
          </w:tcPr>
          <w:p w:rsidR="00073505" w:rsidRPr="00144DB6" w:rsidRDefault="00073505" w:rsidP="00A0221A">
            <w:pPr>
              <w:pStyle w:val="TableParagraph"/>
              <w:spacing w:line="276" w:lineRule="auto"/>
              <w:jc w:val="center"/>
              <w:rPr>
                <w:w w:val="102"/>
                <w:sz w:val="24"/>
                <w:szCs w:val="24"/>
              </w:rPr>
            </w:pPr>
            <w:r w:rsidRPr="00144DB6">
              <w:rPr>
                <w:w w:val="102"/>
                <w:sz w:val="24"/>
                <w:szCs w:val="24"/>
              </w:rPr>
              <w:t>-</w:t>
            </w:r>
          </w:p>
        </w:tc>
        <w:tc>
          <w:tcPr>
            <w:tcW w:w="299" w:type="pct"/>
            <w:vMerge w:val="restart"/>
          </w:tcPr>
          <w:p w:rsidR="00073505" w:rsidRPr="00144DB6" w:rsidRDefault="00073505" w:rsidP="0028511A">
            <w:pPr>
              <w:pStyle w:val="TableParagraph"/>
              <w:spacing w:line="276" w:lineRule="auto"/>
              <w:jc w:val="center"/>
              <w:rPr>
                <w:w w:val="102"/>
                <w:sz w:val="24"/>
                <w:szCs w:val="24"/>
              </w:rPr>
            </w:pPr>
            <w:r>
              <w:rPr>
                <w:w w:val="102"/>
                <w:sz w:val="24"/>
                <w:szCs w:val="24"/>
              </w:rPr>
              <w:t>6</w:t>
            </w:r>
          </w:p>
        </w:tc>
        <w:tc>
          <w:tcPr>
            <w:tcW w:w="363" w:type="pct"/>
            <w:vMerge w:val="restart"/>
          </w:tcPr>
          <w:p w:rsidR="00073505" w:rsidRPr="00144DB6" w:rsidRDefault="00073505" w:rsidP="0028511A">
            <w:pPr>
              <w:pStyle w:val="TableParagraph"/>
              <w:spacing w:line="276" w:lineRule="auto"/>
              <w:jc w:val="center"/>
              <w:rPr>
                <w:sz w:val="24"/>
                <w:szCs w:val="24"/>
              </w:rPr>
            </w:pPr>
            <w:r w:rsidRPr="00144DB6">
              <w:rPr>
                <w:sz w:val="24"/>
                <w:szCs w:val="24"/>
              </w:rPr>
              <w:t>4</w:t>
            </w:r>
          </w:p>
        </w:tc>
        <w:tc>
          <w:tcPr>
            <w:tcW w:w="322" w:type="pct"/>
            <w:vMerge w:val="restart"/>
          </w:tcPr>
          <w:p w:rsidR="00073505" w:rsidRPr="00144DB6" w:rsidRDefault="00073505" w:rsidP="00A0221A">
            <w:pPr>
              <w:pStyle w:val="TableParagraph"/>
              <w:spacing w:line="276" w:lineRule="auto"/>
              <w:ind w:left="206"/>
              <w:rPr>
                <w:sz w:val="24"/>
                <w:szCs w:val="24"/>
              </w:rPr>
            </w:pPr>
            <w:r w:rsidRPr="00144DB6">
              <w:rPr>
                <w:w w:val="105"/>
                <w:sz w:val="24"/>
                <w:szCs w:val="24"/>
              </w:rPr>
              <w:t>25</w:t>
            </w:r>
          </w:p>
        </w:tc>
        <w:tc>
          <w:tcPr>
            <w:tcW w:w="403" w:type="pct"/>
            <w:vMerge w:val="restart"/>
          </w:tcPr>
          <w:p w:rsidR="00073505" w:rsidRPr="00144DB6" w:rsidRDefault="00073505" w:rsidP="00A0221A">
            <w:pPr>
              <w:pStyle w:val="TableParagraph"/>
              <w:spacing w:line="276" w:lineRule="auto"/>
              <w:ind w:left="234" w:right="232"/>
              <w:rPr>
                <w:sz w:val="24"/>
                <w:szCs w:val="24"/>
              </w:rPr>
            </w:pPr>
            <w:r w:rsidRPr="00144DB6">
              <w:rPr>
                <w:w w:val="105"/>
                <w:sz w:val="24"/>
                <w:szCs w:val="24"/>
              </w:rPr>
              <w:t>75</w:t>
            </w:r>
          </w:p>
        </w:tc>
        <w:tc>
          <w:tcPr>
            <w:tcW w:w="353" w:type="pct"/>
            <w:vMerge w:val="restart"/>
          </w:tcPr>
          <w:p w:rsidR="00073505" w:rsidRPr="00144DB6" w:rsidRDefault="00073505" w:rsidP="00A0221A">
            <w:pPr>
              <w:pStyle w:val="TableParagraph"/>
              <w:spacing w:line="276" w:lineRule="auto"/>
              <w:ind w:left="175"/>
              <w:rPr>
                <w:sz w:val="24"/>
                <w:szCs w:val="24"/>
              </w:rPr>
            </w:pPr>
            <w:r w:rsidRPr="00144DB6">
              <w:rPr>
                <w:w w:val="105"/>
                <w:sz w:val="24"/>
                <w:szCs w:val="24"/>
              </w:rPr>
              <w:t>100</w:t>
            </w:r>
          </w:p>
        </w:tc>
      </w:tr>
      <w:tr w:rsidR="00073505" w:rsidRPr="00144DB6" w:rsidTr="00A0221A">
        <w:trPr>
          <w:jc w:val="center"/>
        </w:trPr>
        <w:tc>
          <w:tcPr>
            <w:tcW w:w="458" w:type="pct"/>
            <w:tcBorders>
              <w:top w:val="nil"/>
              <w:bottom w:val="nil"/>
            </w:tcBorders>
          </w:tcPr>
          <w:p w:rsidR="00073505" w:rsidRPr="00144DB6" w:rsidRDefault="00073505" w:rsidP="00A0221A">
            <w:pPr>
              <w:pStyle w:val="TableParagraph"/>
              <w:rPr>
                <w:sz w:val="24"/>
                <w:szCs w:val="24"/>
              </w:rPr>
            </w:pPr>
          </w:p>
        </w:tc>
        <w:tc>
          <w:tcPr>
            <w:tcW w:w="723" w:type="pct"/>
            <w:vMerge/>
            <w:tcBorders>
              <w:top w:val="nil"/>
            </w:tcBorders>
          </w:tcPr>
          <w:p w:rsidR="00073505" w:rsidRPr="00144DB6" w:rsidRDefault="00073505" w:rsidP="00A0221A">
            <w:pPr>
              <w:spacing w:line="276" w:lineRule="auto"/>
              <w:rPr>
                <w:sz w:val="24"/>
                <w:szCs w:val="24"/>
              </w:rPr>
            </w:pPr>
          </w:p>
        </w:tc>
        <w:tc>
          <w:tcPr>
            <w:tcW w:w="1371" w:type="pct"/>
            <w:tcBorders>
              <w:top w:val="nil"/>
            </w:tcBorders>
          </w:tcPr>
          <w:p w:rsidR="00073505" w:rsidRPr="00144DB6" w:rsidRDefault="00073505" w:rsidP="00A0221A">
            <w:pPr>
              <w:pStyle w:val="TableParagraph"/>
              <w:spacing w:line="276" w:lineRule="auto"/>
              <w:rPr>
                <w:sz w:val="24"/>
                <w:szCs w:val="24"/>
              </w:rPr>
            </w:pPr>
          </w:p>
        </w:tc>
        <w:tc>
          <w:tcPr>
            <w:tcW w:w="209" w:type="pct"/>
            <w:vMerge/>
          </w:tcPr>
          <w:p w:rsidR="00073505" w:rsidRPr="00144DB6" w:rsidRDefault="00073505" w:rsidP="00A0221A">
            <w:pPr>
              <w:spacing w:line="276" w:lineRule="auto"/>
              <w:jc w:val="center"/>
              <w:rPr>
                <w:sz w:val="24"/>
                <w:szCs w:val="24"/>
              </w:rPr>
            </w:pPr>
          </w:p>
        </w:tc>
        <w:tc>
          <w:tcPr>
            <w:tcW w:w="190" w:type="pct"/>
            <w:vMerge/>
          </w:tcPr>
          <w:p w:rsidR="00073505" w:rsidRPr="00144DB6" w:rsidRDefault="00073505" w:rsidP="00A0221A">
            <w:pPr>
              <w:spacing w:line="276" w:lineRule="auto"/>
              <w:jc w:val="center"/>
              <w:rPr>
                <w:sz w:val="24"/>
                <w:szCs w:val="24"/>
              </w:rPr>
            </w:pPr>
          </w:p>
        </w:tc>
        <w:tc>
          <w:tcPr>
            <w:tcW w:w="190" w:type="pct"/>
            <w:vMerge/>
          </w:tcPr>
          <w:p w:rsidR="00073505" w:rsidRPr="00144DB6" w:rsidRDefault="00073505" w:rsidP="00A0221A">
            <w:pPr>
              <w:spacing w:line="276" w:lineRule="auto"/>
              <w:jc w:val="center"/>
              <w:rPr>
                <w:sz w:val="24"/>
                <w:szCs w:val="24"/>
              </w:rPr>
            </w:pPr>
          </w:p>
        </w:tc>
        <w:tc>
          <w:tcPr>
            <w:tcW w:w="119" w:type="pct"/>
            <w:vMerge/>
          </w:tcPr>
          <w:p w:rsidR="00073505" w:rsidRPr="00144DB6" w:rsidRDefault="00073505" w:rsidP="00A0221A">
            <w:pPr>
              <w:spacing w:line="276" w:lineRule="auto"/>
              <w:jc w:val="center"/>
              <w:rPr>
                <w:sz w:val="24"/>
                <w:szCs w:val="24"/>
              </w:rPr>
            </w:pPr>
          </w:p>
        </w:tc>
        <w:tc>
          <w:tcPr>
            <w:tcW w:w="299" w:type="pct"/>
            <w:vMerge/>
          </w:tcPr>
          <w:p w:rsidR="00073505" w:rsidRPr="00144DB6" w:rsidRDefault="00073505" w:rsidP="00A0221A">
            <w:pPr>
              <w:spacing w:line="276" w:lineRule="auto"/>
              <w:rPr>
                <w:sz w:val="24"/>
                <w:szCs w:val="24"/>
              </w:rPr>
            </w:pPr>
          </w:p>
        </w:tc>
        <w:tc>
          <w:tcPr>
            <w:tcW w:w="363" w:type="pct"/>
            <w:vMerge/>
            <w:tcBorders>
              <w:top w:val="nil"/>
            </w:tcBorders>
          </w:tcPr>
          <w:p w:rsidR="00073505" w:rsidRPr="00144DB6" w:rsidRDefault="00073505" w:rsidP="00A0221A">
            <w:pPr>
              <w:spacing w:line="276" w:lineRule="auto"/>
              <w:rPr>
                <w:sz w:val="24"/>
                <w:szCs w:val="24"/>
              </w:rPr>
            </w:pPr>
          </w:p>
        </w:tc>
        <w:tc>
          <w:tcPr>
            <w:tcW w:w="322" w:type="pct"/>
            <w:vMerge/>
            <w:tcBorders>
              <w:top w:val="nil"/>
            </w:tcBorders>
          </w:tcPr>
          <w:p w:rsidR="00073505" w:rsidRPr="00144DB6" w:rsidRDefault="00073505" w:rsidP="00A0221A">
            <w:pPr>
              <w:spacing w:line="276" w:lineRule="auto"/>
              <w:rPr>
                <w:sz w:val="24"/>
                <w:szCs w:val="24"/>
              </w:rPr>
            </w:pPr>
          </w:p>
        </w:tc>
        <w:tc>
          <w:tcPr>
            <w:tcW w:w="403" w:type="pct"/>
            <w:vMerge/>
            <w:tcBorders>
              <w:top w:val="nil"/>
            </w:tcBorders>
          </w:tcPr>
          <w:p w:rsidR="00073505" w:rsidRPr="00144DB6" w:rsidRDefault="00073505" w:rsidP="00A0221A">
            <w:pPr>
              <w:spacing w:line="276" w:lineRule="auto"/>
              <w:rPr>
                <w:sz w:val="24"/>
                <w:szCs w:val="24"/>
              </w:rPr>
            </w:pPr>
          </w:p>
        </w:tc>
        <w:tc>
          <w:tcPr>
            <w:tcW w:w="353" w:type="pct"/>
            <w:vMerge/>
            <w:tcBorders>
              <w:top w:val="nil"/>
            </w:tcBorders>
          </w:tcPr>
          <w:p w:rsidR="00073505" w:rsidRPr="00144DB6" w:rsidRDefault="00073505" w:rsidP="00A0221A">
            <w:pPr>
              <w:spacing w:line="276" w:lineRule="auto"/>
              <w:rPr>
                <w:sz w:val="24"/>
                <w:szCs w:val="24"/>
              </w:rPr>
            </w:pPr>
          </w:p>
        </w:tc>
      </w:tr>
      <w:tr w:rsidR="00073505" w:rsidRPr="00144DB6" w:rsidTr="00A0221A">
        <w:trPr>
          <w:jc w:val="center"/>
        </w:trPr>
        <w:tc>
          <w:tcPr>
            <w:tcW w:w="458" w:type="pct"/>
            <w:tcBorders>
              <w:top w:val="nil"/>
              <w:bottom w:val="nil"/>
            </w:tcBorders>
          </w:tcPr>
          <w:p w:rsidR="00073505" w:rsidRPr="00144DB6" w:rsidRDefault="00073505" w:rsidP="00A0221A">
            <w:pPr>
              <w:pStyle w:val="TableParagraph"/>
              <w:rPr>
                <w:b/>
                <w:sz w:val="24"/>
                <w:szCs w:val="24"/>
              </w:rPr>
            </w:pPr>
          </w:p>
        </w:tc>
        <w:tc>
          <w:tcPr>
            <w:tcW w:w="723" w:type="pct"/>
          </w:tcPr>
          <w:p w:rsidR="00073505" w:rsidRPr="00144DB6" w:rsidRDefault="00073505" w:rsidP="00A0221A">
            <w:pPr>
              <w:pStyle w:val="TableParagraph"/>
              <w:spacing w:line="276" w:lineRule="auto"/>
              <w:ind w:left="127"/>
              <w:rPr>
                <w:w w:val="105"/>
                <w:sz w:val="24"/>
                <w:szCs w:val="24"/>
              </w:rPr>
            </w:pPr>
            <w:r w:rsidRPr="00144DB6">
              <w:rPr>
                <w:w w:val="105"/>
                <w:sz w:val="24"/>
                <w:szCs w:val="24"/>
              </w:rPr>
              <w:t>CorePaper–X</w:t>
            </w:r>
            <w:r>
              <w:rPr>
                <w:w w:val="105"/>
                <w:sz w:val="24"/>
                <w:szCs w:val="24"/>
              </w:rPr>
              <w:t>IV</w:t>
            </w:r>
          </w:p>
        </w:tc>
        <w:tc>
          <w:tcPr>
            <w:tcW w:w="1371" w:type="pct"/>
          </w:tcPr>
          <w:p w:rsidR="00073505" w:rsidRDefault="00073505" w:rsidP="00A0221A">
            <w:pPr>
              <w:pStyle w:val="TableParagraph"/>
              <w:spacing w:line="276" w:lineRule="auto"/>
              <w:ind w:left="102"/>
              <w:jc w:val="center"/>
              <w:rPr>
                <w:b/>
                <w:w w:val="105"/>
                <w:sz w:val="24"/>
                <w:szCs w:val="24"/>
              </w:rPr>
            </w:pPr>
            <w:r w:rsidRPr="00144DB6">
              <w:rPr>
                <w:b/>
                <w:w w:val="105"/>
                <w:sz w:val="24"/>
                <w:szCs w:val="24"/>
              </w:rPr>
              <w:t>BBA-DSC1</w:t>
            </w:r>
            <w:r>
              <w:rPr>
                <w:b/>
                <w:w w:val="105"/>
                <w:sz w:val="24"/>
                <w:szCs w:val="24"/>
              </w:rPr>
              <w:t>4</w:t>
            </w:r>
          </w:p>
          <w:p w:rsidR="008D07B9" w:rsidRDefault="008D07B9" w:rsidP="00A0221A">
            <w:pPr>
              <w:pStyle w:val="TableParagraph"/>
              <w:spacing w:line="276" w:lineRule="auto"/>
              <w:ind w:left="102"/>
              <w:jc w:val="center"/>
              <w:rPr>
                <w:b/>
                <w:w w:val="105"/>
                <w:sz w:val="24"/>
                <w:szCs w:val="24"/>
              </w:rPr>
            </w:pPr>
            <w:r>
              <w:rPr>
                <w:b/>
                <w:bCs/>
                <w:w w:val="105"/>
                <w:sz w:val="24"/>
                <w:szCs w:val="24"/>
              </w:rPr>
              <w:t>Services Marketing</w:t>
            </w:r>
          </w:p>
          <w:p w:rsidR="00073505" w:rsidRPr="00144DB6" w:rsidRDefault="00073505" w:rsidP="00A0221A">
            <w:pPr>
              <w:pStyle w:val="TableParagraph"/>
              <w:spacing w:line="276" w:lineRule="auto"/>
              <w:ind w:left="102"/>
              <w:jc w:val="center"/>
              <w:rPr>
                <w:b/>
                <w:w w:val="105"/>
                <w:sz w:val="24"/>
                <w:szCs w:val="24"/>
              </w:rPr>
            </w:pPr>
          </w:p>
        </w:tc>
        <w:tc>
          <w:tcPr>
            <w:tcW w:w="209" w:type="pct"/>
          </w:tcPr>
          <w:p w:rsidR="00073505" w:rsidRPr="00144DB6" w:rsidRDefault="00073505" w:rsidP="00A0221A">
            <w:pPr>
              <w:spacing w:line="276" w:lineRule="auto"/>
              <w:jc w:val="center"/>
              <w:rPr>
                <w:sz w:val="24"/>
                <w:szCs w:val="24"/>
              </w:rPr>
            </w:pPr>
            <w:r w:rsidRPr="00144DB6">
              <w:rPr>
                <w:sz w:val="24"/>
                <w:szCs w:val="24"/>
              </w:rPr>
              <w:t>Y</w:t>
            </w:r>
          </w:p>
        </w:tc>
        <w:tc>
          <w:tcPr>
            <w:tcW w:w="190" w:type="pct"/>
          </w:tcPr>
          <w:p w:rsidR="00073505" w:rsidRPr="00144DB6" w:rsidRDefault="00073505" w:rsidP="00A0221A">
            <w:pPr>
              <w:spacing w:line="276" w:lineRule="auto"/>
              <w:jc w:val="center"/>
              <w:rPr>
                <w:sz w:val="24"/>
                <w:szCs w:val="24"/>
              </w:rPr>
            </w:pPr>
          </w:p>
        </w:tc>
        <w:tc>
          <w:tcPr>
            <w:tcW w:w="190" w:type="pct"/>
          </w:tcPr>
          <w:p w:rsidR="00073505" w:rsidRPr="00144DB6" w:rsidRDefault="00073505" w:rsidP="00A0221A">
            <w:pPr>
              <w:spacing w:line="276" w:lineRule="auto"/>
              <w:jc w:val="center"/>
              <w:rPr>
                <w:sz w:val="24"/>
                <w:szCs w:val="24"/>
              </w:rPr>
            </w:pPr>
          </w:p>
        </w:tc>
        <w:tc>
          <w:tcPr>
            <w:tcW w:w="119" w:type="pct"/>
          </w:tcPr>
          <w:p w:rsidR="00073505" w:rsidRPr="00144DB6" w:rsidRDefault="00073505" w:rsidP="00A0221A">
            <w:pPr>
              <w:spacing w:line="276" w:lineRule="auto"/>
              <w:jc w:val="center"/>
              <w:rPr>
                <w:sz w:val="24"/>
                <w:szCs w:val="24"/>
              </w:rPr>
            </w:pPr>
          </w:p>
        </w:tc>
        <w:tc>
          <w:tcPr>
            <w:tcW w:w="299" w:type="pct"/>
          </w:tcPr>
          <w:p w:rsidR="00073505" w:rsidRPr="00144DB6" w:rsidRDefault="0028511A" w:rsidP="00A0221A">
            <w:pPr>
              <w:pStyle w:val="TableParagraph"/>
              <w:spacing w:line="276" w:lineRule="auto"/>
              <w:ind w:left="286"/>
              <w:rPr>
                <w:w w:val="102"/>
                <w:sz w:val="24"/>
                <w:szCs w:val="24"/>
              </w:rPr>
            </w:pPr>
            <w:r>
              <w:rPr>
                <w:w w:val="102"/>
                <w:sz w:val="24"/>
                <w:szCs w:val="24"/>
              </w:rPr>
              <w:t>6</w:t>
            </w:r>
          </w:p>
        </w:tc>
        <w:tc>
          <w:tcPr>
            <w:tcW w:w="363" w:type="pct"/>
          </w:tcPr>
          <w:p w:rsidR="00073505" w:rsidRPr="00144DB6" w:rsidRDefault="00073505" w:rsidP="00A0221A">
            <w:pPr>
              <w:pStyle w:val="TableParagraph"/>
              <w:spacing w:line="276" w:lineRule="auto"/>
              <w:ind w:left="286"/>
              <w:rPr>
                <w:w w:val="102"/>
                <w:sz w:val="24"/>
                <w:szCs w:val="24"/>
              </w:rPr>
            </w:pPr>
            <w:r w:rsidRPr="00144DB6">
              <w:rPr>
                <w:w w:val="102"/>
                <w:sz w:val="24"/>
                <w:szCs w:val="24"/>
              </w:rPr>
              <w:t>4</w:t>
            </w:r>
          </w:p>
        </w:tc>
        <w:tc>
          <w:tcPr>
            <w:tcW w:w="322" w:type="pct"/>
          </w:tcPr>
          <w:p w:rsidR="00073505" w:rsidRPr="00144DB6" w:rsidRDefault="00566E05" w:rsidP="00A0221A">
            <w:pPr>
              <w:pStyle w:val="TableParagraph"/>
              <w:spacing w:line="276" w:lineRule="auto"/>
              <w:ind w:left="99" w:right="95"/>
              <w:rPr>
                <w:w w:val="105"/>
                <w:sz w:val="24"/>
                <w:szCs w:val="24"/>
              </w:rPr>
            </w:pPr>
            <w:r>
              <w:rPr>
                <w:w w:val="105"/>
                <w:sz w:val="24"/>
                <w:szCs w:val="24"/>
              </w:rPr>
              <w:t>25</w:t>
            </w:r>
          </w:p>
        </w:tc>
        <w:tc>
          <w:tcPr>
            <w:tcW w:w="403" w:type="pct"/>
          </w:tcPr>
          <w:p w:rsidR="00073505" w:rsidRPr="00144DB6" w:rsidRDefault="00566E05" w:rsidP="00A0221A">
            <w:pPr>
              <w:pStyle w:val="TableParagraph"/>
              <w:spacing w:line="276" w:lineRule="auto"/>
              <w:ind w:left="116" w:right="114"/>
              <w:rPr>
                <w:w w:val="105"/>
                <w:sz w:val="24"/>
                <w:szCs w:val="24"/>
              </w:rPr>
            </w:pPr>
            <w:r>
              <w:rPr>
                <w:w w:val="105"/>
                <w:sz w:val="24"/>
                <w:szCs w:val="24"/>
              </w:rPr>
              <w:t>75</w:t>
            </w:r>
          </w:p>
        </w:tc>
        <w:tc>
          <w:tcPr>
            <w:tcW w:w="353" w:type="pct"/>
          </w:tcPr>
          <w:p w:rsidR="00073505" w:rsidRPr="00144DB6" w:rsidRDefault="00566E05" w:rsidP="00A0221A">
            <w:pPr>
              <w:pStyle w:val="TableParagraph"/>
              <w:spacing w:line="276" w:lineRule="auto"/>
              <w:ind w:left="157" w:right="94"/>
              <w:rPr>
                <w:w w:val="105"/>
                <w:sz w:val="24"/>
                <w:szCs w:val="24"/>
              </w:rPr>
            </w:pPr>
            <w:r>
              <w:rPr>
                <w:w w:val="105"/>
                <w:sz w:val="24"/>
                <w:szCs w:val="24"/>
              </w:rPr>
              <w:t>100</w:t>
            </w:r>
          </w:p>
        </w:tc>
      </w:tr>
      <w:tr w:rsidR="00073505" w:rsidRPr="00144DB6" w:rsidTr="00A0221A">
        <w:trPr>
          <w:jc w:val="center"/>
        </w:trPr>
        <w:tc>
          <w:tcPr>
            <w:tcW w:w="458" w:type="pct"/>
            <w:vMerge w:val="restart"/>
            <w:tcBorders>
              <w:top w:val="nil"/>
              <w:bottom w:val="nil"/>
            </w:tcBorders>
          </w:tcPr>
          <w:p w:rsidR="00073505" w:rsidRPr="00144DB6" w:rsidRDefault="00073505" w:rsidP="00A0221A">
            <w:pPr>
              <w:pStyle w:val="TableParagraph"/>
              <w:rPr>
                <w:b/>
                <w:sz w:val="24"/>
                <w:szCs w:val="24"/>
              </w:rPr>
            </w:pPr>
          </w:p>
          <w:p w:rsidR="00073505" w:rsidRPr="00144DB6" w:rsidRDefault="00073505" w:rsidP="00A0221A">
            <w:pPr>
              <w:pStyle w:val="TableParagraph"/>
              <w:spacing w:before="1"/>
              <w:ind w:left="102"/>
              <w:rPr>
                <w:sz w:val="24"/>
                <w:szCs w:val="24"/>
              </w:rPr>
            </w:pPr>
            <w:r w:rsidRPr="00144DB6">
              <w:rPr>
                <w:w w:val="105"/>
                <w:sz w:val="24"/>
                <w:szCs w:val="24"/>
              </w:rPr>
              <w:t>PartIII</w:t>
            </w:r>
          </w:p>
        </w:tc>
        <w:tc>
          <w:tcPr>
            <w:tcW w:w="723" w:type="pct"/>
          </w:tcPr>
          <w:p w:rsidR="00073505" w:rsidRPr="00144DB6" w:rsidRDefault="00073505" w:rsidP="00A0221A">
            <w:pPr>
              <w:pStyle w:val="TableParagraph"/>
              <w:spacing w:line="276" w:lineRule="auto"/>
              <w:ind w:left="127"/>
              <w:rPr>
                <w:w w:val="105"/>
                <w:sz w:val="24"/>
                <w:szCs w:val="24"/>
              </w:rPr>
            </w:pPr>
            <w:r w:rsidRPr="00144DB6">
              <w:rPr>
                <w:w w:val="105"/>
                <w:sz w:val="24"/>
                <w:szCs w:val="24"/>
              </w:rPr>
              <w:t>CorePaper–</w:t>
            </w:r>
          </w:p>
          <w:p w:rsidR="00073505" w:rsidRPr="00144DB6" w:rsidRDefault="00073505" w:rsidP="00A0221A">
            <w:pPr>
              <w:pStyle w:val="TableParagraph"/>
              <w:spacing w:line="276" w:lineRule="auto"/>
              <w:ind w:left="127"/>
              <w:rPr>
                <w:sz w:val="24"/>
                <w:szCs w:val="24"/>
              </w:rPr>
            </w:pPr>
            <w:r w:rsidRPr="00144DB6">
              <w:rPr>
                <w:w w:val="105"/>
                <w:sz w:val="24"/>
                <w:szCs w:val="24"/>
              </w:rPr>
              <w:t>X</w:t>
            </w:r>
            <w:r>
              <w:rPr>
                <w:w w:val="105"/>
                <w:sz w:val="24"/>
                <w:szCs w:val="24"/>
              </w:rPr>
              <w:t>V</w:t>
            </w:r>
          </w:p>
        </w:tc>
        <w:tc>
          <w:tcPr>
            <w:tcW w:w="1371" w:type="pct"/>
          </w:tcPr>
          <w:p w:rsidR="00073505" w:rsidRDefault="00073505" w:rsidP="00A0221A">
            <w:pPr>
              <w:pStyle w:val="TableParagraph"/>
              <w:spacing w:line="276" w:lineRule="auto"/>
              <w:ind w:left="102"/>
              <w:jc w:val="center"/>
              <w:rPr>
                <w:b/>
                <w:w w:val="105"/>
                <w:sz w:val="24"/>
                <w:szCs w:val="24"/>
              </w:rPr>
            </w:pPr>
            <w:r w:rsidRPr="00144DB6">
              <w:rPr>
                <w:b/>
                <w:w w:val="105"/>
                <w:sz w:val="24"/>
                <w:szCs w:val="24"/>
              </w:rPr>
              <w:t>BBA-DSC1</w:t>
            </w:r>
            <w:r>
              <w:rPr>
                <w:b/>
                <w:w w:val="105"/>
                <w:sz w:val="24"/>
                <w:szCs w:val="24"/>
              </w:rPr>
              <w:t>5</w:t>
            </w:r>
          </w:p>
          <w:p w:rsidR="00073505" w:rsidRPr="00144DB6" w:rsidRDefault="008D07B9" w:rsidP="00A0221A">
            <w:pPr>
              <w:pStyle w:val="TableParagraph"/>
              <w:spacing w:line="276" w:lineRule="auto"/>
              <w:ind w:left="102"/>
              <w:jc w:val="center"/>
              <w:rPr>
                <w:b/>
                <w:spacing w:val="16"/>
                <w:w w:val="105"/>
                <w:sz w:val="24"/>
                <w:szCs w:val="24"/>
              </w:rPr>
            </w:pPr>
            <w:r w:rsidRPr="008D07B9">
              <w:rPr>
                <w:b/>
                <w:sz w:val="24"/>
                <w:szCs w:val="24"/>
              </w:rPr>
              <w:t>Production and Materials Management</w:t>
            </w:r>
          </w:p>
          <w:p w:rsidR="00073505" w:rsidRPr="00144DB6" w:rsidRDefault="00073505" w:rsidP="00A0221A">
            <w:pPr>
              <w:pStyle w:val="TableParagraph"/>
              <w:spacing w:line="276" w:lineRule="auto"/>
              <w:ind w:left="102"/>
              <w:jc w:val="center"/>
              <w:rPr>
                <w:sz w:val="24"/>
                <w:szCs w:val="24"/>
              </w:rPr>
            </w:pPr>
          </w:p>
        </w:tc>
        <w:tc>
          <w:tcPr>
            <w:tcW w:w="209" w:type="pct"/>
          </w:tcPr>
          <w:p w:rsidR="00073505" w:rsidRPr="00144DB6" w:rsidRDefault="00073505" w:rsidP="00A0221A">
            <w:pPr>
              <w:spacing w:line="276" w:lineRule="auto"/>
              <w:jc w:val="center"/>
              <w:rPr>
                <w:sz w:val="24"/>
                <w:szCs w:val="24"/>
              </w:rPr>
            </w:pPr>
            <w:r w:rsidRPr="00144DB6">
              <w:rPr>
                <w:sz w:val="24"/>
                <w:szCs w:val="24"/>
              </w:rPr>
              <w:t>Y</w:t>
            </w:r>
          </w:p>
        </w:tc>
        <w:tc>
          <w:tcPr>
            <w:tcW w:w="190" w:type="pct"/>
          </w:tcPr>
          <w:p w:rsidR="00073505" w:rsidRPr="00144DB6" w:rsidRDefault="00073505" w:rsidP="00A0221A">
            <w:pPr>
              <w:spacing w:line="276" w:lineRule="auto"/>
              <w:jc w:val="center"/>
              <w:rPr>
                <w:sz w:val="24"/>
                <w:szCs w:val="24"/>
              </w:rPr>
            </w:pPr>
          </w:p>
        </w:tc>
        <w:tc>
          <w:tcPr>
            <w:tcW w:w="190" w:type="pct"/>
          </w:tcPr>
          <w:p w:rsidR="00073505" w:rsidRPr="00144DB6" w:rsidRDefault="00073505" w:rsidP="00A0221A">
            <w:pPr>
              <w:spacing w:line="276" w:lineRule="auto"/>
              <w:jc w:val="center"/>
              <w:rPr>
                <w:sz w:val="24"/>
                <w:szCs w:val="24"/>
              </w:rPr>
            </w:pPr>
          </w:p>
        </w:tc>
        <w:tc>
          <w:tcPr>
            <w:tcW w:w="119" w:type="pct"/>
          </w:tcPr>
          <w:p w:rsidR="00073505" w:rsidRPr="00144DB6" w:rsidRDefault="00073505" w:rsidP="00A0221A">
            <w:pPr>
              <w:spacing w:line="276" w:lineRule="auto"/>
              <w:jc w:val="center"/>
              <w:rPr>
                <w:sz w:val="24"/>
                <w:szCs w:val="24"/>
              </w:rPr>
            </w:pPr>
          </w:p>
        </w:tc>
        <w:tc>
          <w:tcPr>
            <w:tcW w:w="299" w:type="pct"/>
          </w:tcPr>
          <w:p w:rsidR="00073505" w:rsidRPr="00144DB6" w:rsidRDefault="0028511A" w:rsidP="00A0221A">
            <w:pPr>
              <w:pStyle w:val="TableParagraph"/>
              <w:spacing w:line="276" w:lineRule="auto"/>
              <w:ind w:left="286"/>
              <w:rPr>
                <w:w w:val="102"/>
                <w:sz w:val="24"/>
                <w:szCs w:val="24"/>
              </w:rPr>
            </w:pPr>
            <w:r>
              <w:rPr>
                <w:w w:val="102"/>
                <w:sz w:val="24"/>
                <w:szCs w:val="24"/>
              </w:rPr>
              <w:t>6</w:t>
            </w:r>
          </w:p>
        </w:tc>
        <w:tc>
          <w:tcPr>
            <w:tcW w:w="363" w:type="pct"/>
          </w:tcPr>
          <w:p w:rsidR="00073505" w:rsidRPr="00144DB6" w:rsidRDefault="00073505" w:rsidP="00A0221A">
            <w:pPr>
              <w:pStyle w:val="TableParagraph"/>
              <w:spacing w:line="276" w:lineRule="auto"/>
              <w:ind w:left="286"/>
              <w:rPr>
                <w:sz w:val="24"/>
                <w:szCs w:val="24"/>
              </w:rPr>
            </w:pPr>
            <w:r w:rsidRPr="00144DB6">
              <w:rPr>
                <w:sz w:val="24"/>
                <w:szCs w:val="24"/>
              </w:rPr>
              <w:t>4</w:t>
            </w:r>
          </w:p>
        </w:tc>
        <w:tc>
          <w:tcPr>
            <w:tcW w:w="322" w:type="pct"/>
          </w:tcPr>
          <w:p w:rsidR="00073505" w:rsidRPr="00144DB6" w:rsidRDefault="00073505" w:rsidP="00A0221A">
            <w:pPr>
              <w:pStyle w:val="TableParagraph"/>
              <w:spacing w:line="276" w:lineRule="auto"/>
              <w:ind w:left="99" w:right="95"/>
              <w:rPr>
                <w:sz w:val="24"/>
                <w:szCs w:val="24"/>
              </w:rPr>
            </w:pPr>
            <w:r w:rsidRPr="00144DB6">
              <w:rPr>
                <w:w w:val="105"/>
                <w:sz w:val="24"/>
                <w:szCs w:val="24"/>
              </w:rPr>
              <w:t>25</w:t>
            </w:r>
          </w:p>
        </w:tc>
        <w:tc>
          <w:tcPr>
            <w:tcW w:w="403" w:type="pct"/>
          </w:tcPr>
          <w:p w:rsidR="00073505" w:rsidRPr="00144DB6" w:rsidRDefault="00073505" w:rsidP="00A0221A">
            <w:pPr>
              <w:pStyle w:val="TableParagraph"/>
              <w:spacing w:line="276" w:lineRule="auto"/>
              <w:ind w:left="116" w:right="114"/>
              <w:rPr>
                <w:sz w:val="24"/>
                <w:szCs w:val="24"/>
              </w:rPr>
            </w:pPr>
            <w:r w:rsidRPr="00144DB6">
              <w:rPr>
                <w:w w:val="105"/>
                <w:sz w:val="24"/>
                <w:szCs w:val="24"/>
              </w:rPr>
              <w:t>75</w:t>
            </w:r>
          </w:p>
        </w:tc>
        <w:tc>
          <w:tcPr>
            <w:tcW w:w="353" w:type="pct"/>
          </w:tcPr>
          <w:p w:rsidR="00073505" w:rsidRPr="00144DB6" w:rsidRDefault="00073505" w:rsidP="00A0221A">
            <w:pPr>
              <w:pStyle w:val="TableParagraph"/>
              <w:spacing w:line="276" w:lineRule="auto"/>
              <w:ind w:left="157" w:right="94"/>
              <w:rPr>
                <w:sz w:val="24"/>
                <w:szCs w:val="24"/>
              </w:rPr>
            </w:pPr>
            <w:r w:rsidRPr="00144DB6">
              <w:rPr>
                <w:w w:val="105"/>
                <w:sz w:val="24"/>
                <w:szCs w:val="24"/>
              </w:rPr>
              <w:t>100</w:t>
            </w:r>
          </w:p>
        </w:tc>
      </w:tr>
      <w:tr w:rsidR="00073505" w:rsidRPr="00144DB6" w:rsidTr="00A0221A">
        <w:trPr>
          <w:jc w:val="center"/>
        </w:trPr>
        <w:tc>
          <w:tcPr>
            <w:tcW w:w="458" w:type="pct"/>
            <w:vMerge/>
            <w:tcBorders>
              <w:top w:val="nil"/>
              <w:bottom w:val="nil"/>
            </w:tcBorders>
          </w:tcPr>
          <w:p w:rsidR="00073505" w:rsidRPr="00144DB6" w:rsidRDefault="00073505" w:rsidP="00A0221A">
            <w:pPr>
              <w:rPr>
                <w:sz w:val="24"/>
                <w:szCs w:val="24"/>
              </w:rPr>
            </w:pPr>
          </w:p>
        </w:tc>
        <w:tc>
          <w:tcPr>
            <w:tcW w:w="723" w:type="pct"/>
            <w:tcBorders>
              <w:bottom w:val="nil"/>
            </w:tcBorders>
          </w:tcPr>
          <w:p w:rsidR="00073505" w:rsidRPr="00144DB6" w:rsidRDefault="00073505" w:rsidP="00A0221A">
            <w:pPr>
              <w:pStyle w:val="TableParagraph"/>
              <w:spacing w:line="276" w:lineRule="auto"/>
              <w:ind w:left="127"/>
              <w:rPr>
                <w:sz w:val="24"/>
                <w:szCs w:val="24"/>
              </w:rPr>
            </w:pPr>
            <w:r w:rsidRPr="00144DB6">
              <w:rPr>
                <w:w w:val="105"/>
                <w:sz w:val="24"/>
                <w:szCs w:val="24"/>
              </w:rPr>
              <w:t>Elective–VI</w:t>
            </w:r>
          </w:p>
        </w:tc>
        <w:tc>
          <w:tcPr>
            <w:tcW w:w="1371" w:type="pct"/>
            <w:tcBorders>
              <w:bottom w:val="nil"/>
            </w:tcBorders>
          </w:tcPr>
          <w:p w:rsidR="00073505" w:rsidRPr="00144DB6" w:rsidRDefault="00073505" w:rsidP="00A0221A">
            <w:pPr>
              <w:pStyle w:val="TableParagraph"/>
              <w:spacing w:line="276" w:lineRule="auto"/>
              <w:ind w:left="104"/>
              <w:rPr>
                <w:b/>
                <w:w w:val="105"/>
                <w:sz w:val="24"/>
                <w:szCs w:val="24"/>
              </w:rPr>
            </w:pPr>
            <w:r w:rsidRPr="00144DB6">
              <w:rPr>
                <w:b/>
                <w:w w:val="105"/>
                <w:sz w:val="24"/>
                <w:szCs w:val="24"/>
              </w:rPr>
              <w:t>BBA-DSE3A:</w:t>
            </w:r>
          </w:p>
          <w:p w:rsidR="00073505" w:rsidRPr="00144DB6" w:rsidRDefault="00073505" w:rsidP="00A0221A">
            <w:pPr>
              <w:pStyle w:val="TableParagraph"/>
              <w:spacing w:line="276" w:lineRule="auto"/>
              <w:ind w:left="104"/>
              <w:rPr>
                <w:bCs/>
                <w:sz w:val="24"/>
                <w:szCs w:val="24"/>
              </w:rPr>
            </w:pPr>
            <w:r w:rsidRPr="00144DB6">
              <w:rPr>
                <w:sz w:val="24"/>
                <w:szCs w:val="24"/>
              </w:rPr>
              <w:t>Consumer Behaviour</w:t>
            </w:r>
          </w:p>
        </w:tc>
        <w:tc>
          <w:tcPr>
            <w:tcW w:w="209" w:type="pct"/>
            <w:vMerge w:val="restart"/>
          </w:tcPr>
          <w:p w:rsidR="00073505" w:rsidRPr="00144DB6" w:rsidRDefault="00073505" w:rsidP="00A0221A">
            <w:pPr>
              <w:pStyle w:val="TableParagraph"/>
              <w:spacing w:line="276" w:lineRule="auto"/>
              <w:jc w:val="center"/>
              <w:rPr>
                <w:w w:val="102"/>
                <w:sz w:val="24"/>
                <w:szCs w:val="24"/>
              </w:rPr>
            </w:pPr>
            <w:r w:rsidRPr="00144DB6">
              <w:rPr>
                <w:w w:val="102"/>
                <w:sz w:val="24"/>
                <w:szCs w:val="24"/>
              </w:rPr>
              <w:t>Y</w:t>
            </w:r>
          </w:p>
        </w:tc>
        <w:tc>
          <w:tcPr>
            <w:tcW w:w="190" w:type="pct"/>
            <w:vMerge w:val="restart"/>
          </w:tcPr>
          <w:p w:rsidR="00073505" w:rsidRPr="00144DB6" w:rsidRDefault="00073505" w:rsidP="00A0221A">
            <w:pPr>
              <w:pStyle w:val="TableParagraph"/>
              <w:spacing w:line="276" w:lineRule="auto"/>
              <w:jc w:val="center"/>
              <w:rPr>
                <w:w w:val="102"/>
                <w:sz w:val="24"/>
                <w:szCs w:val="24"/>
              </w:rPr>
            </w:pPr>
            <w:r w:rsidRPr="00144DB6">
              <w:rPr>
                <w:w w:val="102"/>
                <w:sz w:val="24"/>
                <w:szCs w:val="24"/>
              </w:rPr>
              <w:t>-</w:t>
            </w:r>
          </w:p>
        </w:tc>
        <w:tc>
          <w:tcPr>
            <w:tcW w:w="190" w:type="pct"/>
            <w:vMerge w:val="restart"/>
          </w:tcPr>
          <w:p w:rsidR="00073505" w:rsidRPr="00144DB6" w:rsidRDefault="00073505" w:rsidP="00A0221A">
            <w:pPr>
              <w:pStyle w:val="TableParagraph"/>
              <w:spacing w:line="276" w:lineRule="auto"/>
              <w:jc w:val="center"/>
              <w:rPr>
                <w:w w:val="102"/>
                <w:sz w:val="24"/>
                <w:szCs w:val="24"/>
              </w:rPr>
            </w:pPr>
            <w:r w:rsidRPr="00144DB6">
              <w:rPr>
                <w:w w:val="102"/>
                <w:sz w:val="24"/>
                <w:szCs w:val="24"/>
              </w:rPr>
              <w:t>-</w:t>
            </w:r>
          </w:p>
        </w:tc>
        <w:tc>
          <w:tcPr>
            <w:tcW w:w="119" w:type="pct"/>
            <w:vMerge w:val="restart"/>
          </w:tcPr>
          <w:p w:rsidR="00073505" w:rsidRPr="00144DB6" w:rsidRDefault="00073505" w:rsidP="00A0221A">
            <w:pPr>
              <w:pStyle w:val="TableParagraph"/>
              <w:spacing w:line="276" w:lineRule="auto"/>
              <w:jc w:val="center"/>
              <w:rPr>
                <w:w w:val="102"/>
                <w:sz w:val="24"/>
                <w:szCs w:val="24"/>
              </w:rPr>
            </w:pPr>
            <w:r w:rsidRPr="00144DB6">
              <w:rPr>
                <w:w w:val="102"/>
                <w:sz w:val="24"/>
                <w:szCs w:val="24"/>
              </w:rPr>
              <w:t>-</w:t>
            </w:r>
          </w:p>
        </w:tc>
        <w:tc>
          <w:tcPr>
            <w:tcW w:w="299" w:type="pct"/>
            <w:vMerge w:val="restart"/>
          </w:tcPr>
          <w:p w:rsidR="00073505" w:rsidRPr="00144DB6" w:rsidRDefault="00073505" w:rsidP="00A0221A">
            <w:pPr>
              <w:pStyle w:val="TableParagraph"/>
              <w:spacing w:line="276" w:lineRule="auto"/>
              <w:ind w:left="286"/>
              <w:rPr>
                <w:w w:val="102"/>
                <w:sz w:val="24"/>
                <w:szCs w:val="24"/>
              </w:rPr>
            </w:pPr>
            <w:r w:rsidRPr="00144DB6">
              <w:rPr>
                <w:w w:val="102"/>
                <w:sz w:val="24"/>
                <w:szCs w:val="24"/>
              </w:rPr>
              <w:t>5</w:t>
            </w:r>
          </w:p>
        </w:tc>
        <w:tc>
          <w:tcPr>
            <w:tcW w:w="363" w:type="pct"/>
            <w:vMerge w:val="restart"/>
          </w:tcPr>
          <w:p w:rsidR="00073505" w:rsidRPr="00144DB6" w:rsidRDefault="00073505" w:rsidP="00A0221A">
            <w:pPr>
              <w:pStyle w:val="TableParagraph"/>
              <w:spacing w:line="276" w:lineRule="auto"/>
              <w:ind w:left="286"/>
              <w:rPr>
                <w:sz w:val="24"/>
                <w:szCs w:val="24"/>
              </w:rPr>
            </w:pPr>
            <w:r w:rsidRPr="00144DB6">
              <w:rPr>
                <w:w w:val="102"/>
                <w:sz w:val="24"/>
                <w:szCs w:val="24"/>
              </w:rPr>
              <w:t>3</w:t>
            </w:r>
          </w:p>
        </w:tc>
        <w:tc>
          <w:tcPr>
            <w:tcW w:w="322" w:type="pct"/>
            <w:vMerge w:val="restart"/>
          </w:tcPr>
          <w:p w:rsidR="00073505" w:rsidRPr="00144DB6" w:rsidRDefault="00073505" w:rsidP="00A0221A">
            <w:pPr>
              <w:pStyle w:val="TableParagraph"/>
              <w:spacing w:line="276" w:lineRule="auto"/>
              <w:ind w:left="99" w:right="95"/>
              <w:rPr>
                <w:sz w:val="24"/>
                <w:szCs w:val="24"/>
              </w:rPr>
            </w:pPr>
            <w:r w:rsidRPr="00144DB6">
              <w:rPr>
                <w:sz w:val="24"/>
                <w:szCs w:val="24"/>
              </w:rPr>
              <w:t>25</w:t>
            </w:r>
          </w:p>
        </w:tc>
        <w:tc>
          <w:tcPr>
            <w:tcW w:w="403" w:type="pct"/>
            <w:vMerge w:val="restart"/>
          </w:tcPr>
          <w:p w:rsidR="00073505" w:rsidRPr="00144DB6" w:rsidRDefault="00073505" w:rsidP="00A0221A">
            <w:pPr>
              <w:pStyle w:val="TableParagraph"/>
              <w:spacing w:line="276" w:lineRule="auto"/>
              <w:rPr>
                <w:sz w:val="24"/>
                <w:szCs w:val="24"/>
              </w:rPr>
            </w:pPr>
            <w:r w:rsidRPr="00144DB6">
              <w:rPr>
                <w:sz w:val="24"/>
                <w:szCs w:val="24"/>
              </w:rPr>
              <w:t>75</w:t>
            </w:r>
          </w:p>
        </w:tc>
        <w:tc>
          <w:tcPr>
            <w:tcW w:w="353" w:type="pct"/>
            <w:vMerge w:val="restart"/>
          </w:tcPr>
          <w:p w:rsidR="00073505" w:rsidRPr="00144DB6" w:rsidRDefault="00073505" w:rsidP="00A0221A">
            <w:pPr>
              <w:pStyle w:val="TableParagraph"/>
              <w:spacing w:line="276" w:lineRule="auto"/>
              <w:rPr>
                <w:sz w:val="24"/>
                <w:szCs w:val="24"/>
              </w:rPr>
            </w:pPr>
            <w:r w:rsidRPr="00144DB6">
              <w:rPr>
                <w:sz w:val="24"/>
                <w:szCs w:val="24"/>
              </w:rPr>
              <w:t>100</w:t>
            </w:r>
          </w:p>
        </w:tc>
      </w:tr>
      <w:tr w:rsidR="00073505" w:rsidRPr="00144DB6" w:rsidTr="00A0221A">
        <w:trPr>
          <w:jc w:val="center"/>
        </w:trPr>
        <w:tc>
          <w:tcPr>
            <w:tcW w:w="458" w:type="pct"/>
            <w:tcBorders>
              <w:top w:val="nil"/>
              <w:bottom w:val="nil"/>
            </w:tcBorders>
          </w:tcPr>
          <w:p w:rsidR="00073505" w:rsidRPr="00144DB6" w:rsidRDefault="00073505" w:rsidP="00A0221A">
            <w:pPr>
              <w:pStyle w:val="TableParagraph"/>
              <w:rPr>
                <w:sz w:val="24"/>
                <w:szCs w:val="24"/>
              </w:rPr>
            </w:pPr>
          </w:p>
        </w:tc>
        <w:tc>
          <w:tcPr>
            <w:tcW w:w="723" w:type="pct"/>
            <w:tcBorders>
              <w:top w:val="nil"/>
            </w:tcBorders>
          </w:tcPr>
          <w:p w:rsidR="00073505" w:rsidRPr="00144DB6" w:rsidRDefault="00073505" w:rsidP="00A0221A">
            <w:pPr>
              <w:pStyle w:val="TableParagraph"/>
              <w:spacing w:line="276" w:lineRule="auto"/>
              <w:rPr>
                <w:sz w:val="24"/>
                <w:szCs w:val="24"/>
              </w:rPr>
            </w:pPr>
          </w:p>
        </w:tc>
        <w:tc>
          <w:tcPr>
            <w:tcW w:w="1371" w:type="pct"/>
            <w:tcBorders>
              <w:top w:val="nil"/>
            </w:tcBorders>
          </w:tcPr>
          <w:p w:rsidR="00073505" w:rsidRPr="00144DB6" w:rsidRDefault="00073505" w:rsidP="00A0221A">
            <w:pPr>
              <w:pStyle w:val="TableParagraph"/>
              <w:spacing w:line="276" w:lineRule="auto"/>
              <w:ind w:left="104"/>
              <w:jc w:val="center"/>
              <w:rPr>
                <w:bCs/>
                <w:w w:val="105"/>
                <w:sz w:val="24"/>
                <w:szCs w:val="24"/>
              </w:rPr>
            </w:pPr>
            <w:r w:rsidRPr="00144DB6">
              <w:rPr>
                <w:bCs/>
                <w:w w:val="105"/>
                <w:sz w:val="24"/>
                <w:szCs w:val="24"/>
              </w:rPr>
              <w:t>Or</w:t>
            </w:r>
          </w:p>
          <w:p w:rsidR="00073505" w:rsidRPr="00144DB6" w:rsidRDefault="00073505" w:rsidP="00A0221A">
            <w:pPr>
              <w:pStyle w:val="TableParagraph"/>
              <w:spacing w:line="276" w:lineRule="auto"/>
              <w:ind w:left="104"/>
              <w:rPr>
                <w:b/>
                <w:w w:val="105"/>
                <w:sz w:val="24"/>
                <w:szCs w:val="24"/>
              </w:rPr>
            </w:pPr>
            <w:r w:rsidRPr="00144DB6">
              <w:rPr>
                <w:b/>
                <w:w w:val="105"/>
                <w:sz w:val="24"/>
                <w:szCs w:val="24"/>
              </w:rPr>
              <w:t xml:space="preserve">BBA DSE3B: </w:t>
            </w:r>
          </w:p>
          <w:p w:rsidR="00073505" w:rsidRPr="00144DB6" w:rsidRDefault="008D07B9" w:rsidP="00A0221A">
            <w:pPr>
              <w:pStyle w:val="TableParagraph"/>
              <w:spacing w:line="276" w:lineRule="auto"/>
              <w:ind w:left="104"/>
              <w:rPr>
                <w:bCs/>
                <w:w w:val="105"/>
                <w:sz w:val="24"/>
                <w:szCs w:val="24"/>
              </w:rPr>
            </w:pPr>
            <w:r w:rsidRPr="006A4DE0">
              <w:rPr>
                <w:bCs/>
                <w:w w:val="105"/>
                <w:sz w:val="24"/>
                <w:szCs w:val="24"/>
              </w:rPr>
              <w:t>Innovation Management</w:t>
            </w:r>
            <w:r w:rsidR="00073505" w:rsidRPr="00144DB6">
              <w:rPr>
                <w:bCs/>
                <w:w w:val="105"/>
                <w:sz w:val="24"/>
                <w:szCs w:val="24"/>
              </w:rPr>
              <w:t>Or</w:t>
            </w:r>
          </w:p>
          <w:p w:rsidR="00073505" w:rsidRPr="00144DB6" w:rsidRDefault="00073505" w:rsidP="00A0221A">
            <w:pPr>
              <w:pStyle w:val="TableParagraph"/>
              <w:spacing w:line="276" w:lineRule="auto"/>
              <w:ind w:left="104"/>
              <w:rPr>
                <w:b/>
                <w:w w:val="105"/>
                <w:sz w:val="24"/>
                <w:szCs w:val="24"/>
              </w:rPr>
            </w:pPr>
            <w:r w:rsidRPr="00144DB6">
              <w:rPr>
                <w:b/>
                <w:w w:val="105"/>
                <w:sz w:val="24"/>
                <w:szCs w:val="24"/>
              </w:rPr>
              <w:t>BBADSE 3C:</w:t>
            </w:r>
          </w:p>
          <w:p w:rsidR="00073505" w:rsidRPr="00144DB6" w:rsidRDefault="00073505" w:rsidP="00A0221A">
            <w:pPr>
              <w:pStyle w:val="TableParagraph"/>
              <w:spacing w:line="276" w:lineRule="auto"/>
              <w:ind w:left="104"/>
              <w:rPr>
                <w:bCs/>
                <w:w w:val="105"/>
                <w:sz w:val="24"/>
                <w:szCs w:val="24"/>
              </w:rPr>
            </w:pPr>
            <w:r w:rsidRPr="00144DB6">
              <w:rPr>
                <w:bCs/>
                <w:w w:val="105"/>
                <w:sz w:val="24"/>
                <w:szCs w:val="24"/>
              </w:rPr>
              <w:t>Security Analysis &amp;</w:t>
            </w:r>
          </w:p>
          <w:p w:rsidR="00073505" w:rsidRPr="00144DB6" w:rsidRDefault="00073505" w:rsidP="00A0221A">
            <w:pPr>
              <w:pStyle w:val="TableParagraph"/>
              <w:spacing w:line="276" w:lineRule="auto"/>
              <w:ind w:left="104"/>
              <w:rPr>
                <w:bCs/>
                <w:sz w:val="24"/>
                <w:szCs w:val="24"/>
              </w:rPr>
            </w:pPr>
            <w:r w:rsidRPr="00144DB6">
              <w:rPr>
                <w:bCs/>
                <w:w w:val="105"/>
                <w:sz w:val="24"/>
                <w:szCs w:val="24"/>
              </w:rPr>
              <w:t>Portfolio Management</w:t>
            </w:r>
          </w:p>
        </w:tc>
        <w:tc>
          <w:tcPr>
            <w:tcW w:w="209" w:type="pct"/>
            <w:vMerge/>
          </w:tcPr>
          <w:p w:rsidR="00073505" w:rsidRPr="00144DB6" w:rsidRDefault="00073505" w:rsidP="00A0221A">
            <w:pPr>
              <w:pStyle w:val="TableParagraph"/>
              <w:spacing w:line="276" w:lineRule="auto"/>
              <w:jc w:val="center"/>
              <w:rPr>
                <w:sz w:val="24"/>
                <w:szCs w:val="24"/>
              </w:rPr>
            </w:pPr>
          </w:p>
        </w:tc>
        <w:tc>
          <w:tcPr>
            <w:tcW w:w="190" w:type="pct"/>
            <w:vMerge/>
          </w:tcPr>
          <w:p w:rsidR="00073505" w:rsidRPr="00144DB6" w:rsidRDefault="00073505" w:rsidP="00A0221A">
            <w:pPr>
              <w:pStyle w:val="TableParagraph"/>
              <w:spacing w:line="276" w:lineRule="auto"/>
              <w:jc w:val="center"/>
              <w:rPr>
                <w:sz w:val="24"/>
                <w:szCs w:val="24"/>
              </w:rPr>
            </w:pPr>
          </w:p>
        </w:tc>
        <w:tc>
          <w:tcPr>
            <w:tcW w:w="190" w:type="pct"/>
            <w:vMerge/>
          </w:tcPr>
          <w:p w:rsidR="00073505" w:rsidRPr="00144DB6" w:rsidRDefault="00073505" w:rsidP="00A0221A">
            <w:pPr>
              <w:pStyle w:val="TableParagraph"/>
              <w:spacing w:line="276" w:lineRule="auto"/>
              <w:jc w:val="center"/>
              <w:rPr>
                <w:sz w:val="24"/>
                <w:szCs w:val="24"/>
              </w:rPr>
            </w:pPr>
          </w:p>
        </w:tc>
        <w:tc>
          <w:tcPr>
            <w:tcW w:w="119" w:type="pct"/>
            <w:vMerge/>
          </w:tcPr>
          <w:p w:rsidR="00073505" w:rsidRPr="00144DB6" w:rsidRDefault="00073505" w:rsidP="00A0221A">
            <w:pPr>
              <w:pStyle w:val="TableParagraph"/>
              <w:spacing w:line="276" w:lineRule="auto"/>
              <w:jc w:val="center"/>
              <w:rPr>
                <w:sz w:val="24"/>
                <w:szCs w:val="24"/>
              </w:rPr>
            </w:pPr>
          </w:p>
        </w:tc>
        <w:tc>
          <w:tcPr>
            <w:tcW w:w="299" w:type="pct"/>
            <w:vMerge/>
          </w:tcPr>
          <w:p w:rsidR="00073505" w:rsidRPr="00144DB6" w:rsidRDefault="00073505" w:rsidP="00A0221A">
            <w:pPr>
              <w:pStyle w:val="TableParagraph"/>
              <w:spacing w:line="276" w:lineRule="auto"/>
              <w:rPr>
                <w:sz w:val="24"/>
                <w:szCs w:val="24"/>
              </w:rPr>
            </w:pPr>
          </w:p>
        </w:tc>
        <w:tc>
          <w:tcPr>
            <w:tcW w:w="363" w:type="pct"/>
            <w:vMerge/>
          </w:tcPr>
          <w:p w:rsidR="00073505" w:rsidRPr="00144DB6" w:rsidRDefault="00073505" w:rsidP="00A0221A">
            <w:pPr>
              <w:pStyle w:val="TableParagraph"/>
              <w:spacing w:line="276" w:lineRule="auto"/>
              <w:rPr>
                <w:sz w:val="24"/>
                <w:szCs w:val="24"/>
              </w:rPr>
            </w:pPr>
          </w:p>
        </w:tc>
        <w:tc>
          <w:tcPr>
            <w:tcW w:w="322" w:type="pct"/>
            <w:vMerge/>
          </w:tcPr>
          <w:p w:rsidR="00073505" w:rsidRPr="00144DB6" w:rsidRDefault="00073505" w:rsidP="00A0221A">
            <w:pPr>
              <w:pStyle w:val="TableParagraph"/>
              <w:spacing w:line="276" w:lineRule="auto"/>
              <w:ind w:left="99" w:right="95"/>
              <w:rPr>
                <w:sz w:val="24"/>
                <w:szCs w:val="24"/>
              </w:rPr>
            </w:pPr>
          </w:p>
        </w:tc>
        <w:tc>
          <w:tcPr>
            <w:tcW w:w="403" w:type="pct"/>
            <w:vMerge/>
          </w:tcPr>
          <w:p w:rsidR="00073505" w:rsidRPr="00144DB6" w:rsidRDefault="00073505" w:rsidP="00A0221A">
            <w:pPr>
              <w:pStyle w:val="TableParagraph"/>
              <w:spacing w:line="276" w:lineRule="auto"/>
              <w:ind w:left="116" w:right="114"/>
              <w:rPr>
                <w:sz w:val="24"/>
                <w:szCs w:val="24"/>
              </w:rPr>
            </w:pPr>
          </w:p>
        </w:tc>
        <w:tc>
          <w:tcPr>
            <w:tcW w:w="353" w:type="pct"/>
            <w:vMerge/>
          </w:tcPr>
          <w:p w:rsidR="00073505" w:rsidRPr="00144DB6" w:rsidRDefault="00073505" w:rsidP="00A0221A">
            <w:pPr>
              <w:pStyle w:val="TableParagraph"/>
              <w:spacing w:line="276" w:lineRule="auto"/>
              <w:ind w:left="157" w:right="94"/>
              <w:rPr>
                <w:sz w:val="24"/>
                <w:szCs w:val="24"/>
              </w:rPr>
            </w:pPr>
          </w:p>
        </w:tc>
      </w:tr>
      <w:tr w:rsidR="00073505" w:rsidRPr="00144DB6" w:rsidTr="00A0221A">
        <w:trPr>
          <w:jc w:val="center"/>
        </w:trPr>
        <w:tc>
          <w:tcPr>
            <w:tcW w:w="458" w:type="pct"/>
            <w:tcBorders>
              <w:top w:val="nil"/>
            </w:tcBorders>
          </w:tcPr>
          <w:p w:rsidR="00073505" w:rsidRPr="00144DB6" w:rsidRDefault="00073505" w:rsidP="00A0221A">
            <w:pPr>
              <w:pStyle w:val="TableParagraph"/>
              <w:rPr>
                <w:sz w:val="24"/>
                <w:szCs w:val="24"/>
              </w:rPr>
            </w:pPr>
          </w:p>
        </w:tc>
        <w:tc>
          <w:tcPr>
            <w:tcW w:w="723" w:type="pct"/>
          </w:tcPr>
          <w:p w:rsidR="00073505" w:rsidRPr="00144DB6" w:rsidRDefault="00073505" w:rsidP="00A0221A">
            <w:pPr>
              <w:pStyle w:val="TableParagraph"/>
              <w:spacing w:line="276" w:lineRule="auto"/>
              <w:ind w:left="127"/>
              <w:rPr>
                <w:sz w:val="24"/>
                <w:szCs w:val="24"/>
              </w:rPr>
            </w:pPr>
            <w:r w:rsidRPr="00144DB6">
              <w:rPr>
                <w:w w:val="105"/>
                <w:sz w:val="24"/>
                <w:szCs w:val="24"/>
              </w:rPr>
              <w:t>Elective–VII</w:t>
            </w:r>
          </w:p>
        </w:tc>
        <w:tc>
          <w:tcPr>
            <w:tcW w:w="1371" w:type="pct"/>
          </w:tcPr>
          <w:p w:rsidR="00073505" w:rsidRDefault="00073505" w:rsidP="00A0221A">
            <w:pPr>
              <w:pStyle w:val="TableParagraph"/>
              <w:spacing w:line="276" w:lineRule="auto"/>
              <w:ind w:left="105" w:right="509"/>
              <w:rPr>
                <w:b/>
                <w:sz w:val="24"/>
                <w:szCs w:val="24"/>
              </w:rPr>
            </w:pPr>
            <w:r w:rsidRPr="00144DB6">
              <w:rPr>
                <w:b/>
                <w:sz w:val="24"/>
                <w:szCs w:val="24"/>
              </w:rPr>
              <w:t xml:space="preserve">BBA-DSE 4A </w:t>
            </w:r>
          </w:p>
          <w:p w:rsidR="00073505" w:rsidRPr="00390E80" w:rsidRDefault="00073505" w:rsidP="00A0221A">
            <w:pPr>
              <w:pStyle w:val="TableParagraph"/>
              <w:spacing w:line="276" w:lineRule="auto"/>
              <w:ind w:left="105" w:right="509"/>
              <w:rPr>
                <w:bCs/>
                <w:sz w:val="24"/>
                <w:szCs w:val="24"/>
              </w:rPr>
            </w:pPr>
            <w:r>
              <w:rPr>
                <w:bCs/>
                <w:sz w:val="24"/>
                <w:szCs w:val="24"/>
              </w:rPr>
              <w:t>Fundamentals of Logistics</w:t>
            </w:r>
          </w:p>
          <w:p w:rsidR="00073505" w:rsidRPr="00144DB6" w:rsidRDefault="00073505" w:rsidP="00A0221A">
            <w:pPr>
              <w:pStyle w:val="TableParagraph"/>
              <w:spacing w:line="276" w:lineRule="auto"/>
              <w:ind w:left="105"/>
              <w:jc w:val="center"/>
              <w:rPr>
                <w:sz w:val="24"/>
                <w:szCs w:val="24"/>
              </w:rPr>
            </w:pPr>
            <w:r w:rsidRPr="00144DB6">
              <w:rPr>
                <w:sz w:val="24"/>
                <w:szCs w:val="24"/>
              </w:rPr>
              <w:t>Or</w:t>
            </w:r>
          </w:p>
          <w:p w:rsidR="00073505" w:rsidRDefault="00073505" w:rsidP="00A0221A">
            <w:pPr>
              <w:pStyle w:val="TableParagraph"/>
              <w:spacing w:line="276" w:lineRule="auto"/>
              <w:ind w:left="104"/>
              <w:jc w:val="center"/>
              <w:rPr>
                <w:b/>
                <w:spacing w:val="-3"/>
                <w:w w:val="105"/>
                <w:sz w:val="24"/>
                <w:szCs w:val="24"/>
              </w:rPr>
            </w:pPr>
            <w:r w:rsidRPr="00144DB6">
              <w:rPr>
                <w:b/>
                <w:w w:val="105"/>
                <w:sz w:val="24"/>
                <w:szCs w:val="24"/>
              </w:rPr>
              <w:t>BBA-DSE4B:</w:t>
            </w:r>
          </w:p>
          <w:p w:rsidR="00073505" w:rsidRPr="006A4DE0" w:rsidRDefault="00073505" w:rsidP="00A0221A">
            <w:pPr>
              <w:pStyle w:val="TableParagraph"/>
              <w:spacing w:line="276" w:lineRule="auto"/>
              <w:ind w:left="104"/>
              <w:jc w:val="center"/>
              <w:rPr>
                <w:bCs/>
                <w:w w:val="105"/>
                <w:sz w:val="24"/>
                <w:szCs w:val="24"/>
              </w:rPr>
            </w:pPr>
            <w:r w:rsidRPr="006A4DE0">
              <w:rPr>
                <w:bCs/>
                <w:spacing w:val="-3"/>
                <w:w w:val="105"/>
                <w:sz w:val="24"/>
                <w:szCs w:val="24"/>
              </w:rPr>
              <w:t>E-business</w:t>
            </w:r>
          </w:p>
          <w:p w:rsidR="00073505" w:rsidRDefault="00073505" w:rsidP="00A0221A">
            <w:pPr>
              <w:pStyle w:val="TableParagraph"/>
              <w:spacing w:line="276" w:lineRule="auto"/>
              <w:ind w:left="104"/>
              <w:jc w:val="center"/>
              <w:rPr>
                <w:w w:val="105"/>
                <w:sz w:val="24"/>
                <w:szCs w:val="24"/>
              </w:rPr>
            </w:pPr>
            <w:r>
              <w:rPr>
                <w:w w:val="105"/>
                <w:sz w:val="24"/>
                <w:szCs w:val="24"/>
              </w:rPr>
              <w:t>or</w:t>
            </w:r>
          </w:p>
          <w:p w:rsidR="00073505" w:rsidRDefault="00073505" w:rsidP="00A0221A">
            <w:pPr>
              <w:pStyle w:val="TableParagraph"/>
              <w:spacing w:line="276" w:lineRule="auto"/>
              <w:ind w:left="104"/>
              <w:jc w:val="center"/>
              <w:rPr>
                <w:b/>
                <w:bCs/>
                <w:w w:val="105"/>
                <w:sz w:val="24"/>
                <w:szCs w:val="24"/>
              </w:rPr>
            </w:pPr>
            <w:r w:rsidRPr="00047665">
              <w:rPr>
                <w:b/>
                <w:bCs/>
                <w:w w:val="105"/>
                <w:sz w:val="24"/>
                <w:szCs w:val="24"/>
              </w:rPr>
              <w:t>BBA DSE4C :</w:t>
            </w:r>
          </w:p>
          <w:p w:rsidR="00073505" w:rsidRPr="006A4DE0" w:rsidRDefault="008D07B9" w:rsidP="00A0221A">
            <w:pPr>
              <w:pStyle w:val="TableParagraph"/>
              <w:spacing w:line="276" w:lineRule="auto"/>
              <w:ind w:left="104"/>
              <w:jc w:val="center"/>
              <w:rPr>
                <w:bCs/>
                <w:w w:val="105"/>
                <w:sz w:val="24"/>
                <w:szCs w:val="24"/>
              </w:rPr>
            </w:pPr>
            <w:r w:rsidRPr="006A4DE0">
              <w:rPr>
                <w:bCs/>
                <w:w w:val="105"/>
                <w:sz w:val="24"/>
                <w:szCs w:val="24"/>
              </w:rPr>
              <w:t>Strategic Management</w:t>
            </w:r>
          </w:p>
        </w:tc>
        <w:tc>
          <w:tcPr>
            <w:tcW w:w="209" w:type="pct"/>
          </w:tcPr>
          <w:p w:rsidR="00073505" w:rsidRPr="00144DB6" w:rsidRDefault="00073505" w:rsidP="00A0221A">
            <w:pPr>
              <w:pStyle w:val="TableParagraph"/>
              <w:spacing w:line="276" w:lineRule="auto"/>
              <w:ind w:left="-12"/>
              <w:jc w:val="center"/>
              <w:rPr>
                <w:w w:val="102"/>
                <w:sz w:val="24"/>
                <w:szCs w:val="24"/>
              </w:rPr>
            </w:pPr>
            <w:r w:rsidRPr="00144DB6">
              <w:rPr>
                <w:w w:val="102"/>
                <w:sz w:val="24"/>
                <w:szCs w:val="24"/>
              </w:rPr>
              <w:t>Y</w:t>
            </w:r>
          </w:p>
        </w:tc>
        <w:tc>
          <w:tcPr>
            <w:tcW w:w="190" w:type="pct"/>
          </w:tcPr>
          <w:p w:rsidR="00073505" w:rsidRPr="00144DB6" w:rsidRDefault="00073505" w:rsidP="00A0221A">
            <w:pPr>
              <w:pStyle w:val="TableParagraph"/>
              <w:spacing w:line="276" w:lineRule="auto"/>
              <w:jc w:val="center"/>
              <w:rPr>
                <w:w w:val="102"/>
                <w:sz w:val="24"/>
                <w:szCs w:val="24"/>
              </w:rPr>
            </w:pPr>
            <w:r w:rsidRPr="00144DB6">
              <w:rPr>
                <w:w w:val="102"/>
                <w:sz w:val="24"/>
                <w:szCs w:val="24"/>
              </w:rPr>
              <w:t>-</w:t>
            </w:r>
          </w:p>
        </w:tc>
        <w:tc>
          <w:tcPr>
            <w:tcW w:w="190" w:type="pct"/>
          </w:tcPr>
          <w:p w:rsidR="00073505" w:rsidRPr="00144DB6" w:rsidRDefault="00073505" w:rsidP="00A0221A">
            <w:pPr>
              <w:pStyle w:val="TableParagraph"/>
              <w:spacing w:line="276" w:lineRule="auto"/>
              <w:jc w:val="center"/>
              <w:rPr>
                <w:w w:val="102"/>
                <w:sz w:val="24"/>
                <w:szCs w:val="24"/>
              </w:rPr>
            </w:pPr>
            <w:r w:rsidRPr="00144DB6">
              <w:rPr>
                <w:w w:val="102"/>
                <w:sz w:val="24"/>
                <w:szCs w:val="24"/>
              </w:rPr>
              <w:t>-</w:t>
            </w:r>
          </w:p>
        </w:tc>
        <w:tc>
          <w:tcPr>
            <w:tcW w:w="119" w:type="pct"/>
          </w:tcPr>
          <w:p w:rsidR="00073505" w:rsidRPr="00144DB6" w:rsidRDefault="00073505" w:rsidP="00A0221A">
            <w:pPr>
              <w:pStyle w:val="TableParagraph"/>
              <w:spacing w:line="276" w:lineRule="auto"/>
              <w:jc w:val="center"/>
              <w:rPr>
                <w:w w:val="102"/>
                <w:sz w:val="24"/>
                <w:szCs w:val="24"/>
              </w:rPr>
            </w:pPr>
            <w:r w:rsidRPr="00144DB6">
              <w:rPr>
                <w:w w:val="102"/>
                <w:sz w:val="24"/>
                <w:szCs w:val="24"/>
              </w:rPr>
              <w:t>-</w:t>
            </w:r>
          </w:p>
        </w:tc>
        <w:tc>
          <w:tcPr>
            <w:tcW w:w="299" w:type="pct"/>
          </w:tcPr>
          <w:p w:rsidR="00073505" w:rsidRPr="00144DB6" w:rsidRDefault="00073505" w:rsidP="00A0221A">
            <w:pPr>
              <w:pStyle w:val="TableParagraph"/>
              <w:spacing w:line="276" w:lineRule="auto"/>
              <w:ind w:left="286"/>
              <w:rPr>
                <w:w w:val="102"/>
                <w:sz w:val="24"/>
                <w:szCs w:val="24"/>
              </w:rPr>
            </w:pPr>
            <w:r w:rsidRPr="00144DB6">
              <w:rPr>
                <w:w w:val="102"/>
                <w:sz w:val="24"/>
                <w:szCs w:val="24"/>
              </w:rPr>
              <w:t xml:space="preserve">5                        </w:t>
            </w:r>
          </w:p>
        </w:tc>
        <w:tc>
          <w:tcPr>
            <w:tcW w:w="363" w:type="pct"/>
          </w:tcPr>
          <w:p w:rsidR="00073505" w:rsidRPr="00144DB6" w:rsidRDefault="00073505" w:rsidP="00A0221A">
            <w:pPr>
              <w:pStyle w:val="TableParagraph"/>
              <w:spacing w:line="276" w:lineRule="auto"/>
              <w:ind w:left="286"/>
              <w:rPr>
                <w:sz w:val="24"/>
                <w:szCs w:val="24"/>
                <w:lang w:val="en-IN"/>
              </w:rPr>
            </w:pPr>
            <w:r w:rsidRPr="00144DB6">
              <w:rPr>
                <w:w w:val="102"/>
                <w:sz w:val="24"/>
                <w:szCs w:val="24"/>
              </w:rPr>
              <w:t>3</w:t>
            </w:r>
          </w:p>
        </w:tc>
        <w:tc>
          <w:tcPr>
            <w:tcW w:w="322" w:type="pct"/>
          </w:tcPr>
          <w:p w:rsidR="00073505" w:rsidRPr="00144DB6" w:rsidRDefault="00073505" w:rsidP="00A0221A">
            <w:pPr>
              <w:pStyle w:val="TableParagraph"/>
              <w:spacing w:line="276" w:lineRule="auto"/>
              <w:ind w:left="99" w:right="95"/>
              <w:rPr>
                <w:sz w:val="24"/>
                <w:szCs w:val="24"/>
              </w:rPr>
            </w:pPr>
            <w:r w:rsidRPr="00144DB6">
              <w:rPr>
                <w:sz w:val="24"/>
                <w:szCs w:val="24"/>
              </w:rPr>
              <w:t>25</w:t>
            </w:r>
          </w:p>
        </w:tc>
        <w:tc>
          <w:tcPr>
            <w:tcW w:w="403" w:type="pct"/>
          </w:tcPr>
          <w:p w:rsidR="00073505" w:rsidRPr="00144DB6" w:rsidRDefault="00073505" w:rsidP="00A0221A">
            <w:pPr>
              <w:pStyle w:val="TableParagraph"/>
              <w:spacing w:line="276" w:lineRule="auto"/>
              <w:ind w:left="116" w:right="114"/>
              <w:rPr>
                <w:sz w:val="24"/>
                <w:szCs w:val="24"/>
              </w:rPr>
            </w:pPr>
            <w:r w:rsidRPr="00144DB6">
              <w:rPr>
                <w:sz w:val="24"/>
                <w:szCs w:val="24"/>
              </w:rPr>
              <w:t>75</w:t>
            </w:r>
          </w:p>
        </w:tc>
        <w:tc>
          <w:tcPr>
            <w:tcW w:w="353" w:type="pct"/>
          </w:tcPr>
          <w:p w:rsidR="00073505" w:rsidRPr="00144DB6" w:rsidRDefault="00073505" w:rsidP="00A0221A">
            <w:pPr>
              <w:pStyle w:val="TableParagraph"/>
              <w:spacing w:line="276" w:lineRule="auto"/>
              <w:ind w:left="157" w:right="94"/>
              <w:rPr>
                <w:sz w:val="24"/>
                <w:szCs w:val="24"/>
              </w:rPr>
            </w:pPr>
            <w:r w:rsidRPr="00144DB6">
              <w:rPr>
                <w:sz w:val="24"/>
                <w:szCs w:val="24"/>
              </w:rPr>
              <w:t>100</w:t>
            </w:r>
          </w:p>
        </w:tc>
      </w:tr>
      <w:tr w:rsidR="00073505" w:rsidRPr="00144DB6" w:rsidTr="00A0221A">
        <w:trPr>
          <w:jc w:val="center"/>
        </w:trPr>
        <w:tc>
          <w:tcPr>
            <w:tcW w:w="458" w:type="pct"/>
          </w:tcPr>
          <w:p w:rsidR="00073505" w:rsidRPr="00144DB6" w:rsidRDefault="00073505" w:rsidP="00A0221A">
            <w:pPr>
              <w:pStyle w:val="TableParagraph"/>
              <w:spacing w:line="233" w:lineRule="exact"/>
              <w:ind w:left="102"/>
              <w:rPr>
                <w:sz w:val="24"/>
                <w:szCs w:val="24"/>
              </w:rPr>
            </w:pPr>
          </w:p>
        </w:tc>
        <w:tc>
          <w:tcPr>
            <w:tcW w:w="2094" w:type="pct"/>
            <w:gridSpan w:val="2"/>
            <w:vMerge w:val="restart"/>
          </w:tcPr>
          <w:p w:rsidR="00073505" w:rsidRPr="00144DB6" w:rsidRDefault="00073505" w:rsidP="00A0221A">
            <w:pPr>
              <w:pStyle w:val="TableParagraph"/>
              <w:spacing w:line="276" w:lineRule="auto"/>
              <w:ind w:left="105"/>
              <w:jc w:val="center"/>
              <w:rPr>
                <w:sz w:val="24"/>
                <w:szCs w:val="24"/>
              </w:rPr>
            </w:pPr>
            <w:r w:rsidRPr="00144DB6">
              <w:rPr>
                <w:sz w:val="24"/>
                <w:szCs w:val="24"/>
              </w:rPr>
              <w:t xml:space="preserve">Professional Competency Enhancement </w:t>
            </w:r>
          </w:p>
          <w:p w:rsidR="00073505" w:rsidRPr="00144DB6" w:rsidRDefault="00073505" w:rsidP="00A0221A">
            <w:pPr>
              <w:pStyle w:val="TableParagraph"/>
              <w:spacing w:line="276" w:lineRule="auto"/>
              <w:ind w:left="105"/>
              <w:jc w:val="center"/>
              <w:rPr>
                <w:sz w:val="24"/>
                <w:szCs w:val="24"/>
              </w:rPr>
            </w:pPr>
            <w:r w:rsidRPr="00144DB6">
              <w:rPr>
                <w:sz w:val="24"/>
                <w:szCs w:val="24"/>
              </w:rPr>
              <w:t xml:space="preserve">Quantitative Aptitude I </w:t>
            </w:r>
          </w:p>
          <w:p w:rsidR="00073505" w:rsidRPr="00144DB6" w:rsidRDefault="00073505" w:rsidP="00A0221A">
            <w:pPr>
              <w:pStyle w:val="TableParagraph"/>
              <w:spacing w:line="276" w:lineRule="auto"/>
              <w:ind w:left="105"/>
              <w:jc w:val="center"/>
              <w:rPr>
                <w:sz w:val="24"/>
                <w:szCs w:val="24"/>
              </w:rPr>
            </w:pPr>
            <w:r w:rsidRPr="00144DB6">
              <w:rPr>
                <w:sz w:val="24"/>
                <w:szCs w:val="24"/>
              </w:rPr>
              <w:t xml:space="preserve">And Quantitative Aptitude II </w:t>
            </w:r>
          </w:p>
          <w:p w:rsidR="00073505" w:rsidRPr="00144DB6" w:rsidRDefault="00073505" w:rsidP="0028511A">
            <w:pPr>
              <w:pStyle w:val="TableParagraph"/>
              <w:spacing w:line="276" w:lineRule="auto"/>
              <w:ind w:left="105"/>
              <w:jc w:val="center"/>
              <w:rPr>
                <w:sz w:val="24"/>
                <w:szCs w:val="24"/>
              </w:rPr>
            </w:pPr>
            <w:r w:rsidRPr="00144DB6">
              <w:rPr>
                <w:sz w:val="24"/>
                <w:szCs w:val="24"/>
              </w:rPr>
              <w:t xml:space="preserve">(2 hours each) </w:t>
            </w:r>
          </w:p>
        </w:tc>
        <w:tc>
          <w:tcPr>
            <w:tcW w:w="209" w:type="pct"/>
          </w:tcPr>
          <w:p w:rsidR="00073505" w:rsidRPr="00144DB6" w:rsidRDefault="00073505" w:rsidP="00A0221A">
            <w:pPr>
              <w:rPr>
                <w:sz w:val="24"/>
                <w:szCs w:val="24"/>
              </w:rPr>
            </w:pPr>
          </w:p>
        </w:tc>
        <w:tc>
          <w:tcPr>
            <w:tcW w:w="190" w:type="pct"/>
          </w:tcPr>
          <w:p w:rsidR="00073505" w:rsidRPr="00144DB6" w:rsidRDefault="00073505" w:rsidP="00A0221A">
            <w:pPr>
              <w:rPr>
                <w:sz w:val="24"/>
                <w:szCs w:val="24"/>
              </w:rPr>
            </w:pPr>
          </w:p>
        </w:tc>
        <w:tc>
          <w:tcPr>
            <w:tcW w:w="190" w:type="pct"/>
          </w:tcPr>
          <w:p w:rsidR="00073505" w:rsidRPr="00144DB6" w:rsidRDefault="00073505" w:rsidP="00A0221A">
            <w:pPr>
              <w:rPr>
                <w:sz w:val="24"/>
                <w:szCs w:val="24"/>
              </w:rPr>
            </w:pPr>
          </w:p>
        </w:tc>
        <w:tc>
          <w:tcPr>
            <w:tcW w:w="119" w:type="pct"/>
          </w:tcPr>
          <w:p w:rsidR="00073505" w:rsidRPr="00144DB6" w:rsidRDefault="00073505" w:rsidP="00A0221A">
            <w:pPr>
              <w:rPr>
                <w:sz w:val="24"/>
                <w:szCs w:val="24"/>
              </w:rPr>
            </w:pPr>
          </w:p>
        </w:tc>
        <w:tc>
          <w:tcPr>
            <w:tcW w:w="299" w:type="pct"/>
          </w:tcPr>
          <w:p w:rsidR="00073505" w:rsidRPr="00144DB6" w:rsidRDefault="00073505" w:rsidP="00A0221A">
            <w:pPr>
              <w:rPr>
                <w:sz w:val="24"/>
                <w:szCs w:val="24"/>
              </w:rPr>
            </w:pPr>
          </w:p>
        </w:tc>
        <w:tc>
          <w:tcPr>
            <w:tcW w:w="363" w:type="pct"/>
          </w:tcPr>
          <w:p w:rsidR="00073505" w:rsidRPr="00144DB6" w:rsidRDefault="00073505" w:rsidP="00A0221A">
            <w:pPr>
              <w:rPr>
                <w:sz w:val="24"/>
                <w:szCs w:val="24"/>
              </w:rPr>
            </w:pPr>
          </w:p>
        </w:tc>
        <w:tc>
          <w:tcPr>
            <w:tcW w:w="322" w:type="pct"/>
          </w:tcPr>
          <w:p w:rsidR="00073505" w:rsidRPr="00144DB6" w:rsidRDefault="00073505" w:rsidP="00A0221A">
            <w:pPr>
              <w:rPr>
                <w:sz w:val="24"/>
                <w:szCs w:val="24"/>
              </w:rPr>
            </w:pPr>
          </w:p>
        </w:tc>
        <w:tc>
          <w:tcPr>
            <w:tcW w:w="403" w:type="pct"/>
          </w:tcPr>
          <w:p w:rsidR="00073505" w:rsidRPr="00144DB6" w:rsidRDefault="00073505" w:rsidP="00A0221A">
            <w:pPr>
              <w:rPr>
                <w:sz w:val="24"/>
                <w:szCs w:val="24"/>
              </w:rPr>
            </w:pPr>
          </w:p>
        </w:tc>
        <w:tc>
          <w:tcPr>
            <w:tcW w:w="353" w:type="pct"/>
          </w:tcPr>
          <w:p w:rsidR="00073505" w:rsidRPr="00144DB6" w:rsidRDefault="00073505" w:rsidP="00A0221A">
            <w:pPr>
              <w:rPr>
                <w:sz w:val="24"/>
                <w:szCs w:val="24"/>
              </w:rPr>
            </w:pPr>
          </w:p>
        </w:tc>
      </w:tr>
      <w:tr w:rsidR="00073505" w:rsidRPr="00144DB6" w:rsidTr="00A0221A">
        <w:trPr>
          <w:jc w:val="center"/>
        </w:trPr>
        <w:tc>
          <w:tcPr>
            <w:tcW w:w="458" w:type="pct"/>
          </w:tcPr>
          <w:p w:rsidR="00073505" w:rsidRPr="00144DB6" w:rsidRDefault="00073505" w:rsidP="00A0221A">
            <w:pPr>
              <w:pStyle w:val="TableParagraph"/>
              <w:spacing w:line="233" w:lineRule="exact"/>
              <w:ind w:left="102"/>
              <w:rPr>
                <w:sz w:val="24"/>
                <w:szCs w:val="24"/>
              </w:rPr>
            </w:pPr>
          </w:p>
        </w:tc>
        <w:tc>
          <w:tcPr>
            <w:tcW w:w="2094" w:type="pct"/>
            <w:gridSpan w:val="2"/>
            <w:vMerge/>
          </w:tcPr>
          <w:p w:rsidR="00073505" w:rsidRPr="00144DB6" w:rsidRDefault="00073505" w:rsidP="00A0221A">
            <w:pPr>
              <w:pStyle w:val="TableParagraph"/>
              <w:spacing w:line="276" w:lineRule="auto"/>
              <w:ind w:left="105"/>
              <w:jc w:val="center"/>
              <w:rPr>
                <w:sz w:val="24"/>
                <w:szCs w:val="24"/>
              </w:rPr>
            </w:pPr>
          </w:p>
        </w:tc>
        <w:tc>
          <w:tcPr>
            <w:tcW w:w="209" w:type="pct"/>
          </w:tcPr>
          <w:p w:rsidR="00073505" w:rsidRPr="00144DB6" w:rsidRDefault="00073505" w:rsidP="00A0221A">
            <w:pPr>
              <w:rPr>
                <w:sz w:val="24"/>
                <w:szCs w:val="24"/>
              </w:rPr>
            </w:pPr>
          </w:p>
        </w:tc>
        <w:tc>
          <w:tcPr>
            <w:tcW w:w="190" w:type="pct"/>
          </w:tcPr>
          <w:p w:rsidR="00073505" w:rsidRPr="00144DB6" w:rsidRDefault="00073505" w:rsidP="00A0221A">
            <w:pPr>
              <w:rPr>
                <w:sz w:val="24"/>
                <w:szCs w:val="24"/>
              </w:rPr>
            </w:pPr>
          </w:p>
        </w:tc>
        <w:tc>
          <w:tcPr>
            <w:tcW w:w="190" w:type="pct"/>
          </w:tcPr>
          <w:p w:rsidR="00073505" w:rsidRPr="00144DB6" w:rsidRDefault="00073505" w:rsidP="00A0221A">
            <w:pPr>
              <w:jc w:val="center"/>
              <w:rPr>
                <w:sz w:val="24"/>
                <w:szCs w:val="24"/>
              </w:rPr>
            </w:pPr>
          </w:p>
        </w:tc>
        <w:tc>
          <w:tcPr>
            <w:tcW w:w="119" w:type="pct"/>
          </w:tcPr>
          <w:p w:rsidR="00073505" w:rsidRPr="00144DB6" w:rsidRDefault="00073505" w:rsidP="00A0221A">
            <w:pPr>
              <w:jc w:val="center"/>
              <w:rPr>
                <w:sz w:val="24"/>
                <w:szCs w:val="24"/>
              </w:rPr>
            </w:pPr>
          </w:p>
        </w:tc>
        <w:tc>
          <w:tcPr>
            <w:tcW w:w="299" w:type="pct"/>
          </w:tcPr>
          <w:p w:rsidR="00073505" w:rsidRPr="00144DB6" w:rsidRDefault="0028511A" w:rsidP="00A0221A">
            <w:pPr>
              <w:jc w:val="center"/>
              <w:rPr>
                <w:sz w:val="24"/>
                <w:szCs w:val="24"/>
              </w:rPr>
            </w:pPr>
            <w:r>
              <w:rPr>
                <w:sz w:val="24"/>
                <w:szCs w:val="24"/>
              </w:rPr>
              <w:t>2</w:t>
            </w:r>
          </w:p>
        </w:tc>
        <w:tc>
          <w:tcPr>
            <w:tcW w:w="363" w:type="pct"/>
          </w:tcPr>
          <w:p w:rsidR="00073505" w:rsidRPr="00144DB6" w:rsidRDefault="00073505" w:rsidP="00A0221A">
            <w:pPr>
              <w:jc w:val="center"/>
              <w:rPr>
                <w:sz w:val="24"/>
                <w:szCs w:val="24"/>
              </w:rPr>
            </w:pPr>
            <w:r w:rsidRPr="00144DB6">
              <w:rPr>
                <w:sz w:val="24"/>
                <w:szCs w:val="24"/>
              </w:rPr>
              <w:t>2</w:t>
            </w:r>
          </w:p>
        </w:tc>
        <w:tc>
          <w:tcPr>
            <w:tcW w:w="322" w:type="pct"/>
          </w:tcPr>
          <w:p w:rsidR="00073505" w:rsidRPr="00144DB6" w:rsidRDefault="00073505" w:rsidP="00A0221A">
            <w:pPr>
              <w:jc w:val="center"/>
              <w:rPr>
                <w:sz w:val="24"/>
                <w:szCs w:val="24"/>
              </w:rPr>
            </w:pPr>
            <w:r w:rsidRPr="00144DB6">
              <w:rPr>
                <w:sz w:val="24"/>
                <w:szCs w:val="24"/>
              </w:rPr>
              <w:t>25</w:t>
            </w:r>
          </w:p>
        </w:tc>
        <w:tc>
          <w:tcPr>
            <w:tcW w:w="403" w:type="pct"/>
          </w:tcPr>
          <w:p w:rsidR="00073505" w:rsidRPr="00144DB6" w:rsidRDefault="00073505" w:rsidP="00A0221A">
            <w:pPr>
              <w:jc w:val="center"/>
              <w:rPr>
                <w:sz w:val="24"/>
                <w:szCs w:val="24"/>
              </w:rPr>
            </w:pPr>
            <w:r w:rsidRPr="00144DB6">
              <w:rPr>
                <w:sz w:val="24"/>
                <w:szCs w:val="24"/>
              </w:rPr>
              <w:t>75</w:t>
            </w:r>
          </w:p>
        </w:tc>
        <w:tc>
          <w:tcPr>
            <w:tcW w:w="353" w:type="pct"/>
          </w:tcPr>
          <w:p w:rsidR="00073505" w:rsidRPr="00144DB6" w:rsidRDefault="00073505" w:rsidP="00A0221A">
            <w:pPr>
              <w:jc w:val="center"/>
              <w:rPr>
                <w:sz w:val="24"/>
                <w:szCs w:val="24"/>
              </w:rPr>
            </w:pPr>
            <w:r w:rsidRPr="00144DB6">
              <w:rPr>
                <w:sz w:val="24"/>
                <w:szCs w:val="24"/>
              </w:rPr>
              <w:t>100</w:t>
            </w:r>
          </w:p>
        </w:tc>
      </w:tr>
      <w:tr w:rsidR="00073505" w:rsidRPr="00144DB6" w:rsidTr="00A0221A">
        <w:trPr>
          <w:jc w:val="center"/>
        </w:trPr>
        <w:tc>
          <w:tcPr>
            <w:tcW w:w="458" w:type="pct"/>
          </w:tcPr>
          <w:p w:rsidR="00073505" w:rsidRPr="00144DB6" w:rsidRDefault="00073505" w:rsidP="00A0221A">
            <w:pPr>
              <w:pStyle w:val="TableParagraph"/>
              <w:spacing w:line="233" w:lineRule="exact"/>
              <w:ind w:left="102"/>
              <w:rPr>
                <w:sz w:val="24"/>
                <w:szCs w:val="24"/>
              </w:rPr>
            </w:pPr>
            <w:r w:rsidRPr="00144DB6">
              <w:rPr>
                <w:sz w:val="24"/>
                <w:szCs w:val="24"/>
              </w:rPr>
              <w:t>PartV</w:t>
            </w:r>
          </w:p>
        </w:tc>
        <w:tc>
          <w:tcPr>
            <w:tcW w:w="2094" w:type="pct"/>
            <w:gridSpan w:val="2"/>
          </w:tcPr>
          <w:p w:rsidR="00073505" w:rsidRPr="00144DB6" w:rsidRDefault="00073505" w:rsidP="00A0221A">
            <w:pPr>
              <w:pStyle w:val="TableParagraph"/>
              <w:spacing w:line="276" w:lineRule="auto"/>
              <w:ind w:left="105"/>
              <w:jc w:val="center"/>
              <w:rPr>
                <w:sz w:val="24"/>
                <w:szCs w:val="24"/>
              </w:rPr>
            </w:pPr>
            <w:r w:rsidRPr="00144DB6">
              <w:rPr>
                <w:sz w:val="24"/>
                <w:szCs w:val="24"/>
              </w:rPr>
              <w:t>Extension</w:t>
            </w:r>
            <w:r w:rsidR="00111D61">
              <w:rPr>
                <w:sz w:val="24"/>
                <w:szCs w:val="24"/>
              </w:rPr>
              <w:t xml:space="preserve"> </w:t>
            </w:r>
            <w:r w:rsidRPr="00144DB6">
              <w:rPr>
                <w:sz w:val="24"/>
                <w:szCs w:val="24"/>
              </w:rPr>
              <w:t>Activities</w:t>
            </w:r>
          </w:p>
        </w:tc>
        <w:tc>
          <w:tcPr>
            <w:tcW w:w="209" w:type="pct"/>
          </w:tcPr>
          <w:p w:rsidR="00073505" w:rsidRPr="00144DB6" w:rsidRDefault="00073505" w:rsidP="00A0221A">
            <w:pPr>
              <w:pStyle w:val="TableParagraph"/>
              <w:spacing w:line="276" w:lineRule="auto"/>
              <w:ind w:left="286"/>
              <w:jc w:val="center"/>
              <w:rPr>
                <w:w w:val="102"/>
                <w:sz w:val="24"/>
                <w:szCs w:val="24"/>
              </w:rPr>
            </w:pPr>
            <w:r w:rsidRPr="00144DB6">
              <w:rPr>
                <w:w w:val="102"/>
                <w:sz w:val="24"/>
                <w:szCs w:val="24"/>
              </w:rPr>
              <w:t>-</w:t>
            </w:r>
          </w:p>
        </w:tc>
        <w:tc>
          <w:tcPr>
            <w:tcW w:w="190" w:type="pct"/>
          </w:tcPr>
          <w:p w:rsidR="00073505" w:rsidRPr="00144DB6" w:rsidRDefault="00073505" w:rsidP="00A0221A">
            <w:pPr>
              <w:pStyle w:val="TableParagraph"/>
              <w:spacing w:line="276" w:lineRule="auto"/>
              <w:rPr>
                <w:w w:val="102"/>
                <w:sz w:val="24"/>
                <w:szCs w:val="24"/>
              </w:rPr>
            </w:pPr>
            <w:r w:rsidRPr="00144DB6">
              <w:rPr>
                <w:w w:val="102"/>
                <w:sz w:val="24"/>
                <w:szCs w:val="24"/>
              </w:rPr>
              <w:t xml:space="preserve">   -</w:t>
            </w:r>
          </w:p>
        </w:tc>
        <w:tc>
          <w:tcPr>
            <w:tcW w:w="190" w:type="pct"/>
          </w:tcPr>
          <w:p w:rsidR="00073505" w:rsidRPr="00144DB6" w:rsidRDefault="00073505" w:rsidP="00A0221A">
            <w:pPr>
              <w:pStyle w:val="TableParagraph"/>
              <w:spacing w:line="276" w:lineRule="auto"/>
              <w:jc w:val="center"/>
              <w:rPr>
                <w:w w:val="102"/>
                <w:sz w:val="24"/>
                <w:szCs w:val="24"/>
              </w:rPr>
            </w:pPr>
            <w:r w:rsidRPr="00144DB6">
              <w:rPr>
                <w:w w:val="102"/>
                <w:sz w:val="24"/>
                <w:szCs w:val="24"/>
              </w:rPr>
              <w:t>Y</w:t>
            </w:r>
          </w:p>
        </w:tc>
        <w:tc>
          <w:tcPr>
            <w:tcW w:w="119" w:type="pct"/>
          </w:tcPr>
          <w:p w:rsidR="00073505" w:rsidRPr="00144DB6" w:rsidRDefault="00073505" w:rsidP="00A0221A">
            <w:pPr>
              <w:pStyle w:val="TableParagraph"/>
              <w:spacing w:line="276" w:lineRule="auto"/>
              <w:jc w:val="center"/>
              <w:rPr>
                <w:w w:val="102"/>
                <w:sz w:val="24"/>
                <w:szCs w:val="24"/>
              </w:rPr>
            </w:pPr>
            <w:r w:rsidRPr="00144DB6">
              <w:rPr>
                <w:w w:val="102"/>
                <w:sz w:val="24"/>
                <w:szCs w:val="24"/>
              </w:rPr>
              <w:t>-</w:t>
            </w:r>
          </w:p>
        </w:tc>
        <w:tc>
          <w:tcPr>
            <w:tcW w:w="299" w:type="pct"/>
          </w:tcPr>
          <w:p w:rsidR="00073505" w:rsidRPr="00144DB6" w:rsidRDefault="00073505" w:rsidP="00A0221A">
            <w:pPr>
              <w:pStyle w:val="TableParagraph"/>
              <w:spacing w:line="276" w:lineRule="auto"/>
              <w:ind w:left="286"/>
              <w:jc w:val="center"/>
              <w:rPr>
                <w:w w:val="102"/>
                <w:sz w:val="24"/>
                <w:szCs w:val="24"/>
              </w:rPr>
            </w:pPr>
          </w:p>
        </w:tc>
        <w:tc>
          <w:tcPr>
            <w:tcW w:w="363" w:type="pct"/>
          </w:tcPr>
          <w:p w:rsidR="00073505" w:rsidRPr="00144DB6" w:rsidRDefault="0028511A" w:rsidP="00A0221A">
            <w:pPr>
              <w:pStyle w:val="TableParagraph"/>
              <w:spacing w:line="276" w:lineRule="auto"/>
              <w:ind w:left="286"/>
              <w:jc w:val="center"/>
              <w:rPr>
                <w:w w:val="102"/>
                <w:sz w:val="24"/>
                <w:szCs w:val="24"/>
              </w:rPr>
            </w:pPr>
            <w:r>
              <w:rPr>
                <w:w w:val="102"/>
                <w:sz w:val="24"/>
                <w:szCs w:val="24"/>
              </w:rPr>
              <w:t>1</w:t>
            </w:r>
          </w:p>
        </w:tc>
        <w:tc>
          <w:tcPr>
            <w:tcW w:w="322" w:type="pct"/>
          </w:tcPr>
          <w:p w:rsidR="00073505" w:rsidRPr="00144DB6" w:rsidRDefault="00073505" w:rsidP="00A0221A">
            <w:pPr>
              <w:pStyle w:val="TableParagraph"/>
              <w:spacing w:line="276" w:lineRule="auto"/>
              <w:jc w:val="center"/>
              <w:rPr>
                <w:sz w:val="24"/>
                <w:szCs w:val="24"/>
              </w:rPr>
            </w:pPr>
          </w:p>
        </w:tc>
        <w:tc>
          <w:tcPr>
            <w:tcW w:w="403" w:type="pct"/>
          </w:tcPr>
          <w:p w:rsidR="00073505" w:rsidRPr="00144DB6" w:rsidRDefault="00073505" w:rsidP="00A0221A">
            <w:pPr>
              <w:pStyle w:val="TableParagraph"/>
              <w:spacing w:line="276" w:lineRule="auto"/>
              <w:jc w:val="center"/>
              <w:rPr>
                <w:sz w:val="24"/>
                <w:szCs w:val="24"/>
              </w:rPr>
            </w:pPr>
          </w:p>
        </w:tc>
        <w:tc>
          <w:tcPr>
            <w:tcW w:w="353" w:type="pct"/>
          </w:tcPr>
          <w:p w:rsidR="00073505" w:rsidRPr="00144DB6" w:rsidRDefault="00073505" w:rsidP="00A0221A">
            <w:pPr>
              <w:pStyle w:val="TableParagraph"/>
              <w:spacing w:line="276" w:lineRule="auto"/>
              <w:jc w:val="center"/>
              <w:rPr>
                <w:sz w:val="24"/>
                <w:szCs w:val="24"/>
              </w:rPr>
            </w:pPr>
          </w:p>
        </w:tc>
      </w:tr>
      <w:tr w:rsidR="00073505" w:rsidRPr="00144DB6" w:rsidTr="00A0221A">
        <w:trPr>
          <w:jc w:val="center"/>
        </w:trPr>
        <w:tc>
          <w:tcPr>
            <w:tcW w:w="458" w:type="pct"/>
          </w:tcPr>
          <w:p w:rsidR="00073505" w:rsidRPr="00144DB6" w:rsidRDefault="00073505" w:rsidP="00A0221A">
            <w:pPr>
              <w:pStyle w:val="TableParagraph"/>
              <w:spacing w:line="233" w:lineRule="exact"/>
              <w:ind w:left="102"/>
              <w:rPr>
                <w:sz w:val="24"/>
                <w:szCs w:val="24"/>
              </w:rPr>
            </w:pPr>
          </w:p>
        </w:tc>
        <w:tc>
          <w:tcPr>
            <w:tcW w:w="2802" w:type="pct"/>
            <w:gridSpan w:val="6"/>
          </w:tcPr>
          <w:p w:rsidR="00073505" w:rsidRPr="00144DB6" w:rsidRDefault="00073505" w:rsidP="00A0221A">
            <w:pPr>
              <w:pStyle w:val="TableParagraph"/>
              <w:spacing w:line="276" w:lineRule="auto"/>
              <w:rPr>
                <w:w w:val="102"/>
                <w:sz w:val="24"/>
                <w:szCs w:val="24"/>
              </w:rPr>
            </w:pPr>
            <w:r w:rsidRPr="00144DB6">
              <w:rPr>
                <w:sz w:val="24"/>
                <w:szCs w:val="24"/>
              </w:rPr>
              <w:t xml:space="preserve">Total </w:t>
            </w:r>
          </w:p>
        </w:tc>
        <w:tc>
          <w:tcPr>
            <w:tcW w:w="299" w:type="pct"/>
          </w:tcPr>
          <w:p w:rsidR="00073505" w:rsidRPr="00144DB6" w:rsidRDefault="00073505" w:rsidP="00A0221A">
            <w:pPr>
              <w:pStyle w:val="TableParagraph"/>
              <w:spacing w:line="276" w:lineRule="auto"/>
              <w:ind w:left="286"/>
              <w:jc w:val="center"/>
              <w:rPr>
                <w:w w:val="102"/>
                <w:sz w:val="24"/>
                <w:szCs w:val="24"/>
              </w:rPr>
            </w:pPr>
            <w:r w:rsidRPr="00144DB6">
              <w:rPr>
                <w:w w:val="102"/>
                <w:sz w:val="24"/>
                <w:szCs w:val="24"/>
              </w:rPr>
              <w:t>30</w:t>
            </w:r>
          </w:p>
        </w:tc>
        <w:tc>
          <w:tcPr>
            <w:tcW w:w="363" w:type="pct"/>
          </w:tcPr>
          <w:p w:rsidR="00073505" w:rsidRPr="00144DB6" w:rsidRDefault="00073505" w:rsidP="00A0221A">
            <w:pPr>
              <w:pStyle w:val="TableParagraph"/>
              <w:spacing w:line="276" w:lineRule="auto"/>
              <w:ind w:left="286"/>
              <w:jc w:val="center"/>
              <w:rPr>
                <w:w w:val="102"/>
                <w:sz w:val="24"/>
                <w:szCs w:val="24"/>
              </w:rPr>
            </w:pPr>
            <w:r w:rsidRPr="00144DB6">
              <w:rPr>
                <w:w w:val="102"/>
                <w:sz w:val="24"/>
                <w:szCs w:val="24"/>
              </w:rPr>
              <w:t>21</w:t>
            </w:r>
          </w:p>
        </w:tc>
        <w:tc>
          <w:tcPr>
            <w:tcW w:w="322" w:type="pct"/>
          </w:tcPr>
          <w:p w:rsidR="00073505" w:rsidRPr="00144DB6" w:rsidRDefault="00073505" w:rsidP="00A0221A">
            <w:pPr>
              <w:pStyle w:val="TableParagraph"/>
              <w:spacing w:line="276" w:lineRule="auto"/>
              <w:jc w:val="center"/>
              <w:rPr>
                <w:sz w:val="24"/>
                <w:szCs w:val="24"/>
              </w:rPr>
            </w:pPr>
          </w:p>
        </w:tc>
        <w:tc>
          <w:tcPr>
            <w:tcW w:w="403" w:type="pct"/>
          </w:tcPr>
          <w:p w:rsidR="00073505" w:rsidRPr="00144DB6" w:rsidRDefault="00073505" w:rsidP="00A0221A">
            <w:pPr>
              <w:pStyle w:val="TableParagraph"/>
              <w:spacing w:line="276" w:lineRule="auto"/>
              <w:jc w:val="center"/>
              <w:rPr>
                <w:sz w:val="24"/>
                <w:szCs w:val="24"/>
              </w:rPr>
            </w:pPr>
          </w:p>
        </w:tc>
        <w:tc>
          <w:tcPr>
            <w:tcW w:w="353" w:type="pct"/>
          </w:tcPr>
          <w:p w:rsidR="00073505" w:rsidRPr="00144DB6" w:rsidRDefault="00073505" w:rsidP="00A0221A">
            <w:pPr>
              <w:pStyle w:val="TableParagraph"/>
              <w:spacing w:line="276" w:lineRule="auto"/>
              <w:jc w:val="center"/>
              <w:rPr>
                <w:sz w:val="24"/>
                <w:szCs w:val="24"/>
              </w:rPr>
            </w:pPr>
          </w:p>
        </w:tc>
      </w:tr>
    </w:tbl>
    <w:p w:rsidR="00073505" w:rsidRDefault="00073505" w:rsidP="00073505">
      <w:pPr>
        <w:widowControl/>
        <w:autoSpaceDE/>
        <w:autoSpaceDN/>
        <w:spacing w:after="160" w:line="259" w:lineRule="auto"/>
        <w:rPr>
          <w:sz w:val="24"/>
          <w:szCs w:val="24"/>
        </w:rPr>
      </w:pPr>
    </w:p>
    <w:p w:rsidR="00073505" w:rsidRPr="00C912FC" w:rsidRDefault="00073505" w:rsidP="00073505">
      <w:pPr>
        <w:rPr>
          <w:sz w:val="24"/>
          <w:szCs w:val="24"/>
        </w:rPr>
      </w:pPr>
    </w:p>
    <w:p w:rsidR="00073505" w:rsidRPr="00C912FC" w:rsidRDefault="00073505" w:rsidP="00073505">
      <w:pPr>
        <w:rPr>
          <w:sz w:val="24"/>
          <w:szCs w:val="24"/>
        </w:rPr>
      </w:pPr>
    </w:p>
    <w:p w:rsidR="00073505" w:rsidRPr="00C912FC" w:rsidRDefault="00073505" w:rsidP="00073505">
      <w:pPr>
        <w:rPr>
          <w:sz w:val="24"/>
          <w:szCs w:val="24"/>
        </w:rPr>
      </w:pPr>
    </w:p>
    <w:p w:rsidR="00073505" w:rsidRPr="00C912FC" w:rsidRDefault="00073505" w:rsidP="00073505">
      <w:pPr>
        <w:rPr>
          <w:sz w:val="24"/>
          <w:szCs w:val="24"/>
        </w:rPr>
      </w:pPr>
    </w:p>
    <w:p w:rsidR="00073505" w:rsidRPr="00C912FC" w:rsidRDefault="00073505" w:rsidP="00073505">
      <w:pPr>
        <w:rPr>
          <w:sz w:val="24"/>
          <w:szCs w:val="24"/>
        </w:rPr>
      </w:pPr>
    </w:p>
    <w:p w:rsidR="00073505" w:rsidRPr="00C912FC" w:rsidRDefault="00073505" w:rsidP="00073505">
      <w:pPr>
        <w:rPr>
          <w:sz w:val="24"/>
          <w:szCs w:val="24"/>
        </w:rPr>
      </w:pPr>
    </w:p>
    <w:p w:rsidR="00073505" w:rsidRPr="00C912FC" w:rsidRDefault="00073505" w:rsidP="00073505">
      <w:pPr>
        <w:rPr>
          <w:sz w:val="24"/>
          <w:szCs w:val="24"/>
        </w:rPr>
      </w:pPr>
    </w:p>
    <w:p w:rsidR="00073505" w:rsidRPr="00C912FC" w:rsidRDefault="00073505" w:rsidP="00073505">
      <w:pPr>
        <w:rPr>
          <w:sz w:val="24"/>
          <w:szCs w:val="24"/>
        </w:rPr>
      </w:pPr>
    </w:p>
    <w:tbl>
      <w:tblPr>
        <w:tblStyle w:val="TableGrid"/>
        <w:tblW w:w="5000" w:type="pct"/>
        <w:jc w:val="center"/>
        <w:tblLook w:val="04A0"/>
      </w:tblPr>
      <w:tblGrid>
        <w:gridCol w:w="1563"/>
        <w:gridCol w:w="2809"/>
        <w:gridCol w:w="683"/>
        <w:gridCol w:w="390"/>
        <w:gridCol w:w="377"/>
        <w:gridCol w:w="363"/>
        <w:gridCol w:w="165"/>
        <w:gridCol w:w="238"/>
        <w:gridCol w:w="292"/>
        <w:gridCol w:w="214"/>
        <w:gridCol w:w="506"/>
        <w:gridCol w:w="312"/>
        <w:gridCol w:w="195"/>
        <w:gridCol w:w="508"/>
        <w:gridCol w:w="627"/>
      </w:tblGrid>
      <w:tr w:rsidR="00073505" w:rsidRPr="00144DB6" w:rsidTr="00A0221A">
        <w:trPr>
          <w:trHeight w:val="333"/>
          <w:jc w:val="center"/>
        </w:trPr>
        <w:tc>
          <w:tcPr>
            <w:tcW w:w="816" w:type="pct"/>
            <w:vMerge w:val="restart"/>
            <w:vAlign w:val="center"/>
          </w:tcPr>
          <w:p w:rsidR="00073505" w:rsidRPr="00144DB6" w:rsidRDefault="00073505" w:rsidP="00A0221A">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1833" w:type="pct"/>
            <w:vMerge w:val="restart"/>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Subject Name</w:t>
            </w:r>
          </w:p>
        </w:tc>
        <w:tc>
          <w:tcPr>
            <w:tcW w:w="348" w:type="pct"/>
            <w:vMerge w:val="restart"/>
            <w:textDirection w:val="btLr"/>
            <w:vAlign w:val="center"/>
          </w:tcPr>
          <w:p w:rsidR="00073505" w:rsidRPr="00144DB6" w:rsidRDefault="00073505" w:rsidP="00A0221A">
            <w:pPr>
              <w:ind w:left="113" w:right="113"/>
              <w:jc w:val="center"/>
              <w:rPr>
                <w:b/>
                <w:color w:val="000000" w:themeColor="text1"/>
                <w:sz w:val="24"/>
                <w:szCs w:val="24"/>
              </w:rPr>
            </w:pPr>
            <w:r w:rsidRPr="00144DB6">
              <w:rPr>
                <w:b/>
                <w:color w:val="000000" w:themeColor="text1"/>
                <w:sz w:val="24"/>
                <w:szCs w:val="24"/>
              </w:rPr>
              <w:t>Category</w:t>
            </w:r>
          </w:p>
        </w:tc>
        <w:tc>
          <w:tcPr>
            <w:tcW w:w="174" w:type="pct"/>
            <w:vMerge w:val="restart"/>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L</w:t>
            </w:r>
          </w:p>
        </w:tc>
        <w:tc>
          <w:tcPr>
            <w:tcW w:w="174" w:type="pct"/>
            <w:vMerge w:val="restart"/>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T</w:t>
            </w:r>
          </w:p>
        </w:tc>
        <w:tc>
          <w:tcPr>
            <w:tcW w:w="174" w:type="pct"/>
            <w:vMerge w:val="restart"/>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P</w:t>
            </w:r>
          </w:p>
        </w:tc>
        <w:tc>
          <w:tcPr>
            <w:tcW w:w="174" w:type="pct"/>
            <w:gridSpan w:val="2"/>
            <w:vMerge w:val="restart"/>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O</w:t>
            </w:r>
          </w:p>
        </w:tc>
        <w:tc>
          <w:tcPr>
            <w:tcW w:w="217" w:type="pct"/>
            <w:gridSpan w:val="2"/>
            <w:vMerge w:val="restart"/>
            <w:textDirection w:val="btLr"/>
            <w:vAlign w:val="center"/>
          </w:tcPr>
          <w:p w:rsidR="00073505" w:rsidRPr="00144DB6" w:rsidRDefault="00073505" w:rsidP="00A0221A">
            <w:pPr>
              <w:ind w:left="113" w:right="113"/>
              <w:jc w:val="center"/>
              <w:rPr>
                <w:b/>
                <w:color w:val="000000" w:themeColor="text1"/>
                <w:sz w:val="24"/>
                <w:szCs w:val="24"/>
              </w:rPr>
            </w:pPr>
            <w:r w:rsidRPr="00144DB6">
              <w:rPr>
                <w:b/>
                <w:color w:val="000000" w:themeColor="text1"/>
                <w:sz w:val="24"/>
                <w:szCs w:val="24"/>
              </w:rPr>
              <w:t>Credits</w:t>
            </w:r>
          </w:p>
        </w:tc>
        <w:tc>
          <w:tcPr>
            <w:tcW w:w="217" w:type="pct"/>
            <w:vMerge w:val="restart"/>
            <w:textDirection w:val="btLr"/>
            <w:vAlign w:val="center"/>
          </w:tcPr>
          <w:p w:rsidR="00073505" w:rsidRPr="00144DB6" w:rsidRDefault="00073505" w:rsidP="00A0221A">
            <w:pPr>
              <w:ind w:left="113" w:right="113"/>
              <w:jc w:val="center"/>
              <w:rPr>
                <w:b/>
                <w:color w:val="000000" w:themeColor="text1"/>
                <w:sz w:val="24"/>
                <w:szCs w:val="24"/>
              </w:rPr>
            </w:pPr>
            <w:r w:rsidRPr="00144DB6">
              <w:rPr>
                <w:b/>
                <w:color w:val="000000" w:themeColor="text1"/>
                <w:sz w:val="24"/>
                <w:szCs w:val="24"/>
              </w:rPr>
              <w:t>Inst. Hours</w:t>
            </w:r>
          </w:p>
        </w:tc>
        <w:tc>
          <w:tcPr>
            <w:tcW w:w="874" w:type="pct"/>
            <w:gridSpan w:val="4"/>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Marks</w:t>
            </w:r>
          </w:p>
        </w:tc>
      </w:tr>
      <w:tr w:rsidR="00073505" w:rsidRPr="00144DB6" w:rsidTr="00A0221A">
        <w:trPr>
          <w:cantSplit/>
          <w:trHeight w:val="1235"/>
          <w:jc w:val="center"/>
        </w:trPr>
        <w:tc>
          <w:tcPr>
            <w:tcW w:w="816" w:type="pct"/>
            <w:vMerge/>
            <w:vAlign w:val="center"/>
          </w:tcPr>
          <w:p w:rsidR="00073505" w:rsidRPr="00144DB6" w:rsidRDefault="00073505" w:rsidP="00A0221A">
            <w:pPr>
              <w:jc w:val="center"/>
              <w:rPr>
                <w:b/>
                <w:color w:val="000000" w:themeColor="text1"/>
                <w:sz w:val="24"/>
                <w:szCs w:val="24"/>
              </w:rPr>
            </w:pPr>
          </w:p>
        </w:tc>
        <w:tc>
          <w:tcPr>
            <w:tcW w:w="1833" w:type="pct"/>
            <w:vMerge/>
            <w:vAlign w:val="center"/>
          </w:tcPr>
          <w:p w:rsidR="00073505" w:rsidRPr="00144DB6" w:rsidRDefault="00073505" w:rsidP="00A0221A">
            <w:pPr>
              <w:jc w:val="center"/>
              <w:rPr>
                <w:b/>
                <w:color w:val="000000" w:themeColor="text1"/>
                <w:sz w:val="24"/>
                <w:szCs w:val="24"/>
              </w:rPr>
            </w:pPr>
          </w:p>
        </w:tc>
        <w:tc>
          <w:tcPr>
            <w:tcW w:w="348" w:type="pct"/>
            <w:vMerge/>
            <w:vAlign w:val="center"/>
          </w:tcPr>
          <w:p w:rsidR="00073505" w:rsidRPr="00144DB6" w:rsidRDefault="00073505" w:rsidP="00A0221A">
            <w:pPr>
              <w:jc w:val="center"/>
              <w:rPr>
                <w:b/>
                <w:color w:val="000000" w:themeColor="text1"/>
                <w:sz w:val="24"/>
                <w:szCs w:val="24"/>
              </w:rPr>
            </w:pPr>
          </w:p>
        </w:tc>
        <w:tc>
          <w:tcPr>
            <w:tcW w:w="174" w:type="pct"/>
            <w:vMerge/>
            <w:vAlign w:val="center"/>
          </w:tcPr>
          <w:p w:rsidR="00073505" w:rsidRPr="00144DB6" w:rsidRDefault="00073505" w:rsidP="00A0221A">
            <w:pPr>
              <w:jc w:val="center"/>
              <w:rPr>
                <w:b/>
                <w:color w:val="000000" w:themeColor="text1"/>
                <w:sz w:val="24"/>
                <w:szCs w:val="24"/>
              </w:rPr>
            </w:pPr>
          </w:p>
        </w:tc>
        <w:tc>
          <w:tcPr>
            <w:tcW w:w="174" w:type="pct"/>
            <w:vMerge/>
            <w:vAlign w:val="center"/>
          </w:tcPr>
          <w:p w:rsidR="00073505" w:rsidRPr="00144DB6" w:rsidRDefault="00073505" w:rsidP="00A0221A">
            <w:pPr>
              <w:jc w:val="center"/>
              <w:rPr>
                <w:b/>
                <w:color w:val="000000" w:themeColor="text1"/>
                <w:sz w:val="24"/>
                <w:szCs w:val="24"/>
              </w:rPr>
            </w:pPr>
          </w:p>
        </w:tc>
        <w:tc>
          <w:tcPr>
            <w:tcW w:w="174" w:type="pct"/>
            <w:vMerge/>
            <w:vAlign w:val="center"/>
          </w:tcPr>
          <w:p w:rsidR="00073505" w:rsidRPr="00144DB6" w:rsidRDefault="00073505" w:rsidP="00A0221A">
            <w:pPr>
              <w:jc w:val="center"/>
              <w:rPr>
                <w:b/>
                <w:color w:val="000000" w:themeColor="text1"/>
                <w:sz w:val="24"/>
                <w:szCs w:val="24"/>
              </w:rPr>
            </w:pPr>
          </w:p>
        </w:tc>
        <w:tc>
          <w:tcPr>
            <w:tcW w:w="174" w:type="pct"/>
            <w:gridSpan w:val="2"/>
            <w:vMerge/>
            <w:vAlign w:val="center"/>
          </w:tcPr>
          <w:p w:rsidR="00073505" w:rsidRPr="00144DB6" w:rsidRDefault="00073505" w:rsidP="00A0221A">
            <w:pPr>
              <w:jc w:val="center"/>
              <w:rPr>
                <w:b/>
                <w:color w:val="000000" w:themeColor="text1"/>
                <w:sz w:val="24"/>
                <w:szCs w:val="24"/>
              </w:rPr>
            </w:pPr>
          </w:p>
        </w:tc>
        <w:tc>
          <w:tcPr>
            <w:tcW w:w="217" w:type="pct"/>
            <w:gridSpan w:val="2"/>
            <w:vMerge/>
            <w:vAlign w:val="center"/>
          </w:tcPr>
          <w:p w:rsidR="00073505" w:rsidRPr="00144DB6" w:rsidRDefault="00073505" w:rsidP="00A0221A">
            <w:pPr>
              <w:jc w:val="center"/>
              <w:rPr>
                <w:b/>
                <w:color w:val="000000" w:themeColor="text1"/>
                <w:sz w:val="24"/>
                <w:szCs w:val="24"/>
              </w:rPr>
            </w:pPr>
          </w:p>
        </w:tc>
        <w:tc>
          <w:tcPr>
            <w:tcW w:w="217" w:type="pct"/>
            <w:vMerge/>
            <w:vAlign w:val="center"/>
          </w:tcPr>
          <w:p w:rsidR="00073505" w:rsidRPr="00144DB6" w:rsidRDefault="00073505" w:rsidP="00A0221A">
            <w:pPr>
              <w:jc w:val="center"/>
              <w:rPr>
                <w:b/>
                <w:color w:val="000000" w:themeColor="text1"/>
                <w:sz w:val="24"/>
                <w:szCs w:val="24"/>
              </w:rPr>
            </w:pPr>
          </w:p>
        </w:tc>
        <w:tc>
          <w:tcPr>
            <w:tcW w:w="237" w:type="pct"/>
            <w:gridSpan w:val="2"/>
            <w:textDirection w:val="btLr"/>
            <w:vAlign w:val="center"/>
          </w:tcPr>
          <w:p w:rsidR="00073505" w:rsidRPr="00144DB6" w:rsidRDefault="00073505" w:rsidP="00A0221A">
            <w:pPr>
              <w:ind w:left="113" w:right="113"/>
              <w:jc w:val="center"/>
              <w:rPr>
                <w:b/>
                <w:color w:val="000000" w:themeColor="text1"/>
                <w:sz w:val="24"/>
                <w:szCs w:val="24"/>
              </w:rPr>
            </w:pPr>
            <w:r w:rsidRPr="00144DB6">
              <w:rPr>
                <w:b/>
                <w:color w:val="000000" w:themeColor="text1"/>
                <w:sz w:val="24"/>
                <w:szCs w:val="24"/>
              </w:rPr>
              <w:t>CIA</w:t>
            </w:r>
          </w:p>
        </w:tc>
        <w:tc>
          <w:tcPr>
            <w:tcW w:w="285" w:type="pct"/>
            <w:textDirection w:val="btLr"/>
            <w:vAlign w:val="center"/>
          </w:tcPr>
          <w:p w:rsidR="00073505" w:rsidRPr="00144DB6" w:rsidRDefault="00073505" w:rsidP="00A0221A">
            <w:pPr>
              <w:ind w:left="113" w:right="113"/>
              <w:jc w:val="center"/>
              <w:rPr>
                <w:b/>
                <w:color w:val="000000" w:themeColor="text1"/>
                <w:sz w:val="24"/>
                <w:szCs w:val="24"/>
              </w:rPr>
            </w:pPr>
            <w:r w:rsidRPr="00144DB6">
              <w:rPr>
                <w:b/>
                <w:color w:val="000000" w:themeColor="text1"/>
                <w:sz w:val="24"/>
                <w:szCs w:val="24"/>
              </w:rPr>
              <w:t>External</w:t>
            </w:r>
          </w:p>
        </w:tc>
        <w:tc>
          <w:tcPr>
            <w:tcW w:w="352" w:type="pct"/>
            <w:textDirection w:val="btLr"/>
            <w:vAlign w:val="center"/>
          </w:tcPr>
          <w:p w:rsidR="00073505" w:rsidRPr="00144DB6" w:rsidRDefault="00073505" w:rsidP="00A0221A">
            <w:pPr>
              <w:ind w:left="113" w:right="113"/>
              <w:jc w:val="center"/>
              <w:rPr>
                <w:b/>
                <w:color w:val="000000" w:themeColor="text1"/>
                <w:sz w:val="24"/>
                <w:szCs w:val="24"/>
              </w:rPr>
            </w:pPr>
            <w:r w:rsidRPr="00144DB6">
              <w:rPr>
                <w:b/>
                <w:color w:val="000000" w:themeColor="text1"/>
                <w:sz w:val="24"/>
                <w:szCs w:val="24"/>
              </w:rPr>
              <w:t xml:space="preserve">Total </w:t>
            </w:r>
          </w:p>
        </w:tc>
      </w:tr>
      <w:tr w:rsidR="00073505" w:rsidRPr="00144DB6" w:rsidTr="00A0221A">
        <w:trPr>
          <w:trHeight w:val="114"/>
          <w:jc w:val="center"/>
        </w:trPr>
        <w:tc>
          <w:tcPr>
            <w:tcW w:w="816" w:type="pct"/>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BBADSC01</w:t>
            </w:r>
          </w:p>
        </w:tc>
        <w:tc>
          <w:tcPr>
            <w:tcW w:w="1833" w:type="pct"/>
            <w:vAlign w:val="center"/>
          </w:tcPr>
          <w:p w:rsidR="00073505" w:rsidRPr="00144DB6" w:rsidRDefault="00073505" w:rsidP="00A0221A">
            <w:pPr>
              <w:jc w:val="both"/>
              <w:rPr>
                <w:b/>
                <w:color w:val="000000" w:themeColor="text1"/>
                <w:sz w:val="24"/>
                <w:szCs w:val="24"/>
                <w:lang w:val="en-IN"/>
              </w:rPr>
            </w:pPr>
            <w:r w:rsidRPr="00144DB6">
              <w:rPr>
                <w:b/>
                <w:color w:val="000000" w:themeColor="text1"/>
                <w:sz w:val="24"/>
                <w:szCs w:val="24"/>
              </w:rPr>
              <w:t xml:space="preserve">Principles of Management </w:t>
            </w:r>
          </w:p>
        </w:tc>
        <w:tc>
          <w:tcPr>
            <w:tcW w:w="348"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Core</w:t>
            </w:r>
          </w:p>
        </w:tc>
        <w:tc>
          <w:tcPr>
            <w:tcW w:w="174" w:type="pct"/>
            <w:vAlign w:val="center"/>
          </w:tcPr>
          <w:p w:rsidR="00073505" w:rsidRPr="00144DB6" w:rsidRDefault="00073505" w:rsidP="00A0221A">
            <w:pPr>
              <w:jc w:val="center"/>
              <w:rPr>
                <w:color w:val="000000" w:themeColor="text1"/>
                <w:sz w:val="24"/>
                <w:szCs w:val="24"/>
                <w:lang w:val="en-IN"/>
              </w:rPr>
            </w:pPr>
            <w:r w:rsidRPr="00144DB6">
              <w:rPr>
                <w:color w:val="000000" w:themeColor="text1"/>
                <w:sz w:val="24"/>
                <w:szCs w:val="24"/>
              </w:rPr>
              <w:t>Y</w:t>
            </w:r>
          </w:p>
        </w:tc>
        <w:tc>
          <w:tcPr>
            <w:tcW w:w="174"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w:t>
            </w:r>
          </w:p>
        </w:tc>
        <w:tc>
          <w:tcPr>
            <w:tcW w:w="174"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w:t>
            </w:r>
          </w:p>
        </w:tc>
        <w:tc>
          <w:tcPr>
            <w:tcW w:w="174" w:type="pct"/>
            <w:gridSpan w:val="2"/>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w:t>
            </w:r>
          </w:p>
        </w:tc>
        <w:tc>
          <w:tcPr>
            <w:tcW w:w="217" w:type="pct"/>
            <w:gridSpan w:val="2"/>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4</w:t>
            </w:r>
          </w:p>
        </w:tc>
        <w:tc>
          <w:tcPr>
            <w:tcW w:w="217"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5</w:t>
            </w:r>
          </w:p>
        </w:tc>
        <w:tc>
          <w:tcPr>
            <w:tcW w:w="237" w:type="pct"/>
            <w:gridSpan w:val="2"/>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25</w:t>
            </w:r>
          </w:p>
        </w:tc>
        <w:tc>
          <w:tcPr>
            <w:tcW w:w="285"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75</w:t>
            </w:r>
          </w:p>
        </w:tc>
        <w:tc>
          <w:tcPr>
            <w:tcW w:w="352"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100</w:t>
            </w:r>
          </w:p>
        </w:tc>
      </w:tr>
      <w:tr w:rsidR="00073505" w:rsidRPr="00144DB6" w:rsidTr="00A0221A">
        <w:trPr>
          <w:trHeight w:val="55"/>
          <w:jc w:val="center"/>
        </w:trPr>
        <w:tc>
          <w:tcPr>
            <w:tcW w:w="5000" w:type="pct"/>
            <w:gridSpan w:val="15"/>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Learning Objectives</w:t>
            </w:r>
          </w:p>
        </w:tc>
      </w:tr>
      <w:tr w:rsidR="00073505" w:rsidRPr="00144DB6" w:rsidTr="00A0221A">
        <w:trPr>
          <w:trHeight w:val="167"/>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4184" w:type="pct"/>
            <w:gridSpan w:val="14"/>
            <w:vAlign w:val="center"/>
          </w:tcPr>
          <w:p w:rsidR="00073505" w:rsidRPr="00144DB6" w:rsidRDefault="00073505" w:rsidP="00A0221A">
            <w:pPr>
              <w:ind w:left="162" w:right="249"/>
              <w:jc w:val="both"/>
              <w:rPr>
                <w:color w:val="000000" w:themeColor="text1"/>
                <w:sz w:val="24"/>
                <w:szCs w:val="24"/>
              </w:rPr>
            </w:pPr>
            <w:r w:rsidRPr="00144DB6">
              <w:rPr>
                <w:sz w:val="24"/>
                <w:szCs w:val="24"/>
              </w:rPr>
              <w:t>To impart knowledge about evolution of management</w:t>
            </w:r>
          </w:p>
        </w:tc>
      </w:tr>
      <w:tr w:rsidR="00073505" w:rsidRPr="00144DB6" w:rsidTr="00A0221A">
        <w:trPr>
          <w:trHeight w:val="167"/>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4184" w:type="pct"/>
            <w:gridSpan w:val="14"/>
            <w:vAlign w:val="center"/>
          </w:tcPr>
          <w:p w:rsidR="00073505" w:rsidRPr="00144DB6" w:rsidRDefault="00073505" w:rsidP="00A0221A">
            <w:pPr>
              <w:ind w:left="162" w:right="249"/>
              <w:jc w:val="both"/>
              <w:rPr>
                <w:color w:val="000000" w:themeColor="text1"/>
                <w:sz w:val="24"/>
                <w:szCs w:val="24"/>
              </w:rPr>
            </w:pPr>
            <w:r w:rsidRPr="00144DB6">
              <w:rPr>
                <w:sz w:val="24"/>
                <w:szCs w:val="24"/>
              </w:rPr>
              <w:t>To provide understanding on planning process and importance of decision making in organization</w:t>
            </w:r>
          </w:p>
        </w:tc>
      </w:tr>
      <w:tr w:rsidR="00073505" w:rsidRPr="00144DB6" w:rsidTr="00A0221A">
        <w:trPr>
          <w:trHeight w:val="167"/>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4184" w:type="pct"/>
            <w:gridSpan w:val="14"/>
            <w:vAlign w:val="center"/>
          </w:tcPr>
          <w:p w:rsidR="00073505" w:rsidRPr="00144DB6" w:rsidRDefault="00073505" w:rsidP="00A0221A">
            <w:pPr>
              <w:ind w:left="162" w:right="249"/>
              <w:jc w:val="both"/>
              <w:rPr>
                <w:color w:val="000000" w:themeColor="text1"/>
                <w:sz w:val="24"/>
                <w:szCs w:val="24"/>
              </w:rPr>
            </w:pPr>
            <w:r w:rsidRPr="00144DB6">
              <w:rPr>
                <w:color w:val="000000" w:themeColor="text1"/>
                <w:sz w:val="24"/>
                <w:szCs w:val="24"/>
              </w:rPr>
              <w:t>To learn the application of principles in organization</w:t>
            </w:r>
          </w:p>
        </w:tc>
      </w:tr>
      <w:tr w:rsidR="00073505" w:rsidRPr="00144DB6" w:rsidTr="00A0221A">
        <w:trPr>
          <w:trHeight w:val="167"/>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4184" w:type="pct"/>
            <w:gridSpan w:val="14"/>
            <w:vAlign w:val="center"/>
          </w:tcPr>
          <w:p w:rsidR="00073505" w:rsidRPr="00144DB6" w:rsidRDefault="00073505" w:rsidP="00A0221A">
            <w:pPr>
              <w:ind w:left="162" w:right="249"/>
              <w:jc w:val="both"/>
              <w:rPr>
                <w:sz w:val="24"/>
                <w:szCs w:val="24"/>
              </w:rPr>
            </w:pPr>
            <w:r w:rsidRPr="00144DB6">
              <w:rPr>
                <w:sz w:val="24"/>
                <w:szCs w:val="24"/>
              </w:rPr>
              <w:t>To study the process of effective controlling in organization</w:t>
            </w:r>
          </w:p>
        </w:tc>
      </w:tr>
      <w:tr w:rsidR="00073505" w:rsidRPr="00144DB6" w:rsidTr="00A0221A">
        <w:trPr>
          <w:trHeight w:val="167"/>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4184" w:type="pct"/>
            <w:gridSpan w:val="14"/>
            <w:vAlign w:val="center"/>
          </w:tcPr>
          <w:p w:rsidR="00073505" w:rsidRPr="00144DB6" w:rsidRDefault="00073505" w:rsidP="00A0221A">
            <w:pPr>
              <w:ind w:left="162" w:right="249"/>
              <w:jc w:val="both"/>
              <w:rPr>
                <w:sz w:val="24"/>
                <w:szCs w:val="24"/>
              </w:rPr>
            </w:pPr>
            <w:r w:rsidRPr="00144DB6">
              <w:rPr>
                <w:sz w:val="24"/>
                <w:szCs w:val="24"/>
              </w:rPr>
              <w:t>To familiarize students about significance of ethics in business and its implications.</w:t>
            </w:r>
          </w:p>
        </w:tc>
      </w:tr>
      <w:tr w:rsidR="00073505" w:rsidRPr="00144DB6" w:rsidTr="00A0221A">
        <w:trPr>
          <w:trHeight w:val="164"/>
          <w:jc w:val="center"/>
        </w:trPr>
        <w:tc>
          <w:tcPr>
            <w:tcW w:w="816" w:type="pct"/>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UNIT</w:t>
            </w:r>
          </w:p>
        </w:tc>
        <w:tc>
          <w:tcPr>
            <w:tcW w:w="3002" w:type="pct"/>
            <w:gridSpan w:val="8"/>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Details</w:t>
            </w:r>
          </w:p>
        </w:tc>
        <w:tc>
          <w:tcPr>
            <w:tcW w:w="455" w:type="pct"/>
            <w:gridSpan w:val="3"/>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No. of Hours</w:t>
            </w:r>
          </w:p>
        </w:tc>
        <w:tc>
          <w:tcPr>
            <w:tcW w:w="728" w:type="pct"/>
            <w:gridSpan w:val="3"/>
            <w:vAlign w:val="center"/>
          </w:tcPr>
          <w:p w:rsidR="00073505" w:rsidRPr="00144DB6" w:rsidRDefault="00073505" w:rsidP="00A0221A">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I</w:t>
            </w:r>
          </w:p>
        </w:tc>
        <w:tc>
          <w:tcPr>
            <w:tcW w:w="3002" w:type="pct"/>
            <w:gridSpan w:val="8"/>
            <w:vAlign w:val="center"/>
          </w:tcPr>
          <w:p w:rsidR="00073505" w:rsidRPr="00144DB6" w:rsidRDefault="00073505" w:rsidP="00A0221A">
            <w:pPr>
              <w:pStyle w:val="BodyText"/>
              <w:spacing w:line="276" w:lineRule="auto"/>
              <w:ind w:left="101" w:right="112"/>
              <w:jc w:val="both"/>
              <w:rPr>
                <w:b w:val="0"/>
                <w:bCs w:val="0"/>
                <w:sz w:val="24"/>
                <w:szCs w:val="24"/>
              </w:rPr>
            </w:pPr>
            <w:r w:rsidRPr="00144DB6">
              <w:rPr>
                <w:b w:val="0"/>
                <w:bCs w:val="0"/>
                <w:sz w:val="24"/>
                <w:szCs w:val="24"/>
              </w:rPr>
              <w:t>Management: Importance – Definition – Nature and Scope of Management - Process – Role and Functions of a Manager – Levels of Management – Development of Scientific Management and other Schools of thought andapproaches.</w:t>
            </w:r>
          </w:p>
        </w:tc>
        <w:tc>
          <w:tcPr>
            <w:tcW w:w="455" w:type="pct"/>
            <w:gridSpan w:val="3"/>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15</w:t>
            </w:r>
          </w:p>
        </w:tc>
        <w:tc>
          <w:tcPr>
            <w:tcW w:w="728" w:type="pct"/>
            <w:gridSpan w:val="3"/>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II</w:t>
            </w:r>
          </w:p>
        </w:tc>
        <w:tc>
          <w:tcPr>
            <w:tcW w:w="3002" w:type="pct"/>
            <w:gridSpan w:val="8"/>
            <w:vAlign w:val="center"/>
          </w:tcPr>
          <w:p w:rsidR="00073505" w:rsidRPr="00144DB6" w:rsidRDefault="00073505" w:rsidP="00A0221A">
            <w:pPr>
              <w:pStyle w:val="BodyText"/>
              <w:spacing w:line="276" w:lineRule="auto"/>
              <w:ind w:left="101" w:right="115"/>
              <w:jc w:val="both"/>
              <w:rPr>
                <w:b w:val="0"/>
                <w:bCs w:val="0"/>
                <w:sz w:val="24"/>
                <w:szCs w:val="24"/>
              </w:rPr>
            </w:pPr>
            <w:r w:rsidRPr="00144DB6">
              <w:rPr>
                <w:b w:val="0"/>
                <w:bCs w:val="0"/>
                <w:sz w:val="24"/>
                <w:szCs w:val="24"/>
              </w:rPr>
              <w:t>Planning: Nature – Importance – Forms – Types – Steps in Planning – Objectives – Policies – Procedures and Methods – Natures and Types of Policies – Decision –making – Process of Decision – making – Types of Decision.</w:t>
            </w:r>
          </w:p>
        </w:tc>
        <w:tc>
          <w:tcPr>
            <w:tcW w:w="455" w:type="pct"/>
            <w:gridSpan w:val="3"/>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15</w:t>
            </w:r>
          </w:p>
        </w:tc>
        <w:tc>
          <w:tcPr>
            <w:tcW w:w="728" w:type="pct"/>
            <w:gridSpan w:val="3"/>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III</w:t>
            </w:r>
          </w:p>
        </w:tc>
        <w:tc>
          <w:tcPr>
            <w:tcW w:w="3002" w:type="pct"/>
            <w:gridSpan w:val="8"/>
            <w:vAlign w:val="center"/>
          </w:tcPr>
          <w:p w:rsidR="00073505" w:rsidRPr="00144DB6" w:rsidRDefault="00073505" w:rsidP="00A0221A">
            <w:pPr>
              <w:pStyle w:val="BodyText"/>
              <w:spacing w:line="276" w:lineRule="auto"/>
              <w:ind w:left="101" w:right="112"/>
              <w:jc w:val="both"/>
              <w:rPr>
                <w:b w:val="0"/>
                <w:bCs w:val="0"/>
                <w:sz w:val="24"/>
                <w:szCs w:val="24"/>
              </w:rPr>
            </w:pPr>
            <w:r w:rsidRPr="00144DB6">
              <w:rPr>
                <w:b w:val="0"/>
                <w:bCs w:val="0"/>
                <w:sz w:val="24"/>
                <w:szCs w:val="24"/>
              </w:rPr>
              <w:t>Organizing: Types of Organizations – Organization Structure – Span of Control and Committees – Departmentalization – Informal Organization- Authority – Delegation – Decentralization – Difference between Authority and Power – Responsibility.</w:t>
            </w:r>
          </w:p>
        </w:tc>
        <w:tc>
          <w:tcPr>
            <w:tcW w:w="455" w:type="pct"/>
            <w:gridSpan w:val="3"/>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15</w:t>
            </w:r>
          </w:p>
        </w:tc>
        <w:tc>
          <w:tcPr>
            <w:tcW w:w="728" w:type="pct"/>
            <w:gridSpan w:val="3"/>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IV</w:t>
            </w:r>
          </w:p>
        </w:tc>
        <w:tc>
          <w:tcPr>
            <w:tcW w:w="3002" w:type="pct"/>
            <w:gridSpan w:val="8"/>
            <w:vAlign w:val="center"/>
          </w:tcPr>
          <w:p w:rsidR="00073505" w:rsidRPr="00144DB6" w:rsidRDefault="00073505" w:rsidP="00A0221A">
            <w:pPr>
              <w:pStyle w:val="BodyText"/>
              <w:spacing w:line="276" w:lineRule="auto"/>
              <w:ind w:left="101" w:right="115"/>
              <w:jc w:val="both"/>
              <w:rPr>
                <w:b w:val="0"/>
                <w:bCs w:val="0"/>
                <w:sz w:val="24"/>
                <w:szCs w:val="24"/>
              </w:rPr>
            </w:pPr>
            <w:r w:rsidRPr="00144DB6">
              <w:rPr>
                <w:b w:val="0"/>
                <w:bCs w:val="0"/>
                <w:sz w:val="24"/>
                <w:szCs w:val="24"/>
              </w:rPr>
              <w:t>Direction – Nature and Purpose. Co- ordination – Need, Type and Techniques and requisites for excellent Co-ordination – Controlling – Meaning and Importance – Control Process.</w:t>
            </w:r>
          </w:p>
        </w:tc>
        <w:tc>
          <w:tcPr>
            <w:tcW w:w="455" w:type="pct"/>
            <w:gridSpan w:val="3"/>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15</w:t>
            </w:r>
          </w:p>
        </w:tc>
        <w:tc>
          <w:tcPr>
            <w:tcW w:w="728" w:type="pct"/>
            <w:gridSpan w:val="3"/>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V</w:t>
            </w:r>
          </w:p>
        </w:tc>
        <w:tc>
          <w:tcPr>
            <w:tcW w:w="3002" w:type="pct"/>
            <w:gridSpan w:val="8"/>
            <w:vAlign w:val="center"/>
          </w:tcPr>
          <w:p w:rsidR="00073505" w:rsidRPr="00144DB6" w:rsidRDefault="00073505" w:rsidP="00A0221A">
            <w:pPr>
              <w:pStyle w:val="BodyText"/>
              <w:spacing w:line="276" w:lineRule="auto"/>
              <w:ind w:left="101" w:right="113"/>
              <w:jc w:val="both"/>
              <w:rPr>
                <w:b w:val="0"/>
                <w:bCs w:val="0"/>
                <w:sz w:val="24"/>
                <w:szCs w:val="24"/>
              </w:rPr>
            </w:pPr>
            <w:r w:rsidRPr="00144DB6">
              <w:rPr>
                <w:b w:val="0"/>
                <w:bCs w:val="0"/>
                <w:sz w:val="24"/>
                <w:szCs w:val="24"/>
              </w:rPr>
              <w:t>Definition of Business ethics - Types of Ethical issues -Role and importance of Business Ethics and Values in Business - Ethics internal - Ethics External - Environment Protection - Responsibilities of Business</w:t>
            </w:r>
          </w:p>
        </w:tc>
        <w:tc>
          <w:tcPr>
            <w:tcW w:w="455" w:type="pct"/>
            <w:gridSpan w:val="3"/>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15</w:t>
            </w:r>
          </w:p>
        </w:tc>
        <w:tc>
          <w:tcPr>
            <w:tcW w:w="728" w:type="pct"/>
            <w:gridSpan w:val="3"/>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p>
        </w:tc>
        <w:tc>
          <w:tcPr>
            <w:tcW w:w="3002" w:type="pct"/>
            <w:gridSpan w:val="8"/>
            <w:vAlign w:val="center"/>
          </w:tcPr>
          <w:p w:rsidR="00073505" w:rsidRPr="00144DB6" w:rsidRDefault="00073505" w:rsidP="00A0221A">
            <w:pPr>
              <w:jc w:val="center"/>
              <w:rPr>
                <w:b/>
                <w:color w:val="000000" w:themeColor="text1"/>
                <w:sz w:val="24"/>
                <w:szCs w:val="24"/>
              </w:rPr>
            </w:pPr>
          </w:p>
          <w:p w:rsidR="00073505" w:rsidRPr="00144DB6" w:rsidRDefault="00073505" w:rsidP="00A0221A">
            <w:pPr>
              <w:jc w:val="center"/>
              <w:rPr>
                <w:b/>
                <w:color w:val="000000" w:themeColor="text1"/>
                <w:sz w:val="24"/>
                <w:szCs w:val="24"/>
                <w:lang w:val="en-IN"/>
              </w:rPr>
            </w:pPr>
            <w:r w:rsidRPr="00144DB6">
              <w:rPr>
                <w:b/>
                <w:color w:val="000000" w:themeColor="text1"/>
                <w:sz w:val="24"/>
                <w:szCs w:val="24"/>
              </w:rPr>
              <w:t>Total</w:t>
            </w:r>
          </w:p>
        </w:tc>
        <w:tc>
          <w:tcPr>
            <w:tcW w:w="455" w:type="pct"/>
            <w:gridSpan w:val="3"/>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75</w:t>
            </w:r>
          </w:p>
        </w:tc>
        <w:tc>
          <w:tcPr>
            <w:tcW w:w="728" w:type="pct"/>
            <w:gridSpan w:val="3"/>
            <w:vAlign w:val="center"/>
          </w:tcPr>
          <w:p w:rsidR="00073505" w:rsidRPr="00144DB6" w:rsidRDefault="00073505" w:rsidP="00A0221A">
            <w:pPr>
              <w:jc w:val="center"/>
              <w:rPr>
                <w:b/>
                <w:color w:val="000000" w:themeColor="text1"/>
                <w:sz w:val="24"/>
                <w:szCs w:val="24"/>
              </w:rPr>
            </w:pPr>
          </w:p>
        </w:tc>
      </w:tr>
      <w:tr w:rsidR="00073505" w:rsidRPr="00144DB6" w:rsidTr="00A0221A">
        <w:trPr>
          <w:trHeight w:val="164"/>
          <w:jc w:val="center"/>
        </w:trPr>
        <w:tc>
          <w:tcPr>
            <w:tcW w:w="5000" w:type="pct"/>
            <w:gridSpan w:val="15"/>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Course Outcomes</w:t>
            </w:r>
          </w:p>
        </w:tc>
      </w:tr>
      <w:tr w:rsidR="00073505" w:rsidRPr="00144DB6" w:rsidTr="00A0221A">
        <w:trPr>
          <w:trHeight w:val="164"/>
          <w:jc w:val="center"/>
        </w:trPr>
        <w:tc>
          <w:tcPr>
            <w:tcW w:w="816" w:type="pct"/>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Course Outcomes</w:t>
            </w:r>
          </w:p>
        </w:tc>
        <w:tc>
          <w:tcPr>
            <w:tcW w:w="3002" w:type="pct"/>
            <w:gridSpan w:val="8"/>
            <w:vAlign w:val="center"/>
          </w:tcPr>
          <w:p w:rsidR="00073505" w:rsidRPr="00144DB6" w:rsidRDefault="00073505" w:rsidP="00A0221A">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1182" w:type="pct"/>
            <w:gridSpan w:val="6"/>
            <w:vAlign w:val="center"/>
          </w:tcPr>
          <w:p w:rsidR="00073505" w:rsidRPr="00144DB6" w:rsidRDefault="00073505" w:rsidP="00A0221A">
            <w:pPr>
              <w:ind w:right="69"/>
              <w:jc w:val="both"/>
              <w:rPr>
                <w:b/>
                <w:color w:val="000000" w:themeColor="text1"/>
                <w:sz w:val="24"/>
                <w:szCs w:val="24"/>
              </w:rPr>
            </w:pPr>
            <w:r w:rsidRPr="00144DB6">
              <w:rPr>
                <w:b/>
                <w:color w:val="000000" w:themeColor="text1"/>
                <w:sz w:val="24"/>
                <w:szCs w:val="24"/>
              </w:rPr>
              <w:t>Program Outcomes</w:t>
            </w:r>
          </w:p>
        </w:tc>
      </w:tr>
      <w:tr w:rsidR="00073505" w:rsidRPr="00144DB6" w:rsidTr="00A0221A">
        <w:trPr>
          <w:trHeight w:val="452"/>
          <w:jc w:val="center"/>
        </w:trPr>
        <w:tc>
          <w:tcPr>
            <w:tcW w:w="816" w:type="pct"/>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CO1</w:t>
            </w:r>
          </w:p>
        </w:tc>
        <w:tc>
          <w:tcPr>
            <w:tcW w:w="3002" w:type="pct"/>
            <w:gridSpan w:val="8"/>
            <w:vAlign w:val="center"/>
          </w:tcPr>
          <w:p w:rsidR="00073505" w:rsidRPr="00144DB6" w:rsidRDefault="00073505" w:rsidP="00A0221A">
            <w:pPr>
              <w:ind w:left="162" w:right="249"/>
              <w:jc w:val="both"/>
              <w:rPr>
                <w:color w:val="000000" w:themeColor="text1"/>
                <w:sz w:val="24"/>
                <w:szCs w:val="24"/>
                <w:lang w:val="en-IN"/>
              </w:rPr>
            </w:pPr>
            <w:r w:rsidRPr="00144DB6">
              <w:rPr>
                <w:sz w:val="24"/>
                <w:szCs w:val="24"/>
              </w:rPr>
              <w:t>Describe nature, scope, role, levels, functions and approaches of management</w:t>
            </w:r>
          </w:p>
        </w:tc>
        <w:tc>
          <w:tcPr>
            <w:tcW w:w="1182" w:type="pct"/>
            <w:gridSpan w:val="6"/>
            <w:vAlign w:val="center"/>
          </w:tcPr>
          <w:p w:rsidR="00073505" w:rsidRPr="00144DB6" w:rsidRDefault="00073505" w:rsidP="00A0221A">
            <w:pPr>
              <w:ind w:left="-108" w:right="69" w:firstLine="108"/>
              <w:jc w:val="center"/>
              <w:rPr>
                <w:color w:val="000000" w:themeColor="text1"/>
                <w:sz w:val="24"/>
                <w:szCs w:val="24"/>
                <w:lang w:val="en-IN"/>
              </w:rPr>
            </w:pPr>
            <w:r w:rsidRPr="00144DB6">
              <w:rPr>
                <w:color w:val="000000" w:themeColor="text1"/>
                <w:sz w:val="24"/>
                <w:szCs w:val="24"/>
                <w:lang w:val="en-IN"/>
              </w:rPr>
              <w:t>PO5</w:t>
            </w:r>
          </w:p>
        </w:tc>
      </w:tr>
      <w:tr w:rsidR="00073505" w:rsidRPr="00144DB6" w:rsidTr="00A0221A">
        <w:trPr>
          <w:trHeight w:val="164"/>
          <w:jc w:val="center"/>
        </w:trPr>
        <w:tc>
          <w:tcPr>
            <w:tcW w:w="816" w:type="pct"/>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CO2</w:t>
            </w:r>
          </w:p>
        </w:tc>
        <w:tc>
          <w:tcPr>
            <w:tcW w:w="3002" w:type="pct"/>
            <w:gridSpan w:val="8"/>
            <w:vAlign w:val="center"/>
          </w:tcPr>
          <w:p w:rsidR="00073505" w:rsidRPr="00144DB6" w:rsidRDefault="00073505" w:rsidP="00A0221A">
            <w:pPr>
              <w:ind w:left="162" w:right="249"/>
              <w:jc w:val="both"/>
              <w:rPr>
                <w:color w:val="000000" w:themeColor="text1"/>
                <w:sz w:val="24"/>
                <w:szCs w:val="24"/>
                <w:lang w:val="en-IN"/>
              </w:rPr>
            </w:pPr>
            <w:r w:rsidRPr="00144DB6">
              <w:rPr>
                <w:sz w:val="24"/>
                <w:szCs w:val="24"/>
              </w:rPr>
              <w:t>Apply planning and decision making in management</w:t>
            </w:r>
          </w:p>
        </w:tc>
        <w:tc>
          <w:tcPr>
            <w:tcW w:w="1182" w:type="pct"/>
            <w:gridSpan w:val="6"/>
            <w:vAlign w:val="center"/>
          </w:tcPr>
          <w:p w:rsidR="00073505" w:rsidRPr="00144DB6" w:rsidRDefault="00073505" w:rsidP="00A0221A">
            <w:pPr>
              <w:ind w:left="-108" w:right="69" w:firstLine="108"/>
              <w:jc w:val="center"/>
              <w:rPr>
                <w:color w:val="000000" w:themeColor="text1"/>
                <w:sz w:val="24"/>
                <w:szCs w:val="24"/>
              </w:rPr>
            </w:pPr>
            <w:r w:rsidRPr="00144DB6">
              <w:rPr>
                <w:color w:val="000000" w:themeColor="text1"/>
                <w:sz w:val="24"/>
                <w:szCs w:val="24"/>
              </w:rPr>
              <w:t>PO2, PO5, PO6</w:t>
            </w:r>
            <w:r>
              <w:rPr>
                <w:color w:val="000000" w:themeColor="text1"/>
                <w:sz w:val="24"/>
                <w:szCs w:val="24"/>
              </w:rPr>
              <w:t>,PO8</w:t>
            </w:r>
          </w:p>
        </w:tc>
      </w:tr>
      <w:tr w:rsidR="00073505" w:rsidRPr="00144DB6" w:rsidTr="00A0221A">
        <w:trPr>
          <w:trHeight w:val="164"/>
          <w:jc w:val="center"/>
        </w:trPr>
        <w:tc>
          <w:tcPr>
            <w:tcW w:w="816" w:type="pct"/>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CO3</w:t>
            </w:r>
          </w:p>
        </w:tc>
        <w:tc>
          <w:tcPr>
            <w:tcW w:w="3002" w:type="pct"/>
            <w:gridSpan w:val="8"/>
            <w:vAlign w:val="center"/>
          </w:tcPr>
          <w:p w:rsidR="00073505" w:rsidRPr="00144DB6" w:rsidRDefault="00073505" w:rsidP="00A0221A">
            <w:pPr>
              <w:ind w:left="162" w:right="249"/>
              <w:jc w:val="both"/>
              <w:rPr>
                <w:color w:val="000000" w:themeColor="text1"/>
                <w:sz w:val="24"/>
                <w:szCs w:val="24"/>
                <w:lang w:val="en-IN"/>
              </w:rPr>
            </w:pPr>
            <w:r w:rsidRPr="00144DB6">
              <w:rPr>
                <w:sz w:val="24"/>
                <w:szCs w:val="24"/>
              </w:rPr>
              <w:t>Identify organization structure and various organizing techniques</w:t>
            </w:r>
          </w:p>
        </w:tc>
        <w:tc>
          <w:tcPr>
            <w:tcW w:w="1182" w:type="pct"/>
            <w:gridSpan w:val="6"/>
            <w:vAlign w:val="center"/>
          </w:tcPr>
          <w:p w:rsidR="00073505" w:rsidRPr="00144DB6" w:rsidRDefault="00073505" w:rsidP="00A0221A">
            <w:pPr>
              <w:ind w:left="-108" w:right="69" w:firstLine="108"/>
              <w:jc w:val="center"/>
              <w:rPr>
                <w:color w:val="000000" w:themeColor="text1"/>
                <w:sz w:val="24"/>
                <w:szCs w:val="24"/>
              </w:rPr>
            </w:pPr>
            <w:r w:rsidRPr="00144DB6">
              <w:rPr>
                <w:color w:val="000000" w:themeColor="text1"/>
                <w:sz w:val="24"/>
                <w:szCs w:val="24"/>
              </w:rPr>
              <w:t>P01, PO4</w:t>
            </w:r>
          </w:p>
        </w:tc>
      </w:tr>
      <w:tr w:rsidR="00073505" w:rsidRPr="00144DB6" w:rsidTr="00A0221A">
        <w:trPr>
          <w:trHeight w:val="164"/>
          <w:jc w:val="center"/>
        </w:trPr>
        <w:tc>
          <w:tcPr>
            <w:tcW w:w="816" w:type="pct"/>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CO4</w:t>
            </w:r>
          </w:p>
        </w:tc>
        <w:tc>
          <w:tcPr>
            <w:tcW w:w="3002" w:type="pct"/>
            <w:gridSpan w:val="8"/>
            <w:vAlign w:val="center"/>
          </w:tcPr>
          <w:p w:rsidR="00073505" w:rsidRPr="00144DB6" w:rsidRDefault="00073505" w:rsidP="00A0221A">
            <w:pPr>
              <w:ind w:left="162" w:right="249"/>
              <w:jc w:val="both"/>
              <w:rPr>
                <w:color w:val="000000" w:themeColor="text1"/>
                <w:sz w:val="24"/>
                <w:szCs w:val="24"/>
                <w:lang w:val="en-IN"/>
              </w:rPr>
            </w:pPr>
            <w:r w:rsidRPr="00144DB6">
              <w:rPr>
                <w:color w:val="000000" w:themeColor="text1"/>
                <w:sz w:val="24"/>
                <w:szCs w:val="24"/>
                <w:lang w:val="en-IN"/>
              </w:rPr>
              <w:t>Understand Direction, Co-ordination &amp; Control mechanisms</w:t>
            </w:r>
          </w:p>
        </w:tc>
        <w:tc>
          <w:tcPr>
            <w:tcW w:w="1182" w:type="pct"/>
            <w:gridSpan w:val="6"/>
            <w:vAlign w:val="center"/>
          </w:tcPr>
          <w:p w:rsidR="00073505" w:rsidRPr="00144DB6" w:rsidRDefault="00073505" w:rsidP="00A0221A">
            <w:pPr>
              <w:ind w:left="-108" w:right="69" w:firstLine="108"/>
              <w:jc w:val="center"/>
              <w:rPr>
                <w:color w:val="000000" w:themeColor="text1"/>
                <w:sz w:val="24"/>
                <w:szCs w:val="24"/>
              </w:rPr>
            </w:pPr>
            <w:r w:rsidRPr="00144DB6">
              <w:rPr>
                <w:color w:val="000000" w:themeColor="text1"/>
                <w:sz w:val="24"/>
                <w:szCs w:val="24"/>
              </w:rPr>
              <w:t>PO2</w:t>
            </w:r>
            <w:r>
              <w:rPr>
                <w:color w:val="000000" w:themeColor="text1"/>
                <w:sz w:val="24"/>
                <w:szCs w:val="24"/>
              </w:rPr>
              <w:t>,PO6</w:t>
            </w:r>
          </w:p>
        </w:tc>
      </w:tr>
      <w:tr w:rsidR="00073505" w:rsidRPr="00144DB6" w:rsidTr="00A0221A">
        <w:trPr>
          <w:trHeight w:val="164"/>
          <w:jc w:val="center"/>
        </w:trPr>
        <w:tc>
          <w:tcPr>
            <w:tcW w:w="816" w:type="pct"/>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CO5</w:t>
            </w:r>
          </w:p>
        </w:tc>
        <w:tc>
          <w:tcPr>
            <w:tcW w:w="3002" w:type="pct"/>
            <w:gridSpan w:val="8"/>
            <w:vAlign w:val="center"/>
          </w:tcPr>
          <w:p w:rsidR="00073505" w:rsidRPr="00144DB6" w:rsidRDefault="00073505" w:rsidP="00A0221A">
            <w:pPr>
              <w:ind w:left="162" w:right="249"/>
              <w:jc w:val="both"/>
              <w:rPr>
                <w:color w:val="000000" w:themeColor="text1"/>
                <w:sz w:val="24"/>
                <w:szCs w:val="24"/>
                <w:lang w:val="en-IN"/>
              </w:rPr>
            </w:pPr>
            <w:r w:rsidRPr="00144DB6">
              <w:rPr>
                <w:color w:val="000000" w:themeColor="text1"/>
                <w:sz w:val="24"/>
                <w:szCs w:val="24"/>
                <w:lang w:val="en-IN"/>
              </w:rPr>
              <w:t>Relate and infer ethical practices of organisation.</w:t>
            </w:r>
          </w:p>
        </w:tc>
        <w:tc>
          <w:tcPr>
            <w:tcW w:w="1182" w:type="pct"/>
            <w:gridSpan w:val="6"/>
            <w:vAlign w:val="center"/>
          </w:tcPr>
          <w:p w:rsidR="00073505" w:rsidRPr="00144DB6" w:rsidRDefault="00073505" w:rsidP="00A0221A">
            <w:pPr>
              <w:ind w:left="-108" w:right="69" w:firstLine="108"/>
              <w:jc w:val="center"/>
              <w:rPr>
                <w:color w:val="000000" w:themeColor="text1"/>
                <w:sz w:val="24"/>
                <w:szCs w:val="24"/>
              </w:rPr>
            </w:pPr>
            <w:r w:rsidRPr="00144DB6">
              <w:rPr>
                <w:color w:val="000000" w:themeColor="text1"/>
                <w:sz w:val="24"/>
                <w:szCs w:val="24"/>
              </w:rPr>
              <w:t>PO3, PO8</w:t>
            </w:r>
          </w:p>
        </w:tc>
      </w:tr>
      <w:tr w:rsidR="00073505" w:rsidRPr="00144DB6" w:rsidTr="00A0221A">
        <w:trPr>
          <w:trHeight w:val="164"/>
          <w:jc w:val="center"/>
        </w:trPr>
        <w:tc>
          <w:tcPr>
            <w:tcW w:w="5000" w:type="pct"/>
            <w:gridSpan w:val="15"/>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Reading list</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1.</w:t>
            </w:r>
          </w:p>
        </w:tc>
        <w:tc>
          <w:tcPr>
            <w:tcW w:w="4184" w:type="pct"/>
            <w:gridSpan w:val="14"/>
            <w:vAlign w:val="center"/>
          </w:tcPr>
          <w:p w:rsidR="00073505" w:rsidRPr="00144DB6" w:rsidRDefault="00073505" w:rsidP="00A0221A">
            <w:pPr>
              <w:jc w:val="both"/>
              <w:rPr>
                <w:color w:val="000000" w:themeColor="text1"/>
                <w:sz w:val="24"/>
                <w:szCs w:val="24"/>
              </w:rPr>
            </w:pPr>
            <w:r w:rsidRPr="00144DB6">
              <w:rPr>
                <w:rFonts w:eastAsia="SimSun"/>
                <w:sz w:val="24"/>
                <w:szCs w:val="24"/>
              </w:rPr>
              <w:t>JAF Stoner, Freeman R.E and Daniel R Gilbert “Management”, 6th Edition, Pearson Education, 2004.</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2.</w:t>
            </w:r>
          </w:p>
        </w:tc>
        <w:tc>
          <w:tcPr>
            <w:tcW w:w="4184" w:type="pct"/>
            <w:gridSpan w:val="14"/>
            <w:vAlign w:val="center"/>
          </w:tcPr>
          <w:p w:rsidR="00073505" w:rsidRPr="00144DB6" w:rsidRDefault="00073505" w:rsidP="00A0221A">
            <w:pPr>
              <w:jc w:val="both"/>
              <w:rPr>
                <w:color w:val="000000" w:themeColor="text1"/>
                <w:sz w:val="24"/>
                <w:szCs w:val="24"/>
                <w:lang w:val="en-IN"/>
              </w:rPr>
            </w:pPr>
            <w:r w:rsidRPr="00144DB6">
              <w:rPr>
                <w:rFonts w:eastAsia="SimSun"/>
                <w:sz w:val="24"/>
                <w:szCs w:val="24"/>
              </w:rPr>
              <w:t>Griffin, T.O., Management, Houghton Mifflin Company, Boston, USA, 2014.</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3</w:t>
            </w:r>
          </w:p>
        </w:tc>
        <w:tc>
          <w:tcPr>
            <w:tcW w:w="4184" w:type="pct"/>
            <w:gridSpan w:val="14"/>
            <w:vAlign w:val="center"/>
          </w:tcPr>
          <w:p w:rsidR="00073505" w:rsidRPr="00144DB6" w:rsidRDefault="00073505" w:rsidP="00A0221A">
            <w:pPr>
              <w:jc w:val="both"/>
              <w:rPr>
                <w:rFonts w:eastAsia="SimSun"/>
                <w:sz w:val="24"/>
                <w:szCs w:val="24"/>
              </w:rPr>
            </w:pPr>
            <w:r w:rsidRPr="00144DB6">
              <w:rPr>
                <w:rFonts w:eastAsia="SimSun"/>
                <w:sz w:val="24"/>
                <w:szCs w:val="24"/>
              </w:rPr>
              <w:t>.Stephen A. Robbins &amp; David A. Decenzo &amp; Mary Coulter, “Fundamentals of Management” 7th Edition, Pearson Education, 2011</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4</w:t>
            </w:r>
          </w:p>
        </w:tc>
        <w:tc>
          <w:tcPr>
            <w:tcW w:w="4184" w:type="pct"/>
            <w:gridSpan w:val="14"/>
            <w:vAlign w:val="center"/>
          </w:tcPr>
          <w:p w:rsidR="00073505" w:rsidRPr="00144DB6" w:rsidRDefault="00073505" w:rsidP="00A0221A">
            <w:pPr>
              <w:jc w:val="both"/>
              <w:rPr>
                <w:rFonts w:eastAsia="SimSun"/>
                <w:sz w:val="24"/>
                <w:szCs w:val="24"/>
              </w:rPr>
            </w:pPr>
            <w:r w:rsidRPr="00144DB6">
              <w:rPr>
                <w:rFonts w:eastAsia="SimSun"/>
                <w:sz w:val="24"/>
                <w:szCs w:val="24"/>
              </w:rPr>
              <w:t>Stoner, Freeman, Gilbert Jr. (2014). Management (6th edition), New Delhi: Prentice Hall India</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5</w:t>
            </w:r>
          </w:p>
        </w:tc>
        <w:tc>
          <w:tcPr>
            <w:tcW w:w="4184" w:type="pct"/>
            <w:gridSpan w:val="14"/>
            <w:vAlign w:val="center"/>
          </w:tcPr>
          <w:p w:rsidR="00073505" w:rsidRPr="00144DB6" w:rsidRDefault="00073505" w:rsidP="00A0221A">
            <w:pPr>
              <w:jc w:val="both"/>
              <w:rPr>
                <w:rFonts w:eastAsia="SimSun"/>
                <w:sz w:val="24"/>
                <w:szCs w:val="24"/>
              </w:rPr>
            </w:pPr>
            <w:r w:rsidRPr="00144DB6">
              <w:rPr>
                <w:rFonts w:eastAsia="SimSun"/>
                <w:sz w:val="24"/>
                <w:szCs w:val="24"/>
              </w:rPr>
              <w:t>Robbins, S., Coulter, M., Sidani, D., and Jamali, D., Management: Arab World Edition, Pearson, 2014.</w:t>
            </w:r>
          </w:p>
        </w:tc>
      </w:tr>
      <w:tr w:rsidR="00073505" w:rsidRPr="00144DB6" w:rsidTr="00A0221A">
        <w:trPr>
          <w:trHeight w:val="164"/>
          <w:jc w:val="center"/>
        </w:trPr>
        <w:tc>
          <w:tcPr>
            <w:tcW w:w="5000" w:type="pct"/>
            <w:gridSpan w:val="15"/>
            <w:vAlign w:val="center"/>
          </w:tcPr>
          <w:p w:rsidR="00073505" w:rsidRPr="00144DB6" w:rsidRDefault="00073505" w:rsidP="00A0221A">
            <w:pPr>
              <w:jc w:val="center"/>
              <w:rPr>
                <w:b/>
                <w:color w:val="000000" w:themeColor="text1"/>
                <w:sz w:val="24"/>
                <w:szCs w:val="24"/>
              </w:rPr>
            </w:pPr>
          </w:p>
          <w:p w:rsidR="00073505" w:rsidRPr="00144DB6" w:rsidRDefault="00073505" w:rsidP="00A0221A">
            <w:pPr>
              <w:jc w:val="center"/>
              <w:rPr>
                <w:b/>
                <w:color w:val="000000" w:themeColor="text1"/>
                <w:sz w:val="24"/>
                <w:szCs w:val="24"/>
              </w:rPr>
            </w:pPr>
            <w:r w:rsidRPr="00144DB6">
              <w:rPr>
                <w:b/>
                <w:color w:val="000000" w:themeColor="text1"/>
                <w:sz w:val="24"/>
                <w:szCs w:val="24"/>
              </w:rPr>
              <w:t>Reference Books</w:t>
            </w:r>
          </w:p>
          <w:p w:rsidR="00073505" w:rsidRPr="00144DB6" w:rsidRDefault="00073505" w:rsidP="00A0221A">
            <w:pPr>
              <w:jc w:val="center"/>
              <w:rPr>
                <w:b/>
                <w:color w:val="000000" w:themeColor="text1"/>
                <w:sz w:val="24"/>
                <w:szCs w:val="24"/>
              </w:rPr>
            </w:pPr>
          </w:p>
        </w:tc>
      </w:tr>
      <w:tr w:rsidR="00073505" w:rsidRPr="00144DB6" w:rsidTr="00A0221A">
        <w:trPr>
          <w:trHeight w:val="13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1.</w:t>
            </w:r>
          </w:p>
        </w:tc>
        <w:tc>
          <w:tcPr>
            <w:tcW w:w="4184" w:type="pct"/>
            <w:gridSpan w:val="14"/>
            <w:vAlign w:val="center"/>
          </w:tcPr>
          <w:p w:rsidR="00073505" w:rsidRPr="00144DB6" w:rsidRDefault="00073505" w:rsidP="00A0221A">
            <w:pPr>
              <w:pStyle w:val="BodyText"/>
              <w:spacing w:line="276" w:lineRule="auto"/>
              <w:ind w:left="72" w:right="249"/>
              <w:rPr>
                <w:b w:val="0"/>
                <w:bCs w:val="0"/>
                <w:color w:val="000000" w:themeColor="text1"/>
                <w:sz w:val="24"/>
                <w:szCs w:val="24"/>
                <w:lang w:val="en-IN"/>
              </w:rPr>
            </w:pPr>
            <w:r w:rsidRPr="00144DB6">
              <w:rPr>
                <w:b w:val="0"/>
                <w:bCs w:val="0"/>
                <w:sz w:val="24"/>
                <w:szCs w:val="24"/>
              </w:rPr>
              <w:t>P.C. Tripathi&amp; P.N Reddy; Principles of Management, Sultan Chand&amp; Sons,6th Edition, 2017</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2.</w:t>
            </w:r>
          </w:p>
        </w:tc>
        <w:tc>
          <w:tcPr>
            <w:tcW w:w="4184" w:type="pct"/>
            <w:gridSpan w:val="14"/>
            <w:vAlign w:val="center"/>
          </w:tcPr>
          <w:p w:rsidR="00073505" w:rsidRPr="00144DB6" w:rsidRDefault="00073505" w:rsidP="00A0221A">
            <w:pPr>
              <w:pStyle w:val="BodyText"/>
              <w:spacing w:line="276" w:lineRule="auto"/>
              <w:ind w:left="72" w:right="249"/>
              <w:rPr>
                <w:b w:val="0"/>
                <w:bCs w:val="0"/>
                <w:color w:val="000000" w:themeColor="text1"/>
                <w:sz w:val="24"/>
                <w:szCs w:val="24"/>
                <w:lang w:val="en-IN"/>
              </w:rPr>
            </w:pPr>
            <w:r w:rsidRPr="00144DB6">
              <w:rPr>
                <w:b w:val="0"/>
                <w:bCs w:val="0"/>
                <w:sz w:val="24"/>
                <w:szCs w:val="24"/>
              </w:rPr>
              <w:t>L.M.Prasad; Principles &amp; Practice of Management, Sultan Chand &amp; Sons, 8 th Edition.</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3.</w:t>
            </w:r>
          </w:p>
        </w:tc>
        <w:tc>
          <w:tcPr>
            <w:tcW w:w="4184" w:type="pct"/>
            <w:gridSpan w:val="14"/>
            <w:vAlign w:val="center"/>
          </w:tcPr>
          <w:p w:rsidR="00073505" w:rsidRPr="00144DB6" w:rsidRDefault="00073505" w:rsidP="00A0221A">
            <w:pPr>
              <w:pStyle w:val="BodyText"/>
              <w:spacing w:line="276" w:lineRule="auto"/>
              <w:ind w:left="72" w:right="249"/>
              <w:rPr>
                <w:b w:val="0"/>
                <w:bCs w:val="0"/>
                <w:color w:val="000000" w:themeColor="text1"/>
                <w:sz w:val="24"/>
                <w:szCs w:val="24"/>
                <w:lang w:val="en-IN"/>
              </w:rPr>
            </w:pPr>
            <w:r w:rsidRPr="00144DB6">
              <w:rPr>
                <w:b w:val="0"/>
                <w:bCs w:val="0"/>
                <w:sz w:val="24"/>
                <w:szCs w:val="24"/>
              </w:rPr>
              <w:t>Stephen P. Robbins &amp; Mary Coulter; Management, Pearson Education, 13th Edition, 2017</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4.</w:t>
            </w:r>
          </w:p>
        </w:tc>
        <w:tc>
          <w:tcPr>
            <w:tcW w:w="4184" w:type="pct"/>
            <w:gridSpan w:val="14"/>
            <w:vAlign w:val="center"/>
          </w:tcPr>
          <w:p w:rsidR="00073505" w:rsidRPr="00144DB6" w:rsidRDefault="00073505" w:rsidP="00A0221A">
            <w:pPr>
              <w:pStyle w:val="BodyText"/>
              <w:spacing w:line="276" w:lineRule="auto"/>
              <w:ind w:left="72" w:right="249"/>
              <w:rPr>
                <w:b w:val="0"/>
                <w:bCs w:val="0"/>
                <w:color w:val="000000" w:themeColor="text1"/>
                <w:sz w:val="24"/>
                <w:szCs w:val="24"/>
                <w:lang w:val="en-IN"/>
              </w:rPr>
            </w:pPr>
            <w:r w:rsidRPr="00144DB6">
              <w:rPr>
                <w:b w:val="0"/>
                <w:bCs w:val="0"/>
                <w:sz w:val="24"/>
                <w:szCs w:val="24"/>
              </w:rPr>
              <w:t>Dr.C.B.Gupta; Principles of Management, Sultan Chand&amp; Sons, 3 rd Edition.</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5.</w:t>
            </w:r>
          </w:p>
        </w:tc>
        <w:tc>
          <w:tcPr>
            <w:tcW w:w="4184" w:type="pct"/>
            <w:gridSpan w:val="14"/>
            <w:vAlign w:val="center"/>
          </w:tcPr>
          <w:p w:rsidR="00073505" w:rsidRPr="00144DB6" w:rsidRDefault="00073505" w:rsidP="00A0221A">
            <w:pPr>
              <w:pStyle w:val="BodyText"/>
              <w:spacing w:line="276" w:lineRule="auto"/>
              <w:ind w:left="72" w:right="249"/>
              <w:rPr>
                <w:b w:val="0"/>
                <w:bCs w:val="0"/>
                <w:color w:val="000000" w:themeColor="text1"/>
                <w:sz w:val="24"/>
                <w:szCs w:val="24"/>
                <w:lang w:val="en-IN"/>
              </w:rPr>
            </w:pPr>
            <w:r w:rsidRPr="00144DB6">
              <w:rPr>
                <w:b w:val="0"/>
                <w:bCs w:val="0"/>
                <w:sz w:val="24"/>
                <w:szCs w:val="24"/>
              </w:rPr>
              <w:t>Harold Koontz, Hienz Weihrich, A Ramachandra Aryasri; Principles of Management, McGraw Hill, 2nd edition, 2015</w:t>
            </w:r>
          </w:p>
        </w:tc>
      </w:tr>
      <w:tr w:rsidR="00073505" w:rsidRPr="00144DB6" w:rsidTr="00A0221A">
        <w:trPr>
          <w:trHeight w:val="164"/>
          <w:jc w:val="center"/>
        </w:trPr>
        <w:tc>
          <w:tcPr>
            <w:tcW w:w="5000" w:type="pct"/>
            <w:gridSpan w:val="15"/>
            <w:vAlign w:val="center"/>
          </w:tcPr>
          <w:p w:rsidR="00073505" w:rsidRPr="00144DB6" w:rsidRDefault="00073505" w:rsidP="00A0221A">
            <w:pPr>
              <w:pStyle w:val="BodyText"/>
              <w:spacing w:line="276" w:lineRule="auto"/>
              <w:ind w:left="72" w:right="249"/>
              <w:jc w:val="center"/>
              <w:rPr>
                <w:b w:val="0"/>
                <w:bCs w:val="0"/>
                <w:sz w:val="24"/>
                <w:szCs w:val="24"/>
              </w:rPr>
            </w:pPr>
            <w:r w:rsidRPr="00144DB6">
              <w:rPr>
                <w:sz w:val="24"/>
                <w:szCs w:val="24"/>
              </w:rPr>
              <w:t>Web Resources</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1</w:t>
            </w:r>
          </w:p>
        </w:tc>
        <w:tc>
          <w:tcPr>
            <w:tcW w:w="4184" w:type="pct"/>
            <w:gridSpan w:val="14"/>
            <w:vAlign w:val="center"/>
          </w:tcPr>
          <w:p w:rsidR="00073505" w:rsidRPr="00587293" w:rsidRDefault="003B5C3A" w:rsidP="00A0221A">
            <w:pPr>
              <w:pStyle w:val="BodyText"/>
              <w:spacing w:line="276" w:lineRule="auto"/>
              <w:ind w:left="72" w:right="249"/>
              <w:rPr>
                <w:b w:val="0"/>
                <w:bCs w:val="0"/>
                <w:sz w:val="24"/>
                <w:szCs w:val="24"/>
              </w:rPr>
            </w:pPr>
            <w:hyperlink r:id="rId11" w:history="1">
              <w:r w:rsidR="00073505" w:rsidRPr="00587293">
                <w:rPr>
                  <w:rStyle w:val="Hyperlink"/>
                  <w:rFonts w:eastAsiaTheme="majorEastAsia"/>
                  <w:b w:val="0"/>
                  <w:bCs w:val="0"/>
                  <w:color w:val="auto"/>
                  <w:sz w:val="24"/>
                  <w:szCs w:val="24"/>
                </w:rPr>
                <w:t>https://www.toolshero.com/management/14-principles-of-management/</w:t>
              </w:r>
            </w:hyperlink>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2</w:t>
            </w:r>
          </w:p>
        </w:tc>
        <w:tc>
          <w:tcPr>
            <w:tcW w:w="4184" w:type="pct"/>
            <w:gridSpan w:val="14"/>
            <w:vAlign w:val="center"/>
          </w:tcPr>
          <w:p w:rsidR="00073505" w:rsidRPr="00587293" w:rsidRDefault="003B5C3A" w:rsidP="00A0221A">
            <w:pPr>
              <w:pStyle w:val="BodyText"/>
              <w:spacing w:line="276" w:lineRule="auto"/>
              <w:ind w:right="249"/>
              <w:rPr>
                <w:rStyle w:val="Hyperlink"/>
                <w:rFonts w:eastAsiaTheme="majorEastAsia"/>
                <w:b w:val="0"/>
                <w:bCs w:val="0"/>
                <w:color w:val="auto"/>
                <w:sz w:val="24"/>
                <w:szCs w:val="24"/>
              </w:rPr>
            </w:pPr>
            <w:hyperlink r:id="rId12" w:history="1">
              <w:r w:rsidR="00073505" w:rsidRPr="00587293">
                <w:rPr>
                  <w:rStyle w:val="Hyperlink"/>
                  <w:rFonts w:eastAsiaTheme="majorEastAsia"/>
                  <w:b w:val="0"/>
                  <w:bCs w:val="0"/>
                  <w:color w:val="auto"/>
                  <w:sz w:val="24"/>
                  <w:szCs w:val="24"/>
                </w:rPr>
                <w:t>https://open.umn.edu/opentextbooks/textbooks/693</w:t>
              </w:r>
            </w:hyperlink>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3</w:t>
            </w:r>
          </w:p>
        </w:tc>
        <w:tc>
          <w:tcPr>
            <w:tcW w:w="4184" w:type="pct"/>
            <w:gridSpan w:val="14"/>
            <w:vAlign w:val="center"/>
          </w:tcPr>
          <w:p w:rsidR="00073505" w:rsidRPr="00587293" w:rsidRDefault="003B5C3A" w:rsidP="00A0221A">
            <w:pPr>
              <w:pStyle w:val="BodyText"/>
              <w:spacing w:line="276" w:lineRule="auto"/>
              <w:ind w:left="72" w:right="249"/>
              <w:rPr>
                <w:b w:val="0"/>
                <w:bCs w:val="0"/>
                <w:sz w:val="24"/>
                <w:szCs w:val="24"/>
              </w:rPr>
            </w:pPr>
            <w:hyperlink r:id="rId13" w:history="1">
              <w:r w:rsidR="00073505" w:rsidRPr="00587293">
                <w:rPr>
                  <w:rStyle w:val="Hyperlink"/>
                  <w:rFonts w:eastAsiaTheme="majorEastAsia"/>
                  <w:b w:val="0"/>
                  <w:bCs w:val="0"/>
                  <w:color w:val="auto"/>
                  <w:sz w:val="24"/>
                  <w:szCs w:val="24"/>
                </w:rPr>
                <w:t>https://open.umn.edu/opentextbooks/textbooks/34</w:t>
              </w:r>
            </w:hyperlink>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4</w:t>
            </w:r>
          </w:p>
        </w:tc>
        <w:tc>
          <w:tcPr>
            <w:tcW w:w="4184" w:type="pct"/>
            <w:gridSpan w:val="14"/>
            <w:vAlign w:val="center"/>
          </w:tcPr>
          <w:p w:rsidR="00073505" w:rsidRPr="00587293" w:rsidRDefault="003B5C3A" w:rsidP="00A0221A">
            <w:pPr>
              <w:pStyle w:val="BodyText"/>
              <w:spacing w:line="276" w:lineRule="auto"/>
              <w:ind w:left="72" w:right="249"/>
              <w:rPr>
                <w:b w:val="0"/>
                <w:bCs w:val="0"/>
                <w:sz w:val="24"/>
                <w:szCs w:val="24"/>
              </w:rPr>
            </w:pPr>
            <w:hyperlink r:id="rId14" w:history="1">
              <w:r w:rsidR="00073505" w:rsidRPr="00587293">
                <w:rPr>
                  <w:rStyle w:val="Hyperlink"/>
                  <w:rFonts w:eastAsiaTheme="majorEastAsia"/>
                  <w:b w:val="0"/>
                  <w:bCs w:val="0"/>
                  <w:color w:val="auto"/>
                  <w:sz w:val="24"/>
                  <w:szCs w:val="24"/>
                </w:rPr>
                <w:t>https://openstax.org/subjects/business</w:t>
              </w:r>
            </w:hyperlink>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color w:val="000000" w:themeColor="text1"/>
                <w:sz w:val="24"/>
                <w:szCs w:val="24"/>
              </w:rPr>
              <w:t>5</w:t>
            </w:r>
          </w:p>
        </w:tc>
        <w:tc>
          <w:tcPr>
            <w:tcW w:w="4184" w:type="pct"/>
            <w:gridSpan w:val="14"/>
            <w:vAlign w:val="center"/>
          </w:tcPr>
          <w:p w:rsidR="00073505" w:rsidRPr="00587293" w:rsidRDefault="003B5C3A" w:rsidP="00A0221A">
            <w:pPr>
              <w:pStyle w:val="BodyText"/>
              <w:spacing w:line="276" w:lineRule="auto"/>
              <w:ind w:left="72" w:right="249"/>
              <w:rPr>
                <w:b w:val="0"/>
                <w:bCs w:val="0"/>
                <w:sz w:val="24"/>
                <w:szCs w:val="24"/>
              </w:rPr>
            </w:pPr>
            <w:hyperlink r:id="rId15" w:history="1">
              <w:r w:rsidR="00073505" w:rsidRPr="00587293">
                <w:rPr>
                  <w:rStyle w:val="Hyperlink"/>
                  <w:rFonts w:eastAsiaTheme="majorEastAsia"/>
                  <w:b w:val="0"/>
                  <w:bCs w:val="0"/>
                  <w:color w:val="auto"/>
                  <w:sz w:val="24"/>
                  <w:szCs w:val="24"/>
                </w:rPr>
                <w:t>https://blog.hubspot.com/marketing/management-principles</w:t>
              </w:r>
            </w:hyperlink>
          </w:p>
        </w:tc>
      </w:tr>
      <w:tr w:rsidR="00073505" w:rsidRPr="00144DB6" w:rsidTr="00A0221A">
        <w:trPr>
          <w:trHeight w:val="164"/>
          <w:jc w:val="center"/>
        </w:trPr>
        <w:tc>
          <w:tcPr>
            <w:tcW w:w="5000" w:type="pct"/>
            <w:gridSpan w:val="15"/>
            <w:vAlign w:val="center"/>
          </w:tcPr>
          <w:p w:rsidR="00073505" w:rsidRPr="00144DB6" w:rsidRDefault="00073505" w:rsidP="00A0221A">
            <w:pPr>
              <w:ind w:left="72" w:right="249"/>
              <w:jc w:val="center"/>
              <w:rPr>
                <w:b/>
                <w:color w:val="000000" w:themeColor="text1"/>
                <w:sz w:val="24"/>
                <w:szCs w:val="24"/>
              </w:rPr>
            </w:pPr>
            <w:r w:rsidRPr="00144DB6">
              <w:rPr>
                <w:b/>
                <w:color w:val="000000" w:themeColor="text1"/>
                <w:sz w:val="24"/>
                <w:szCs w:val="24"/>
              </w:rPr>
              <w:t>Methods of Evaluation</w:t>
            </w:r>
          </w:p>
        </w:tc>
      </w:tr>
      <w:tr w:rsidR="00073505" w:rsidRPr="00144DB6" w:rsidTr="00A0221A">
        <w:trPr>
          <w:trHeight w:val="164"/>
          <w:jc w:val="center"/>
        </w:trPr>
        <w:tc>
          <w:tcPr>
            <w:tcW w:w="816" w:type="pct"/>
            <w:vMerge w:val="restart"/>
            <w:vAlign w:val="center"/>
          </w:tcPr>
          <w:p w:rsidR="00073505" w:rsidRPr="00144DB6" w:rsidRDefault="00073505" w:rsidP="00A0221A">
            <w:pPr>
              <w:jc w:val="center"/>
              <w:rPr>
                <w:color w:val="000000" w:themeColor="text1"/>
                <w:sz w:val="24"/>
                <w:szCs w:val="24"/>
              </w:rPr>
            </w:pPr>
            <w:r w:rsidRPr="00144DB6">
              <w:rPr>
                <w:b/>
                <w:color w:val="000000" w:themeColor="text1"/>
                <w:sz w:val="24"/>
                <w:szCs w:val="24"/>
              </w:rPr>
              <w:t>Internal Evaluation</w:t>
            </w:r>
          </w:p>
        </w:tc>
        <w:tc>
          <w:tcPr>
            <w:tcW w:w="2774" w:type="pct"/>
            <w:gridSpan w:val="6"/>
            <w:vAlign w:val="center"/>
          </w:tcPr>
          <w:p w:rsidR="00073505" w:rsidRPr="00144DB6" w:rsidRDefault="00073505" w:rsidP="00A0221A">
            <w:pPr>
              <w:ind w:left="72" w:right="249"/>
              <w:jc w:val="both"/>
              <w:rPr>
                <w:color w:val="000000" w:themeColor="text1"/>
                <w:sz w:val="24"/>
                <w:szCs w:val="24"/>
              </w:rPr>
            </w:pPr>
            <w:r w:rsidRPr="00144DB6">
              <w:rPr>
                <w:color w:val="000000" w:themeColor="text1"/>
                <w:sz w:val="24"/>
                <w:szCs w:val="24"/>
              </w:rPr>
              <w:t>Continuous Internal Assessment Test</w:t>
            </w:r>
          </w:p>
        </w:tc>
        <w:tc>
          <w:tcPr>
            <w:tcW w:w="1410" w:type="pct"/>
            <w:gridSpan w:val="8"/>
            <w:vMerge w:val="restart"/>
            <w:vAlign w:val="center"/>
          </w:tcPr>
          <w:p w:rsidR="00073505" w:rsidRPr="00144DB6" w:rsidRDefault="00073505" w:rsidP="00A0221A">
            <w:pPr>
              <w:ind w:left="72" w:right="249"/>
              <w:jc w:val="both"/>
              <w:rPr>
                <w:color w:val="000000" w:themeColor="text1"/>
                <w:sz w:val="24"/>
                <w:szCs w:val="24"/>
              </w:rPr>
            </w:pPr>
            <w:r w:rsidRPr="00144DB6">
              <w:rPr>
                <w:color w:val="000000" w:themeColor="text1"/>
                <w:sz w:val="24"/>
                <w:szCs w:val="24"/>
              </w:rPr>
              <w:t>25 Marks</w:t>
            </w:r>
          </w:p>
        </w:tc>
      </w:tr>
      <w:tr w:rsidR="00073505" w:rsidRPr="00144DB6" w:rsidTr="00A0221A">
        <w:trPr>
          <w:trHeight w:val="164"/>
          <w:jc w:val="center"/>
        </w:trPr>
        <w:tc>
          <w:tcPr>
            <w:tcW w:w="816" w:type="pct"/>
            <w:vMerge/>
            <w:vAlign w:val="center"/>
          </w:tcPr>
          <w:p w:rsidR="00073505" w:rsidRPr="00144DB6" w:rsidRDefault="00073505" w:rsidP="00A0221A">
            <w:pPr>
              <w:jc w:val="center"/>
              <w:rPr>
                <w:color w:val="000000" w:themeColor="text1"/>
                <w:sz w:val="24"/>
                <w:szCs w:val="24"/>
              </w:rPr>
            </w:pPr>
          </w:p>
        </w:tc>
        <w:tc>
          <w:tcPr>
            <w:tcW w:w="2774" w:type="pct"/>
            <w:gridSpan w:val="6"/>
            <w:vAlign w:val="center"/>
          </w:tcPr>
          <w:p w:rsidR="00073505" w:rsidRPr="00144DB6" w:rsidRDefault="00073505" w:rsidP="00A0221A">
            <w:pPr>
              <w:ind w:left="72" w:right="249"/>
              <w:jc w:val="both"/>
              <w:rPr>
                <w:color w:val="000000" w:themeColor="text1"/>
                <w:sz w:val="24"/>
                <w:szCs w:val="24"/>
              </w:rPr>
            </w:pPr>
            <w:r w:rsidRPr="00144DB6">
              <w:rPr>
                <w:color w:val="000000" w:themeColor="text1"/>
                <w:sz w:val="24"/>
                <w:szCs w:val="24"/>
              </w:rPr>
              <w:t>Assignments</w:t>
            </w:r>
          </w:p>
        </w:tc>
        <w:tc>
          <w:tcPr>
            <w:tcW w:w="1410" w:type="pct"/>
            <w:gridSpan w:val="8"/>
            <w:vMerge/>
            <w:vAlign w:val="center"/>
          </w:tcPr>
          <w:p w:rsidR="00073505" w:rsidRPr="00144DB6" w:rsidRDefault="00073505" w:rsidP="00A0221A">
            <w:pPr>
              <w:ind w:left="72" w:right="249"/>
              <w:jc w:val="both"/>
              <w:rPr>
                <w:color w:val="000000" w:themeColor="text1"/>
                <w:sz w:val="24"/>
                <w:szCs w:val="24"/>
              </w:rPr>
            </w:pPr>
          </w:p>
        </w:tc>
      </w:tr>
      <w:tr w:rsidR="00073505" w:rsidRPr="00144DB6" w:rsidTr="00A0221A">
        <w:trPr>
          <w:trHeight w:val="164"/>
          <w:jc w:val="center"/>
        </w:trPr>
        <w:tc>
          <w:tcPr>
            <w:tcW w:w="816" w:type="pct"/>
            <w:vMerge/>
            <w:vAlign w:val="center"/>
          </w:tcPr>
          <w:p w:rsidR="00073505" w:rsidRPr="00144DB6" w:rsidRDefault="00073505" w:rsidP="00A0221A">
            <w:pPr>
              <w:jc w:val="center"/>
              <w:rPr>
                <w:color w:val="000000" w:themeColor="text1"/>
                <w:sz w:val="24"/>
                <w:szCs w:val="24"/>
              </w:rPr>
            </w:pPr>
          </w:p>
        </w:tc>
        <w:tc>
          <w:tcPr>
            <w:tcW w:w="2774" w:type="pct"/>
            <w:gridSpan w:val="6"/>
            <w:vAlign w:val="center"/>
          </w:tcPr>
          <w:p w:rsidR="00073505" w:rsidRPr="00144DB6" w:rsidRDefault="00073505" w:rsidP="00A0221A">
            <w:pPr>
              <w:ind w:left="72" w:right="249"/>
              <w:jc w:val="both"/>
              <w:rPr>
                <w:color w:val="000000" w:themeColor="text1"/>
                <w:sz w:val="24"/>
                <w:szCs w:val="24"/>
              </w:rPr>
            </w:pPr>
            <w:r w:rsidRPr="00144DB6">
              <w:rPr>
                <w:color w:val="000000" w:themeColor="text1"/>
                <w:sz w:val="24"/>
                <w:szCs w:val="24"/>
              </w:rPr>
              <w:t>Seminar</w:t>
            </w:r>
          </w:p>
        </w:tc>
        <w:tc>
          <w:tcPr>
            <w:tcW w:w="1410" w:type="pct"/>
            <w:gridSpan w:val="8"/>
            <w:vMerge/>
            <w:vAlign w:val="center"/>
          </w:tcPr>
          <w:p w:rsidR="00073505" w:rsidRPr="00144DB6" w:rsidRDefault="00073505" w:rsidP="00A0221A">
            <w:pPr>
              <w:ind w:left="72" w:right="249"/>
              <w:jc w:val="both"/>
              <w:rPr>
                <w:color w:val="000000" w:themeColor="text1"/>
                <w:sz w:val="24"/>
                <w:szCs w:val="24"/>
              </w:rPr>
            </w:pPr>
          </w:p>
        </w:tc>
      </w:tr>
      <w:tr w:rsidR="00073505" w:rsidRPr="00144DB6" w:rsidTr="00A0221A">
        <w:trPr>
          <w:trHeight w:val="164"/>
          <w:jc w:val="center"/>
        </w:trPr>
        <w:tc>
          <w:tcPr>
            <w:tcW w:w="816" w:type="pct"/>
            <w:vMerge/>
            <w:vAlign w:val="center"/>
          </w:tcPr>
          <w:p w:rsidR="00073505" w:rsidRPr="00144DB6" w:rsidRDefault="00073505" w:rsidP="00A0221A">
            <w:pPr>
              <w:jc w:val="center"/>
              <w:rPr>
                <w:color w:val="000000" w:themeColor="text1"/>
                <w:sz w:val="24"/>
                <w:szCs w:val="24"/>
              </w:rPr>
            </w:pPr>
          </w:p>
        </w:tc>
        <w:tc>
          <w:tcPr>
            <w:tcW w:w="2774" w:type="pct"/>
            <w:gridSpan w:val="6"/>
            <w:vAlign w:val="center"/>
          </w:tcPr>
          <w:p w:rsidR="00073505" w:rsidRPr="00144DB6" w:rsidRDefault="00073505" w:rsidP="00A0221A">
            <w:pPr>
              <w:ind w:left="72" w:right="249"/>
              <w:jc w:val="both"/>
              <w:rPr>
                <w:color w:val="000000" w:themeColor="text1"/>
                <w:sz w:val="24"/>
                <w:szCs w:val="24"/>
              </w:rPr>
            </w:pPr>
            <w:r w:rsidRPr="00144DB6">
              <w:rPr>
                <w:color w:val="000000" w:themeColor="text1"/>
                <w:sz w:val="24"/>
                <w:szCs w:val="24"/>
              </w:rPr>
              <w:t>Attendance and Class Participation</w:t>
            </w:r>
          </w:p>
        </w:tc>
        <w:tc>
          <w:tcPr>
            <w:tcW w:w="1410" w:type="pct"/>
            <w:gridSpan w:val="8"/>
            <w:vMerge/>
            <w:vAlign w:val="center"/>
          </w:tcPr>
          <w:p w:rsidR="00073505" w:rsidRPr="00144DB6" w:rsidRDefault="00073505" w:rsidP="00A0221A">
            <w:pPr>
              <w:ind w:left="72" w:right="249"/>
              <w:jc w:val="both"/>
              <w:rPr>
                <w:color w:val="000000" w:themeColor="text1"/>
                <w:sz w:val="24"/>
                <w:szCs w:val="24"/>
              </w:rPr>
            </w:pPr>
          </w:p>
        </w:tc>
      </w:tr>
      <w:tr w:rsidR="00073505" w:rsidRPr="00144DB6" w:rsidTr="00A0221A">
        <w:trPr>
          <w:trHeight w:val="164"/>
          <w:jc w:val="center"/>
        </w:trPr>
        <w:tc>
          <w:tcPr>
            <w:tcW w:w="816" w:type="pct"/>
            <w:vAlign w:val="center"/>
          </w:tcPr>
          <w:p w:rsidR="00073505" w:rsidRPr="00144DB6" w:rsidRDefault="00073505" w:rsidP="00A0221A">
            <w:pPr>
              <w:jc w:val="center"/>
              <w:rPr>
                <w:b/>
                <w:color w:val="000000" w:themeColor="text1"/>
                <w:sz w:val="24"/>
                <w:szCs w:val="24"/>
              </w:rPr>
            </w:pPr>
            <w:r w:rsidRPr="00144DB6">
              <w:rPr>
                <w:b/>
                <w:color w:val="000000" w:themeColor="text1"/>
                <w:sz w:val="24"/>
                <w:szCs w:val="24"/>
              </w:rPr>
              <w:t>External Evaluation</w:t>
            </w:r>
          </w:p>
        </w:tc>
        <w:tc>
          <w:tcPr>
            <w:tcW w:w="2774" w:type="pct"/>
            <w:gridSpan w:val="6"/>
            <w:vAlign w:val="center"/>
          </w:tcPr>
          <w:p w:rsidR="00073505" w:rsidRPr="00144DB6" w:rsidRDefault="00073505" w:rsidP="00A0221A">
            <w:pPr>
              <w:ind w:left="72" w:right="249"/>
              <w:jc w:val="both"/>
              <w:rPr>
                <w:color w:val="000000" w:themeColor="text1"/>
                <w:sz w:val="24"/>
                <w:szCs w:val="24"/>
              </w:rPr>
            </w:pPr>
            <w:r w:rsidRPr="00144DB6">
              <w:rPr>
                <w:color w:val="000000" w:themeColor="text1"/>
                <w:sz w:val="24"/>
                <w:szCs w:val="24"/>
              </w:rPr>
              <w:t>End Semester Examination</w:t>
            </w:r>
          </w:p>
        </w:tc>
        <w:tc>
          <w:tcPr>
            <w:tcW w:w="1410" w:type="pct"/>
            <w:gridSpan w:val="8"/>
            <w:vAlign w:val="center"/>
          </w:tcPr>
          <w:p w:rsidR="00073505" w:rsidRPr="00144DB6" w:rsidRDefault="00073505" w:rsidP="00A0221A">
            <w:pPr>
              <w:ind w:left="72" w:right="249"/>
              <w:jc w:val="both"/>
              <w:rPr>
                <w:color w:val="000000" w:themeColor="text1"/>
                <w:sz w:val="24"/>
                <w:szCs w:val="24"/>
              </w:rPr>
            </w:pPr>
            <w:r w:rsidRPr="00144DB6">
              <w:rPr>
                <w:color w:val="000000" w:themeColor="text1"/>
                <w:sz w:val="24"/>
                <w:szCs w:val="24"/>
              </w:rPr>
              <w:t>75 Marks</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p>
        </w:tc>
        <w:tc>
          <w:tcPr>
            <w:tcW w:w="2774" w:type="pct"/>
            <w:gridSpan w:val="6"/>
            <w:vAlign w:val="center"/>
          </w:tcPr>
          <w:p w:rsidR="00073505" w:rsidRPr="00144DB6" w:rsidRDefault="00073505" w:rsidP="00A0221A">
            <w:pPr>
              <w:ind w:left="72" w:right="249"/>
              <w:jc w:val="both"/>
              <w:rPr>
                <w:color w:val="000000" w:themeColor="text1"/>
                <w:sz w:val="24"/>
                <w:szCs w:val="24"/>
              </w:rPr>
            </w:pPr>
            <w:r w:rsidRPr="00144DB6">
              <w:rPr>
                <w:color w:val="000000" w:themeColor="text1"/>
                <w:sz w:val="24"/>
                <w:szCs w:val="24"/>
              </w:rPr>
              <w:t>Total</w:t>
            </w:r>
          </w:p>
        </w:tc>
        <w:tc>
          <w:tcPr>
            <w:tcW w:w="1410" w:type="pct"/>
            <w:gridSpan w:val="8"/>
            <w:vAlign w:val="center"/>
          </w:tcPr>
          <w:p w:rsidR="00073505" w:rsidRPr="00144DB6" w:rsidRDefault="00073505" w:rsidP="00A0221A">
            <w:pPr>
              <w:ind w:left="72" w:right="249"/>
              <w:jc w:val="both"/>
              <w:rPr>
                <w:color w:val="000000" w:themeColor="text1"/>
                <w:sz w:val="24"/>
                <w:szCs w:val="24"/>
              </w:rPr>
            </w:pPr>
            <w:r w:rsidRPr="00144DB6">
              <w:rPr>
                <w:color w:val="000000" w:themeColor="text1"/>
                <w:sz w:val="24"/>
                <w:szCs w:val="24"/>
              </w:rPr>
              <w:t>100 Marks</w:t>
            </w:r>
          </w:p>
        </w:tc>
      </w:tr>
      <w:tr w:rsidR="00073505" w:rsidRPr="00144DB6" w:rsidTr="00A0221A">
        <w:trPr>
          <w:trHeight w:val="164"/>
          <w:jc w:val="center"/>
        </w:trPr>
        <w:tc>
          <w:tcPr>
            <w:tcW w:w="5000" w:type="pct"/>
            <w:gridSpan w:val="15"/>
            <w:vAlign w:val="center"/>
          </w:tcPr>
          <w:p w:rsidR="00073505" w:rsidRPr="00144DB6" w:rsidRDefault="00073505" w:rsidP="00A0221A">
            <w:pPr>
              <w:ind w:left="72" w:right="249"/>
              <w:jc w:val="center"/>
              <w:rPr>
                <w:b/>
                <w:color w:val="000000" w:themeColor="text1"/>
                <w:sz w:val="24"/>
                <w:szCs w:val="24"/>
              </w:rPr>
            </w:pPr>
            <w:r w:rsidRPr="00144DB6">
              <w:rPr>
                <w:b/>
                <w:color w:val="000000" w:themeColor="text1"/>
                <w:sz w:val="24"/>
                <w:szCs w:val="24"/>
              </w:rPr>
              <w:t>Methods of Assessment</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b/>
                <w:color w:val="000000" w:themeColor="text1"/>
                <w:sz w:val="24"/>
                <w:szCs w:val="24"/>
              </w:rPr>
              <w:t>Recall (K1)</w:t>
            </w:r>
          </w:p>
        </w:tc>
        <w:tc>
          <w:tcPr>
            <w:tcW w:w="4184" w:type="pct"/>
            <w:gridSpan w:val="14"/>
            <w:vAlign w:val="center"/>
          </w:tcPr>
          <w:p w:rsidR="00073505" w:rsidRPr="00144DB6" w:rsidRDefault="00073505" w:rsidP="00A0221A">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b/>
                <w:color w:val="000000" w:themeColor="text1"/>
                <w:sz w:val="24"/>
                <w:szCs w:val="24"/>
              </w:rPr>
              <w:t>Understand/ Comprehend (K2)</w:t>
            </w:r>
          </w:p>
        </w:tc>
        <w:tc>
          <w:tcPr>
            <w:tcW w:w="4184" w:type="pct"/>
            <w:gridSpan w:val="14"/>
            <w:vAlign w:val="center"/>
          </w:tcPr>
          <w:p w:rsidR="00073505" w:rsidRPr="00144DB6" w:rsidRDefault="00073505" w:rsidP="00A0221A">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b/>
                <w:color w:val="000000" w:themeColor="text1"/>
                <w:sz w:val="24"/>
                <w:szCs w:val="24"/>
              </w:rPr>
              <w:t>Application (K3)</w:t>
            </w:r>
          </w:p>
        </w:tc>
        <w:tc>
          <w:tcPr>
            <w:tcW w:w="4184" w:type="pct"/>
            <w:gridSpan w:val="14"/>
            <w:vAlign w:val="center"/>
          </w:tcPr>
          <w:p w:rsidR="00073505" w:rsidRPr="00144DB6" w:rsidRDefault="00073505" w:rsidP="00A0221A">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b/>
                <w:color w:val="000000" w:themeColor="text1"/>
                <w:sz w:val="24"/>
                <w:szCs w:val="24"/>
              </w:rPr>
              <w:t>Analyze (K4)</w:t>
            </w:r>
          </w:p>
        </w:tc>
        <w:tc>
          <w:tcPr>
            <w:tcW w:w="4184" w:type="pct"/>
            <w:gridSpan w:val="14"/>
            <w:vAlign w:val="center"/>
          </w:tcPr>
          <w:p w:rsidR="00073505" w:rsidRPr="00144DB6" w:rsidRDefault="00073505" w:rsidP="00A0221A">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b/>
                <w:color w:val="000000" w:themeColor="text1"/>
                <w:sz w:val="24"/>
                <w:szCs w:val="24"/>
              </w:rPr>
              <w:t>Evaluate (K5)</w:t>
            </w:r>
          </w:p>
        </w:tc>
        <w:tc>
          <w:tcPr>
            <w:tcW w:w="4184" w:type="pct"/>
            <w:gridSpan w:val="14"/>
            <w:vAlign w:val="center"/>
          </w:tcPr>
          <w:p w:rsidR="00073505" w:rsidRPr="00144DB6" w:rsidRDefault="00073505" w:rsidP="00A0221A">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073505" w:rsidRPr="00144DB6" w:rsidTr="00A0221A">
        <w:trPr>
          <w:trHeight w:val="164"/>
          <w:jc w:val="center"/>
        </w:trPr>
        <w:tc>
          <w:tcPr>
            <w:tcW w:w="816" w:type="pct"/>
            <w:vAlign w:val="center"/>
          </w:tcPr>
          <w:p w:rsidR="00073505" w:rsidRPr="00144DB6" w:rsidRDefault="00073505" w:rsidP="00A0221A">
            <w:pPr>
              <w:jc w:val="center"/>
              <w:rPr>
                <w:color w:val="000000" w:themeColor="text1"/>
                <w:sz w:val="24"/>
                <w:szCs w:val="24"/>
              </w:rPr>
            </w:pPr>
            <w:r w:rsidRPr="00144DB6">
              <w:rPr>
                <w:b/>
                <w:color w:val="000000" w:themeColor="text1"/>
                <w:sz w:val="24"/>
                <w:szCs w:val="24"/>
              </w:rPr>
              <w:t>Create (K6)</w:t>
            </w:r>
          </w:p>
        </w:tc>
        <w:tc>
          <w:tcPr>
            <w:tcW w:w="4184" w:type="pct"/>
            <w:gridSpan w:val="14"/>
            <w:vAlign w:val="center"/>
          </w:tcPr>
          <w:p w:rsidR="00073505" w:rsidRPr="00144DB6" w:rsidRDefault="00073505" w:rsidP="00A0221A">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073505" w:rsidRPr="00C912FC" w:rsidRDefault="00073505" w:rsidP="00073505">
      <w:pPr>
        <w:rPr>
          <w:sz w:val="24"/>
          <w:szCs w:val="24"/>
        </w:rPr>
      </w:pPr>
    </w:p>
    <w:p w:rsidR="00111D61" w:rsidRDefault="00111D61">
      <w:pPr>
        <w:widowControl/>
        <w:autoSpaceDE/>
        <w:autoSpaceDN/>
        <w:spacing w:after="160" w:line="259" w:lineRule="auto"/>
        <w:rPr>
          <w:b/>
          <w:bCs/>
          <w:sz w:val="24"/>
          <w:szCs w:val="24"/>
          <w:u w:val="single"/>
        </w:rPr>
      </w:pPr>
      <w:r>
        <w:rPr>
          <w:b/>
          <w:bCs/>
          <w:sz w:val="24"/>
          <w:szCs w:val="24"/>
          <w:u w:val="single"/>
        </w:rPr>
        <w:br w:type="page"/>
      </w:r>
    </w:p>
    <w:p w:rsidR="00073505" w:rsidRPr="00144DB6" w:rsidRDefault="00073505" w:rsidP="00073505">
      <w:pPr>
        <w:jc w:val="center"/>
        <w:rPr>
          <w:b/>
          <w:bCs/>
          <w:sz w:val="24"/>
          <w:szCs w:val="24"/>
          <w:u w:val="single"/>
        </w:rPr>
      </w:pPr>
      <w:r w:rsidRPr="00144DB6">
        <w:rPr>
          <w:b/>
          <w:bCs/>
          <w:sz w:val="24"/>
          <w:szCs w:val="24"/>
          <w:u w:val="single"/>
        </w:rPr>
        <w:t>Mapping with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
        <w:gridCol w:w="1025"/>
        <w:gridCol w:w="1023"/>
        <w:gridCol w:w="1023"/>
        <w:gridCol w:w="1023"/>
        <w:gridCol w:w="1022"/>
        <w:gridCol w:w="1022"/>
        <w:gridCol w:w="1022"/>
        <w:gridCol w:w="1022"/>
      </w:tblGrid>
      <w:tr w:rsidR="00283264" w:rsidRPr="00144DB6" w:rsidTr="00A0221A">
        <w:trPr>
          <w:trHeight w:val="70"/>
          <w:jc w:val="center"/>
        </w:trPr>
        <w:tc>
          <w:tcPr>
            <w:tcW w:w="573" w:type="pct"/>
            <w:vAlign w:val="center"/>
          </w:tcPr>
          <w:p w:rsidR="00283264" w:rsidRPr="00144DB6" w:rsidRDefault="00283264" w:rsidP="00A0221A">
            <w:pPr>
              <w:rPr>
                <w:b/>
                <w:color w:val="000000" w:themeColor="text1"/>
                <w:sz w:val="24"/>
                <w:szCs w:val="24"/>
              </w:rPr>
            </w:pPr>
          </w:p>
        </w:tc>
        <w:tc>
          <w:tcPr>
            <w:tcW w:w="554" w:type="pct"/>
            <w:vAlign w:val="center"/>
          </w:tcPr>
          <w:p w:rsidR="00283264" w:rsidRPr="00144DB6" w:rsidRDefault="00283264" w:rsidP="00A0221A">
            <w:pPr>
              <w:rPr>
                <w:b/>
                <w:color w:val="000000" w:themeColor="text1"/>
                <w:sz w:val="24"/>
                <w:szCs w:val="24"/>
              </w:rPr>
            </w:pPr>
            <w:r w:rsidRPr="00144DB6">
              <w:rPr>
                <w:b/>
                <w:color w:val="000000" w:themeColor="text1"/>
                <w:sz w:val="24"/>
                <w:szCs w:val="24"/>
              </w:rPr>
              <w:t>PO 1</w:t>
            </w:r>
          </w:p>
        </w:tc>
        <w:tc>
          <w:tcPr>
            <w:tcW w:w="553" w:type="pct"/>
            <w:vAlign w:val="center"/>
          </w:tcPr>
          <w:p w:rsidR="00283264" w:rsidRPr="00144DB6" w:rsidRDefault="00283264" w:rsidP="00A0221A">
            <w:pPr>
              <w:rPr>
                <w:b/>
                <w:color w:val="000000" w:themeColor="text1"/>
                <w:sz w:val="24"/>
                <w:szCs w:val="24"/>
              </w:rPr>
            </w:pPr>
            <w:r w:rsidRPr="00144DB6">
              <w:rPr>
                <w:b/>
                <w:color w:val="000000" w:themeColor="text1"/>
                <w:sz w:val="24"/>
                <w:szCs w:val="24"/>
              </w:rPr>
              <w:t>PO 2</w:t>
            </w:r>
          </w:p>
        </w:tc>
        <w:tc>
          <w:tcPr>
            <w:tcW w:w="553" w:type="pct"/>
            <w:vAlign w:val="center"/>
          </w:tcPr>
          <w:p w:rsidR="00283264" w:rsidRPr="00144DB6" w:rsidRDefault="00283264" w:rsidP="00A0221A">
            <w:pPr>
              <w:rPr>
                <w:b/>
                <w:color w:val="000000" w:themeColor="text1"/>
                <w:sz w:val="24"/>
                <w:szCs w:val="24"/>
              </w:rPr>
            </w:pPr>
            <w:r w:rsidRPr="00144DB6">
              <w:rPr>
                <w:b/>
                <w:color w:val="000000" w:themeColor="text1"/>
                <w:sz w:val="24"/>
                <w:szCs w:val="24"/>
              </w:rPr>
              <w:t>PO 3</w:t>
            </w:r>
          </w:p>
        </w:tc>
        <w:tc>
          <w:tcPr>
            <w:tcW w:w="553" w:type="pct"/>
            <w:vAlign w:val="center"/>
          </w:tcPr>
          <w:p w:rsidR="00283264" w:rsidRPr="00144DB6" w:rsidRDefault="00283264" w:rsidP="00A0221A">
            <w:pPr>
              <w:rPr>
                <w:b/>
                <w:color w:val="000000" w:themeColor="text1"/>
                <w:sz w:val="24"/>
                <w:szCs w:val="24"/>
              </w:rPr>
            </w:pPr>
            <w:r w:rsidRPr="00144DB6">
              <w:rPr>
                <w:b/>
                <w:color w:val="000000" w:themeColor="text1"/>
                <w:sz w:val="24"/>
                <w:szCs w:val="24"/>
              </w:rPr>
              <w:t>PO 4</w:t>
            </w:r>
          </w:p>
        </w:tc>
        <w:tc>
          <w:tcPr>
            <w:tcW w:w="553" w:type="pct"/>
            <w:vAlign w:val="center"/>
          </w:tcPr>
          <w:p w:rsidR="00283264" w:rsidRPr="00144DB6" w:rsidRDefault="00283264" w:rsidP="00A0221A">
            <w:pPr>
              <w:rPr>
                <w:b/>
                <w:color w:val="000000" w:themeColor="text1"/>
                <w:sz w:val="24"/>
                <w:szCs w:val="24"/>
              </w:rPr>
            </w:pPr>
            <w:r w:rsidRPr="00144DB6">
              <w:rPr>
                <w:b/>
                <w:color w:val="000000" w:themeColor="text1"/>
                <w:sz w:val="24"/>
                <w:szCs w:val="24"/>
              </w:rPr>
              <w:t>PO 5</w:t>
            </w:r>
          </w:p>
        </w:tc>
        <w:tc>
          <w:tcPr>
            <w:tcW w:w="553" w:type="pct"/>
            <w:vAlign w:val="center"/>
          </w:tcPr>
          <w:p w:rsidR="00283264" w:rsidRPr="00144DB6" w:rsidRDefault="00283264" w:rsidP="00A0221A">
            <w:pPr>
              <w:rPr>
                <w:b/>
                <w:color w:val="000000" w:themeColor="text1"/>
                <w:sz w:val="24"/>
                <w:szCs w:val="24"/>
              </w:rPr>
            </w:pPr>
            <w:r w:rsidRPr="00144DB6">
              <w:rPr>
                <w:b/>
                <w:color w:val="000000" w:themeColor="text1"/>
                <w:sz w:val="24"/>
                <w:szCs w:val="24"/>
              </w:rPr>
              <w:t>PO 6</w:t>
            </w:r>
          </w:p>
        </w:tc>
        <w:tc>
          <w:tcPr>
            <w:tcW w:w="553" w:type="pct"/>
            <w:vAlign w:val="center"/>
          </w:tcPr>
          <w:p w:rsidR="00283264" w:rsidRPr="00144DB6" w:rsidRDefault="00283264" w:rsidP="00A0221A">
            <w:pPr>
              <w:rPr>
                <w:b/>
                <w:color w:val="000000" w:themeColor="text1"/>
                <w:sz w:val="24"/>
                <w:szCs w:val="24"/>
              </w:rPr>
            </w:pPr>
            <w:r w:rsidRPr="00144DB6">
              <w:rPr>
                <w:b/>
                <w:color w:val="000000" w:themeColor="text1"/>
                <w:sz w:val="24"/>
                <w:szCs w:val="24"/>
              </w:rPr>
              <w:t>PO 7</w:t>
            </w:r>
          </w:p>
        </w:tc>
        <w:tc>
          <w:tcPr>
            <w:tcW w:w="553" w:type="pct"/>
            <w:vAlign w:val="center"/>
          </w:tcPr>
          <w:p w:rsidR="00283264" w:rsidRPr="00144DB6" w:rsidRDefault="00283264" w:rsidP="00A0221A">
            <w:pPr>
              <w:rPr>
                <w:b/>
                <w:color w:val="000000" w:themeColor="text1"/>
                <w:sz w:val="24"/>
                <w:szCs w:val="24"/>
              </w:rPr>
            </w:pPr>
            <w:r w:rsidRPr="00144DB6">
              <w:rPr>
                <w:b/>
                <w:color w:val="000000" w:themeColor="text1"/>
                <w:sz w:val="24"/>
                <w:szCs w:val="24"/>
              </w:rPr>
              <w:t>PO 8</w:t>
            </w:r>
          </w:p>
        </w:tc>
      </w:tr>
      <w:tr w:rsidR="00283264" w:rsidRPr="00144DB6" w:rsidTr="00A0221A">
        <w:trPr>
          <w:trHeight w:val="242"/>
          <w:jc w:val="center"/>
        </w:trPr>
        <w:tc>
          <w:tcPr>
            <w:tcW w:w="573" w:type="pct"/>
            <w:vAlign w:val="center"/>
          </w:tcPr>
          <w:p w:rsidR="00283264" w:rsidRPr="00144DB6" w:rsidRDefault="00283264" w:rsidP="00A0221A">
            <w:pPr>
              <w:rPr>
                <w:b/>
                <w:color w:val="000000" w:themeColor="text1"/>
                <w:sz w:val="24"/>
                <w:szCs w:val="24"/>
              </w:rPr>
            </w:pPr>
            <w:r w:rsidRPr="00144DB6">
              <w:rPr>
                <w:b/>
                <w:color w:val="000000" w:themeColor="text1"/>
                <w:sz w:val="24"/>
                <w:szCs w:val="24"/>
              </w:rPr>
              <w:t>CO 1</w:t>
            </w:r>
          </w:p>
        </w:tc>
        <w:tc>
          <w:tcPr>
            <w:tcW w:w="554"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M</w:t>
            </w:r>
          </w:p>
        </w:tc>
        <w:tc>
          <w:tcPr>
            <w:tcW w:w="553" w:type="pct"/>
            <w:vAlign w:val="center"/>
          </w:tcPr>
          <w:p w:rsidR="00283264" w:rsidRPr="00144DB6" w:rsidRDefault="00283264" w:rsidP="00A0221A">
            <w:pPr>
              <w:jc w:val="center"/>
              <w:rPr>
                <w:color w:val="000000" w:themeColor="text1"/>
                <w:sz w:val="24"/>
                <w:szCs w:val="24"/>
              </w:rPr>
            </w:pPr>
            <w:r>
              <w:rPr>
                <w:color w:val="000000" w:themeColor="text1"/>
                <w:sz w:val="24"/>
                <w:szCs w:val="24"/>
              </w:rPr>
              <w:t>L</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Pr>
                <w:color w:val="000000" w:themeColor="text1"/>
                <w:sz w:val="24"/>
                <w:szCs w:val="24"/>
              </w:rPr>
              <w:t>M</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r>
      <w:tr w:rsidR="00283264" w:rsidRPr="00144DB6" w:rsidTr="00A0221A">
        <w:trPr>
          <w:trHeight w:val="242"/>
          <w:jc w:val="center"/>
        </w:trPr>
        <w:tc>
          <w:tcPr>
            <w:tcW w:w="573" w:type="pct"/>
            <w:vAlign w:val="center"/>
          </w:tcPr>
          <w:p w:rsidR="00283264" w:rsidRPr="00144DB6" w:rsidRDefault="00283264" w:rsidP="00A0221A">
            <w:pPr>
              <w:rPr>
                <w:b/>
                <w:color w:val="000000" w:themeColor="text1"/>
                <w:sz w:val="24"/>
                <w:szCs w:val="24"/>
              </w:rPr>
            </w:pPr>
            <w:r w:rsidRPr="00144DB6">
              <w:rPr>
                <w:b/>
                <w:color w:val="000000" w:themeColor="text1"/>
                <w:sz w:val="24"/>
                <w:szCs w:val="24"/>
              </w:rPr>
              <w:t>CO 2</w:t>
            </w:r>
          </w:p>
        </w:tc>
        <w:tc>
          <w:tcPr>
            <w:tcW w:w="554" w:type="pct"/>
            <w:vAlign w:val="center"/>
          </w:tcPr>
          <w:p w:rsidR="00283264" w:rsidRPr="00144DB6" w:rsidRDefault="00283264" w:rsidP="00A0221A">
            <w:pPr>
              <w:jc w:val="center"/>
              <w:rPr>
                <w:color w:val="000000" w:themeColor="text1"/>
                <w:sz w:val="24"/>
                <w:szCs w:val="24"/>
              </w:rPr>
            </w:pPr>
            <w:r>
              <w:rPr>
                <w:color w:val="000000" w:themeColor="text1"/>
                <w:sz w:val="24"/>
                <w:szCs w:val="24"/>
              </w:rPr>
              <w:t>M</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M</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M</w:t>
            </w:r>
          </w:p>
        </w:tc>
        <w:tc>
          <w:tcPr>
            <w:tcW w:w="553" w:type="pct"/>
            <w:vAlign w:val="center"/>
          </w:tcPr>
          <w:p w:rsidR="00283264" w:rsidRPr="00144DB6" w:rsidRDefault="00283264" w:rsidP="00A0221A">
            <w:pPr>
              <w:jc w:val="center"/>
              <w:rPr>
                <w:color w:val="000000" w:themeColor="text1"/>
                <w:sz w:val="24"/>
                <w:szCs w:val="24"/>
              </w:rPr>
            </w:pPr>
            <w:r>
              <w:rPr>
                <w:color w:val="000000" w:themeColor="text1"/>
                <w:sz w:val="24"/>
                <w:szCs w:val="24"/>
              </w:rPr>
              <w:t>L</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r>
      <w:tr w:rsidR="00283264" w:rsidRPr="00144DB6" w:rsidTr="00A0221A">
        <w:trPr>
          <w:trHeight w:val="242"/>
          <w:jc w:val="center"/>
        </w:trPr>
        <w:tc>
          <w:tcPr>
            <w:tcW w:w="573" w:type="pct"/>
            <w:vAlign w:val="center"/>
          </w:tcPr>
          <w:p w:rsidR="00283264" w:rsidRPr="00144DB6" w:rsidRDefault="00283264" w:rsidP="00A0221A">
            <w:pPr>
              <w:rPr>
                <w:b/>
                <w:color w:val="000000" w:themeColor="text1"/>
                <w:sz w:val="24"/>
                <w:szCs w:val="24"/>
              </w:rPr>
            </w:pPr>
            <w:r w:rsidRPr="00144DB6">
              <w:rPr>
                <w:b/>
                <w:color w:val="000000" w:themeColor="text1"/>
                <w:sz w:val="24"/>
                <w:szCs w:val="24"/>
              </w:rPr>
              <w:t>CO 3</w:t>
            </w:r>
          </w:p>
        </w:tc>
        <w:tc>
          <w:tcPr>
            <w:tcW w:w="554"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M</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M</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Pr>
                <w:color w:val="000000" w:themeColor="text1"/>
                <w:sz w:val="24"/>
                <w:szCs w:val="24"/>
              </w:rPr>
              <w:t>M</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r>
      <w:tr w:rsidR="00283264" w:rsidRPr="00144DB6" w:rsidTr="00A0221A">
        <w:trPr>
          <w:trHeight w:val="242"/>
          <w:jc w:val="center"/>
        </w:trPr>
        <w:tc>
          <w:tcPr>
            <w:tcW w:w="573" w:type="pct"/>
            <w:vAlign w:val="center"/>
          </w:tcPr>
          <w:p w:rsidR="00283264" w:rsidRPr="00144DB6" w:rsidRDefault="00283264" w:rsidP="00A0221A">
            <w:pPr>
              <w:rPr>
                <w:b/>
                <w:color w:val="000000" w:themeColor="text1"/>
                <w:sz w:val="24"/>
                <w:szCs w:val="24"/>
              </w:rPr>
            </w:pPr>
            <w:r w:rsidRPr="00144DB6">
              <w:rPr>
                <w:b/>
                <w:color w:val="000000" w:themeColor="text1"/>
                <w:sz w:val="24"/>
                <w:szCs w:val="24"/>
              </w:rPr>
              <w:t>CO 4</w:t>
            </w:r>
          </w:p>
        </w:tc>
        <w:tc>
          <w:tcPr>
            <w:tcW w:w="554"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M</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Pr>
                <w:color w:val="000000" w:themeColor="text1"/>
                <w:sz w:val="24"/>
                <w:szCs w:val="24"/>
              </w:rPr>
              <w:t>L</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r>
      <w:tr w:rsidR="00283264" w:rsidRPr="00144DB6" w:rsidTr="00A0221A">
        <w:trPr>
          <w:trHeight w:val="252"/>
          <w:jc w:val="center"/>
        </w:trPr>
        <w:tc>
          <w:tcPr>
            <w:tcW w:w="573" w:type="pct"/>
            <w:vAlign w:val="center"/>
          </w:tcPr>
          <w:p w:rsidR="00283264" w:rsidRPr="00144DB6" w:rsidRDefault="00283264" w:rsidP="00A0221A">
            <w:pPr>
              <w:rPr>
                <w:b/>
                <w:color w:val="000000" w:themeColor="text1"/>
                <w:sz w:val="24"/>
                <w:szCs w:val="24"/>
              </w:rPr>
            </w:pPr>
            <w:r w:rsidRPr="00144DB6">
              <w:rPr>
                <w:b/>
                <w:color w:val="000000" w:themeColor="text1"/>
                <w:sz w:val="24"/>
                <w:szCs w:val="24"/>
              </w:rPr>
              <w:t>CO 5</w:t>
            </w:r>
          </w:p>
        </w:tc>
        <w:tc>
          <w:tcPr>
            <w:tcW w:w="554" w:type="pct"/>
            <w:vAlign w:val="center"/>
          </w:tcPr>
          <w:p w:rsidR="00283264" w:rsidRPr="00144DB6" w:rsidRDefault="00283264" w:rsidP="00A0221A">
            <w:pPr>
              <w:jc w:val="center"/>
              <w:rPr>
                <w:color w:val="000000" w:themeColor="text1"/>
                <w:sz w:val="24"/>
                <w:szCs w:val="24"/>
              </w:rPr>
            </w:pPr>
            <w:r>
              <w:rPr>
                <w:color w:val="000000" w:themeColor="text1"/>
                <w:sz w:val="24"/>
                <w:szCs w:val="24"/>
              </w:rPr>
              <w:t>M</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c>
          <w:tcPr>
            <w:tcW w:w="553" w:type="pct"/>
            <w:vAlign w:val="center"/>
          </w:tcPr>
          <w:p w:rsidR="00283264" w:rsidRPr="00144DB6" w:rsidRDefault="00283264" w:rsidP="00A0221A">
            <w:pPr>
              <w:jc w:val="center"/>
              <w:rPr>
                <w:color w:val="000000" w:themeColor="text1"/>
                <w:sz w:val="24"/>
                <w:szCs w:val="24"/>
              </w:rPr>
            </w:pPr>
            <w:r>
              <w:rPr>
                <w:color w:val="000000" w:themeColor="text1"/>
                <w:sz w:val="24"/>
                <w:szCs w:val="24"/>
              </w:rPr>
              <w:t>M</w:t>
            </w:r>
          </w:p>
        </w:tc>
        <w:tc>
          <w:tcPr>
            <w:tcW w:w="553" w:type="pct"/>
            <w:vAlign w:val="center"/>
          </w:tcPr>
          <w:p w:rsidR="00283264" w:rsidRPr="00144DB6" w:rsidRDefault="00283264" w:rsidP="00A0221A">
            <w:pPr>
              <w:jc w:val="center"/>
              <w:rPr>
                <w:color w:val="000000" w:themeColor="text1"/>
                <w:sz w:val="24"/>
                <w:szCs w:val="24"/>
              </w:rPr>
            </w:pPr>
            <w:r w:rsidRPr="00144DB6">
              <w:rPr>
                <w:color w:val="000000" w:themeColor="text1"/>
                <w:sz w:val="24"/>
                <w:szCs w:val="24"/>
              </w:rPr>
              <w:t>S</w:t>
            </w:r>
          </w:p>
        </w:tc>
      </w:tr>
    </w:tbl>
    <w:p w:rsidR="00073505" w:rsidRDefault="00073505" w:rsidP="00073505">
      <w:pPr>
        <w:tabs>
          <w:tab w:val="left" w:pos="4650"/>
        </w:tabs>
        <w:rPr>
          <w:sz w:val="24"/>
          <w:szCs w:val="24"/>
        </w:rPr>
      </w:pPr>
    </w:p>
    <w:tbl>
      <w:tblPr>
        <w:tblW w:w="10141" w:type="dxa"/>
        <w:jc w:val="center"/>
        <w:tblCellMar>
          <w:left w:w="0" w:type="dxa"/>
          <w:right w:w="0" w:type="dxa"/>
        </w:tblCellMar>
        <w:tblLook w:val="04A0"/>
      </w:tblPr>
      <w:tblGrid>
        <w:gridCol w:w="3148"/>
        <w:gridCol w:w="1200"/>
        <w:gridCol w:w="1581"/>
        <w:gridCol w:w="1404"/>
        <w:gridCol w:w="1404"/>
        <w:gridCol w:w="1404"/>
      </w:tblGrid>
      <w:tr w:rsidR="00073505" w:rsidRPr="00144DB6" w:rsidTr="00A0221A">
        <w:trPr>
          <w:jc w:val="center"/>
        </w:trPr>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3505" w:rsidRPr="00144DB6" w:rsidRDefault="00073505" w:rsidP="00A0221A">
            <w:pPr>
              <w:spacing w:before="100" w:beforeAutospacing="1" w:after="100" w:afterAutospacing="1"/>
              <w:rPr>
                <w:sz w:val="24"/>
                <w:szCs w:val="24"/>
              </w:rPr>
            </w:pPr>
            <w:r w:rsidRPr="00144DB6">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3505" w:rsidRPr="00144DB6" w:rsidRDefault="00073505" w:rsidP="00A0221A">
            <w:pPr>
              <w:spacing w:before="100" w:beforeAutospacing="1" w:after="100" w:afterAutospacing="1"/>
              <w:jc w:val="center"/>
              <w:rPr>
                <w:sz w:val="24"/>
                <w:szCs w:val="24"/>
              </w:rPr>
            </w:pPr>
            <w:r w:rsidRPr="00144DB6">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3505" w:rsidRPr="00144DB6" w:rsidRDefault="00073505" w:rsidP="00A0221A">
            <w:pPr>
              <w:spacing w:before="100" w:beforeAutospacing="1" w:after="100" w:afterAutospacing="1"/>
              <w:jc w:val="center"/>
              <w:rPr>
                <w:sz w:val="24"/>
                <w:szCs w:val="24"/>
              </w:rPr>
            </w:pPr>
            <w:r w:rsidRPr="00144DB6">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3505" w:rsidRPr="00144DB6" w:rsidRDefault="00073505" w:rsidP="00A0221A">
            <w:pPr>
              <w:spacing w:before="100" w:beforeAutospacing="1" w:after="100" w:afterAutospacing="1"/>
              <w:jc w:val="center"/>
              <w:rPr>
                <w:sz w:val="24"/>
                <w:szCs w:val="24"/>
              </w:rPr>
            </w:pPr>
            <w:r w:rsidRPr="00144DB6">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3505" w:rsidRPr="00144DB6" w:rsidRDefault="00073505" w:rsidP="00A0221A">
            <w:pPr>
              <w:spacing w:before="100" w:beforeAutospacing="1" w:after="100" w:afterAutospacing="1"/>
              <w:jc w:val="center"/>
              <w:rPr>
                <w:sz w:val="24"/>
                <w:szCs w:val="24"/>
              </w:rPr>
            </w:pPr>
            <w:r w:rsidRPr="00144DB6">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3505" w:rsidRPr="00144DB6" w:rsidRDefault="00073505" w:rsidP="00A0221A">
            <w:pPr>
              <w:spacing w:before="100" w:beforeAutospacing="1" w:after="100" w:afterAutospacing="1"/>
              <w:jc w:val="center"/>
              <w:rPr>
                <w:sz w:val="24"/>
                <w:szCs w:val="24"/>
              </w:rPr>
            </w:pPr>
            <w:r w:rsidRPr="00144DB6">
              <w:rPr>
                <w:b/>
                <w:bCs/>
                <w:sz w:val="24"/>
                <w:szCs w:val="24"/>
              </w:rPr>
              <w:t>PSO5</w:t>
            </w:r>
          </w:p>
        </w:tc>
      </w:tr>
      <w:tr w:rsidR="00073505" w:rsidRPr="00144DB6" w:rsidTr="00A0221A">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3505" w:rsidRPr="00144DB6" w:rsidRDefault="00073505" w:rsidP="00A0221A">
            <w:pPr>
              <w:spacing w:before="100" w:beforeAutospacing="1" w:after="100" w:afterAutospacing="1"/>
              <w:rPr>
                <w:sz w:val="24"/>
                <w:szCs w:val="24"/>
              </w:rPr>
            </w:pPr>
            <w:r w:rsidRPr="00144DB6">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r>
      <w:tr w:rsidR="00073505" w:rsidRPr="00144DB6" w:rsidTr="00A0221A">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3505" w:rsidRPr="00144DB6" w:rsidRDefault="00073505" w:rsidP="00A0221A">
            <w:pPr>
              <w:spacing w:before="100" w:beforeAutospacing="1" w:after="100" w:afterAutospacing="1"/>
              <w:rPr>
                <w:sz w:val="24"/>
                <w:szCs w:val="24"/>
              </w:rPr>
            </w:pPr>
            <w:r w:rsidRPr="00144DB6">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r>
      <w:tr w:rsidR="00073505" w:rsidRPr="00144DB6" w:rsidTr="00A0221A">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3505" w:rsidRPr="00144DB6" w:rsidRDefault="00073505" w:rsidP="00A0221A">
            <w:pPr>
              <w:spacing w:before="100" w:beforeAutospacing="1" w:after="100" w:afterAutospacing="1"/>
              <w:rPr>
                <w:sz w:val="24"/>
                <w:szCs w:val="24"/>
              </w:rPr>
            </w:pPr>
            <w:r w:rsidRPr="00144DB6">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r>
      <w:tr w:rsidR="00073505" w:rsidRPr="00144DB6" w:rsidTr="00A0221A">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3505" w:rsidRPr="00144DB6" w:rsidRDefault="00073505" w:rsidP="00A0221A">
            <w:pPr>
              <w:spacing w:before="100" w:beforeAutospacing="1" w:after="100" w:afterAutospacing="1"/>
              <w:rPr>
                <w:sz w:val="24"/>
                <w:szCs w:val="24"/>
              </w:rPr>
            </w:pPr>
            <w:r w:rsidRPr="00144DB6">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r>
      <w:tr w:rsidR="00073505" w:rsidRPr="00144DB6" w:rsidTr="00A0221A">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3505" w:rsidRPr="00144DB6" w:rsidRDefault="00073505" w:rsidP="00A0221A">
            <w:pPr>
              <w:spacing w:before="100" w:beforeAutospacing="1" w:after="100" w:afterAutospacing="1"/>
              <w:rPr>
                <w:sz w:val="24"/>
                <w:szCs w:val="24"/>
              </w:rPr>
            </w:pPr>
            <w:r w:rsidRPr="00144DB6">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w:t>
            </w:r>
          </w:p>
        </w:tc>
      </w:tr>
      <w:tr w:rsidR="00073505" w:rsidRPr="00144DB6" w:rsidTr="00A0221A">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3505" w:rsidRPr="00144DB6" w:rsidRDefault="00073505" w:rsidP="00A0221A">
            <w:pPr>
              <w:spacing w:before="100" w:beforeAutospacing="1" w:after="100" w:afterAutospacing="1"/>
              <w:rPr>
                <w:sz w:val="24"/>
                <w:szCs w:val="24"/>
              </w:rPr>
            </w:pPr>
            <w:r w:rsidRPr="00144DB6">
              <w:rPr>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15</w:t>
            </w:r>
          </w:p>
        </w:tc>
      </w:tr>
      <w:tr w:rsidR="00073505" w:rsidRPr="00144DB6" w:rsidTr="00A0221A">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3505" w:rsidRPr="00144DB6" w:rsidRDefault="00073505" w:rsidP="00A0221A">
            <w:pPr>
              <w:spacing w:before="100" w:beforeAutospacing="1" w:after="100" w:afterAutospacing="1"/>
              <w:rPr>
                <w:sz w:val="24"/>
                <w:szCs w:val="24"/>
              </w:rPr>
            </w:pPr>
            <w:r w:rsidRPr="00144DB6">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73505" w:rsidRPr="00144DB6" w:rsidRDefault="00073505" w:rsidP="00A0221A">
            <w:pPr>
              <w:spacing w:before="100" w:beforeAutospacing="1" w:after="100" w:afterAutospacing="1"/>
              <w:jc w:val="center"/>
              <w:rPr>
                <w:sz w:val="24"/>
                <w:szCs w:val="24"/>
              </w:rPr>
            </w:pPr>
            <w:r w:rsidRPr="00144DB6">
              <w:rPr>
                <w:sz w:val="24"/>
                <w:szCs w:val="24"/>
              </w:rPr>
              <w:t>3.0</w:t>
            </w:r>
          </w:p>
        </w:tc>
      </w:tr>
    </w:tbl>
    <w:p w:rsidR="00073505" w:rsidRDefault="00073505" w:rsidP="00073505">
      <w:pPr>
        <w:tabs>
          <w:tab w:val="left" w:pos="4650"/>
        </w:tabs>
        <w:rPr>
          <w:sz w:val="24"/>
          <w:szCs w:val="24"/>
        </w:rPr>
      </w:pPr>
    </w:p>
    <w:p w:rsidR="00073505" w:rsidRPr="00C920D5" w:rsidRDefault="00073505" w:rsidP="00283264">
      <w:pPr>
        <w:ind w:firstLine="720"/>
        <w:jc w:val="center"/>
        <w:rPr>
          <w:b/>
          <w:color w:val="000000" w:themeColor="text1"/>
          <w:sz w:val="24"/>
          <w:szCs w:val="24"/>
        </w:rPr>
      </w:pPr>
      <w:r w:rsidRPr="00144DB6">
        <w:rPr>
          <w:b/>
          <w:color w:val="000000" w:themeColor="text1"/>
          <w:sz w:val="24"/>
          <w:szCs w:val="24"/>
        </w:rPr>
        <w:t xml:space="preserve">S </w:t>
      </w:r>
      <w:r w:rsidR="00283264">
        <w:rPr>
          <w:b/>
          <w:color w:val="000000" w:themeColor="text1"/>
          <w:sz w:val="24"/>
          <w:szCs w:val="24"/>
        </w:rPr>
        <w:t>–</w:t>
      </w:r>
      <w:r w:rsidRPr="00144DB6">
        <w:rPr>
          <w:b/>
          <w:color w:val="000000" w:themeColor="text1"/>
          <w:sz w:val="24"/>
          <w:szCs w:val="24"/>
        </w:rPr>
        <w:t>Strong</w:t>
      </w:r>
      <w:r w:rsidRPr="00144DB6">
        <w:rPr>
          <w:b/>
          <w:color w:val="000000" w:themeColor="text1"/>
          <w:sz w:val="24"/>
          <w:szCs w:val="24"/>
        </w:rPr>
        <w:tab/>
        <w:t>M-Medium</w:t>
      </w:r>
      <w:r w:rsidRPr="00144DB6">
        <w:rPr>
          <w:b/>
          <w:color w:val="000000" w:themeColor="text1"/>
          <w:sz w:val="24"/>
          <w:szCs w:val="24"/>
        </w:rPr>
        <w:tab/>
        <w:t>L-Low</w:t>
      </w:r>
    </w:p>
    <w:p w:rsidR="00283264" w:rsidRDefault="00073505" w:rsidP="00073505">
      <w:pPr>
        <w:shd w:val="clear" w:color="auto" w:fill="FFFFFF"/>
        <w:spacing w:before="100" w:beforeAutospacing="1" w:after="100" w:afterAutospacing="1"/>
        <w:jc w:val="center"/>
        <w:rPr>
          <w:b/>
          <w:bCs/>
          <w:color w:val="000000"/>
          <w:sz w:val="24"/>
          <w:szCs w:val="24"/>
        </w:rPr>
      </w:pPr>
      <w:r w:rsidRPr="00144DB6">
        <w:rPr>
          <w:b/>
          <w:bCs/>
          <w:color w:val="000000"/>
          <w:sz w:val="24"/>
          <w:szCs w:val="24"/>
        </w:rPr>
        <w:t xml:space="preserve">CO-PO Mapping with program specific outcomes </w:t>
      </w:r>
      <w:r>
        <w:rPr>
          <w:b/>
          <w:bCs/>
          <w:color w:val="000000"/>
          <w:sz w:val="24"/>
          <w:szCs w:val="24"/>
        </w:rPr>
        <w:t>,</w:t>
      </w:r>
    </w:p>
    <w:p w:rsidR="00073505" w:rsidRDefault="00073505" w:rsidP="00073505">
      <w:pPr>
        <w:shd w:val="clear" w:color="auto" w:fill="FFFFFF"/>
        <w:spacing w:before="100" w:beforeAutospacing="1" w:after="100" w:afterAutospacing="1"/>
        <w:jc w:val="center"/>
        <w:rPr>
          <w:b/>
          <w:bCs/>
          <w:color w:val="000000"/>
          <w:sz w:val="24"/>
          <w:szCs w:val="24"/>
        </w:rPr>
      </w:pPr>
      <w:r w:rsidRPr="00144DB6">
        <w:rPr>
          <w:b/>
          <w:bCs/>
          <w:color w:val="000000"/>
          <w:sz w:val="24"/>
          <w:szCs w:val="24"/>
        </w:rPr>
        <w:t>Level of Correlation between PSO’s and 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967"/>
        <w:gridCol w:w="2549"/>
        <w:gridCol w:w="782"/>
        <w:gridCol w:w="328"/>
        <w:gridCol w:w="328"/>
        <w:gridCol w:w="328"/>
        <w:gridCol w:w="195"/>
        <w:gridCol w:w="229"/>
        <w:gridCol w:w="376"/>
        <w:gridCol w:w="415"/>
        <w:gridCol w:w="640"/>
        <w:gridCol w:w="166"/>
        <w:gridCol w:w="476"/>
        <w:gridCol w:w="757"/>
        <w:gridCol w:w="706"/>
      </w:tblGrid>
      <w:tr w:rsidR="00073505" w:rsidTr="00A0221A">
        <w:trPr>
          <w:trHeight w:val="333"/>
        </w:trPr>
        <w:tc>
          <w:tcPr>
            <w:tcW w:w="785" w:type="pct"/>
            <w:vMerge w:val="restart"/>
            <w:vAlign w:val="center"/>
          </w:tcPr>
          <w:p w:rsidR="00073505" w:rsidRPr="00C920D5" w:rsidRDefault="00073505" w:rsidP="00A0221A">
            <w:pPr>
              <w:ind w:left="180"/>
              <w:jc w:val="center"/>
              <w:rPr>
                <w:b/>
                <w:color w:val="000000"/>
                <w:sz w:val="20"/>
                <w:szCs w:val="24"/>
              </w:rPr>
            </w:pPr>
            <w:r w:rsidRPr="00C920D5">
              <w:rPr>
                <w:b/>
                <w:color w:val="000000"/>
                <w:sz w:val="20"/>
                <w:szCs w:val="24"/>
              </w:rPr>
              <w:t>Subject Code</w:t>
            </w:r>
          </w:p>
        </w:tc>
        <w:tc>
          <w:tcPr>
            <w:tcW w:w="1764" w:type="pct"/>
            <w:vMerge w:val="restart"/>
            <w:vAlign w:val="center"/>
          </w:tcPr>
          <w:p w:rsidR="00073505" w:rsidRPr="00C920D5" w:rsidRDefault="00073505" w:rsidP="00A0221A">
            <w:pPr>
              <w:jc w:val="center"/>
              <w:rPr>
                <w:b/>
                <w:color w:val="000000"/>
                <w:sz w:val="20"/>
                <w:szCs w:val="24"/>
              </w:rPr>
            </w:pPr>
            <w:r w:rsidRPr="00C920D5">
              <w:rPr>
                <w:b/>
                <w:color w:val="000000"/>
                <w:sz w:val="20"/>
                <w:szCs w:val="24"/>
              </w:rPr>
              <w:t>Subject Name</w:t>
            </w:r>
          </w:p>
        </w:tc>
        <w:tc>
          <w:tcPr>
            <w:tcW w:w="335" w:type="pct"/>
            <w:vMerge w:val="restart"/>
            <w:vAlign w:val="center"/>
          </w:tcPr>
          <w:p w:rsidR="00073505" w:rsidRPr="00C920D5" w:rsidRDefault="00073505" w:rsidP="00A0221A">
            <w:pPr>
              <w:ind w:left="113" w:right="113"/>
              <w:jc w:val="center"/>
              <w:rPr>
                <w:b/>
                <w:color w:val="000000"/>
                <w:sz w:val="20"/>
                <w:szCs w:val="24"/>
              </w:rPr>
            </w:pPr>
            <w:r w:rsidRPr="00C920D5">
              <w:rPr>
                <w:b/>
                <w:color w:val="000000"/>
                <w:sz w:val="20"/>
                <w:szCs w:val="24"/>
              </w:rPr>
              <w:t>Category</w:t>
            </w:r>
          </w:p>
        </w:tc>
        <w:tc>
          <w:tcPr>
            <w:tcW w:w="167" w:type="pct"/>
            <w:vMerge w:val="restart"/>
            <w:vAlign w:val="center"/>
          </w:tcPr>
          <w:p w:rsidR="00073505" w:rsidRPr="00C920D5" w:rsidRDefault="00073505" w:rsidP="00A0221A">
            <w:pPr>
              <w:jc w:val="center"/>
              <w:rPr>
                <w:b/>
                <w:color w:val="000000"/>
                <w:sz w:val="20"/>
                <w:szCs w:val="24"/>
              </w:rPr>
            </w:pPr>
            <w:r w:rsidRPr="00C920D5">
              <w:rPr>
                <w:b/>
                <w:color w:val="000000"/>
                <w:sz w:val="20"/>
                <w:szCs w:val="24"/>
              </w:rPr>
              <w:t>L</w:t>
            </w:r>
          </w:p>
        </w:tc>
        <w:tc>
          <w:tcPr>
            <w:tcW w:w="167" w:type="pct"/>
            <w:vMerge w:val="restart"/>
            <w:vAlign w:val="center"/>
          </w:tcPr>
          <w:p w:rsidR="00073505" w:rsidRPr="00C920D5" w:rsidRDefault="00073505" w:rsidP="00A0221A">
            <w:pPr>
              <w:jc w:val="center"/>
              <w:rPr>
                <w:b/>
                <w:color w:val="000000"/>
                <w:sz w:val="20"/>
                <w:szCs w:val="24"/>
              </w:rPr>
            </w:pPr>
            <w:r w:rsidRPr="00C920D5">
              <w:rPr>
                <w:b/>
                <w:color w:val="000000"/>
                <w:sz w:val="20"/>
                <w:szCs w:val="24"/>
              </w:rPr>
              <w:t>T</w:t>
            </w:r>
          </w:p>
        </w:tc>
        <w:tc>
          <w:tcPr>
            <w:tcW w:w="167" w:type="pct"/>
            <w:vMerge w:val="restart"/>
            <w:vAlign w:val="center"/>
          </w:tcPr>
          <w:p w:rsidR="00073505" w:rsidRPr="00C920D5" w:rsidRDefault="00073505" w:rsidP="00A0221A">
            <w:pPr>
              <w:jc w:val="center"/>
              <w:rPr>
                <w:b/>
                <w:color w:val="000000"/>
                <w:sz w:val="20"/>
                <w:szCs w:val="24"/>
              </w:rPr>
            </w:pPr>
            <w:r w:rsidRPr="00C920D5">
              <w:rPr>
                <w:b/>
                <w:color w:val="000000"/>
                <w:sz w:val="20"/>
                <w:szCs w:val="24"/>
              </w:rPr>
              <w:t>P</w:t>
            </w:r>
          </w:p>
        </w:tc>
        <w:tc>
          <w:tcPr>
            <w:tcW w:w="167" w:type="pct"/>
            <w:gridSpan w:val="2"/>
            <w:vMerge w:val="restart"/>
            <w:vAlign w:val="center"/>
          </w:tcPr>
          <w:p w:rsidR="00073505" w:rsidRPr="00C920D5" w:rsidRDefault="00073505" w:rsidP="00A0221A">
            <w:pPr>
              <w:jc w:val="center"/>
              <w:rPr>
                <w:b/>
                <w:color w:val="000000"/>
                <w:sz w:val="20"/>
                <w:szCs w:val="24"/>
              </w:rPr>
            </w:pPr>
            <w:r w:rsidRPr="00C920D5">
              <w:rPr>
                <w:b/>
                <w:color w:val="000000"/>
                <w:sz w:val="20"/>
                <w:szCs w:val="24"/>
              </w:rPr>
              <w:t>O</w:t>
            </w:r>
          </w:p>
        </w:tc>
        <w:tc>
          <w:tcPr>
            <w:tcW w:w="264" w:type="pct"/>
            <w:gridSpan w:val="2"/>
            <w:vMerge w:val="restart"/>
            <w:vAlign w:val="center"/>
          </w:tcPr>
          <w:p w:rsidR="00073505" w:rsidRPr="00C920D5" w:rsidRDefault="00073505" w:rsidP="00A0221A">
            <w:pPr>
              <w:ind w:left="113" w:right="113"/>
              <w:jc w:val="center"/>
              <w:rPr>
                <w:b/>
                <w:color w:val="000000"/>
                <w:sz w:val="20"/>
                <w:szCs w:val="24"/>
              </w:rPr>
            </w:pPr>
            <w:r w:rsidRPr="00C920D5">
              <w:rPr>
                <w:b/>
                <w:color w:val="000000"/>
                <w:sz w:val="20"/>
                <w:szCs w:val="24"/>
              </w:rPr>
              <w:t>Credits</w:t>
            </w:r>
          </w:p>
        </w:tc>
        <w:tc>
          <w:tcPr>
            <w:tcW w:w="263" w:type="pct"/>
            <w:vMerge w:val="restart"/>
            <w:vAlign w:val="center"/>
          </w:tcPr>
          <w:p w:rsidR="00073505" w:rsidRPr="00C920D5" w:rsidRDefault="00073505" w:rsidP="00A0221A">
            <w:pPr>
              <w:ind w:left="113" w:right="113"/>
              <w:jc w:val="center"/>
              <w:rPr>
                <w:b/>
                <w:color w:val="000000"/>
                <w:sz w:val="20"/>
                <w:szCs w:val="24"/>
              </w:rPr>
            </w:pPr>
            <w:r w:rsidRPr="00C920D5">
              <w:rPr>
                <w:b/>
                <w:color w:val="000000"/>
                <w:sz w:val="20"/>
                <w:szCs w:val="24"/>
              </w:rPr>
              <w:t>Inst. Hours</w:t>
            </w:r>
          </w:p>
        </w:tc>
        <w:tc>
          <w:tcPr>
            <w:tcW w:w="919" w:type="pct"/>
            <w:gridSpan w:val="4"/>
            <w:vAlign w:val="center"/>
          </w:tcPr>
          <w:p w:rsidR="00073505" w:rsidRPr="00C920D5" w:rsidRDefault="00073505" w:rsidP="00A0221A">
            <w:pPr>
              <w:jc w:val="center"/>
              <w:rPr>
                <w:b/>
                <w:color w:val="000000"/>
                <w:sz w:val="20"/>
                <w:szCs w:val="24"/>
              </w:rPr>
            </w:pPr>
            <w:r w:rsidRPr="00C920D5">
              <w:rPr>
                <w:b/>
                <w:color w:val="000000"/>
                <w:sz w:val="20"/>
                <w:szCs w:val="24"/>
              </w:rPr>
              <w:t>Marks</w:t>
            </w:r>
          </w:p>
        </w:tc>
      </w:tr>
      <w:tr w:rsidR="00073505" w:rsidTr="00A0221A">
        <w:trPr>
          <w:trHeight w:val="1235"/>
        </w:trPr>
        <w:tc>
          <w:tcPr>
            <w:tcW w:w="785" w:type="pct"/>
            <w:vMerge/>
            <w:vAlign w:val="center"/>
          </w:tcPr>
          <w:p w:rsidR="00073505" w:rsidRPr="00C920D5" w:rsidRDefault="00073505" w:rsidP="00A0221A">
            <w:pPr>
              <w:pBdr>
                <w:top w:val="nil"/>
                <w:left w:val="nil"/>
                <w:bottom w:val="nil"/>
                <w:right w:val="nil"/>
                <w:between w:val="nil"/>
              </w:pBdr>
              <w:spacing w:line="276" w:lineRule="auto"/>
              <w:rPr>
                <w:b/>
                <w:color w:val="000000"/>
                <w:sz w:val="20"/>
                <w:szCs w:val="24"/>
              </w:rPr>
            </w:pPr>
          </w:p>
        </w:tc>
        <w:tc>
          <w:tcPr>
            <w:tcW w:w="1764" w:type="pct"/>
            <w:vMerge/>
            <w:vAlign w:val="center"/>
          </w:tcPr>
          <w:p w:rsidR="00073505" w:rsidRPr="00C920D5" w:rsidRDefault="00073505" w:rsidP="00A0221A">
            <w:pPr>
              <w:pBdr>
                <w:top w:val="nil"/>
                <w:left w:val="nil"/>
                <w:bottom w:val="nil"/>
                <w:right w:val="nil"/>
                <w:between w:val="nil"/>
              </w:pBdr>
              <w:spacing w:line="276" w:lineRule="auto"/>
              <w:rPr>
                <w:b/>
                <w:color w:val="000000"/>
                <w:sz w:val="20"/>
                <w:szCs w:val="24"/>
              </w:rPr>
            </w:pPr>
          </w:p>
        </w:tc>
        <w:tc>
          <w:tcPr>
            <w:tcW w:w="335" w:type="pct"/>
            <w:vMerge/>
            <w:vAlign w:val="center"/>
          </w:tcPr>
          <w:p w:rsidR="00073505" w:rsidRPr="00C920D5" w:rsidRDefault="00073505" w:rsidP="00A0221A">
            <w:pPr>
              <w:pBdr>
                <w:top w:val="nil"/>
                <w:left w:val="nil"/>
                <w:bottom w:val="nil"/>
                <w:right w:val="nil"/>
                <w:between w:val="nil"/>
              </w:pBdr>
              <w:spacing w:line="276" w:lineRule="auto"/>
              <w:rPr>
                <w:b/>
                <w:color w:val="000000"/>
                <w:sz w:val="20"/>
                <w:szCs w:val="24"/>
              </w:rPr>
            </w:pPr>
          </w:p>
        </w:tc>
        <w:tc>
          <w:tcPr>
            <w:tcW w:w="167" w:type="pct"/>
            <w:vMerge/>
            <w:vAlign w:val="center"/>
          </w:tcPr>
          <w:p w:rsidR="00073505" w:rsidRPr="00C920D5" w:rsidRDefault="00073505" w:rsidP="00A0221A">
            <w:pPr>
              <w:pBdr>
                <w:top w:val="nil"/>
                <w:left w:val="nil"/>
                <w:bottom w:val="nil"/>
                <w:right w:val="nil"/>
                <w:between w:val="nil"/>
              </w:pBdr>
              <w:spacing w:line="276" w:lineRule="auto"/>
              <w:rPr>
                <w:b/>
                <w:color w:val="000000"/>
                <w:sz w:val="20"/>
                <w:szCs w:val="24"/>
              </w:rPr>
            </w:pPr>
          </w:p>
        </w:tc>
        <w:tc>
          <w:tcPr>
            <w:tcW w:w="167" w:type="pct"/>
            <w:vMerge/>
            <w:vAlign w:val="center"/>
          </w:tcPr>
          <w:p w:rsidR="00073505" w:rsidRPr="00C920D5" w:rsidRDefault="00073505" w:rsidP="00A0221A">
            <w:pPr>
              <w:pBdr>
                <w:top w:val="nil"/>
                <w:left w:val="nil"/>
                <w:bottom w:val="nil"/>
                <w:right w:val="nil"/>
                <w:between w:val="nil"/>
              </w:pBdr>
              <w:spacing w:line="276" w:lineRule="auto"/>
              <w:rPr>
                <w:b/>
                <w:color w:val="000000"/>
                <w:sz w:val="20"/>
                <w:szCs w:val="24"/>
              </w:rPr>
            </w:pPr>
          </w:p>
        </w:tc>
        <w:tc>
          <w:tcPr>
            <w:tcW w:w="167" w:type="pct"/>
            <w:vMerge/>
            <w:vAlign w:val="center"/>
          </w:tcPr>
          <w:p w:rsidR="00073505" w:rsidRPr="00C920D5" w:rsidRDefault="00073505" w:rsidP="00A0221A">
            <w:pPr>
              <w:pBdr>
                <w:top w:val="nil"/>
                <w:left w:val="nil"/>
                <w:bottom w:val="nil"/>
                <w:right w:val="nil"/>
                <w:between w:val="nil"/>
              </w:pBdr>
              <w:spacing w:line="276" w:lineRule="auto"/>
              <w:rPr>
                <w:b/>
                <w:color w:val="000000"/>
                <w:sz w:val="20"/>
                <w:szCs w:val="24"/>
              </w:rPr>
            </w:pPr>
          </w:p>
        </w:tc>
        <w:tc>
          <w:tcPr>
            <w:tcW w:w="167" w:type="pct"/>
            <w:gridSpan w:val="2"/>
            <w:vMerge/>
            <w:vAlign w:val="center"/>
          </w:tcPr>
          <w:p w:rsidR="00073505" w:rsidRPr="00C920D5" w:rsidRDefault="00073505" w:rsidP="00A0221A">
            <w:pPr>
              <w:pBdr>
                <w:top w:val="nil"/>
                <w:left w:val="nil"/>
                <w:bottom w:val="nil"/>
                <w:right w:val="nil"/>
                <w:between w:val="nil"/>
              </w:pBdr>
              <w:spacing w:line="276" w:lineRule="auto"/>
              <w:rPr>
                <w:b/>
                <w:color w:val="000000"/>
                <w:sz w:val="20"/>
                <w:szCs w:val="24"/>
              </w:rPr>
            </w:pPr>
          </w:p>
        </w:tc>
        <w:tc>
          <w:tcPr>
            <w:tcW w:w="264" w:type="pct"/>
            <w:gridSpan w:val="2"/>
            <w:vMerge/>
            <w:vAlign w:val="center"/>
          </w:tcPr>
          <w:p w:rsidR="00073505" w:rsidRPr="00C920D5" w:rsidRDefault="00073505" w:rsidP="00A0221A">
            <w:pPr>
              <w:pBdr>
                <w:top w:val="nil"/>
                <w:left w:val="nil"/>
                <w:bottom w:val="nil"/>
                <w:right w:val="nil"/>
                <w:between w:val="nil"/>
              </w:pBdr>
              <w:spacing w:line="276" w:lineRule="auto"/>
              <w:rPr>
                <w:b/>
                <w:color w:val="000000"/>
                <w:sz w:val="20"/>
                <w:szCs w:val="24"/>
              </w:rPr>
            </w:pPr>
          </w:p>
        </w:tc>
        <w:tc>
          <w:tcPr>
            <w:tcW w:w="263" w:type="pct"/>
            <w:vMerge/>
            <w:vAlign w:val="center"/>
          </w:tcPr>
          <w:p w:rsidR="00073505" w:rsidRPr="00C920D5" w:rsidRDefault="00073505" w:rsidP="00A0221A">
            <w:pPr>
              <w:pBdr>
                <w:top w:val="nil"/>
                <w:left w:val="nil"/>
                <w:bottom w:val="nil"/>
                <w:right w:val="nil"/>
                <w:between w:val="nil"/>
              </w:pBdr>
              <w:spacing w:line="276" w:lineRule="auto"/>
              <w:rPr>
                <w:b/>
                <w:color w:val="000000"/>
                <w:sz w:val="20"/>
                <w:szCs w:val="24"/>
              </w:rPr>
            </w:pPr>
          </w:p>
        </w:tc>
        <w:tc>
          <w:tcPr>
            <w:tcW w:w="219" w:type="pct"/>
            <w:gridSpan w:val="2"/>
            <w:vAlign w:val="center"/>
          </w:tcPr>
          <w:p w:rsidR="00073505" w:rsidRPr="00C920D5" w:rsidRDefault="00073505" w:rsidP="00A0221A">
            <w:pPr>
              <w:ind w:left="113" w:right="113"/>
              <w:jc w:val="center"/>
              <w:rPr>
                <w:b/>
                <w:color w:val="000000"/>
                <w:sz w:val="20"/>
                <w:szCs w:val="24"/>
              </w:rPr>
            </w:pPr>
            <w:r w:rsidRPr="00C920D5">
              <w:rPr>
                <w:b/>
                <w:color w:val="000000"/>
                <w:sz w:val="20"/>
                <w:szCs w:val="24"/>
              </w:rPr>
              <w:t>CIA</w:t>
            </w:r>
          </w:p>
        </w:tc>
        <w:tc>
          <w:tcPr>
            <w:tcW w:w="263" w:type="pct"/>
            <w:vAlign w:val="center"/>
          </w:tcPr>
          <w:p w:rsidR="00073505" w:rsidRPr="00C920D5" w:rsidRDefault="00073505" w:rsidP="00A0221A">
            <w:pPr>
              <w:ind w:left="113" w:right="113"/>
              <w:jc w:val="center"/>
              <w:rPr>
                <w:b/>
                <w:color w:val="000000"/>
                <w:sz w:val="20"/>
                <w:szCs w:val="24"/>
              </w:rPr>
            </w:pPr>
            <w:r w:rsidRPr="00C920D5">
              <w:rPr>
                <w:b/>
                <w:color w:val="000000"/>
                <w:sz w:val="20"/>
                <w:szCs w:val="24"/>
              </w:rPr>
              <w:t>External</w:t>
            </w:r>
          </w:p>
        </w:tc>
        <w:tc>
          <w:tcPr>
            <w:tcW w:w="438" w:type="pct"/>
            <w:vAlign w:val="center"/>
          </w:tcPr>
          <w:p w:rsidR="00073505" w:rsidRPr="00C920D5" w:rsidRDefault="00073505" w:rsidP="00A0221A">
            <w:pPr>
              <w:ind w:left="113" w:right="113"/>
              <w:jc w:val="center"/>
              <w:rPr>
                <w:b/>
                <w:color w:val="000000"/>
                <w:sz w:val="20"/>
                <w:szCs w:val="24"/>
              </w:rPr>
            </w:pPr>
            <w:r w:rsidRPr="00C920D5">
              <w:rPr>
                <w:b/>
                <w:color w:val="000000"/>
                <w:sz w:val="20"/>
                <w:szCs w:val="24"/>
              </w:rPr>
              <w:t xml:space="preserve">Total </w:t>
            </w:r>
          </w:p>
        </w:tc>
      </w:tr>
      <w:tr w:rsidR="00073505" w:rsidTr="00A0221A">
        <w:trPr>
          <w:trHeight w:val="114"/>
        </w:trPr>
        <w:tc>
          <w:tcPr>
            <w:tcW w:w="785" w:type="pct"/>
            <w:vAlign w:val="center"/>
          </w:tcPr>
          <w:p w:rsidR="00073505" w:rsidRDefault="00073505" w:rsidP="00A0221A">
            <w:pPr>
              <w:jc w:val="center"/>
              <w:rPr>
                <w:b/>
                <w:color w:val="000000"/>
                <w:sz w:val="24"/>
                <w:szCs w:val="24"/>
              </w:rPr>
            </w:pPr>
            <w:r>
              <w:rPr>
                <w:b/>
                <w:color w:val="000000"/>
                <w:sz w:val="24"/>
                <w:szCs w:val="24"/>
              </w:rPr>
              <w:t>BBA DSC02</w:t>
            </w:r>
          </w:p>
        </w:tc>
        <w:tc>
          <w:tcPr>
            <w:tcW w:w="1764" w:type="pct"/>
            <w:vAlign w:val="center"/>
          </w:tcPr>
          <w:p w:rsidR="00073505" w:rsidRDefault="00073505" w:rsidP="00A0221A">
            <w:pPr>
              <w:jc w:val="both"/>
              <w:rPr>
                <w:b/>
                <w:color w:val="000000"/>
                <w:sz w:val="24"/>
                <w:szCs w:val="24"/>
              </w:rPr>
            </w:pPr>
            <w:r>
              <w:rPr>
                <w:b/>
                <w:color w:val="000000"/>
                <w:sz w:val="24"/>
                <w:szCs w:val="24"/>
              </w:rPr>
              <w:t xml:space="preserve">Accounting for Managers I </w:t>
            </w:r>
          </w:p>
        </w:tc>
        <w:tc>
          <w:tcPr>
            <w:tcW w:w="335" w:type="pct"/>
            <w:vAlign w:val="center"/>
          </w:tcPr>
          <w:p w:rsidR="00073505" w:rsidRDefault="00073505" w:rsidP="00A0221A">
            <w:pPr>
              <w:jc w:val="center"/>
              <w:rPr>
                <w:color w:val="000000"/>
                <w:sz w:val="24"/>
                <w:szCs w:val="24"/>
              </w:rPr>
            </w:pPr>
            <w:r>
              <w:rPr>
                <w:color w:val="000000"/>
                <w:sz w:val="24"/>
                <w:szCs w:val="24"/>
              </w:rPr>
              <w:t>Core</w:t>
            </w:r>
          </w:p>
        </w:tc>
        <w:tc>
          <w:tcPr>
            <w:tcW w:w="167" w:type="pct"/>
            <w:vAlign w:val="center"/>
          </w:tcPr>
          <w:p w:rsidR="00073505" w:rsidRDefault="00073505" w:rsidP="00A0221A">
            <w:pPr>
              <w:jc w:val="center"/>
              <w:rPr>
                <w:color w:val="000000"/>
                <w:sz w:val="24"/>
                <w:szCs w:val="24"/>
              </w:rPr>
            </w:pPr>
            <w:r>
              <w:rPr>
                <w:color w:val="000000"/>
                <w:sz w:val="24"/>
                <w:szCs w:val="24"/>
              </w:rPr>
              <w:t>Y</w:t>
            </w:r>
          </w:p>
        </w:tc>
        <w:tc>
          <w:tcPr>
            <w:tcW w:w="167" w:type="pct"/>
            <w:vAlign w:val="center"/>
          </w:tcPr>
          <w:p w:rsidR="00073505" w:rsidRDefault="00073505" w:rsidP="00A0221A">
            <w:pPr>
              <w:jc w:val="center"/>
              <w:rPr>
                <w:color w:val="000000"/>
                <w:sz w:val="24"/>
                <w:szCs w:val="24"/>
              </w:rPr>
            </w:pPr>
            <w:r>
              <w:rPr>
                <w:color w:val="000000"/>
                <w:sz w:val="24"/>
                <w:szCs w:val="24"/>
              </w:rPr>
              <w:t>-</w:t>
            </w:r>
          </w:p>
        </w:tc>
        <w:tc>
          <w:tcPr>
            <w:tcW w:w="167" w:type="pct"/>
            <w:vAlign w:val="center"/>
          </w:tcPr>
          <w:p w:rsidR="00073505" w:rsidRDefault="00073505" w:rsidP="00A0221A">
            <w:pPr>
              <w:jc w:val="center"/>
              <w:rPr>
                <w:color w:val="000000"/>
                <w:sz w:val="24"/>
                <w:szCs w:val="24"/>
              </w:rPr>
            </w:pPr>
            <w:r>
              <w:rPr>
                <w:color w:val="000000"/>
                <w:sz w:val="24"/>
                <w:szCs w:val="24"/>
              </w:rPr>
              <w:t>-</w:t>
            </w:r>
          </w:p>
        </w:tc>
        <w:tc>
          <w:tcPr>
            <w:tcW w:w="167" w:type="pct"/>
            <w:gridSpan w:val="2"/>
            <w:vAlign w:val="center"/>
          </w:tcPr>
          <w:p w:rsidR="00073505" w:rsidRDefault="00073505" w:rsidP="00A0221A">
            <w:pPr>
              <w:jc w:val="center"/>
              <w:rPr>
                <w:color w:val="000000"/>
                <w:sz w:val="24"/>
                <w:szCs w:val="24"/>
              </w:rPr>
            </w:pPr>
            <w:r>
              <w:rPr>
                <w:color w:val="000000"/>
                <w:sz w:val="24"/>
                <w:szCs w:val="24"/>
              </w:rPr>
              <w:t>-</w:t>
            </w:r>
          </w:p>
        </w:tc>
        <w:tc>
          <w:tcPr>
            <w:tcW w:w="264" w:type="pct"/>
            <w:gridSpan w:val="2"/>
            <w:vAlign w:val="center"/>
          </w:tcPr>
          <w:p w:rsidR="00073505" w:rsidRDefault="00073505" w:rsidP="00A0221A">
            <w:pPr>
              <w:jc w:val="center"/>
              <w:rPr>
                <w:color w:val="000000"/>
                <w:sz w:val="24"/>
                <w:szCs w:val="24"/>
              </w:rPr>
            </w:pPr>
            <w:r>
              <w:rPr>
                <w:color w:val="000000"/>
                <w:sz w:val="24"/>
                <w:szCs w:val="24"/>
              </w:rPr>
              <w:t>4</w:t>
            </w:r>
          </w:p>
        </w:tc>
        <w:tc>
          <w:tcPr>
            <w:tcW w:w="263" w:type="pct"/>
            <w:vAlign w:val="center"/>
          </w:tcPr>
          <w:p w:rsidR="00073505" w:rsidRDefault="00073505" w:rsidP="00A0221A">
            <w:pPr>
              <w:jc w:val="center"/>
              <w:rPr>
                <w:color w:val="000000"/>
                <w:sz w:val="24"/>
                <w:szCs w:val="24"/>
              </w:rPr>
            </w:pPr>
            <w:r>
              <w:rPr>
                <w:color w:val="000000"/>
                <w:sz w:val="24"/>
                <w:szCs w:val="24"/>
              </w:rPr>
              <w:t>5</w:t>
            </w:r>
          </w:p>
        </w:tc>
        <w:tc>
          <w:tcPr>
            <w:tcW w:w="219" w:type="pct"/>
            <w:gridSpan w:val="2"/>
            <w:vAlign w:val="center"/>
          </w:tcPr>
          <w:p w:rsidR="00073505" w:rsidRDefault="00073505" w:rsidP="00A0221A">
            <w:pPr>
              <w:jc w:val="center"/>
              <w:rPr>
                <w:color w:val="000000"/>
                <w:sz w:val="24"/>
                <w:szCs w:val="24"/>
              </w:rPr>
            </w:pPr>
            <w:r>
              <w:rPr>
                <w:color w:val="000000"/>
                <w:sz w:val="24"/>
                <w:szCs w:val="24"/>
              </w:rPr>
              <w:t>25</w:t>
            </w:r>
          </w:p>
        </w:tc>
        <w:tc>
          <w:tcPr>
            <w:tcW w:w="263" w:type="pct"/>
            <w:vAlign w:val="center"/>
          </w:tcPr>
          <w:p w:rsidR="00073505" w:rsidRDefault="00073505" w:rsidP="00A0221A">
            <w:pPr>
              <w:jc w:val="center"/>
              <w:rPr>
                <w:color w:val="000000"/>
                <w:sz w:val="24"/>
                <w:szCs w:val="24"/>
              </w:rPr>
            </w:pPr>
            <w:r>
              <w:rPr>
                <w:color w:val="000000"/>
                <w:sz w:val="24"/>
                <w:szCs w:val="24"/>
              </w:rPr>
              <w:t>75</w:t>
            </w:r>
          </w:p>
        </w:tc>
        <w:tc>
          <w:tcPr>
            <w:tcW w:w="438" w:type="pct"/>
            <w:vAlign w:val="center"/>
          </w:tcPr>
          <w:p w:rsidR="00073505" w:rsidRDefault="00073505" w:rsidP="00A0221A">
            <w:pPr>
              <w:jc w:val="center"/>
              <w:rPr>
                <w:color w:val="000000"/>
                <w:sz w:val="24"/>
                <w:szCs w:val="24"/>
              </w:rPr>
            </w:pPr>
            <w:r>
              <w:rPr>
                <w:color w:val="000000"/>
                <w:sz w:val="24"/>
                <w:szCs w:val="24"/>
              </w:rPr>
              <w:t>100</w:t>
            </w:r>
          </w:p>
        </w:tc>
      </w:tr>
      <w:tr w:rsidR="00073505" w:rsidTr="00A0221A">
        <w:trPr>
          <w:trHeight w:val="55"/>
        </w:trPr>
        <w:tc>
          <w:tcPr>
            <w:tcW w:w="5000" w:type="pct"/>
            <w:gridSpan w:val="15"/>
            <w:vAlign w:val="center"/>
          </w:tcPr>
          <w:p w:rsidR="00073505" w:rsidRDefault="00073505" w:rsidP="00A0221A">
            <w:pPr>
              <w:jc w:val="center"/>
              <w:rPr>
                <w:b/>
                <w:color w:val="000000"/>
                <w:sz w:val="24"/>
                <w:szCs w:val="24"/>
              </w:rPr>
            </w:pPr>
          </w:p>
          <w:p w:rsidR="00073505" w:rsidRDefault="00073505" w:rsidP="00A0221A">
            <w:pPr>
              <w:jc w:val="center"/>
              <w:rPr>
                <w:b/>
                <w:color w:val="000000"/>
                <w:sz w:val="24"/>
                <w:szCs w:val="24"/>
              </w:rPr>
            </w:pPr>
            <w:r>
              <w:rPr>
                <w:b/>
                <w:color w:val="000000"/>
                <w:sz w:val="24"/>
                <w:szCs w:val="24"/>
              </w:rPr>
              <w:t>Learning Objectives</w:t>
            </w:r>
          </w:p>
        </w:tc>
      </w:tr>
      <w:tr w:rsidR="00073505" w:rsidTr="00A0221A">
        <w:trPr>
          <w:trHeight w:val="167"/>
        </w:trPr>
        <w:tc>
          <w:tcPr>
            <w:tcW w:w="785" w:type="pct"/>
            <w:vAlign w:val="center"/>
          </w:tcPr>
          <w:p w:rsidR="00073505" w:rsidRDefault="00073505" w:rsidP="00A0221A">
            <w:pPr>
              <w:jc w:val="center"/>
              <w:rPr>
                <w:color w:val="000000"/>
                <w:sz w:val="24"/>
                <w:szCs w:val="24"/>
              </w:rPr>
            </w:pPr>
            <w:r>
              <w:rPr>
                <w:color w:val="000000"/>
                <w:sz w:val="24"/>
                <w:szCs w:val="24"/>
              </w:rPr>
              <w:t>CLO1</w:t>
            </w:r>
          </w:p>
        </w:tc>
        <w:tc>
          <w:tcPr>
            <w:tcW w:w="4215" w:type="pct"/>
            <w:gridSpan w:val="14"/>
            <w:vAlign w:val="center"/>
          </w:tcPr>
          <w:p w:rsidR="00073505" w:rsidRDefault="00073505" w:rsidP="00A0221A">
            <w:pPr>
              <w:ind w:left="162" w:right="249"/>
              <w:jc w:val="both"/>
              <w:rPr>
                <w:color w:val="000000"/>
                <w:sz w:val="24"/>
                <w:szCs w:val="24"/>
              </w:rPr>
            </w:pPr>
            <w:r>
              <w:rPr>
                <w:sz w:val="24"/>
                <w:szCs w:val="24"/>
              </w:rPr>
              <w:t>To impart knowledge about basic concepts of accounting its applications</w:t>
            </w:r>
          </w:p>
        </w:tc>
      </w:tr>
      <w:tr w:rsidR="00073505" w:rsidTr="00A0221A">
        <w:trPr>
          <w:trHeight w:val="167"/>
        </w:trPr>
        <w:tc>
          <w:tcPr>
            <w:tcW w:w="785" w:type="pct"/>
            <w:vAlign w:val="center"/>
          </w:tcPr>
          <w:p w:rsidR="00073505" w:rsidRDefault="00073505" w:rsidP="00A0221A">
            <w:pPr>
              <w:jc w:val="center"/>
              <w:rPr>
                <w:color w:val="000000"/>
                <w:sz w:val="24"/>
                <w:szCs w:val="24"/>
              </w:rPr>
            </w:pPr>
            <w:r>
              <w:rPr>
                <w:color w:val="000000"/>
                <w:sz w:val="24"/>
                <w:szCs w:val="24"/>
              </w:rPr>
              <w:t>CLO2</w:t>
            </w:r>
          </w:p>
        </w:tc>
        <w:tc>
          <w:tcPr>
            <w:tcW w:w="4215" w:type="pct"/>
            <w:gridSpan w:val="14"/>
            <w:vAlign w:val="center"/>
          </w:tcPr>
          <w:p w:rsidR="00073505" w:rsidRDefault="00073505" w:rsidP="00A0221A">
            <w:pPr>
              <w:ind w:left="162" w:right="249"/>
              <w:jc w:val="both"/>
              <w:rPr>
                <w:color w:val="000000"/>
                <w:sz w:val="24"/>
                <w:szCs w:val="24"/>
              </w:rPr>
            </w:pPr>
            <w:r>
              <w:rPr>
                <w:sz w:val="24"/>
                <w:szCs w:val="24"/>
              </w:rPr>
              <w:t>To analyze and interpret financial reports of a company</w:t>
            </w:r>
          </w:p>
        </w:tc>
      </w:tr>
      <w:tr w:rsidR="00073505" w:rsidTr="00A0221A">
        <w:trPr>
          <w:trHeight w:val="167"/>
        </w:trPr>
        <w:tc>
          <w:tcPr>
            <w:tcW w:w="785" w:type="pct"/>
            <w:vAlign w:val="center"/>
          </w:tcPr>
          <w:p w:rsidR="00073505" w:rsidRDefault="00073505" w:rsidP="00A0221A">
            <w:pPr>
              <w:jc w:val="center"/>
              <w:rPr>
                <w:color w:val="000000"/>
                <w:sz w:val="24"/>
                <w:szCs w:val="24"/>
              </w:rPr>
            </w:pPr>
            <w:r>
              <w:rPr>
                <w:color w:val="000000"/>
                <w:sz w:val="24"/>
                <w:szCs w:val="24"/>
              </w:rPr>
              <w:t>CLO3</w:t>
            </w:r>
          </w:p>
        </w:tc>
        <w:tc>
          <w:tcPr>
            <w:tcW w:w="4215" w:type="pct"/>
            <w:gridSpan w:val="14"/>
            <w:vAlign w:val="center"/>
          </w:tcPr>
          <w:p w:rsidR="00073505" w:rsidRDefault="00073505" w:rsidP="00A0221A">
            <w:pPr>
              <w:ind w:left="162" w:right="249"/>
              <w:jc w:val="both"/>
              <w:rPr>
                <w:sz w:val="24"/>
                <w:szCs w:val="24"/>
              </w:rPr>
            </w:pPr>
            <w:r>
              <w:rPr>
                <w:sz w:val="24"/>
                <w:szCs w:val="24"/>
              </w:rPr>
              <w:t>To understand the gross profit and net profit earned by organization</w:t>
            </w:r>
          </w:p>
        </w:tc>
      </w:tr>
      <w:tr w:rsidR="00073505" w:rsidTr="00A0221A">
        <w:trPr>
          <w:trHeight w:val="397"/>
        </w:trPr>
        <w:tc>
          <w:tcPr>
            <w:tcW w:w="785" w:type="pct"/>
            <w:vAlign w:val="center"/>
          </w:tcPr>
          <w:p w:rsidR="00073505" w:rsidRDefault="00073505" w:rsidP="00A0221A">
            <w:pPr>
              <w:jc w:val="center"/>
              <w:rPr>
                <w:color w:val="000000"/>
                <w:sz w:val="24"/>
                <w:szCs w:val="24"/>
              </w:rPr>
            </w:pPr>
            <w:r>
              <w:rPr>
                <w:color w:val="000000"/>
                <w:sz w:val="24"/>
                <w:szCs w:val="24"/>
              </w:rPr>
              <w:t>CLO4</w:t>
            </w:r>
          </w:p>
        </w:tc>
        <w:tc>
          <w:tcPr>
            <w:tcW w:w="4215" w:type="pct"/>
            <w:gridSpan w:val="14"/>
            <w:vAlign w:val="center"/>
          </w:tcPr>
          <w:p w:rsidR="00073505" w:rsidRDefault="00073505" w:rsidP="00A0221A">
            <w:pPr>
              <w:ind w:left="162" w:right="249"/>
              <w:jc w:val="both"/>
              <w:rPr>
                <w:sz w:val="24"/>
                <w:szCs w:val="24"/>
              </w:rPr>
            </w:pPr>
            <w:r w:rsidRPr="006D6296">
              <w:rPr>
                <w:sz w:val="24"/>
                <w:szCs w:val="24"/>
              </w:rPr>
              <w:t>To foster knowledge on Hire Purchase system</w:t>
            </w:r>
          </w:p>
          <w:p w:rsidR="00073505" w:rsidRDefault="00073505" w:rsidP="00A0221A">
            <w:pPr>
              <w:ind w:left="162" w:right="249"/>
              <w:jc w:val="both"/>
              <w:rPr>
                <w:sz w:val="24"/>
                <w:szCs w:val="24"/>
              </w:rPr>
            </w:pPr>
          </w:p>
        </w:tc>
      </w:tr>
      <w:tr w:rsidR="00073505" w:rsidTr="00A0221A">
        <w:trPr>
          <w:trHeight w:val="167"/>
        </w:trPr>
        <w:tc>
          <w:tcPr>
            <w:tcW w:w="785" w:type="pct"/>
            <w:vAlign w:val="center"/>
          </w:tcPr>
          <w:p w:rsidR="00073505" w:rsidRDefault="00073505" w:rsidP="00A0221A">
            <w:pPr>
              <w:jc w:val="center"/>
              <w:rPr>
                <w:color w:val="000000"/>
                <w:sz w:val="24"/>
                <w:szCs w:val="24"/>
              </w:rPr>
            </w:pPr>
            <w:r>
              <w:rPr>
                <w:color w:val="000000"/>
                <w:sz w:val="24"/>
                <w:szCs w:val="24"/>
              </w:rPr>
              <w:t>CLO5</w:t>
            </w:r>
          </w:p>
        </w:tc>
        <w:tc>
          <w:tcPr>
            <w:tcW w:w="4215" w:type="pct"/>
            <w:gridSpan w:val="14"/>
            <w:vAlign w:val="center"/>
          </w:tcPr>
          <w:p w:rsidR="00073505" w:rsidRDefault="00073505" w:rsidP="00A0221A">
            <w:pPr>
              <w:ind w:left="162" w:right="249"/>
              <w:jc w:val="both"/>
              <w:rPr>
                <w:sz w:val="24"/>
                <w:szCs w:val="24"/>
              </w:rPr>
            </w:pPr>
            <w:r>
              <w:rPr>
                <w:sz w:val="24"/>
                <w:szCs w:val="24"/>
              </w:rPr>
              <w:t>To understand the procedures of Accounting under Single entry system.</w:t>
            </w:r>
          </w:p>
        </w:tc>
      </w:tr>
      <w:tr w:rsidR="00073505" w:rsidTr="00A0221A">
        <w:trPr>
          <w:trHeight w:val="164"/>
        </w:trPr>
        <w:tc>
          <w:tcPr>
            <w:tcW w:w="785" w:type="pct"/>
            <w:vAlign w:val="center"/>
          </w:tcPr>
          <w:p w:rsidR="00073505" w:rsidRDefault="00073505" w:rsidP="00A0221A">
            <w:pPr>
              <w:jc w:val="center"/>
              <w:rPr>
                <w:b/>
                <w:color w:val="000000"/>
                <w:sz w:val="24"/>
                <w:szCs w:val="24"/>
              </w:rPr>
            </w:pPr>
            <w:r>
              <w:rPr>
                <w:b/>
                <w:color w:val="000000"/>
                <w:sz w:val="24"/>
                <w:szCs w:val="24"/>
              </w:rPr>
              <w:t>UNIT</w:t>
            </w:r>
          </w:p>
        </w:tc>
        <w:tc>
          <w:tcPr>
            <w:tcW w:w="2890" w:type="pct"/>
            <w:gridSpan w:val="8"/>
            <w:vAlign w:val="center"/>
          </w:tcPr>
          <w:p w:rsidR="00073505" w:rsidRDefault="00073505" w:rsidP="00A0221A">
            <w:pPr>
              <w:jc w:val="center"/>
              <w:rPr>
                <w:b/>
                <w:color w:val="000000"/>
                <w:sz w:val="24"/>
                <w:szCs w:val="24"/>
              </w:rPr>
            </w:pPr>
            <w:r>
              <w:rPr>
                <w:b/>
                <w:color w:val="000000"/>
                <w:sz w:val="24"/>
                <w:szCs w:val="24"/>
              </w:rPr>
              <w:t>Details</w:t>
            </w:r>
          </w:p>
        </w:tc>
        <w:tc>
          <w:tcPr>
            <w:tcW w:w="438" w:type="pct"/>
            <w:gridSpan w:val="3"/>
            <w:vAlign w:val="center"/>
          </w:tcPr>
          <w:p w:rsidR="00073505" w:rsidRDefault="00073505" w:rsidP="00A0221A">
            <w:pPr>
              <w:jc w:val="center"/>
              <w:rPr>
                <w:b/>
                <w:color w:val="000000"/>
                <w:sz w:val="24"/>
                <w:szCs w:val="24"/>
              </w:rPr>
            </w:pPr>
            <w:r>
              <w:rPr>
                <w:b/>
                <w:color w:val="000000"/>
                <w:sz w:val="24"/>
                <w:szCs w:val="24"/>
              </w:rPr>
              <w:t>No. of Hours</w:t>
            </w:r>
          </w:p>
        </w:tc>
        <w:tc>
          <w:tcPr>
            <w:tcW w:w="887" w:type="pct"/>
            <w:gridSpan w:val="3"/>
            <w:vAlign w:val="center"/>
          </w:tcPr>
          <w:p w:rsidR="00073505" w:rsidRDefault="00073505" w:rsidP="00A0221A">
            <w:pPr>
              <w:jc w:val="center"/>
              <w:rPr>
                <w:b/>
                <w:color w:val="000000"/>
                <w:sz w:val="24"/>
                <w:szCs w:val="24"/>
              </w:rPr>
            </w:pPr>
            <w:r>
              <w:rPr>
                <w:b/>
                <w:sz w:val="24"/>
                <w:szCs w:val="24"/>
              </w:rPr>
              <w:t>Learning</w:t>
            </w:r>
            <w:r>
              <w:rPr>
                <w:b/>
                <w:color w:val="000000"/>
                <w:sz w:val="24"/>
                <w:szCs w:val="24"/>
              </w:rPr>
              <w:t xml:space="preserve"> Objectives</w:t>
            </w:r>
          </w:p>
        </w:tc>
      </w:tr>
      <w:tr w:rsidR="00073505" w:rsidTr="00A0221A">
        <w:trPr>
          <w:trHeight w:val="164"/>
        </w:trPr>
        <w:tc>
          <w:tcPr>
            <w:tcW w:w="785" w:type="pct"/>
            <w:vAlign w:val="center"/>
          </w:tcPr>
          <w:p w:rsidR="00073505" w:rsidRDefault="00073505" w:rsidP="00A0221A">
            <w:pPr>
              <w:jc w:val="center"/>
              <w:rPr>
                <w:color w:val="000000"/>
                <w:sz w:val="24"/>
                <w:szCs w:val="24"/>
              </w:rPr>
            </w:pPr>
            <w:r>
              <w:rPr>
                <w:color w:val="000000"/>
                <w:sz w:val="24"/>
                <w:szCs w:val="24"/>
              </w:rPr>
              <w:t>I</w:t>
            </w:r>
          </w:p>
        </w:tc>
        <w:tc>
          <w:tcPr>
            <w:tcW w:w="2890" w:type="pct"/>
            <w:gridSpan w:val="8"/>
            <w:vAlign w:val="center"/>
          </w:tcPr>
          <w:p w:rsidR="00073505" w:rsidRDefault="00073505" w:rsidP="00A0221A">
            <w:pPr>
              <w:pBdr>
                <w:top w:val="nil"/>
                <w:left w:val="nil"/>
                <w:bottom w:val="nil"/>
                <w:right w:val="nil"/>
                <w:between w:val="nil"/>
              </w:pBdr>
              <w:spacing w:line="276" w:lineRule="auto"/>
              <w:ind w:left="101" w:right="113"/>
              <w:jc w:val="both"/>
              <w:rPr>
                <w:color w:val="000000"/>
                <w:sz w:val="24"/>
                <w:szCs w:val="24"/>
              </w:rPr>
            </w:pPr>
            <w:r>
              <w:rPr>
                <w:color w:val="000000"/>
                <w:sz w:val="24"/>
                <w:szCs w:val="24"/>
              </w:rPr>
              <w:t xml:space="preserve">Meaning and scope of Accounting, Basic Accounting Concepts and Conventions – Objectives of Accounting – Accounting Transactions – Double Entry Book Keeping – Journal, Ledger, Preparation of Trial Balance </w:t>
            </w:r>
          </w:p>
        </w:tc>
        <w:tc>
          <w:tcPr>
            <w:tcW w:w="438" w:type="pct"/>
            <w:gridSpan w:val="3"/>
            <w:vAlign w:val="center"/>
          </w:tcPr>
          <w:p w:rsidR="00073505" w:rsidRDefault="00073505" w:rsidP="00A0221A">
            <w:pPr>
              <w:jc w:val="center"/>
              <w:rPr>
                <w:color w:val="000000"/>
                <w:sz w:val="24"/>
                <w:szCs w:val="24"/>
              </w:rPr>
            </w:pPr>
            <w:r>
              <w:rPr>
                <w:color w:val="000000"/>
                <w:sz w:val="24"/>
                <w:szCs w:val="24"/>
              </w:rPr>
              <w:t>15</w:t>
            </w:r>
          </w:p>
        </w:tc>
        <w:tc>
          <w:tcPr>
            <w:tcW w:w="887" w:type="pct"/>
            <w:gridSpan w:val="3"/>
            <w:vAlign w:val="center"/>
          </w:tcPr>
          <w:p w:rsidR="00073505" w:rsidRDefault="00073505" w:rsidP="00A0221A">
            <w:pPr>
              <w:jc w:val="center"/>
              <w:rPr>
                <w:color w:val="000000"/>
                <w:sz w:val="24"/>
                <w:szCs w:val="24"/>
              </w:rPr>
            </w:pPr>
            <w:r>
              <w:rPr>
                <w:color w:val="000000"/>
                <w:sz w:val="24"/>
                <w:szCs w:val="24"/>
              </w:rPr>
              <w:t>CLO1</w:t>
            </w:r>
          </w:p>
        </w:tc>
      </w:tr>
      <w:tr w:rsidR="00073505" w:rsidTr="00A0221A">
        <w:trPr>
          <w:trHeight w:val="164"/>
        </w:trPr>
        <w:tc>
          <w:tcPr>
            <w:tcW w:w="785" w:type="pct"/>
            <w:vAlign w:val="center"/>
          </w:tcPr>
          <w:p w:rsidR="00073505" w:rsidRDefault="00073505" w:rsidP="00A0221A">
            <w:pPr>
              <w:jc w:val="center"/>
              <w:rPr>
                <w:color w:val="000000"/>
                <w:sz w:val="24"/>
                <w:szCs w:val="24"/>
              </w:rPr>
            </w:pPr>
            <w:r>
              <w:rPr>
                <w:color w:val="000000"/>
                <w:sz w:val="24"/>
                <w:szCs w:val="24"/>
              </w:rPr>
              <w:t>II</w:t>
            </w:r>
          </w:p>
        </w:tc>
        <w:tc>
          <w:tcPr>
            <w:tcW w:w="2890" w:type="pct"/>
            <w:gridSpan w:val="8"/>
            <w:vAlign w:val="center"/>
          </w:tcPr>
          <w:p w:rsidR="00073505" w:rsidRDefault="00073505" w:rsidP="00A0221A">
            <w:pPr>
              <w:pStyle w:val="Heading1"/>
              <w:spacing w:line="276" w:lineRule="auto"/>
              <w:ind w:firstLine="231"/>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Subsidiary book – Preparation of cash Book – Bank reconciliation statement – rectification of errors – Suspense account </w:t>
            </w:r>
          </w:p>
        </w:tc>
        <w:tc>
          <w:tcPr>
            <w:tcW w:w="438" w:type="pct"/>
            <w:gridSpan w:val="3"/>
            <w:vAlign w:val="center"/>
          </w:tcPr>
          <w:p w:rsidR="00073505" w:rsidRDefault="00073505" w:rsidP="00A0221A">
            <w:pPr>
              <w:jc w:val="center"/>
              <w:rPr>
                <w:color w:val="000000"/>
                <w:sz w:val="24"/>
                <w:szCs w:val="24"/>
              </w:rPr>
            </w:pPr>
            <w:r>
              <w:rPr>
                <w:color w:val="000000"/>
                <w:sz w:val="24"/>
                <w:szCs w:val="24"/>
              </w:rPr>
              <w:t>15</w:t>
            </w:r>
          </w:p>
        </w:tc>
        <w:tc>
          <w:tcPr>
            <w:tcW w:w="887" w:type="pct"/>
            <w:gridSpan w:val="3"/>
            <w:vAlign w:val="center"/>
          </w:tcPr>
          <w:p w:rsidR="00073505" w:rsidRDefault="00073505" w:rsidP="00A0221A">
            <w:pPr>
              <w:jc w:val="center"/>
              <w:rPr>
                <w:color w:val="000000"/>
                <w:sz w:val="24"/>
                <w:szCs w:val="24"/>
              </w:rPr>
            </w:pPr>
            <w:r>
              <w:rPr>
                <w:color w:val="000000"/>
                <w:sz w:val="24"/>
                <w:szCs w:val="24"/>
              </w:rPr>
              <w:t>CLO2</w:t>
            </w:r>
          </w:p>
        </w:tc>
      </w:tr>
      <w:tr w:rsidR="00073505" w:rsidTr="00A0221A">
        <w:trPr>
          <w:trHeight w:val="818"/>
        </w:trPr>
        <w:tc>
          <w:tcPr>
            <w:tcW w:w="785" w:type="pct"/>
            <w:vAlign w:val="center"/>
          </w:tcPr>
          <w:p w:rsidR="00073505" w:rsidRDefault="00073505" w:rsidP="00A0221A">
            <w:pPr>
              <w:jc w:val="center"/>
              <w:rPr>
                <w:color w:val="000000"/>
                <w:sz w:val="24"/>
                <w:szCs w:val="24"/>
              </w:rPr>
            </w:pPr>
            <w:r>
              <w:rPr>
                <w:color w:val="000000"/>
                <w:sz w:val="24"/>
                <w:szCs w:val="24"/>
              </w:rPr>
              <w:t>III</w:t>
            </w:r>
          </w:p>
        </w:tc>
        <w:tc>
          <w:tcPr>
            <w:tcW w:w="2890" w:type="pct"/>
            <w:gridSpan w:val="8"/>
            <w:vAlign w:val="center"/>
          </w:tcPr>
          <w:p w:rsidR="00073505" w:rsidRDefault="00073505" w:rsidP="00A0221A">
            <w:pPr>
              <w:pBdr>
                <w:top w:val="nil"/>
                <w:left w:val="nil"/>
                <w:bottom w:val="nil"/>
                <w:right w:val="nil"/>
                <w:between w:val="nil"/>
              </w:pBdr>
              <w:spacing w:line="276" w:lineRule="auto"/>
              <w:ind w:left="101" w:right="114"/>
              <w:jc w:val="both"/>
              <w:rPr>
                <w:color w:val="000000"/>
                <w:sz w:val="24"/>
                <w:szCs w:val="24"/>
              </w:rPr>
            </w:pPr>
            <w:r>
              <w:rPr>
                <w:color w:val="000000"/>
                <w:sz w:val="24"/>
                <w:szCs w:val="24"/>
              </w:rPr>
              <w:t xml:space="preserve">Preparation of Final Accounts – Adjustments – Closing stock, outstanding, prepaid and accrued, depreciation, bad and doubtful debts, provision and discount on debtors and creditors, interest on drawings and capital. </w:t>
            </w:r>
          </w:p>
        </w:tc>
        <w:tc>
          <w:tcPr>
            <w:tcW w:w="438" w:type="pct"/>
            <w:gridSpan w:val="3"/>
            <w:vAlign w:val="center"/>
          </w:tcPr>
          <w:p w:rsidR="00073505" w:rsidRDefault="00073505" w:rsidP="00A0221A">
            <w:pPr>
              <w:jc w:val="center"/>
              <w:rPr>
                <w:color w:val="000000"/>
                <w:sz w:val="24"/>
                <w:szCs w:val="24"/>
              </w:rPr>
            </w:pPr>
            <w:r>
              <w:rPr>
                <w:color w:val="000000"/>
                <w:sz w:val="24"/>
                <w:szCs w:val="24"/>
              </w:rPr>
              <w:t>15</w:t>
            </w:r>
          </w:p>
        </w:tc>
        <w:tc>
          <w:tcPr>
            <w:tcW w:w="887" w:type="pct"/>
            <w:gridSpan w:val="3"/>
            <w:vAlign w:val="center"/>
          </w:tcPr>
          <w:p w:rsidR="00073505" w:rsidRDefault="00073505" w:rsidP="00A0221A">
            <w:pPr>
              <w:jc w:val="center"/>
              <w:rPr>
                <w:color w:val="000000"/>
                <w:sz w:val="24"/>
                <w:szCs w:val="24"/>
              </w:rPr>
            </w:pPr>
            <w:r>
              <w:rPr>
                <w:color w:val="000000"/>
                <w:sz w:val="24"/>
                <w:szCs w:val="24"/>
              </w:rPr>
              <w:t>CLO3</w:t>
            </w:r>
          </w:p>
        </w:tc>
      </w:tr>
      <w:tr w:rsidR="00073505" w:rsidTr="00A0221A">
        <w:trPr>
          <w:trHeight w:val="164"/>
        </w:trPr>
        <w:tc>
          <w:tcPr>
            <w:tcW w:w="785" w:type="pct"/>
            <w:vAlign w:val="center"/>
          </w:tcPr>
          <w:p w:rsidR="00073505" w:rsidRDefault="00073505" w:rsidP="00A0221A">
            <w:pPr>
              <w:jc w:val="center"/>
              <w:rPr>
                <w:color w:val="000000"/>
                <w:sz w:val="24"/>
                <w:szCs w:val="24"/>
              </w:rPr>
            </w:pPr>
            <w:r>
              <w:rPr>
                <w:color w:val="000000"/>
                <w:sz w:val="24"/>
                <w:szCs w:val="24"/>
              </w:rPr>
              <w:t>IV</w:t>
            </w:r>
          </w:p>
        </w:tc>
        <w:tc>
          <w:tcPr>
            <w:tcW w:w="2890" w:type="pct"/>
            <w:gridSpan w:val="8"/>
            <w:vAlign w:val="center"/>
          </w:tcPr>
          <w:p w:rsidR="00073505" w:rsidRDefault="00073505" w:rsidP="00A0221A">
            <w:pPr>
              <w:pBdr>
                <w:top w:val="nil"/>
                <w:left w:val="nil"/>
                <w:bottom w:val="nil"/>
                <w:right w:val="nil"/>
                <w:between w:val="nil"/>
              </w:pBdr>
              <w:spacing w:line="276" w:lineRule="auto"/>
              <w:ind w:left="101" w:right="111"/>
              <w:jc w:val="both"/>
              <w:rPr>
                <w:color w:val="000000"/>
                <w:sz w:val="24"/>
                <w:szCs w:val="24"/>
              </w:rPr>
            </w:pPr>
            <w:r>
              <w:rPr>
                <w:color w:val="000000"/>
                <w:sz w:val="24"/>
                <w:szCs w:val="24"/>
              </w:rPr>
              <w:t>Hire Purchase System – Default and Repossession – Hire Purchase Trading Account – Installment System.</w:t>
            </w:r>
          </w:p>
        </w:tc>
        <w:tc>
          <w:tcPr>
            <w:tcW w:w="438" w:type="pct"/>
            <w:gridSpan w:val="3"/>
            <w:vAlign w:val="center"/>
          </w:tcPr>
          <w:p w:rsidR="00073505" w:rsidRDefault="00073505" w:rsidP="00A0221A">
            <w:pPr>
              <w:jc w:val="center"/>
              <w:rPr>
                <w:color w:val="000000"/>
                <w:sz w:val="24"/>
                <w:szCs w:val="24"/>
              </w:rPr>
            </w:pPr>
            <w:r>
              <w:rPr>
                <w:color w:val="000000"/>
                <w:sz w:val="24"/>
                <w:szCs w:val="24"/>
              </w:rPr>
              <w:t>15</w:t>
            </w:r>
          </w:p>
        </w:tc>
        <w:tc>
          <w:tcPr>
            <w:tcW w:w="887" w:type="pct"/>
            <w:gridSpan w:val="3"/>
            <w:vAlign w:val="center"/>
          </w:tcPr>
          <w:p w:rsidR="00073505" w:rsidRDefault="00073505" w:rsidP="00A0221A">
            <w:pPr>
              <w:jc w:val="center"/>
              <w:rPr>
                <w:color w:val="000000"/>
                <w:sz w:val="24"/>
                <w:szCs w:val="24"/>
              </w:rPr>
            </w:pPr>
            <w:r>
              <w:rPr>
                <w:color w:val="000000"/>
                <w:sz w:val="24"/>
                <w:szCs w:val="24"/>
              </w:rPr>
              <w:t>CLO4</w:t>
            </w:r>
          </w:p>
        </w:tc>
      </w:tr>
      <w:tr w:rsidR="00073505" w:rsidTr="00A0221A">
        <w:trPr>
          <w:trHeight w:val="164"/>
        </w:trPr>
        <w:tc>
          <w:tcPr>
            <w:tcW w:w="785" w:type="pct"/>
            <w:vAlign w:val="center"/>
          </w:tcPr>
          <w:p w:rsidR="00073505" w:rsidRDefault="00073505" w:rsidP="00A0221A">
            <w:pPr>
              <w:jc w:val="center"/>
              <w:rPr>
                <w:color w:val="000000"/>
                <w:sz w:val="24"/>
                <w:szCs w:val="24"/>
              </w:rPr>
            </w:pPr>
            <w:r>
              <w:rPr>
                <w:color w:val="000000"/>
                <w:sz w:val="24"/>
                <w:szCs w:val="24"/>
              </w:rPr>
              <w:t>V</w:t>
            </w:r>
          </w:p>
        </w:tc>
        <w:tc>
          <w:tcPr>
            <w:tcW w:w="2890" w:type="pct"/>
            <w:gridSpan w:val="8"/>
            <w:vAlign w:val="center"/>
          </w:tcPr>
          <w:p w:rsidR="00073505" w:rsidRDefault="00073505" w:rsidP="00A0221A">
            <w:pPr>
              <w:pBdr>
                <w:top w:val="nil"/>
                <w:left w:val="nil"/>
                <w:bottom w:val="nil"/>
                <w:right w:val="nil"/>
                <w:between w:val="nil"/>
              </w:pBdr>
              <w:spacing w:line="276" w:lineRule="auto"/>
              <w:ind w:left="101" w:right="113"/>
              <w:jc w:val="both"/>
              <w:rPr>
                <w:color w:val="000000"/>
                <w:sz w:val="24"/>
                <w:szCs w:val="24"/>
              </w:rPr>
            </w:pPr>
            <w:r>
              <w:rPr>
                <w:color w:val="000000"/>
                <w:sz w:val="24"/>
                <w:szCs w:val="24"/>
              </w:rPr>
              <w:t>Single Entry – Meaning, Features, Defects, Differences between Single Entry and Double Entry System – Statement of Affairs Method – Conversion Method</w:t>
            </w:r>
          </w:p>
        </w:tc>
        <w:tc>
          <w:tcPr>
            <w:tcW w:w="438" w:type="pct"/>
            <w:gridSpan w:val="3"/>
            <w:vAlign w:val="center"/>
          </w:tcPr>
          <w:p w:rsidR="00073505" w:rsidRDefault="00073505" w:rsidP="00A0221A">
            <w:pPr>
              <w:jc w:val="center"/>
              <w:rPr>
                <w:color w:val="000000"/>
                <w:sz w:val="24"/>
                <w:szCs w:val="24"/>
              </w:rPr>
            </w:pPr>
            <w:r>
              <w:rPr>
                <w:color w:val="000000"/>
                <w:sz w:val="24"/>
                <w:szCs w:val="24"/>
              </w:rPr>
              <w:t>15</w:t>
            </w:r>
          </w:p>
        </w:tc>
        <w:tc>
          <w:tcPr>
            <w:tcW w:w="887" w:type="pct"/>
            <w:gridSpan w:val="3"/>
            <w:vAlign w:val="center"/>
          </w:tcPr>
          <w:p w:rsidR="00073505" w:rsidRDefault="00073505" w:rsidP="00A0221A">
            <w:pPr>
              <w:jc w:val="center"/>
              <w:rPr>
                <w:color w:val="000000"/>
                <w:sz w:val="24"/>
                <w:szCs w:val="24"/>
              </w:rPr>
            </w:pPr>
            <w:r>
              <w:rPr>
                <w:color w:val="000000"/>
                <w:sz w:val="24"/>
                <w:szCs w:val="24"/>
              </w:rPr>
              <w:t>CLO5</w:t>
            </w:r>
          </w:p>
        </w:tc>
      </w:tr>
      <w:tr w:rsidR="00073505" w:rsidTr="00A0221A">
        <w:trPr>
          <w:trHeight w:val="164"/>
        </w:trPr>
        <w:tc>
          <w:tcPr>
            <w:tcW w:w="785" w:type="pct"/>
            <w:vAlign w:val="center"/>
          </w:tcPr>
          <w:p w:rsidR="00073505" w:rsidRDefault="00073505" w:rsidP="00A0221A">
            <w:pPr>
              <w:jc w:val="center"/>
              <w:rPr>
                <w:color w:val="000000"/>
                <w:sz w:val="24"/>
                <w:szCs w:val="24"/>
              </w:rPr>
            </w:pPr>
          </w:p>
        </w:tc>
        <w:tc>
          <w:tcPr>
            <w:tcW w:w="2890" w:type="pct"/>
            <w:gridSpan w:val="8"/>
            <w:vAlign w:val="center"/>
          </w:tcPr>
          <w:p w:rsidR="00073505" w:rsidRDefault="00073505" w:rsidP="00A0221A">
            <w:pPr>
              <w:jc w:val="center"/>
              <w:rPr>
                <w:b/>
                <w:color w:val="000000"/>
                <w:sz w:val="24"/>
                <w:szCs w:val="24"/>
              </w:rPr>
            </w:pPr>
            <w:r>
              <w:rPr>
                <w:b/>
                <w:color w:val="000000"/>
                <w:sz w:val="24"/>
                <w:szCs w:val="24"/>
              </w:rPr>
              <w:t>Total</w:t>
            </w:r>
          </w:p>
        </w:tc>
        <w:tc>
          <w:tcPr>
            <w:tcW w:w="438" w:type="pct"/>
            <w:gridSpan w:val="3"/>
            <w:vAlign w:val="center"/>
          </w:tcPr>
          <w:p w:rsidR="00073505" w:rsidRDefault="00073505" w:rsidP="00A0221A">
            <w:pPr>
              <w:jc w:val="center"/>
              <w:rPr>
                <w:b/>
                <w:color w:val="000000"/>
                <w:sz w:val="24"/>
                <w:szCs w:val="24"/>
              </w:rPr>
            </w:pPr>
            <w:r>
              <w:rPr>
                <w:b/>
                <w:color w:val="000000"/>
                <w:sz w:val="24"/>
                <w:szCs w:val="24"/>
              </w:rPr>
              <w:t>75</w:t>
            </w:r>
          </w:p>
        </w:tc>
        <w:tc>
          <w:tcPr>
            <w:tcW w:w="887" w:type="pct"/>
            <w:gridSpan w:val="3"/>
            <w:vAlign w:val="center"/>
          </w:tcPr>
          <w:p w:rsidR="00073505" w:rsidRDefault="00073505" w:rsidP="00A0221A">
            <w:pPr>
              <w:jc w:val="center"/>
              <w:rPr>
                <w:b/>
                <w:color w:val="000000"/>
                <w:sz w:val="24"/>
                <w:szCs w:val="24"/>
              </w:rPr>
            </w:pPr>
          </w:p>
        </w:tc>
      </w:tr>
      <w:tr w:rsidR="00073505" w:rsidTr="00A0221A">
        <w:trPr>
          <w:trHeight w:val="164"/>
        </w:trPr>
        <w:tc>
          <w:tcPr>
            <w:tcW w:w="5000" w:type="pct"/>
            <w:gridSpan w:val="15"/>
            <w:vAlign w:val="center"/>
          </w:tcPr>
          <w:p w:rsidR="00073505" w:rsidRDefault="00073505" w:rsidP="00A0221A">
            <w:pPr>
              <w:jc w:val="center"/>
              <w:rPr>
                <w:b/>
                <w:color w:val="000000"/>
                <w:sz w:val="24"/>
                <w:szCs w:val="24"/>
              </w:rPr>
            </w:pPr>
            <w:r>
              <w:rPr>
                <w:b/>
                <w:color w:val="000000"/>
                <w:sz w:val="24"/>
                <w:szCs w:val="24"/>
              </w:rPr>
              <w:t>Course Outcomes</w:t>
            </w:r>
          </w:p>
        </w:tc>
      </w:tr>
      <w:tr w:rsidR="00073505" w:rsidTr="00A0221A">
        <w:trPr>
          <w:trHeight w:val="164"/>
        </w:trPr>
        <w:tc>
          <w:tcPr>
            <w:tcW w:w="785" w:type="pct"/>
            <w:vAlign w:val="center"/>
          </w:tcPr>
          <w:p w:rsidR="00073505" w:rsidRDefault="00073505" w:rsidP="00A0221A">
            <w:pPr>
              <w:jc w:val="center"/>
              <w:rPr>
                <w:b/>
                <w:color w:val="000000"/>
                <w:sz w:val="24"/>
                <w:szCs w:val="24"/>
              </w:rPr>
            </w:pPr>
            <w:r>
              <w:rPr>
                <w:b/>
                <w:color w:val="000000"/>
                <w:sz w:val="24"/>
                <w:szCs w:val="24"/>
              </w:rPr>
              <w:t>Course Outcomes</w:t>
            </w:r>
          </w:p>
        </w:tc>
        <w:tc>
          <w:tcPr>
            <w:tcW w:w="2890" w:type="pct"/>
            <w:gridSpan w:val="8"/>
            <w:vAlign w:val="center"/>
          </w:tcPr>
          <w:p w:rsidR="00073505" w:rsidRDefault="00073505" w:rsidP="00A0221A">
            <w:pPr>
              <w:ind w:left="162" w:right="249"/>
              <w:jc w:val="both"/>
              <w:rPr>
                <w:color w:val="000000"/>
                <w:sz w:val="24"/>
                <w:szCs w:val="24"/>
              </w:rPr>
            </w:pPr>
            <w:r>
              <w:rPr>
                <w:color w:val="000000"/>
                <w:sz w:val="24"/>
                <w:szCs w:val="24"/>
              </w:rPr>
              <w:t>On completion of this course, students will;</w:t>
            </w:r>
          </w:p>
        </w:tc>
        <w:tc>
          <w:tcPr>
            <w:tcW w:w="1325" w:type="pct"/>
            <w:gridSpan w:val="6"/>
            <w:vAlign w:val="center"/>
          </w:tcPr>
          <w:p w:rsidR="00073505" w:rsidRDefault="00073505" w:rsidP="00A0221A">
            <w:pPr>
              <w:ind w:right="69"/>
              <w:jc w:val="both"/>
              <w:rPr>
                <w:b/>
                <w:color w:val="000000"/>
                <w:sz w:val="24"/>
                <w:szCs w:val="24"/>
              </w:rPr>
            </w:pPr>
            <w:r>
              <w:rPr>
                <w:b/>
                <w:color w:val="000000"/>
                <w:sz w:val="24"/>
                <w:szCs w:val="24"/>
              </w:rPr>
              <w:t>Program Outcomes</w:t>
            </w:r>
          </w:p>
        </w:tc>
      </w:tr>
      <w:tr w:rsidR="00073505" w:rsidTr="00A0221A">
        <w:trPr>
          <w:trHeight w:val="452"/>
        </w:trPr>
        <w:tc>
          <w:tcPr>
            <w:tcW w:w="785" w:type="pct"/>
            <w:vAlign w:val="center"/>
          </w:tcPr>
          <w:p w:rsidR="00073505" w:rsidRDefault="00073505" w:rsidP="00A0221A">
            <w:pPr>
              <w:jc w:val="center"/>
              <w:rPr>
                <w:b/>
                <w:color w:val="000000"/>
                <w:sz w:val="24"/>
                <w:szCs w:val="24"/>
              </w:rPr>
            </w:pPr>
            <w:r>
              <w:rPr>
                <w:b/>
                <w:color w:val="000000"/>
                <w:sz w:val="24"/>
                <w:szCs w:val="24"/>
              </w:rPr>
              <w:t>CO1</w:t>
            </w:r>
          </w:p>
        </w:tc>
        <w:tc>
          <w:tcPr>
            <w:tcW w:w="2890" w:type="pct"/>
            <w:gridSpan w:val="8"/>
            <w:vAlign w:val="center"/>
          </w:tcPr>
          <w:p w:rsidR="00073505" w:rsidRDefault="00073505" w:rsidP="00A0221A">
            <w:pPr>
              <w:ind w:left="162" w:right="249"/>
              <w:jc w:val="both"/>
              <w:rPr>
                <w:color w:val="000000"/>
                <w:sz w:val="24"/>
                <w:szCs w:val="24"/>
              </w:rPr>
            </w:pPr>
            <w:r>
              <w:rPr>
                <w:sz w:val="24"/>
                <w:szCs w:val="24"/>
              </w:rPr>
              <w:t>Prepare Journal, ledger, trial balance and cash book</w:t>
            </w:r>
          </w:p>
        </w:tc>
        <w:tc>
          <w:tcPr>
            <w:tcW w:w="1325" w:type="pct"/>
            <w:gridSpan w:val="6"/>
            <w:vAlign w:val="center"/>
          </w:tcPr>
          <w:p w:rsidR="00073505" w:rsidRDefault="00073505" w:rsidP="00A0221A">
            <w:pPr>
              <w:ind w:left="-108" w:right="69" w:firstLine="108"/>
              <w:jc w:val="center"/>
              <w:rPr>
                <w:color w:val="000000"/>
                <w:sz w:val="24"/>
                <w:szCs w:val="24"/>
              </w:rPr>
            </w:pPr>
            <w:r>
              <w:rPr>
                <w:color w:val="000000"/>
                <w:sz w:val="24"/>
                <w:szCs w:val="24"/>
              </w:rPr>
              <w:t>PO2, PO1</w:t>
            </w:r>
          </w:p>
        </w:tc>
      </w:tr>
      <w:tr w:rsidR="00073505" w:rsidTr="00A0221A">
        <w:trPr>
          <w:trHeight w:val="375"/>
        </w:trPr>
        <w:tc>
          <w:tcPr>
            <w:tcW w:w="785" w:type="pct"/>
            <w:vAlign w:val="center"/>
          </w:tcPr>
          <w:p w:rsidR="00073505" w:rsidRDefault="00073505" w:rsidP="00A0221A">
            <w:pPr>
              <w:jc w:val="center"/>
              <w:rPr>
                <w:b/>
                <w:color w:val="000000"/>
                <w:sz w:val="24"/>
                <w:szCs w:val="24"/>
              </w:rPr>
            </w:pPr>
            <w:r>
              <w:rPr>
                <w:b/>
                <w:color w:val="000000"/>
                <w:sz w:val="24"/>
                <w:szCs w:val="24"/>
              </w:rPr>
              <w:t>CO2</w:t>
            </w:r>
          </w:p>
        </w:tc>
        <w:tc>
          <w:tcPr>
            <w:tcW w:w="2890" w:type="pct"/>
            <w:gridSpan w:val="8"/>
            <w:vAlign w:val="center"/>
          </w:tcPr>
          <w:p w:rsidR="00073505" w:rsidRDefault="00073505" w:rsidP="00A0221A">
            <w:pPr>
              <w:ind w:left="162" w:right="249"/>
              <w:jc w:val="both"/>
              <w:rPr>
                <w:sz w:val="24"/>
                <w:szCs w:val="24"/>
              </w:rPr>
            </w:pPr>
            <w:r>
              <w:rPr>
                <w:sz w:val="24"/>
                <w:szCs w:val="24"/>
              </w:rPr>
              <w:t xml:space="preserve">Classify errors and making rectification entries  </w:t>
            </w:r>
          </w:p>
          <w:p w:rsidR="00073505" w:rsidRDefault="00073505" w:rsidP="00A0221A">
            <w:pPr>
              <w:ind w:left="162" w:right="249"/>
              <w:jc w:val="both"/>
              <w:rPr>
                <w:color w:val="000000"/>
                <w:sz w:val="24"/>
                <w:szCs w:val="24"/>
              </w:rPr>
            </w:pPr>
          </w:p>
        </w:tc>
        <w:tc>
          <w:tcPr>
            <w:tcW w:w="1325" w:type="pct"/>
            <w:gridSpan w:val="6"/>
            <w:vAlign w:val="center"/>
          </w:tcPr>
          <w:p w:rsidR="00073505" w:rsidRDefault="00073505" w:rsidP="00A0221A">
            <w:pPr>
              <w:ind w:left="-108" w:right="69" w:firstLine="108"/>
              <w:jc w:val="center"/>
              <w:rPr>
                <w:color w:val="000000"/>
                <w:sz w:val="24"/>
                <w:szCs w:val="24"/>
              </w:rPr>
            </w:pPr>
            <w:r>
              <w:rPr>
                <w:color w:val="000000"/>
                <w:sz w:val="24"/>
                <w:szCs w:val="24"/>
              </w:rPr>
              <w:t>PO1</w:t>
            </w:r>
          </w:p>
        </w:tc>
      </w:tr>
      <w:tr w:rsidR="00073505" w:rsidTr="00A0221A">
        <w:trPr>
          <w:trHeight w:val="164"/>
        </w:trPr>
        <w:tc>
          <w:tcPr>
            <w:tcW w:w="785" w:type="pct"/>
            <w:vAlign w:val="center"/>
          </w:tcPr>
          <w:p w:rsidR="00073505" w:rsidRDefault="00073505" w:rsidP="00A0221A">
            <w:pPr>
              <w:jc w:val="center"/>
              <w:rPr>
                <w:b/>
                <w:color w:val="000000"/>
                <w:sz w:val="24"/>
                <w:szCs w:val="24"/>
              </w:rPr>
            </w:pPr>
            <w:r>
              <w:rPr>
                <w:b/>
                <w:color w:val="000000"/>
                <w:sz w:val="24"/>
                <w:szCs w:val="24"/>
              </w:rPr>
              <w:t>CO3</w:t>
            </w:r>
          </w:p>
        </w:tc>
        <w:tc>
          <w:tcPr>
            <w:tcW w:w="2890" w:type="pct"/>
            <w:gridSpan w:val="8"/>
            <w:vAlign w:val="center"/>
          </w:tcPr>
          <w:p w:rsidR="00073505" w:rsidRDefault="00073505" w:rsidP="00A0221A">
            <w:pPr>
              <w:ind w:left="162" w:right="249"/>
              <w:jc w:val="both"/>
              <w:rPr>
                <w:color w:val="000000"/>
                <w:sz w:val="24"/>
                <w:szCs w:val="24"/>
              </w:rPr>
            </w:pPr>
            <w:r>
              <w:rPr>
                <w:sz w:val="24"/>
                <w:szCs w:val="24"/>
              </w:rPr>
              <w:t>Prepare final accounts with adjustments</w:t>
            </w:r>
          </w:p>
        </w:tc>
        <w:tc>
          <w:tcPr>
            <w:tcW w:w="1325" w:type="pct"/>
            <w:gridSpan w:val="6"/>
            <w:vAlign w:val="center"/>
          </w:tcPr>
          <w:p w:rsidR="00073505" w:rsidRDefault="00073505" w:rsidP="00A0221A">
            <w:pPr>
              <w:ind w:left="-108" w:right="69" w:firstLine="108"/>
              <w:jc w:val="center"/>
              <w:rPr>
                <w:color w:val="000000"/>
                <w:sz w:val="24"/>
                <w:szCs w:val="24"/>
              </w:rPr>
            </w:pPr>
            <w:r>
              <w:rPr>
                <w:color w:val="000000"/>
                <w:sz w:val="24"/>
                <w:szCs w:val="24"/>
              </w:rPr>
              <w:t>PO2, PO6</w:t>
            </w:r>
          </w:p>
        </w:tc>
      </w:tr>
      <w:tr w:rsidR="00073505" w:rsidTr="00A0221A">
        <w:trPr>
          <w:trHeight w:val="164"/>
        </w:trPr>
        <w:tc>
          <w:tcPr>
            <w:tcW w:w="785" w:type="pct"/>
            <w:vAlign w:val="center"/>
          </w:tcPr>
          <w:p w:rsidR="00073505" w:rsidRDefault="00073505" w:rsidP="00A0221A">
            <w:pPr>
              <w:jc w:val="center"/>
              <w:rPr>
                <w:b/>
                <w:color w:val="000000"/>
                <w:sz w:val="24"/>
                <w:szCs w:val="24"/>
              </w:rPr>
            </w:pPr>
            <w:r>
              <w:rPr>
                <w:b/>
                <w:color w:val="000000"/>
                <w:sz w:val="24"/>
                <w:szCs w:val="24"/>
              </w:rPr>
              <w:t>CO4</w:t>
            </w:r>
          </w:p>
        </w:tc>
        <w:tc>
          <w:tcPr>
            <w:tcW w:w="2890" w:type="pct"/>
            <w:gridSpan w:val="8"/>
            <w:vAlign w:val="center"/>
          </w:tcPr>
          <w:p w:rsidR="00073505" w:rsidRDefault="00073505" w:rsidP="00A0221A">
            <w:pPr>
              <w:ind w:left="162" w:right="249"/>
              <w:jc w:val="both"/>
              <w:rPr>
                <w:color w:val="000000"/>
                <w:sz w:val="24"/>
                <w:szCs w:val="24"/>
              </w:rPr>
            </w:pPr>
            <w:r>
              <w:rPr>
                <w:color w:val="000000"/>
                <w:sz w:val="24"/>
                <w:szCs w:val="24"/>
              </w:rPr>
              <w:t>To understand Hire Purchase system</w:t>
            </w:r>
          </w:p>
        </w:tc>
        <w:tc>
          <w:tcPr>
            <w:tcW w:w="1325" w:type="pct"/>
            <w:gridSpan w:val="6"/>
            <w:vAlign w:val="center"/>
          </w:tcPr>
          <w:p w:rsidR="00073505" w:rsidRDefault="00073505" w:rsidP="00A0221A">
            <w:pPr>
              <w:ind w:left="-108" w:right="69" w:firstLine="108"/>
              <w:jc w:val="center"/>
              <w:rPr>
                <w:color w:val="000000"/>
                <w:sz w:val="24"/>
                <w:szCs w:val="24"/>
              </w:rPr>
            </w:pPr>
            <w:r>
              <w:rPr>
                <w:color w:val="000000"/>
                <w:sz w:val="24"/>
                <w:szCs w:val="24"/>
              </w:rPr>
              <w:t>PO2, PO6</w:t>
            </w:r>
          </w:p>
        </w:tc>
      </w:tr>
      <w:tr w:rsidR="00073505" w:rsidTr="00A0221A">
        <w:trPr>
          <w:trHeight w:val="164"/>
        </w:trPr>
        <w:tc>
          <w:tcPr>
            <w:tcW w:w="785" w:type="pct"/>
            <w:vAlign w:val="center"/>
          </w:tcPr>
          <w:p w:rsidR="00073505" w:rsidRDefault="00073505" w:rsidP="00A0221A">
            <w:pPr>
              <w:jc w:val="center"/>
              <w:rPr>
                <w:b/>
                <w:color w:val="000000"/>
                <w:sz w:val="24"/>
                <w:szCs w:val="24"/>
              </w:rPr>
            </w:pPr>
            <w:r>
              <w:rPr>
                <w:b/>
                <w:color w:val="000000"/>
                <w:sz w:val="24"/>
                <w:szCs w:val="24"/>
              </w:rPr>
              <w:t>CO5</w:t>
            </w:r>
          </w:p>
        </w:tc>
        <w:tc>
          <w:tcPr>
            <w:tcW w:w="2890" w:type="pct"/>
            <w:gridSpan w:val="8"/>
            <w:vAlign w:val="center"/>
          </w:tcPr>
          <w:p w:rsidR="00073505" w:rsidRDefault="00073505" w:rsidP="00A0221A">
            <w:pPr>
              <w:ind w:left="162" w:right="249"/>
              <w:jc w:val="both"/>
              <w:rPr>
                <w:color w:val="000000"/>
                <w:sz w:val="24"/>
                <w:szCs w:val="24"/>
              </w:rPr>
            </w:pPr>
            <w:r>
              <w:rPr>
                <w:sz w:val="24"/>
                <w:szCs w:val="24"/>
              </w:rPr>
              <w:t>Prepare single and double entry system of accounting.</w:t>
            </w:r>
          </w:p>
        </w:tc>
        <w:tc>
          <w:tcPr>
            <w:tcW w:w="1325" w:type="pct"/>
            <w:gridSpan w:val="6"/>
            <w:vAlign w:val="center"/>
          </w:tcPr>
          <w:p w:rsidR="00073505" w:rsidRDefault="00073505" w:rsidP="00A0221A">
            <w:pPr>
              <w:ind w:left="-108" w:right="69" w:firstLine="108"/>
              <w:jc w:val="center"/>
              <w:rPr>
                <w:color w:val="000000"/>
                <w:sz w:val="24"/>
                <w:szCs w:val="24"/>
              </w:rPr>
            </w:pPr>
            <w:r>
              <w:rPr>
                <w:color w:val="000000"/>
                <w:sz w:val="24"/>
                <w:szCs w:val="24"/>
              </w:rPr>
              <w:t>PO6</w:t>
            </w:r>
          </w:p>
        </w:tc>
      </w:tr>
      <w:tr w:rsidR="00073505" w:rsidTr="00A0221A">
        <w:trPr>
          <w:trHeight w:val="164"/>
        </w:trPr>
        <w:tc>
          <w:tcPr>
            <w:tcW w:w="5000" w:type="pct"/>
            <w:gridSpan w:val="15"/>
            <w:vAlign w:val="center"/>
          </w:tcPr>
          <w:p w:rsidR="00073505" w:rsidRDefault="00073505" w:rsidP="00A0221A">
            <w:pPr>
              <w:jc w:val="center"/>
              <w:rPr>
                <w:b/>
                <w:color w:val="000000"/>
                <w:sz w:val="24"/>
                <w:szCs w:val="24"/>
              </w:rPr>
            </w:pPr>
          </w:p>
          <w:p w:rsidR="00073505" w:rsidRDefault="00073505" w:rsidP="00A0221A">
            <w:pPr>
              <w:jc w:val="center"/>
              <w:rPr>
                <w:b/>
                <w:color w:val="000000"/>
                <w:sz w:val="24"/>
                <w:szCs w:val="24"/>
              </w:rPr>
            </w:pPr>
            <w:r>
              <w:rPr>
                <w:b/>
                <w:color w:val="000000"/>
                <w:sz w:val="24"/>
                <w:szCs w:val="24"/>
              </w:rPr>
              <w:t>Reading List</w:t>
            </w:r>
          </w:p>
        </w:tc>
      </w:tr>
      <w:tr w:rsidR="00073505" w:rsidTr="00A0221A">
        <w:trPr>
          <w:trHeight w:val="164"/>
        </w:trPr>
        <w:tc>
          <w:tcPr>
            <w:tcW w:w="785" w:type="pct"/>
            <w:vAlign w:val="center"/>
          </w:tcPr>
          <w:p w:rsidR="00073505" w:rsidRDefault="00073505" w:rsidP="00A0221A">
            <w:pPr>
              <w:jc w:val="center"/>
              <w:rPr>
                <w:color w:val="000000"/>
                <w:sz w:val="24"/>
                <w:szCs w:val="24"/>
              </w:rPr>
            </w:pPr>
            <w:r>
              <w:rPr>
                <w:color w:val="000000"/>
                <w:sz w:val="24"/>
                <w:szCs w:val="24"/>
              </w:rPr>
              <w:t>1.</w:t>
            </w:r>
          </w:p>
        </w:tc>
        <w:tc>
          <w:tcPr>
            <w:tcW w:w="4215" w:type="pct"/>
            <w:gridSpan w:val="14"/>
            <w:vAlign w:val="center"/>
          </w:tcPr>
          <w:p w:rsidR="00073505" w:rsidRDefault="00073505" w:rsidP="00A0221A">
            <w:pPr>
              <w:jc w:val="both"/>
              <w:rPr>
                <w:color w:val="000000"/>
                <w:sz w:val="24"/>
                <w:szCs w:val="24"/>
              </w:rPr>
            </w:pPr>
            <w:r>
              <w:rPr>
                <w:sz w:val="24"/>
                <w:szCs w:val="24"/>
              </w:rPr>
              <w:t xml:space="preserve">Goel.D.K and Shelly Goel, 2018, Financial Accounting, Arya Publications, 2nd edition. </w:t>
            </w:r>
          </w:p>
        </w:tc>
      </w:tr>
      <w:tr w:rsidR="00073505" w:rsidTr="00A0221A">
        <w:trPr>
          <w:trHeight w:val="164"/>
        </w:trPr>
        <w:tc>
          <w:tcPr>
            <w:tcW w:w="785" w:type="pct"/>
            <w:vAlign w:val="center"/>
          </w:tcPr>
          <w:p w:rsidR="00073505" w:rsidRDefault="00073505" w:rsidP="00A0221A">
            <w:pPr>
              <w:jc w:val="center"/>
              <w:rPr>
                <w:color w:val="000000"/>
                <w:sz w:val="24"/>
                <w:szCs w:val="24"/>
              </w:rPr>
            </w:pPr>
            <w:r>
              <w:rPr>
                <w:color w:val="000000"/>
                <w:sz w:val="24"/>
                <w:szCs w:val="24"/>
              </w:rPr>
              <w:t>2.</w:t>
            </w:r>
          </w:p>
        </w:tc>
        <w:tc>
          <w:tcPr>
            <w:tcW w:w="4215" w:type="pct"/>
            <w:gridSpan w:val="14"/>
            <w:vAlign w:val="center"/>
          </w:tcPr>
          <w:p w:rsidR="00073505" w:rsidRDefault="00073505" w:rsidP="00A0221A">
            <w:pPr>
              <w:jc w:val="both"/>
              <w:rPr>
                <w:color w:val="000000"/>
                <w:sz w:val="24"/>
                <w:szCs w:val="24"/>
              </w:rPr>
            </w:pPr>
            <w:r>
              <w:rPr>
                <w:sz w:val="24"/>
                <w:szCs w:val="24"/>
              </w:rPr>
              <w:t>Jain .S.P &amp;Narang .K, 1999, Financial Accounting, Kalyani Publishers, Ludhiana, 4th edition</w:t>
            </w:r>
          </w:p>
        </w:tc>
      </w:tr>
      <w:tr w:rsidR="00073505" w:rsidTr="00A0221A">
        <w:trPr>
          <w:trHeight w:val="164"/>
        </w:trPr>
        <w:tc>
          <w:tcPr>
            <w:tcW w:w="785" w:type="pct"/>
            <w:vAlign w:val="center"/>
          </w:tcPr>
          <w:p w:rsidR="00073505" w:rsidRDefault="00073505" w:rsidP="00A0221A">
            <w:pPr>
              <w:jc w:val="center"/>
              <w:rPr>
                <w:color w:val="000000"/>
                <w:sz w:val="24"/>
                <w:szCs w:val="24"/>
              </w:rPr>
            </w:pPr>
            <w:r>
              <w:rPr>
                <w:color w:val="000000"/>
                <w:sz w:val="24"/>
                <w:szCs w:val="24"/>
              </w:rPr>
              <w:t>3.</w:t>
            </w:r>
          </w:p>
        </w:tc>
        <w:tc>
          <w:tcPr>
            <w:tcW w:w="4215" w:type="pct"/>
            <w:gridSpan w:val="14"/>
            <w:vAlign w:val="center"/>
          </w:tcPr>
          <w:p w:rsidR="00073505" w:rsidRDefault="00073505" w:rsidP="00A0221A">
            <w:pPr>
              <w:jc w:val="both"/>
              <w:rPr>
                <w:color w:val="000000"/>
                <w:sz w:val="24"/>
                <w:szCs w:val="24"/>
              </w:rPr>
            </w:pPr>
            <w:r>
              <w:rPr>
                <w:sz w:val="24"/>
                <w:szCs w:val="24"/>
              </w:rPr>
              <w:t>Rakesh Shankar. R &amp;Manikandan.S, Financial Accounting, SCITECH, 3rd edition.</w:t>
            </w:r>
          </w:p>
        </w:tc>
      </w:tr>
      <w:tr w:rsidR="00073505" w:rsidTr="00A0221A">
        <w:trPr>
          <w:trHeight w:val="164"/>
        </w:trPr>
        <w:tc>
          <w:tcPr>
            <w:tcW w:w="785" w:type="pct"/>
            <w:vAlign w:val="center"/>
          </w:tcPr>
          <w:p w:rsidR="00073505" w:rsidRDefault="00073505" w:rsidP="00A0221A">
            <w:pPr>
              <w:jc w:val="center"/>
              <w:rPr>
                <w:color w:val="000000"/>
                <w:sz w:val="24"/>
                <w:szCs w:val="24"/>
              </w:rPr>
            </w:pPr>
            <w:r>
              <w:rPr>
                <w:color w:val="000000"/>
                <w:sz w:val="24"/>
                <w:szCs w:val="24"/>
              </w:rPr>
              <w:t>4.</w:t>
            </w:r>
          </w:p>
        </w:tc>
        <w:tc>
          <w:tcPr>
            <w:tcW w:w="4215" w:type="pct"/>
            <w:gridSpan w:val="14"/>
            <w:vAlign w:val="center"/>
          </w:tcPr>
          <w:p w:rsidR="00073505" w:rsidRDefault="00073505" w:rsidP="00A0221A">
            <w:pPr>
              <w:jc w:val="both"/>
              <w:rPr>
                <w:color w:val="000000"/>
                <w:sz w:val="24"/>
                <w:szCs w:val="24"/>
              </w:rPr>
            </w:pPr>
            <w:r>
              <w:rPr>
                <w:sz w:val="24"/>
                <w:szCs w:val="24"/>
              </w:rPr>
              <w:t xml:space="preserve">Shukla&amp;Grewal, 2002, Advanced Accounting, Sultan Chand &amp;Sons,New Delhi, 15th edition. </w:t>
            </w:r>
          </w:p>
        </w:tc>
      </w:tr>
      <w:tr w:rsidR="00073505" w:rsidTr="00A0221A">
        <w:trPr>
          <w:trHeight w:val="164"/>
        </w:trPr>
        <w:tc>
          <w:tcPr>
            <w:tcW w:w="785" w:type="pct"/>
            <w:vAlign w:val="center"/>
          </w:tcPr>
          <w:p w:rsidR="00073505" w:rsidRDefault="00073505" w:rsidP="00A0221A">
            <w:pPr>
              <w:jc w:val="center"/>
              <w:rPr>
                <w:color w:val="000000"/>
                <w:sz w:val="24"/>
                <w:szCs w:val="24"/>
              </w:rPr>
            </w:pPr>
            <w:r>
              <w:rPr>
                <w:color w:val="000000"/>
                <w:sz w:val="24"/>
                <w:szCs w:val="24"/>
              </w:rPr>
              <w:t>5.</w:t>
            </w:r>
          </w:p>
        </w:tc>
        <w:tc>
          <w:tcPr>
            <w:tcW w:w="4215" w:type="pct"/>
            <w:gridSpan w:val="14"/>
            <w:vAlign w:val="center"/>
          </w:tcPr>
          <w:p w:rsidR="00073505" w:rsidRDefault="00073505" w:rsidP="00A0221A">
            <w:pPr>
              <w:jc w:val="both"/>
              <w:rPr>
                <w:color w:val="000000"/>
                <w:sz w:val="24"/>
                <w:szCs w:val="24"/>
              </w:rPr>
            </w:pPr>
            <w:r>
              <w:rPr>
                <w:sz w:val="24"/>
                <w:szCs w:val="24"/>
              </w:rPr>
              <w:t>Tulsian P.C., 2006, Financial Accounting, Pearson Education</w:t>
            </w:r>
          </w:p>
        </w:tc>
      </w:tr>
      <w:tr w:rsidR="00073505" w:rsidTr="00A0221A">
        <w:trPr>
          <w:trHeight w:val="164"/>
        </w:trPr>
        <w:tc>
          <w:tcPr>
            <w:tcW w:w="5000" w:type="pct"/>
            <w:gridSpan w:val="15"/>
            <w:vAlign w:val="center"/>
          </w:tcPr>
          <w:p w:rsidR="00073505" w:rsidRDefault="00073505" w:rsidP="00A0221A">
            <w:pPr>
              <w:jc w:val="center"/>
              <w:rPr>
                <w:b/>
                <w:color w:val="000000"/>
                <w:sz w:val="24"/>
                <w:szCs w:val="24"/>
              </w:rPr>
            </w:pPr>
          </w:p>
          <w:p w:rsidR="00073505" w:rsidRDefault="00073505" w:rsidP="00A0221A">
            <w:pPr>
              <w:jc w:val="center"/>
              <w:rPr>
                <w:b/>
                <w:color w:val="000000"/>
                <w:sz w:val="24"/>
                <w:szCs w:val="24"/>
              </w:rPr>
            </w:pPr>
            <w:r>
              <w:rPr>
                <w:b/>
                <w:color w:val="000000"/>
                <w:sz w:val="24"/>
                <w:szCs w:val="24"/>
              </w:rPr>
              <w:t>References Books</w:t>
            </w:r>
          </w:p>
        </w:tc>
      </w:tr>
      <w:tr w:rsidR="00073505" w:rsidTr="00A0221A">
        <w:trPr>
          <w:trHeight w:val="134"/>
        </w:trPr>
        <w:tc>
          <w:tcPr>
            <w:tcW w:w="785" w:type="pct"/>
            <w:vAlign w:val="center"/>
          </w:tcPr>
          <w:p w:rsidR="00073505" w:rsidRDefault="00073505" w:rsidP="00A0221A">
            <w:pPr>
              <w:jc w:val="center"/>
              <w:rPr>
                <w:color w:val="000000"/>
                <w:sz w:val="24"/>
                <w:szCs w:val="24"/>
              </w:rPr>
            </w:pPr>
            <w:r>
              <w:rPr>
                <w:color w:val="000000"/>
                <w:sz w:val="24"/>
                <w:szCs w:val="24"/>
              </w:rPr>
              <w:t>1.</w:t>
            </w:r>
          </w:p>
        </w:tc>
        <w:tc>
          <w:tcPr>
            <w:tcW w:w="4215" w:type="pct"/>
            <w:gridSpan w:val="14"/>
            <w:vAlign w:val="center"/>
          </w:tcPr>
          <w:p w:rsidR="00073505" w:rsidRDefault="00073505" w:rsidP="00A0221A">
            <w:pPr>
              <w:pBdr>
                <w:top w:val="nil"/>
                <w:left w:val="nil"/>
                <w:bottom w:val="nil"/>
                <w:right w:val="nil"/>
                <w:between w:val="nil"/>
              </w:pBdr>
              <w:spacing w:line="276" w:lineRule="auto"/>
              <w:ind w:left="72" w:right="249"/>
              <w:rPr>
                <w:color w:val="000000"/>
                <w:sz w:val="24"/>
                <w:szCs w:val="24"/>
              </w:rPr>
            </w:pPr>
            <w:r>
              <w:rPr>
                <w:color w:val="000000"/>
                <w:sz w:val="24"/>
                <w:szCs w:val="24"/>
              </w:rPr>
              <w:t>Dr.K.Ganesan &amp; S.Ushena Begam – Accounting for Managers - Volume 1, Charulatha Publications, Chennai</w:t>
            </w:r>
          </w:p>
        </w:tc>
      </w:tr>
      <w:tr w:rsidR="00073505" w:rsidTr="00A0221A">
        <w:trPr>
          <w:trHeight w:val="134"/>
        </w:trPr>
        <w:tc>
          <w:tcPr>
            <w:tcW w:w="785" w:type="pct"/>
            <w:vAlign w:val="center"/>
          </w:tcPr>
          <w:p w:rsidR="00073505" w:rsidRDefault="00073505" w:rsidP="00A0221A">
            <w:pPr>
              <w:jc w:val="center"/>
              <w:rPr>
                <w:color w:val="000000"/>
                <w:sz w:val="24"/>
                <w:szCs w:val="24"/>
              </w:rPr>
            </w:pPr>
            <w:r>
              <w:rPr>
                <w:color w:val="000000"/>
                <w:sz w:val="24"/>
                <w:szCs w:val="24"/>
              </w:rPr>
              <w:t>2.</w:t>
            </w:r>
          </w:p>
        </w:tc>
        <w:tc>
          <w:tcPr>
            <w:tcW w:w="4215" w:type="pct"/>
            <w:gridSpan w:val="14"/>
            <w:vAlign w:val="center"/>
          </w:tcPr>
          <w:p w:rsidR="00073505" w:rsidRDefault="00073505" w:rsidP="00A0221A">
            <w:pPr>
              <w:pBdr>
                <w:top w:val="nil"/>
                <w:left w:val="nil"/>
                <w:bottom w:val="nil"/>
                <w:right w:val="nil"/>
                <w:between w:val="nil"/>
              </w:pBdr>
              <w:spacing w:line="276" w:lineRule="auto"/>
              <w:ind w:left="72" w:right="249"/>
              <w:rPr>
                <w:color w:val="000000"/>
                <w:sz w:val="24"/>
                <w:szCs w:val="24"/>
              </w:rPr>
            </w:pPr>
            <w:r>
              <w:rPr>
                <w:color w:val="000000"/>
                <w:sz w:val="24"/>
                <w:szCs w:val="24"/>
              </w:rPr>
              <w:t>TS Reddy &amp; amp; A.Murthy; Financial Accounting -Margham Publications , 6th Edition, 2019</w:t>
            </w:r>
          </w:p>
        </w:tc>
      </w:tr>
      <w:tr w:rsidR="00073505" w:rsidTr="00A0221A">
        <w:trPr>
          <w:trHeight w:val="164"/>
        </w:trPr>
        <w:tc>
          <w:tcPr>
            <w:tcW w:w="785" w:type="pct"/>
            <w:vAlign w:val="center"/>
          </w:tcPr>
          <w:p w:rsidR="00073505" w:rsidRDefault="00073505" w:rsidP="00A0221A">
            <w:pPr>
              <w:jc w:val="center"/>
              <w:rPr>
                <w:color w:val="000000"/>
                <w:sz w:val="24"/>
                <w:szCs w:val="24"/>
              </w:rPr>
            </w:pPr>
            <w:r>
              <w:rPr>
                <w:color w:val="000000"/>
                <w:sz w:val="24"/>
                <w:szCs w:val="24"/>
              </w:rPr>
              <w:t>3.</w:t>
            </w:r>
          </w:p>
        </w:tc>
        <w:tc>
          <w:tcPr>
            <w:tcW w:w="4215" w:type="pct"/>
            <w:gridSpan w:val="14"/>
            <w:vAlign w:val="center"/>
          </w:tcPr>
          <w:p w:rsidR="00073505" w:rsidRDefault="00073505" w:rsidP="00A0221A">
            <w:pPr>
              <w:pBdr>
                <w:top w:val="nil"/>
                <w:left w:val="nil"/>
                <w:bottom w:val="nil"/>
                <w:right w:val="nil"/>
                <w:between w:val="nil"/>
              </w:pBdr>
              <w:spacing w:line="276" w:lineRule="auto"/>
              <w:ind w:left="72" w:right="249"/>
              <w:rPr>
                <w:color w:val="000000"/>
                <w:sz w:val="24"/>
                <w:szCs w:val="24"/>
              </w:rPr>
            </w:pPr>
            <w:r>
              <w:rPr>
                <w:color w:val="000000"/>
                <w:sz w:val="24"/>
                <w:szCs w:val="24"/>
              </w:rPr>
              <w:t>David Kolitz; Financial Accounting – Taylor and Francis group, USA 2017</w:t>
            </w:r>
          </w:p>
        </w:tc>
      </w:tr>
      <w:tr w:rsidR="00073505" w:rsidTr="00A0221A">
        <w:trPr>
          <w:trHeight w:val="164"/>
        </w:trPr>
        <w:tc>
          <w:tcPr>
            <w:tcW w:w="785" w:type="pct"/>
            <w:vAlign w:val="center"/>
          </w:tcPr>
          <w:p w:rsidR="00073505" w:rsidRDefault="00073505" w:rsidP="00A0221A">
            <w:pPr>
              <w:jc w:val="center"/>
              <w:rPr>
                <w:color w:val="000000"/>
                <w:sz w:val="24"/>
                <w:szCs w:val="24"/>
              </w:rPr>
            </w:pPr>
            <w:r>
              <w:rPr>
                <w:color w:val="000000"/>
                <w:sz w:val="24"/>
                <w:szCs w:val="24"/>
              </w:rPr>
              <w:t>4.</w:t>
            </w:r>
          </w:p>
        </w:tc>
        <w:tc>
          <w:tcPr>
            <w:tcW w:w="4215" w:type="pct"/>
            <w:gridSpan w:val="14"/>
            <w:vAlign w:val="center"/>
          </w:tcPr>
          <w:p w:rsidR="00073505" w:rsidRDefault="00073505" w:rsidP="00A0221A">
            <w:pPr>
              <w:pBdr>
                <w:top w:val="nil"/>
                <w:left w:val="nil"/>
                <w:bottom w:val="nil"/>
                <w:right w:val="nil"/>
                <w:between w:val="nil"/>
              </w:pBdr>
              <w:spacing w:line="276" w:lineRule="auto"/>
              <w:ind w:left="72" w:right="249"/>
              <w:rPr>
                <w:color w:val="000000"/>
                <w:sz w:val="24"/>
                <w:szCs w:val="24"/>
              </w:rPr>
            </w:pPr>
            <w:r>
              <w:rPr>
                <w:color w:val="000000"/>
                <w:sz w:val="24"/>
                <w:szCs w:val="24"/>
              </w:rPr>
              <w:t>M N Arora; Accounting for Management- Himalaya Publications House 2019.</w:t>
            </w:r>
          </w:p>
        </w:tc>
      </w:tr>
      <w:tr w:rsidR="00073505" w:rsidTr="00A0221A">
        <w:trPr>
          <w:trHeight w:val="164"/>
        </w:trPr>
        <w:tc>
          <w:tcPr>
            <w:tcW w:w="785" w:type="pct"/>
            <w:vAlign w:val="center"/>
          </w:tcPr>
          <w:p w:rsidR="00073505" w:rsidRDefault="00073505" w:rsidP="00A0221A">
            <w:pPr>
              <w:jc w:val="center"/>
              <w:rPr>
                <w:color w:val="000000"/>
                <w:sz w:val="24"/>
                <w:szCs w:val="24"/>
              </w:rPr>
            </w:pPr>
            <w:r>
              <w:rPr>
                <w:color w:val="000000"/>
                <w:sz w:val="24"/>
                <w:szCs w:val="24"/>
              </w:rPr>
              <w:t>5.</w:t>
            </w:r>
          </w:p>
        </w:tc>
        <w:tc>
          <w:tcPr>
            <w:tcW w:w="4215" w:type="pct"/>
            <w:gridSpan w:val="14"/>
            <w:vAlign w:val="center"/>
          </w:tcPr>
          <w:p w:rsidR="00073505" w:rsidRDefault="00073505" w:rsidP="00A0221A">
            <w:pPr>
              <w:pBdr>
                <w:top w:val="nil"/>
                <w:left w:val="nil"/>
                <w:bottom w:val="nil"/>
                <w:right w:val="nil"/>
                <w:between w:val="nil"/>
              </w:pBdr>
              <w:spacing w:line="276" w:lineRule="auto"/>
              <w:ind w:left="72" w:right="249"/>
              <w:rPr>
                <w:color w:val="000000"/>
                <w:sz w:val="24"/>
                <w:szCs w:val="24"/>
              </w:rPr>
            </w:pPr>
            <w:r>
              <w:rPr>
                <w:color w:val="000000"/>
                <w:sz w:val="24"/>
                <w:szCs w:val="24"/>
              </w:rPr>
              <w:t>SN Maheswari; Financial Accounting - Vikas Publishing House, Jan 2018.</w:t>
            </w:r>
          </w:p>
        </w:tc>
      </w:tr>
      <w:tr w:rsidR="00073505" w:rsidTr="00A0221A">
        <w:trPr>
          <w:trHeight w:val="164"/>
        </w:trPr>
        <w:tc>
          <w:tcPr>
            <w:tcW w:w="785" w:type="pct"/>
            <w:vAlign w:val="center"/>
          </w:tcPr>
          <w:p w:rsidR="00073505" w:rsidRDefault="00073505" w:rsidP="00A0221A">
            <w:pPr>
              <w:jc w:val="center"/>
              <w:rPr>
                <w:color w:val="000000"/>
                <w:sz w:val="24"/>
                <w:szCs w:val="24"/>
              </w:rPr>
            </w:pPr>
            <w:r>
              <w:rPr>
                <w:color w:val="000000"/>
                <w:sz w:val="24"/>
                <w:szCs w:val="24"/>
              </w:rPr>
              <w:t>6.</w:t>
            </w:r>
          </w:p>
        </w:tc>
        <w:tc>
          <w:tcPr>
            <w:tcW w:w="4215" w:type="pct"/>
            <w:gridSpan w:val="14"/>
            <w:vAlign w:val="center"/>
          </w:tcPr>
          <w:p w:rsidR="00073505" w:rsidRDefault="00073505" w:rsidP="00A0221A">
            <w:pPr>
              <w:pBdr>
                <w:top w:val="nil"/>
                <w:left w:val="nil"/>
                <w:bottom w:val="nil"/>
                <w:right w:val="nil"/>
                <w:between w:val="nil"/>
              </w:pBdr>
              <w:spacing w:line="276" w:lineRule="auto"/>
              <w:ind w:left="72" w:right="249"/>
              <w:rPr>
                <w:color w:val="000000"/>
                <w:sz w:val="24"/>
                <w:szCs w:val="24"/>
              </w:rPr>
            </w:pPr>
            <w:r>
              <w:rPr>
                <w:color w:val="000000"/>
                <w:sz w:val="24"/>
                <w:szCs w:val="24"/>
              </w:rPr>
              <w:t>T. Horngren Charles, L. Sundern Gary,  A. Elliott John; Introduction to Financial Accounting, Pearson Publications Oct 2017.</w:t>
            </w:r>
          </w:p>
        </w:tc>
      </w:tr>
      <w:tr w:rsidR="00073505" w:rsidTr="00A0221A">
        <w:trPr>
          <w:trHeight w:val="164"/>
        </w:trPr>
        <w:tc>
          <w:tcPr>
            <w:tcW w:w="5000" w:type="pct"/>
            <w:gridSpan w:val="15"/>
            <w:vAlign w:val="center"/>
          </w:tcPr>
          <w:p w:rsidR="00073505" w:rsidRDefault="00073505" w:rsidP="00A0221A">
            <w:pPr>
              <w:pBdr>
                <w:top w:val="nil"/>
                <w:left w:val="nil"/>
                <w:bottom w:val="nil"/>
                <w:right w:val="nil"/>
                <w:between w:val="nil"/>
              </w:pBdr>
              <w:spacing w:line="276" w:lineRule="auto"/>
              <w:ind w:left="72" w:right="249"/>
              <w:jc w:val="center"/>
              <w:rPr>
                <w:color w:val="000000"/>
                <w:sz w:val="24"/>
                <w:szCs w:val="24"/>
              </w:rPr>
            </w:pPr>
            <w:r>
              <w:rPr>
                <w:b/>
                <w:color w:val="000000"/>
                <w:sz w:val="24"/>
                <w:szCs w:val="24"/>
              </w:rPr>
              <w:t>Web Resources</w:t>
            </w:r>
          </w:p>
        </w:tc>
      </w:tr>
      <w:tr w:rsidR="00073505" w:rsidTr="00A0221A">
        <w:trPr>
          <w:trHeight w:val="164"/>
        </w:trPr>
        <w:tc>
          <w:tcPr>
            <w:tcW w:w="785" w:type="pct"/>
            <w:vAlign w:val="center"/>
          </w:tcPr>
          <w:p w:rsidR="00073505" w:rsidRDefault="00073505" w:rsidP="00A0221A">
            <w:pPr>
              <w:jc w:val="center"/>
              <w:rPr>
                <w:color w:val="000000"/>
                <w:sz w:val="24"/>
                <w:szCs w:val="24"/>
              </w:rPr>
            </w:pPr>
            <w:r>
              <w:rPr>
                <w:color w:val="000000"/>
                <w:sz w:val="24"/>
                <w:szCs w:val="24"/>
              </w:rPr>
              <w:t>1.</w:t>
            </w:r>
          </w:p>
        </w:tc>
        <w:tc>
          <w:tcPr>
            <w:tcW w:w="4215" w:type="pct"/>
            <w:gridSpan w:val="14"/>
            <w:vAlign w:val="center"/>
          </w:tcPr>
          <w:p w:rsidR="00073505" w:rsidRDefault="003B5C3A" w:rsidP="00A0221A">
            <w:pPr>
              <w:pBdr>
                <w:top w:val="nil"/>
                <w:left w:val="nil"/>
                <w:bottom w:val="nil"/>
                <w:right w:val="nil"/>
                <w:between w:val="nil"/>
              </w:pBdr>
              <w:spacing w:line="276" w:lineRule="auto"/>
              <w:ind w:left="72" w:right="249"/>
              <w:rPr>
                <w:color w:val="000000"/>
                <w:sz w:val="24"/>
                <w:szCs w:val="24"/>
              </w:rPr>
            </w:pPr>
            <w:hyperlink r:id="rId16">
              <w:r w:rsidR="00073505">
                <w:rPr>
                  <w:color w:val="000000"/>
                  <w:sz w:val="24"/>
                  <w:szCs w:val="24"/>
                </w:rPr>
                <w:t>https://ebooks.lpude.in/management/mba/term_1/DMGT403_ACCOUNTING_FOR_MANAGERS.pdf</w:t>
              </w:r>
            </w:hyperlink>
          </w:p>
        </w:tc>
      </w:tr>
      <w:tr w:rsidR="00073505" w:rsidTr="00A0221A">
        <w:trPr>
          <w:trHeight w:val="746"/>
        </w:trPr>
        <w:tc>
          <w:tcPr>
            <w:tcW w:w="785" w:type="pct"/>
            <w:vAlign w:val="center"/>
          </w:tcPr>
          <w:p w:rsidR="00073505" w:rsidRDefault="00073505" w:rsidP="00A0221A">
            <w:pPr>
              <w:jc w:val="center"/>
              <w:rPr>
                <w:color w:val="000000"/>
                <w:sz w:val="24"/>
                <w:szCs w:val="24"/>
              </w:rPr>
            </w:pPr>
            <w:r>
              <w:rPr>
                <w:color w:val="000000"/>
                <w:sz w:val="24"/>
                <w:szCs w:val="24"/>
              </w:rPr>
              <w:t>2.</w:t>
            </w:r>
          </w:p>
        </w:tc>
        <w:tc>
          <w:tcPr>
            <w:tcW w:w="4215" w:type="pct"/>
            <w:gridSpan w:val="14"/>
            <w:vAlign w:val="center"/>
          </w:tcPr>
          <w:p w:rsidR="00073505" w:rsidRDefault="003B5C3A" w:rsidP="00A0221A">
            <w:pPr>
              <w:pBdr>
                <w:top w:val="nil"/>
                <w:left w:val="nil"/>
                <w:bottom w:val="nil"/>
                <w:right w:val="nil"/>
                <w:between w:val="nil"/>
              </w:pBdr>
              <w:spacing w:line="276" w:lineRule="auto"/>
              <w:ind w:left="72" w:right="249"/>
              <w:rPr>
                <w:color w:val="000000"/>
                <w:sz w:val="24"/>
                <w:szCs w:val="24"/>
              </w:rPr>
            </w:pPr>
            <w:hyperlink r:id="rId17">
              <w:r w:rsidR="00073505">
                <w:rPr>
                  <w:color w:val="000000"/>
                  <w:sz w:val="24"/>
                  <w:szCs w:val="24"/>
                </w:rPr>
                <w:t>https://www.drnishikantjha.com/booksCollection/Accounting%20for%20Management%20for%20MBA%20.pdf</w:t>
              </w:r>
            </w:hyperlink>
          </w:p>
        </w:tc>
      </w:tr>
      <w:tr w:rsidR="00073505" w:rsidTr="00A0221A">
        <w:trPr>
          <w:trHeight w:val="164"/>
        </w:trPr>
        <w:tc>
          <w:tcPr>
            <w:tcW w:w="785" w:type="pct"/>
            <w:vAlign w:val="center"/>
          </w:tcPr>
          <w:p w:rsidR="00073505" w:rsidRDefault="00073505" w:rsidP="00A0221A">
            <w:pPr>
              <w:jc w:val="center"/>
              <w:rPr>
                <w:color w:val="000000"/>
                <w:sz w:val="24"/>
                <w:szCs w:val="24"/>
              </w:rPr>
            </w:pPr>
            <w:r>
              <w:rPr>
                <w:color w:val="000000"/>
                <w:sz w:val="24"/>
                <w:szCs w:val="24"/>
              </w:rPr>
              <w:t>3.</w:t>
            </w:r>
          </w:p>
        </w:tc>
        <w:tc>
          <w:tcPr>
            <w:tcW w:w="4215" w:type="pct"/>
            <w:gridSpan w:val="14"/>
            <w:vAlign w:val="center"/>
          </w:tcPr>
          <w:p w:rsidR="00073505" w:rsidRDefault="003B5C3A" w:rsidP="00A0221A">
            <w:pPr>
              <w:pBdr>
                <w:top w:val="nil"/>
                <w:left w:val="nil"/>
                <w:bottom w:val="nil"/>
                <w:right w:val="nil"/>
                <w:between w:val="nil"/>
              </w:pBdr>
              <w:spacing w:line="276" w:lineRule="auto"/>
              <w:ind w:right="249"/>
              <w:rPr>
                <w:color w:val="000000"/>
                <w:sz w:val="24"/>
                <w:szCs w:val="24"/>
              </w:rPr>
            </w:pPr>
            <w:hyperlink r:id="rId18">
              <w:r w:rsidR="00073505">
                <w:rPr>
                  <w:color w:val="000000"/>
                  <w:sz w:val="24"/>
                  <w:szCs w:val="24"/>
                </w:rPr>
                <w:t>https://www.accountingtools.com/articles/2017/5/15/basic-accounting-principles</w:t>
              </w:r>
            </w:hyperlink>
          </w:p>
        </w:tc>
      </w:tr>
      <w:tr w:rsidR="00073505" w:rsidTr="00A0221A">
        <w:trPr>
          <w:trHeight w:val="164"/>
        </w:trPr>
        <w:tc>
          <w:tcPr>
            <w:tcW w:w="785" w:type="pct"/>
            <w:vAlign w:val="center"/>
          </w:tcPr>
          <w:p w:rsidR="00073505" w:rsidRDefault="00073505" w:rsidP="00A0221A">
            <w:pPr>
              <w:jc w:val="center"/>
              <w:rPr>
                <w:color w:val="000000"/>
                <w:sz w:val="24"/>
                <w:szCs w:val="24"/>
              </w:rPr>
            </w:pPr>
            <w:r>
              <w:rPr>
                <w:color w:val="000000"/>
                <w:sz w:val="24"/>
                <w:szCs w:val="24"/>
              </w:rPr>
              <w:t>4.</w:t>
            </w:r>
          </w:p>
        </w:tc>
        <w:tc>
          <w:tcPr>
            <w:tcW w:w="4215" w:type="pct"/>
            <w:gridSpan w:val="14"/>
            <w:vAlign w:val="center"/>
          </w:tcPr>
          <w:p w:rsidR="00073505" w:rsidRDefault="003B5C3A" w:rsidP="00A0221A">
            <w:pPr>
              <w:pBdr>
                <w:top w:val="nil"/>
                <w:left w:val="nil"/>
                <w:bottom w:val="nil"/>
                <w:right w:val="nil"/>
                <w:between w:val="nil"/>
              </w:pBdr>
              <w:spacing w:line="276" w:lineRule="auto"/>
              <w:ind w:left="72" w:right="249"/>
              <w:rPr>
                <w:color w:val="000000"/>
                <w:sz w:val="24"/>
                <w:szCs w:val="24"/>
              </w:rPr>
            </w:pPr>
            <w:hyperlink r:id="rId19">
              <w:r w:rsidR="00073505">
                <w:rPr>
                  <w:color w:val="000000"/>
                  <w:sz w:val="24"/>
                  <w:szCs w:val="24"/>
                </w:rPr>
                <w:t>https://en.wikipedia.org/wiki/Single-entry_bookkeeping_system\</w:t>
              </w:r>
            </w:hyperlink>
          </w:p>
        </w:tc>
      </w:tr>
      <w:tr w:rsidR="00073505" w:rsidTr="00A0221A">
        <w:trPr>
          <w:trHeight w:val="164"/>
        </w:trPr>
        <w:tc>
          <w:tcPr>
            <w:tcW w:w="785" w:type="pct"/>
            <w:vAlign w:val="center"/>
          </w:tcPr>
          <w:p w:rsidR="00073505" w:rsidRDefault="00073505" w:rsidP="00A0221A">
            <w:pPr>
              <w:jc w:val="center"/>
              <w:rPr>
                <w:color w:val="000000"/>
                <w:sz w:val="24"/>
                <w:szCs w:val="24"/>
              </w:rPr>
            </w:pPr>
            <w:r>
              <w:rPr>
                <w:color w:val="000000"/>
                <w:sz w:val="24"/>
                <w:szCs w:val="24"/>
              </w:rPr>
              <w:t>5.</w:t>
            </w:r>
          </w:p>
        </w:tc>
        <w:tc>
          <w:tcPr>
            <w:tcW w:w="4215" w:type="pct"/>
            <w:gridSpan w:val="14"/>
            <w:vAlign w:val="center"/>
          </w:tcPr>
          <w:p w:rsidR="00073505" w:rsidRDefault="003B5C3A" w:rsidP="00A0221A">
            <w:pPr>
              <w:pBdr>
                <w:top w:val="nil"/>
                <w:left w:val="nil"/>
                <w:bottom w:val="nil"/>
                <w:right w:val="nil"/>
                <w:between w:val="nil"/>
              </w:pBdr>
              <w:spacing w:line="276" w:lineRule="auto"/>
              <w:ind w:left="72" w:right="249"/>
              <w:rPr>
                <w:color w:val="000000"/>
                <w:sz w:val="24"/>
                <w:szCs w:val="24"/>
              </w:rPr>
            </w:pPr>
            <w:hyperlink r:id="rId20">
              <w:r w:rsidR="00073505">
                <w:rPr>
                  <w:color w:val="000000"/>
                  <w:sz w:val="24"/>
                  <w:szCs w:val="24"/>
                </w:rPr>
                <w:t>https://www.profitbooks.net/what-is-depreciation</w:t>
              </w:r>
            </w:hyperlink>
          </w:p>
        </w:tc>
      </w:tr>
      <w:tr w:rsidR="00073505" w:rsidTr="00A0221A">
        <w:trPr>
          <w:trHeight w:val="164"/>
        </w:trPr>
        <w:tc>
          <w:tcPr>
            <w:tcW w:w="5000" w:type="pct"/>
            <w:gridSpan w:val="15"/>
            <w:vAlign w:val="center"/>
          </w:tcPr>
          <w:p w:rsidR="00073505" w:rsidRDefault="00073505" w:rsidP="00A0221A">
            <w:pPr>
              <w:ind w:left="72" w:right="249"/>
              <w:jc w:val="center"/>
              <w:rPr>
                <w:b/>
                <w:color w:val="000000"/>
                <w:sz w:val="24"/>
                <w:szCs w:val="24"/>
              </w:rPr>
            </w:pPr>
            <w:r>
              <w:rPr>
                <w:b/>
                <w:color w:val="000000"/>
                <w:sz w:val="24"/>
                <w:szCs w:val="24"/>
              </w:rPr>
              <w:t>Methods of Evaluation</w:t>
            </w:r>
          </w:p>
        </w:tc>
      </w:tr>
      <w:tr w:rsidR="00073505" w:rsidTr="00A0221A">
        <w:trPr>
          <w:trHeight w:val="164"/>
        </w:trPr>
        <w:tc>
          <w:tcPr>
            <w:tcW w:w="785" w:type="pct"/>
            <w:vMerge w:val="restart"/>
            <w:vAlign w:val="center"/>
          </w:tcPr>
          <w:p w:rsidR="00073505" w:rsidRDefault="00073505" w:rsidP="00A0221A">
            <w:pPr>
              <w:jc w:val="center"/>
              <w:rPr>
                <w:color w:val="000000"/>
                <w:sz w:val="24"/>
                <w:szCs w:val="24"/>
              </w:rPr>
            </w:pPr>
            <w:r>
              <w:rPr>
                <w:b/>
                <w:color w:val="000000"/>
                <w:sz w:val="24"/>
                <w:szCs w:val="24"/>
              </w:rPr>
              <w:t>Internal Evaluation</w:t>
            </w:r>
          </w:p>
        </w:tc>
        <w:tc>
          <w:tcPr>
            <w:tcW w:w="2671" w:type="pct"/>
            <w:gridSpan w:val="6"/>
            <w:vAlign w:val="center"/>
          </w:tcPr>
          <w:p w:rsidR="00073505" w:rsidRDefault="00073505" w:rsidP="00A0221A">
            <w:pPr>
              <w:ind w:left="72" w:right="249"/>
              <w:jc w:val="both"/>
              <w:rPr>
                <w:color w:val="000000"/>
                <w:sz w:val="24"/>
                <w:szCs w:val="24"/>
              </w:rPr>
            </w:pPr>
            <w:r>
              <w:rPr>
                <w:color w:val="000000"/>
                <w:sz w:val="24"/>
                <w:szCs w:val="24"/>
              </w:rPr>
              <w:t>Continuous Internal Assessment Test</w:t>
            </w:r>
          </w:p>
        </w:tc>
        <w:tc>
          <w:tcPr>
            <w:tcW w:w="1544" w:type="pct"/>
            <w:gridSpan w:val="8"/>
            <w:vMerge w:val="restart"/>
            <w:vAlign w:val="center"/>
          </w:tcPr>
          <w:p w:rsidR="00073505" w:rsidRDefault="00073505" w:rsidP="00A0221A">
            <w:pPr>
              <w:ind w:left="72" w:right="249"/>
              <w:jc w:val="both"/>
              <w:rPr>
                <w:color w:val="000000"/>
                <w:sz w:val="24"/>
                <w:szCs w:val="24"/>
              </w:rPr>
            </w:pPr>
            <w:r>
              <w:rPr>
                <w:color w:val="000000"/>
                <w:sz w:val="24"/>
                <w:szCs w:val="24"/>
              </w:rPr>
              <w:t>25 Marks</w:t>
            </w:r>
          </w:p>
        </w:tc>
      </w:tr>
      <w:tr w:rsidR="00073505" w:rsidTr="00A0221A">
        <w:trPr>
          <w:trHeight w:val="164"/>
        </w:trPr>
        <w:tc>
          <w:tcPr>
            <w:tcW w:w="785" w:type="pct"/>
            <w:vMerge/>
            <w:vAlign w:val="center"/>
          </w:tcPr>
          <w:p w:rsidR="00073505" w:rsidRDefault="00073505" w:rsidP="00A0221A">
            <w:pPr>
              <w:pBdr>
                <w:top w:val="nil"/>
                <w:left w:val="nil"/>
                <w:bottom w:val="nil"/>
                <w:right w:val="nil"/>
                <w:between w:val="nil"/>
              </w:pBdr>
              <w:spacing w:line="276" w:lineRule="auto"/>
              <w:rPr>
                <w:color w:val="000000"/>
                <w:sz w:val="24"/>
                <w:szCs w:val="24"/>
              </w:rPr>
            </w:pPr>
          </w:p>
        </w:tc>
        <w:tc>
          <w:tcPr>
            <w:tcW w:w="2671" w:type="pct"/>
            <w:gridSpan w:val="6"/>
            <w:vAlign w:val="center"/>
          </w:tcPr>
          <w:p w:rsidR="00073505" w:rsidRDefault="00073505" w:rsidP="00A0221A">
            <w:pPr>
              <w:ind w:left="72" w:right="249"/>
              <w:jc w:val="both"/>
              <w:rPr>
                <w:color w:val="000000"/>
                <w:sz w:val="24"/>
                <w:szCs w:val="24"/>
              </w:rPr>
            </w:pPr>
            <w:r>
              <w:rPr>
                <w:color w:val="000000"/>
                <w:sz w:val="24"/>
                <w:szCs w:val="24"/>
              </w:rPr>
              <w:t>Assignments</w:t>
            </w:r>
          </w:p>
        </w:tc>
        <w:tc>
          <w:tcPr>
            <w:tcW w:w="1544" w:type="pct"/>
            <w:gridSpan w:val="8"/>
            <w:vMerge/>
            <w:vAlign w:val="center"/>
          </w:tcPr>
          <w:p w:rsidR="00073505" w:rsidRDefault="00073505" w:rsidP="00A0221A">
            <w:pPr>
              <w:pBdr>
                <w:top w:val="nil"/>
                <w:left w:val="nil"/>
                <w:bottom w:val="nil"/>
                <w:right w:val="nil"/>
                <w:between w:val="nil"/>
              </w:pBdr>
              <w:spacing w:line="276" w:lineRule="auto"/>
              <w:rPr>
                <w:color w:val="000000"/>
                <w:sz w:val="24"/>
                <w:szCs w:val="24"/>
              </w:rPr>
            </w:pPr>
          </w:p>
        </w:tc>
      </w:tr>
      <w:tr w:rsidR="00073505" w:rsidTr="00A0221A">
        <w:trPr>
          <w:trHeight w:val="164"/>
        </w:trPr>
        <w:tc>
          <w:tcPr>
            <w:tcW w:w="785" w:type="pct"/>
            <w:vMerge/>
            <w:vAlign w:val="center"/>
          </w:tcPr>
          <w:p w:rsidR="00073505" w:rsidRDefault="00073505" w:rsidP="00A0221A">
            <w:pPr>
              <w:pBdr>
                <w:top w:val="nil"/>
                <w:left w:val="nil"/>
                <w:bottom w:val="nil"/>
                <w:right w:val="nil"/>
                <w:between w:val="nil"/>
              </w:pBdr>
              <w:spacing w:line="276" w:lineRule="auto"/>
              <w:rPr>
                <w:color w:val="000000"/>
                <w:sz w:val="24"/>
                <w:szCs w:val="24"/>
              </w:rPr>
            </w:pPr>
          </w:p>
        </w:tc>
        <w:tc>
          <w:tcPr>
            <w:tcW w:w="2671" w:type="pct"/>
            <w:gridSpan w:val="6"/>
            <w:vAlign w:val="center"/>
          </w:tcPr>
          <w:p w:rsidR="00073505" w:rsidRDefault="00073505" w:rsidP="00A0221A">
            <w:pPr>
              <w:ind w:left="72" w:right="249"/>
              <w:jc w:val="both"/>
              <w:rPr>
                <w:color w:val="000000"/>
                <w:sz w:val="24"/>
                <w:szCs w:val="24"/>
              </w:rPr>
            </w:pPr>
            <w:r>
              <w:rPr>
                <w:color w:val="000000"/>
                <w:sz w:val="24"/>
                <w:szCs w:val="24"/>
              </w:rPr>
              <w:t>Seminar</w:t>
            </w:r>
          </w:p>
        </w:tc>
        <w:tc>
          <w:tcPr>
            <w:tcW w:w="1544" w:type="pct"/>
            <w:gridSpan w:val="8"/>
            <w:vMerge/>
            <w:vAlign w:val="center"/>
          </w:tcPr>
          <w:p w:rsidR="00073505" w:rsidRDefault="00073505" w:rsidP="00A0221A">
            <w:pPr>
              <w:pBdr>
                <w:top w:val="nil"/>
                <w:left w:val="nil"/>
                <w:bottom w:val="nil"/>
                <w:right w:val="nil"/>
                <w:between w:val="nil"/>
              </w:pBdr>
              <w:spacing w:line="276" w:lineRule="auto"/>
              <w:rPr>
                <w:color w:val="000000"/>
                <w:sz w:val="24"/>
                <w:szCs w:val="24"/>
              </w:rPr>
            </w:pPr>
          </w:p>
        </w:tc>
      </w:tr>
      <w:tr w:rsidR="00073505" w:rsidTr="00A0221A">
        <w:trPr>
          <w:trHeight w:val="164"/>
        </w:trPr>
        <w:tc>
          <w:tcPr>
            <w:tcW w:w="785" w:type="pct"/>
            <w:vMerge/>
            <w:vAlign w:val="center"/>
          </w:tcPr>
          <w:p w:rsidR="00073505" w:rsidRDefault="00073505" w:rsidP="00A0221A">
            <w:pPr>
              <w:pBdr>
                <w:top w:val="nil"/>
                <w:left w:val="nil"/>
                <w:bottom w:val="nil"/>
                <w:right w:val="nil"/>
                <w:between w:val="nil"/>
              </w:pBdr>
              <w:spacing w:line="276" w:lineRule="auto"/>
              <w:rPr>
                <w:color w:val="000000"/>
                <w:sz w:val="24"/>
                <w:szCs w:val="24"/>
              </w:rPr>
            </w:pPr>
          </w:p>
        </w:tc>
        <w:tc>
          <w:tcPr>
            <w:tcW w:w="2671" w:type="pct"/>
            <w:gridSpan w:val="6"/>
            <w:vAlign w:val="center"/>
          </w:tcPr>
          <w:p w:rsidR="00073505" w:rsidRDefault="00073505" w:rsidP="00A0221A">
            <w:pPr>
              <w:ind w:left="72" w:right="249"/>
              <w:jc w:val="both"/>
              <w:rPr>
                <w:color w:val="000000"/>
                <w:sz w:val="24"/>
                <w:szCs w:val="24"/>
              </w:rPr>
            </w:pPr>
            <w:r>
              <w:rPr>
                <w:color w:val="000000"/>
                <w:sz w:val="24"/>
                <w:szCs w:val="24"/>
              </w:rPr>
              <w:t>Attendance and Class Participation</w:t>
            </w:r>
          </w:p>
        </w:tc>
        <w:tc>
          <w:tcPr>
            <w:tcW w:w="1544" w:type="pct"/>
            <w:gridSpan w:val="8"/>
            <w:vMerge/>
            <w:vAlign w:val="center"/>
          </w:tcPr>
          <w:p w:rsidR="00073505" w:rsidRDefault="00073505" w:rsidP="00A0221A">
            <w:pPr>
              <w:pBdr>
                <w:top w:val="nil"/>
                <w:left w:val="nil"/>
                <w:bottom w:val="nil"/>
                <w:right w:val="nil"/>
                <w:between w:val="nil"/>
              </w:pBdr>
              <w:spacing w:line="276" w:lineRule="auto"/>
              <w:rPr>
                <w:color w:val="000000"/>
                <w:sz w:val="24"/>
                <w:szCs w:val="24"/>
              </w:rPr>
            </w:pPr>
          </w:p>
        </w:tc>
      </w:tr>
      <w:tr w:rsidR="00073505" w:rsidTr="00A0221A">
        <w:trPr>
          <w:trHeight w:val="164"/>
        </w:trPr>
        <w:tc>
          <w:tcPr>
            <w:tcW w:w="785" w:type="pct"/>
            <w:vAlign w:val="center"/>
          </w:tcPr>
          <w:p w:rsidR="00073505" w:rsidRDefault="00073505" w:rsidP="00A0221A">
            <w:pPr>
              <w:jc w:val="center"/>
              <w:rPr>
                <w:b/>
                <w:color w:val="000000"/>
                <w:sz w:val="24"/>
                <w:szCs w:val="24"/>
              </w:rPr>
            </w:pPr>
            <w:r>
              <w:rPr>
                <w:b/>
                <w:color w:val="000000"/>
                <w:sz w:val="24"/>
                <w:szCs w:val="24"/>
              </w:rPr>
              <w:t>External Evaluation</w:t>
            </w:r>
          </w:p>
        </w:tc>
        <w:tc>
          <w:tcPr>
            <w:tcW w:w="2671" w:type="pct"/>
            <w:gridSpan w:val="6"/>
            <w:vAlign w:val="center"/>
          </w:tcPr>
          <w:p w:rsidR="00073505" w:rsidRDefault="00073505" w:rsidP="00A0221A">
            <w:pPr>
              <w:ind w:left="72" w:right="249"/>
              <w:jc w:val="both"/>
              <w:rPr>
                <w:color w:val="000000"/>
                <w:sz w:val="24"/>
                <w:szCs w:val="24"/>
              </w:rPr>
            </w:pPr>
            <w:r>
              <w:rPr>
                <w:color w:val="000000"/>
                <w:sz w:val="24"/>
                <w:szCs w:val="24"/>
              </w:rPr>
              <w:t>End Semester Examination</w:t>
            </w:r>
          </w:p>
        </w:tc>
        <w:tc>
          <w:tcPr>
            <w:tcW w:w="1544" w:type="pct"/>
            <w:gridSpan w:val="8"/>
            <w:vAlign w:val="center"/>
          </w:tcPr>
          <w:p w:rsidR="00073505" w:rsidRDefault="00073505" w:rsidP="00A0221A">
            <w:pPr>
              <w:ind w:left="72" w:right="249"/>
              <w:jc w:val="both"/>
              <w:rPr>
                <w:color w:val="000000"/>
                <w:sz w:val="24"/>
                <w:szCs w:val="24"/>
              </w:rPr>
            </w:pPr>
            <w:r>
              <w:rPr>
                <w:color w:val="000000"/>
                <w:sz w:val="24"/>
                <w:szCs w:val="24"/>
              </w:rPr>
              <w:t>75 Marks</w:t>
            </w:r>
          </w:p>
        </w:tc>
      </w:tr>
      <w:tr w:rsidR="00073505" w:rsidTr="00A0221A">
        <w:trPr>
          <w:trHeight w:val="164"/>
        </w:trPr>
        <w:tc>
          <w:tcPr>
            <w:tcW w:w="785" w:type="pct"/>
            <w:vAlign w:val="center"/>
          </w:tcPr>
          <w:p w:rsidR="00073505" w:rsidRDefault="00073505" w:rsidP="00A0221A">
            <w:pPr>
              <w:jc w:val="center"/>
              <w:rPr>
                <w:color w:val="000000"/>
                <w:sz w:val="24"/>
                <w:szCs w:val="24"/>
              </w:rPr>
            </w:pPr>
          </w:p>
        </w:tc>
        <w:tc>
          <w:tcPr>
            <w:tcW w:w="2671" w:type="pct"/>
            <w:gridSpan w:val="6"/>
            <w:vAlign w:val="center"/>
          </w:tcPr>
          <w:p w:rsidR="00073505" w:rsidRDefault="00073505" w:rsidP="00A0221A">
            <w:pPr>
              <w:ind w:left="72" w:right="249"/>
              <w:jc w:val="both"/>
              <w:rPr>
                <w:color w:val="000000"/>
                <w:sz w:val="24"/>
                <w:szCs w:val="24"/>
              </w:rPr>
            </w:pPr>
            <w:r>
              <w:rPr>
                <w:color w:val="000000"/>
                <w:sz w:val="24"/>
                <w:szCs w:val="24"/>
              </w:rPr>
              <w:t>Total</w:t>
            </w:r>
          </w:p>
        </w:tc>
        <w:tc>
          <w:tcPr>
            <w:tcW w:w="1544" w:type="pct"/>
            <w:gridSpan w:val="8"/>
            <w:vAlign w:val="center"/>
          </w:tcPr>
          <w:p w:rsidR="00073505" w:rsidRDefault="00073505" w:rsidP="00A0221A">
            <w:pPr>
              <w:ind w:left="72" w:right="249"/>
              <w:jc w:val="both"/>
              <w:rPr>
                <w:color w:val="000000"/>
                <w:sz w:val="24"/>
                <w:szCs w:val="24"/>
              </w:rPr>
            </w:pPr>
            <w:r>
              <w:rPr>
                <w:color w:val="000000"/>
                <w:sz w:val="24"/>
                <w:szCs w:val="24"/>
              </w:rPr>
              <w:t>100 Marks</w:t>
            </w:r>
          </w:p>
        </w:tc>
      </w:tr>
      <w:tr w:rsidR="00073505" w:rsidTr="00A0221A">
        <w:trPr>
          <w:trHeight w:val="164"/>
        </w:trPr>
        <w:tc>
          <w:tcPr>
            <w:tcW w:w="5000" w:type="pct"/>
            <w:gridSpan w:val="15"/>
            <w:vAlign w:val="center"/>
          </w:tcPr>
          <w:p w:rsidR="00073505" w:rsidRDefault="00073505" w:rsidP="00A0221A">
            <w:pPr>
              <w:ind w:left="72" w:right="249"/>
              <w:jc w:val="center"/>
              <w:rPr>
                <w:b/>
                <w:color w:val="000000"/>
                <w:sz w:val="24"/>
                <w:szCs w:val="24"/>
              </w:rPr>
            </w:pPr>
            <w:r>
              <w:rPr>
                <w:b/>
                <w:color w:val="000000"/>
                <w:sz w:val="24"/>
                <w:szCs w:val="24"/>
              </w:rPr>
              <w:t>Methods of Assessment</w:t>
            </w:r>
          </w:p>
        </w:tc>
      </w:tr>
      <w:tr w:rsidR="00073505" w:rsidTr="00A0221A">
        <w:trPr>
          <w:trHeight w:val="164"/>
        </w:trPr>
        <w:tc>
          <w:tcPr>
            <w:tcW w:w="785" w:type="pct"/>
            <w:vAlign w:val="center"/>
          </w:tcPr>
          <w:p w:rsidR="00073505" w:rsidRDefault="00073505" w:rsidP="00A0221A">
            <w:pPr>
              <w:jc w:val="center"/>
              <w:rPr>
                <w:color w:val="000000"/>
                <w:sz w:val="24"/>
                <w:szCs w:val="24"/>
              </w:rPr>
            </w:pPr>
            <w:r>
              <w:rPr>
                <w:b/>
                <w:color w:val="000000"/>
                <w:sz w:val="24"/>
                <w:szCs w:val="24"/>
              </w:rPr>
              <w:t>Recall (K1)</w:t>
            </w:r>
          </w:p>
        </w:tc>
        <w:tc>
          <w:tcPr>
            <w:tcW w:w="4215" w:type="pct"/>
            <w:gridSpan w:val="14"/>
            <w:vAlign w:val="center"/>
          </w:tcPr>
          <w:p w:rsidR="00073505" w:rsidRDefault="00073505" w:rsidP="00A0221A">
            <w:pPr>
              <w:ind w:left="72" w:right="249"/>
              <w:jc w:val="both"/>
              <w:rPr>
                <w:color w:val="000000"/>
                <w:sz w:val="24"/>
                <w:szCs w:val="24"/>
              </w:rPr>
            </w:pPr>
            <w:r>
              <w:rPr>
                <w:color w:val="000000"/>
                <w:sz w:val="24"/>
                <w:szCs w:val="24"/>
              </w:rPr>
              <w:t>Simple definitions, MCQ, Recall steps, Concept definitions</w:t>
            </w:r>
          </w:p>
        </w:tc>
      </w:tr>
      <w:tr w:rsidR="00073505" w:rsidTr="00A0221A">
        <w:trPr>
          <w:trHeight w:val="164"/>
        </w:trPr>
        <w:tc>
          <w:tcPr>
            <w:tcW w:w="785" w:type="pct"/>
            <w:vAlign w:val="center"/>
          </w:tcPr>
          <w:p w:rsidR="00073505" w:rsidRDefault="00073505" w:rsidP="00A0221A">
            <w:pPr>
              <w:jc w:val="center"/>
              <w:rPr>
                <w:color w:val="000000"/>
                <w:sz w:val="24"/>
                <w:szCs w:val="24"/>
              </w:rPr>
            </w:pPr>
            <w:r>
              <w:rPr>
                <w:b/>
                <w:color w:val="000000"/>
                <w:sz w:val="24"/>
                <w:szCs w:val="24"/>
              </w:rPr>
              <w:t>Understand/ Comprehend (K2)</w:t>
            </w:r>
          </w:p>
        </w:tc>
        <w:tc>
          <w:tcPr>
            <w:tcW w:w="4215" w:type="pct"/>
            <w:gridSpan w:val="14"/>
            <w:vAlign w:val="center"/>
          </w:tcPr>
          <w:p w:rsidR="00073505" w:rsidRDefault="00073505" w:rsidP="00A0221A">
            <w:pPr>
              <w:ind w:left="72" w:right="249"/>
              <w:jc w:val="both"/>
              <w:rPr>
                <w:color w:val="000000"/>
                <w:sz w:val="24"/>
                <w:szCs w:val="24"/>
              </w:rPr>
            </w:pPr>
            <w:r>
              <w:rPr>
                <w:color w:val="000000"/>
                <w:sz w:val="24"/>
                <w:szCs w:val="24"/>
              </w:rPr>
              <w:t>MCQ, True/False, Short essays, Concept explanations, Short summary or overview</w:t>
            </w:r>
          </w:p>
        </w:tc>
      </w:tr>
      <w:tr w:rsidR="00073505" w:rsidTr="00A0221A">
        <w:trPr>
          <w:trHeight w:val="164"/>
        </w:trPr>
        <w:tc>
          <w:tcPr>
            <w:tcW w:w="785" w:type="pct"/>
            <w:vAlign w:val="center"/>
          </w:tcPr>
          <w:p w:rsidR="00073505" w:rsidRDefault="00073505" w:rsidP="00A0221A">
            <w:pPr>
              <w:jc w:val="center"/>
              <w:rPr>
                <w:color w:val="000000"/>
                <w:sz w:val="24"/>
                <w:szCs w:val="24"/>
              </w:rPr>
            </w:pPr>
            <w:r>
              <w:rPr>
                <w:b/>
                <w:color w:val="000000"/>
                <w:sz w:val="24"/>
                <w:szCs w:val="24"/>
              </w:rPr>
              <w:t>Application (K3)</w:t>
            </w:r>
          </w:p>
        </w:tc>
        <w:tc>
          <w:tcPr>
            <w:tcW w:w="4215" w:type="pct"/>
            <w:gridSpan w:val="14"/>
            <w:vAlign w:val="center"/>
          </w:tcPr>
          <w:p w:rsidR="00073505" w:rsidRDefault="00073505" w:rsidP="00A0221A">
            <w:pPr>
              <w:ind w:left="72" w:right="249"/>
              <w:jc w:val="both"/>
              <w:rPr>
                <w:color w:val="000000"/>
                <w:sz w:val="24"/>
                <w:szCs w:val="24"/>
              </w:rPr>
            </w:pPr>
            <w:r>
              <w:rPr>
                <w:color w:val="000000"/>
                <w:sz w:val="24"/>
                <w:szCs w:val="24"/>
              </w:rPr>
              <w:t>Suggest idea/concept with examples, Suggest formulae, Solve problems, Observe, Explain</w:t>
            </w:r>
          </w:p>
        </w:tc>
      </w:tr>
      <w:tr w:rsidR="00073505" w:rsidTr="00A0221A">
        <w:trPr>
          <w:trHeight w:val="164"/>
        </w:trPr>
        <w:tc>
          <w:tcPr>
            <w:tcW w:w="785" w:type="pct"/>
            <w:vAlign w:val="center"/>
          </w:tcPr>
          <w:p w:rsidR="00073505" w:rsidRDefault="00073505" w:rsidP="00A0221A">
            <w:pPr>
              <w:jc w:val="center"/>
              <w:rPr>
                <w:color w:val="000000"/>
                <w:sz w:val="24"/>
                <w:szCs w:val="24"/>
              </w:rPr>
            </w:pPr>
            <w:r>
              <w:rPr>
                <w:b/>
                <w:color w:val="000000"/>
                <w:sz w:val="24"/>
                <w:szCs w:val="24"/>
              </w:rPr>
              <w:t>Analyze (K4)</w:t>
            </w:r>
          </w:p>
        </w:tc>
        <w:tc>
          <w:tcPr>
            <w:tcW w:w="4215" w:type="pct"/>
            <w:gridSpan w:val="14"/>
            <w:vAlign w:val="center"/>
          </w:tcPr>
          <w:p w:rsidR="00073505" w:rsidRDefault="00073505" w:rsidP="00A0221A">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073505" w:rsidTr="00A0221A">
        <w:trPr>
          <w:trHeight w:val="164"/>
        </w:trPr>
        <w:tc>
          <w:tcPr>
            <w:tcW w:w="785" w:type="pct"/>
            <w:vAlign w:val="center"/>
          </w:tcPr>
          <w:p w:rsidR="00073505" w:rsidRDefault="00073505" w:rsidP="00A0221A">
            <w:pPr>
              <w:jc w:val="center"/>
              <w:rPr>
                <w:color w:val="000000"/>
                <w:sz w:val="24"/>
                <w:szCs w:val="24"/>
              </w:rPr>
            </w:pPr>
            <w:r>
              <w:rPr>
                <w:b/>
                <w:color w:val="000000"/>
                <w:sz w:val="24"/>
                <w:szCs w:val="24"/>
              </w:rPr>
              <w:t>Evaluate (K5)</w:t>
            </w:r>
          </w:p>
        </w:tc>
        <w:tc>
          <w:tcPr>
            <w:tcW w:w="4215" w:type="pct"/>
            <w:gridSpan w:val="14"/>
            <w:vAlign w:val="center"/>
          </w:tcPr>
          <w:p w:rsidR="00073505" w:rsidRDefault="00073505" w:rsidP="00A0221A">
            <w:pPr>
              <w:ind w:left="72" w:right="249"/>
              <w:jc w:val="both"/>
              <w:rPr>
                <w:color w:val="000000"/>
                <w:sz w:val="24"/>
                <w:szCs w:val="24"/>
              </w:rPr>
            </w:pPr>
            <w:r>
              <w:rPr>
                <w:color w:val="000000"/>
                <w:sz w:val="24"/>
                <w:szCs w:val="24"/>
              </w:rPr>
              <w:t>Longer essay/ Evaluation essay, Critique or justify with pros and cons</w:t>
            </w:r>
          </w:p>
        </w:tc>
      </w:tr>
      <w:tr w:rsidR="00073505" w:rsidTr="00A0221A">
        <w:trPr>
          <w:trHeight w:val="164"/>
        </w:trPr>
        <w:tc>
          <w:tcPr>
            <w:tcW w:w="785" w:type="pct"/>
            <w:vAlign w:val="center"/>
          </w:tcPr>
          <w:p w:rsidR="00073505" w:rsidRDefault="00073505" w:rsidP="00A0221A">
            <w:pPr>
              <w:jc w:val="center"/>
              <w:rPr>
                <w:color w:val="000000"/>
                <w:sz w:val="24"/>
                <w:szCs w:val="24"/>
              </w:rPr>
            </w:pPr>
            <w:r>
              <w:rPr>
                <w:b/>
                <w:color w:val="000000"/>
                <w:sz w:val="24"/>
                <w:szCs w:val="24"/>
              </w:rPr>
              <w:t>Create (K6)</w:t>
            </w:r>
          </w:p>
        </w:tc>
        <w:tc>
          <w:tcPr>
            <w:tcW w:w="4215" w:type="pct"/>
            <w:gridSpan w:val="14"/>
            <w:vAlign w:val="center"/>
          </w:tcPr>
          <w:p w:rsidR="00073505" w:rsidRDefault="00073505" w:rsidP="00A0221A">
            <w:pPr>
              <w:ind w:left="72" w:right="249"/>
              <w:jc w:val="both"/>
              <w:rPr>
                <w:color w:val="000000"/>
                <w:sz w:val="24"/>
                <w:szCs w:val="24"/>
              </w:rPr>
            </w:pPr>
            <w:r>
              <w:rPr>
                <w:color w:val="000000"/>
                <w:sz w:val="24"/>
                <w:szCs w:val="24"/>
              </w:rPr>
              <w:t>Check knowledge in specific or offbeat situations, Discussion, Debating or Presentations</w:t>
            </w:r>
          </w:p>
        </w:tc>
      </w:tr>
    </w:tbl>
    <w:p w:rsidR="00073505" w:rsidRDefault="00073505" w:rsidP="00073505">
      <w:pPr>
        <w:tabs>
          <w:tab w:val="left" w:pos="4650"/>
        </w:tabs>
        <w:rPr>
          <w:sz w:val="24"/>
          <w:szCs w:val="24"/>
        </w:rPr>
      </w:pPr>
    </w:p>
    <w:p w:rsidR="00073505" w:rsidRDefault="00073505" w:rsidP="00073505">
      <w:pPr>
        <w:rPr>
          <w:sz w:val="24"/>
          <w:szCs w:val="24"/>
        </w:rPr>
      </w:pPr>
    </w:p>
    <w:p w:rsidR="00073505" w:rsidRDefault="00073505" w:rsidP="00073505">
      <w:pPr>
        <w:rPr>
          <w:sz w:val="24"/>
          <w:szCs w:val="24"/>
        </w:rPr>
      </w:pPr>
    </w:p>
    <w:p w:rsidR="00073505" w:rsidRDefault="00073505" w:rsidP="00073505">
      <w:pPr>
        <w:rPr>
          <w:sz w:val="24"/>
          <w:szCs w:val="24"/>
        </w:rPr>
      </w:pPr>
    </w:p>
    <w:p w:rsidR="00073505" w:rsidRDefault="00073505" w:rsidP="00073505">
      <w:pPr>
        <w:jc w:val="center"/>
        <w:rPr>
          <w:b/>
          <w:sz w:val="24"/>
          <w:szCs w:val="24"/>
          <w:u w:val="single"/>
        </w:rPr>
      </w:pPr>
      <w:r>
        <w:rPr>
          <w:b/>
          <w:sz w:val="24"/>
          <w:szCs w:val="24"/>
          <w:u w:val="single"/>
        </w:rPr>
        <w:t>Mapping with program outcomes</w:t>
      </w:r>
    </w:p>
    <w:p w:rsidR="00073505" w:rsidRDefault="00073505" w:rsidP="00073505">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57"/>
        <w:gridCol w:w="1024"/>
        <w:gridCol w:w="1024"/>
        <w:gridCol w:w="1024"/>
        <w:gridCol w:w="1024"/>
        <w:gridCol w:w="1024"/>
        <w:gridCol w:w="1024"/>
        <w:gridCol w:w="1024"/>
        <w:gridCol w:w="1017"/>
      </w:tblGrid>
      <w:tr w:rsidR="00073505" w:rsidTr="00A0221A">
        <w:trPr>
          <w:trHeight w:val="70"/>
          <w:jc w:val="center"/>
        </w:trPr>
        <w:tc>
          <w:tcPr>
            <w:tcW w:w="572" w:type="pct"/>
            <w:vAlign w:val="center"/>
          </w:tcPr>
          <w:p w:rsidR="00073505" w:rsidRDefault="00073505" w:rsidP="00283264">
            <w:pPr>
              <w:rPr>
                <w:b/>
                <w:color w:val="000000"/>
                <w:sz w:val="24"/>
                <w:szCs w:val="24"/>
              </w:rPr>
            </w:pPr>
          </w:p>
        </w:tc>
        <w:tc>
          <w:tcPr>
            <w:tcW w:w="554" w:type="pct"/>
            <w:vAlign w:val="center"/>
          </w:tcPr>
          <w:p w:rsidR="00073505" w:rsidRDefault="00073505" w:rsidP="00283264">
            <w:pPr>
              <w:rPr>
                <w:b/>
                <w:color w:val="000000"/>
                <w:sz w:val="24"/>
                <w:szCs w:val="24"/>
              </w:rPr>
            </w:pPr>
            <w:r>
              <w:rPr>
                <w:b/>
                <w:color w:val="000000"/>
                <w:sz w:val="24"/>
                <w:szCs w:val="24"/>
              </w:rPr>
              <w:t>PO 1</w:t>
            </w:r>
          </w:p>
        </w:tc>
        <w:tc>
          <w:tcPr>
            <w:tcW w:w="554" w:type="pct"/>
            <w:vAlign w:val="center"/>
          </w:tcPr>
          <w:p w:rsidR="00073505" w:rsidRDefault="00073505" w:rsidP="00283264">
            <w:pPr>
              <w:rPr>
                <w:b/>
                <w:color w:val="000000"/>
                <w:sz w:val="24"/>
                <w:szCs w:val="24"/>
              </w:rPr>
            </w:pPr>
            <w:r>
              <w:rPr>
                <w:b/>
                <w:color w:val="000000"/>
                <w:sz w:val="24"/>
                <w:szCs w:val="24"/>
              </w:rPr>
              <w:t>PO 2</w:t>
            </w:r>
          </w:p>
        </w:tc>
        <w:tc>
          <w:tcPr>
            <w:tcW w:w="554" w:type="pct"/>
            <w:vAlign w:val="center"/>
          </w:tcPr>
          <w:p w:rsidR="00073505" w:rsidRDefault="00073505" w:rsidP="00283264">
            <w:pPr>
              <w:rPr>
                <w:b/>
                <w:color w:val="000000"/>
                <w:sz w:val="24"/>
                <w:szCs w:val="24"/>
              </w:rPr>
            </w:pPr>
            <w:r>
              <w:rPr>
                <w:b/>
                <w:color w:val="000000"/>
                <w:sz w:val="24"/>
                <w:szCs w:val="24"/>
              </w:rPr>
              <w:t>PO 3</w:t>
            </w:r>
          </w:p>
        </w:tc>
        <w:tc>
          <w:tcPr>
            <w:tcW w:w="554" w:type="pct"/>
            <w:vAlign w:val="center"/>
          </w:tcPr>
          <w:p w:rsidR="00073505" w:rsidRDefault="00073505" w:rsidP="00283264">
            <w:pPr>
              <w:rPr>
                <w:b/>
                <w:color w:val="000000"/>
                <w:sz w:val="24"/>
                <w:szCs w:val="24"/>
              </w:rPr>
            </w:pPr>
            <w:r>
              <w:rPr>
                <w:b/>
                <w:color w:val="000000"/>
                <w:sz w:val="24"/>
                <w:szCs w:val="24"/>
              </w:rPr>
              <w:t>PO 4</w:t>
            </w:r>
          </w:p>
        </w:tc>
        <w:tc>
          <w:tcPr>
            <w:tcW w:w="554" w:type="pct"/>
            <w:vAlign w:val="center"/>
          </w:tcPr>
          <w:p w:rsidR="00073505" w:rsidRDefault="00073505" w:rsidP="00283264">
            <w:pPr>
              <w:rPr>
                <w:b/>
                <w:color w:val="000000"/>
                <w:sz w:val="24"/>
                <w:szCs w:val="24"/>
              </w:rPr>
            </w:pPr>
            <w:r>
              <w:rPr>
                <w:b/>
                <w:color w:val="000000"/>
                <w:sz w:val="24"/>
                <w:szCs w:val="24"/>
              </w:rPr>
              <w:t>PO 5</w:t>
            </w:r>
          </w:p>
        </w:tc>
        <w:tc>
          <w:tcPr>
            <w:tcW w:w="554" w:type="pct"/>
            <w:vAlign w:val="center"/>
          </w:tcPr>
          <w:p w:rsidR="00073505" w:rsidRDefault="00073505" w:rsidP="00283264">
            <w:pPr>
              <w:rPr>
                <w:b/>
                <w:color w:val="000000"/>
                <w:sz w:val="24"/>
                <w:szCs w:val="24"/>
              </w:rPr>
            </w:pPr>
            <w:r>
              <w:rPr>
                <w:b/>
                <w:color w:val="000000"/>
                <w:sz w:val="24"/>
                <w:szCs w:val="24"/>
              </w:rPr>
              <w:t>PO 6</w:t>
            </w:r>
          </w:p>
        </w:tc>
        <w:tc>
          <w:tcPr>
            <w:tcW w:w="554" w:type="pct"/>
            <w:vAlign w:val="center"/>
          </w:tcPr>
          <w:p w:rsidR="00073505" w:rsidRDefault="00073505" w:rsidP="00283264">
            <w:pPr>
              <w:rPr>
                <w:b/>
                <w:color w:val="000000"/>
                <w:sz w:val="24"/>
                <w:szCs w:val="24"/>
              </w:rPr>
            </w:pPr>
            <w:r>
              <w:rPr>
                <w:b/>
                <w:color w:val="000000"/>
                <w:sz w:val="24"/>
                <w:szCs w:val="24"/>
              </w:rPr>
              <w:t>PO 7</w:t>
            </w:r>
          </w:p>
        </w:tc>
        <w:tc>
          <w:tcPr>
            <w:tcW w:w="554" w:type="pct"/>
            <w:vAlign w:val="center"/>
          </w:tcPr>
          <w:p w:rsidR="00073505" w:rsidRDefault="00073505" w:rsidP="00283264">
            <w:pPr>
              <w:rPr>
                <w:b/>
                <w:color w:val="000000"/>
                <w:sz w:val="24"/>
                <w:szCs w:val="24"/>
              </w:rPr>
            </w:pPr>
            <w:r>
              <w:rPr>
                <w:b/>
                <w:color w:val="000000"/>
                <w:sz w:val="24"/>
                <w:szCs w:val="24"/>
              </w:rPr>
              <w:t>PO 8</w:t>
            </w:r>
          </w:p>
        </w:tc>
      </w:tr>
      <w:tr w:rsidR="00073505" w:rsidTr="00A0221A">
        <w:trPr>
          <w:trHeight w:val="242"/>
          <w:jc w:val="center"/>
        </w:trPr>
        <w:tc>
          <w:tcPr>
            <w:tcW w:w="572" w:type="pct"/>
            <w:vAlign w:val="center"/>
          </w:tcPr>
          <w:p w:rsidR="00073505" w:rsidRDefault="00073505" w:rsidP="00283264">
            <w:pPr>
              <w:rPr>
                <w:b/>
                <w:color w:val="000000"/>
                <w:sz w:val="24"/>
                <w:szCs w:val="24"/>
              </w:rPr>
            </w:pPr>
            <w:r>
              <w:rPr>
                <w:b/>
                <w:color w:val="000000"/>
                <w:sz w:val="24"/>
                <w:szCs w:val="24"/>
              </w:rPr>
              <w:t>CO 1</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S</w:t>
            </w:r>
          </w:p>
        </w:tc>
        <w:tc>
          <w:tcPr>
            <w:tcW w:w="554" w:type="pct"/>
            <w:vAlign w:val="center"/>
          </w:tcPr>
          <w:p w:rsidR="00073505" w:rsidRDefault="00073505" w:rsidP="00283264">
            <w:pPr>
              <w:jc w:val="center"/>
              <w:rPr>
                <w:color w:val="000000"/>
                <w:sz w:val="24"/>
                <w:szCs w:val="24"/>
              </w:rPr>
            </w:pPr>
            <w:r>
              <w:rPr>
                <w:color w:val="000000"/>
                <w:sz w:val="24"/>
                <w:szCs w:val="24"/>
              </w:rPr>
              <w:t>L</w:t>
            </w:r>
          </w:p>
        </w:tc>
        <w:tc>
          <w:tcPr>
            <w:tcW w:w="554" w:type="pct"/>
            <w:vAlign w:val="center"/>
          </w:tcPr>
          <w:p w:rsidR="00073505" w:rsidRDefault="00073505" w:rsidP="00283264">
            <w:pPr>
              <w:jc w:val="center"/>
              <w:rPr>
                <w:color w:val="000000"/>
                <w:sz w:val="24"/>
                <w:szCs w:val="24"/>
              </w:rPr>
            </w:pPr>
            <w:r>
              <w:rPr>
                <w:color w:val="000000"/>
                <w:sz w:val="24"/>
                <w:szCs w:val="24"/>
              </w:rPr>
              <w:t>M</w:t>
            </w:r>
          </w:p>
        </w:tc>
      </w:tr>
      <w:tr w:rsidR="00073505" w:rsidTr="00A0221A">
        <w:trPr>
          <w:trHeight w:val="242"/>
          <w:jc w:val="center"/>
        </w:trPr>
        <w:tc>
          <w:tcPr>
            <w:tcW w:w="572" w:type="pct"/>
            <w:vAlign w:val="center"/>
          </w:tcPr>
          <w:p w:rsidR="00073505" w:rsidRDefault="00073505" w:rsidP="00283264">
            <w:pPr>
              <w:rPr>
                <w:b/>
                <w:color w:val="000000"/>
                <w:sz w:val="24"/>
                <w:szCs w:val="24"/>
              </w:rPr>
            </w:pPr>
            <w:r>
              <w:rPr>
                <w:b/>
                <w:color w:val="000000"/>
                <w:sz w:val="24"/>
                <w:szCs w:val="24"/>
              </w:rPr>
              <w:t>CO 2</w:t>
            </w:r>
          </w:p>
        </w:tc>
        <w:tc>
          <w:tcPr>
            <w:tcW w:w="554" w:type="pct"/>
            <w:vAlign w:val="center"/>
          </w:tcPr>
          <w:p w:rsidR="00073505" w:rsidRDefault="00073505" w:rsidP="00283264">
            <w:pPr>
              <w:jc w:val="center"/>
              <w:rPr>
                <w:color w:val="000000"/>
                <w:sz w:val="24"/>
                <w:szCs w:val="24"/>
              </w:rPr>
            </w:pPr>
            <w:r>
              <w:rPr>
                <w:color w:val="000000"/>
                <w:sz w:val="24"/>
                <w:szCs w:val="24"/>
              </w:rPr>
              <w:t>S</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S</w:t>
            </w:r>
          </w:p>
        </w:tc>
        <w:tc>
          <w:tcPr>
            <w:tcW w:w="554" w:type="pct"/>
            <w:vAlign w:val="center"/>
          </w:tcPr>
          <w:p w:rsidR="00073505" w:rsidRDefault="00073505" w:rsidP="00283264">
            <w:pPr>
              <w:jc w:val="center"/>
              <w:rPr>
                <w:color w:val="000000"/>
                <w:sz w:val="24"/>
                <w:szCs w:val="24"/>
              </w:rPr>
            </w:pPr>
            <w:r>
              <w:rPr>
                <w:color w:val="000000"/>
                <w:sz w:val="24"/>
                <w:szCs w:val="24"/>
              </w:rPr>
              <w:t>L</w:t>
            </w:r>
          </w:p>
        </w:tc>
        <w:tc>
          <w:tcPr>
            <w:tcW w:w="554" w:type="pct"/>
            <w:vAlign w:val="center"/>
          </w:tcPr>
          <w:p w:rsidR="00073505" w:rsidRDefault="00073505" w:rsidP="00283264">
            <w:pPr>
              <w:jc w:val="center"/>
              <w:rPr>
                <w:color w:val="000000"/>
                <w:sz w:val="24"/>
                <w:szCs w:val="24"/>
              </w:rPr>
            </w:pPr>
            <w:r>
              <w:rPr>
                <w:color w:val="000000"/>
                <w:sz w:val="24"/>
                <w:szCs w:val="24"/>
              </w:rPr>
              <w:t>S</w:t>
            </w:r>
          </w:p>
        </w:tc>
      </w:tr>
      <w:tr w:rsidR="00073505" w:rsidTr="00A0221A">
        <w:trPr>
          <w:trHeight w:val="242"/>
          <w:jc w:val="center"/>
        </w:trPr>
        <w:tc>
          <w:tcPr>
            <w:tcW w:w="572" w:type="pct"/>
            <w:vAlign w:val="center"/>
          </w:tcPr>
          <w:p w:rsidR="00073505" w:rsidRDefault="00073505" w:rsidP="00283264">
            <w:pPr>
              <w:rPr>
                <w:b/>
                <w:color w:val="000000"/>
                <w:sz w:val="24"/>
                <w:szCs w:val="24"/>
              </w:rPr>
            </w:pPr>
            <w:r>
              <w:rPr>
                <w:b/>
                <w:color w:val="000000"/>
                <w:sz w:val="24"/>
                <w:szCs w:val="24"/>
              </w:rPr>
              <w:t>CO 3</w:t>
            </w:r>
          </w:p>
        </w:tc>
        <w:tc>
          <w:tcPr>
            <w:tcW w:w="554" w:type="pct"/>
            <w:vAlign w:val="center"/>
          </w:tcPr>
          <w:p w:rsidR="00073505" w:rsidRDefault="00073505" w:rsidP="00283264">
            <w:pPr>
              <w:jc w:val="center"/>
              <w:rPr>
                <w:color w:val="000000"/>
                <w:sz w:val="24"/>
                <w:szCs w:val="24"/>
              </w:rPr>
            </w:pPr>
            <w:r>
              <w:rPr>
                <w:color w:val="000000"/>
                <w:sz w:val="24"/>
                <w:szCs w:val="24"/>
              </w:rPr>
              <w:t>S</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S</w:t>
            </w:r>
          </w:p>
        </w:tc>
        <w:tc>
          <w:tcPr>
            <w:tcW w:w="554" w:type="pct"/>
            <w:vAlign w:val="center"/>
          </w:tcPr>
          <w:p w:rsidR="00073505" w:rsidRDefault="00073505" w:rsidP="00283264">
            <w:pPr>
              <w:jc w:val="center"/>
              <w:rPr>
                <w:color w:val="000000"/>
                <w:sz w:val="24"/>
                <w:szCs w:val="24"/>
              </w:rPr>
            </w:pPr>
            <w:r>
              <w:rPr>
                <w:color w:val="000000"/>
                <w:sz w:val="24"/>
                <w:szCs w:val="24"/>
              </w:rPr>
              <w:t>L</w:t>
            </w:r>
          </w:p>
        </w:tc>
        <w:tc>
          <w:tcPr>
            <w:tcW w:w="554" w:type="pct"/>
            <w:vAlign w:val="center"/>
          </w:tcPr>
          <w:p w:rsidR="00073505" w:rsidRDefault="00073505" w:rsidP="00283264">
            <w:pPr>
              <w:jc w:val="center"/>
              <w:rPr>
                <w:color w:val="000000"/>
                <w:sz w:val="24"/>
                <w:szCs w:val="24"/>
              </w:rPr>
            </w:pPr>
            <w:r>
              <w:rPr>
                <w:color w:val="000000"/>
                <w:sz w:val="24"/>
                <w:szCs w:val="24"/>
              </w:rPr>
              <w:t>S</w:t>
            </w:r>
          </w:p>
        </w:tc>
      </w:tr>
      <w:tr w:rsidR="00073505" w:rsidTr="00A0221A">
        <w:trPr>
          <w:trHeight w:val="207"/>
          <w:jc w:val="center"/>
        </w:trPr>
        <w:tc>
          <w:tcPr>
            <w:tcW w:w="572" w:type="pct"/>
            <w:vAlign w:val="center"/>
          </w:tcPr>
          <w:p w:rsidR="00073505" w:rsidRDefault="00073505" w:rsidP="00283264">
            <w:pPr>
              <w:rPr>
                <w:b/>
                <w:color w:val="000000"/>
                <w:sz w:val="24"/>
                <w:szCs w:val="24"/>
              </w:rPr>
            </w:pPr>
            <w:r>
              <w:rPr>
                <w:b/>
                <w:color w:val="000000"/>
                <w:sz w:val="24"/>
                <w:szCs w:val="24"/>
              </w:rPr>
              <w:t>CO 4</w:t>
            </w:r>
          </w:p>
        </w:tc>
        <w:tc>
          <w:tcPr>
            <w:tcW w:w="554" w:type="pct"/>
            <w:vAlign w:val="center"/>
          </w:tcPr>
          <w:p w:rsidR="00073505" w:rsidRDefault="00073505" w:rsidP="00283264">
            <w:pPr>
              <w:jc w:val="center"/>
              <w:rPr>
                <w:color w:val="000000"/>
                <w:sz w:val="24"/>
                <w:szCs w:val="24"/>
              </w:rPr>
            </w:pPr>
            <w:r>
              <w:rPr>
                <w:color w:val="000000"/>
                <w:sz w:val="24"/>
                <w:szCs w:val="24"/>
              </w:rPr>
              <w:t>S</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S</w:t>
            </w:r>
          </w:p>
        </w:tc>
        <w:tc>
          <w:tcPr>
            <w:tcW w:w="554" w:type="pct"/>
            <w:vAlign w:val="center"/>
          </w:tcPr>
          <w:p w:rsidR="00073505" w:rsidRDefault="00073505" w:rsidP="00283264">
            <w:pPr>
              <w:jc w:val="center"/>
              <w:rPr>
                <w:color w:val="000000"/>
                <w:sz w:val="24"/>
                <w:szCs w:val="24"/>
              </w:rPr>
            </w:pPr>
            <w:r>
              <w:rPr>
                <w:color w:val="000000"/>
                <w:sz w:val="24"/>
                <w:szCs w:val="24"/>
              </w:rPr>
              <w:t>L</w:t>
            </w:r>
          </w:p>
        </w:tc>
        <w:tc>
          <w:tcPr>
            <w:tcW w:w="554" w:type="pct"/>
            <w:vAlign w:val="center"/>
          </w:tcPr>
          <w:p w:rsidR="00073505" w:rsidRDefault="00073505" w:rsidP="00283264">
            <w:pPr>
              <w:jc w:val="center"/>
              <w:rPr>
                <w:color w:val="000000"/>
                <w:sz w:val="24"/>
                <w:szCs w:val="24"/>
              </w:rPr>
            </w:pPr>
            <w:r>
              <w:rPr>
                <w:color w:val="000000"/>
                <w:sz w:val="24"/>
                <w:szCs w:val="24"/>
              </w:rPr>
              <w:t>M</w:t>
            </w:r>
          </w:p>
        </w:tc>
      </w:tr>
      <w:tr w:rsidR="00073505" w:rsidTr="00A0221A">
        <w:trPr>
          <w:trHeight w:val="252"/>
          <w:jc w:val="center"/>
        </w:trPr>
        <w:tc>
          <w:tcPr>
            <w:tcW w:w="572" w:type="pct"/>
            <w:vAlign w:val="center"/>
          </w:tcPr>
          <w:p w:rsidR="00073505" w:rsidRDefault="00073505" w:rsidP="00283264">
            <w:pPr>
              <w:rPr>
                <w:b/>
                <w:color w:val="000000"/>
                <w:sz w:val="24"/>
                <w:szCs w:val="24"/>
              </w:rPr>
            </w:pPr>
            <w:r>
              <w:rPr>
                <w:b/>
                <w:color w:val="000000"/>
                <w:sz w:val="24"/>
                <w:szCs w:val="24"/>
              </w:rPr>
              <w:t>CO 5</w:t>
            </w:r>
          </w:p>
        </w:tc>
        <w:tc>
          <w:tcPr>
            <w:tcW w:w="554" w:type="pct"/>
            <w:vAlign w:val="center"/>
          </w:tcPr>
          <w:p w:rsidR="00073505" w:rsidRDefault="00073505" w:rsidP="00283264">
            <w:pPr>
              <w:jc w:val="center"/>
              <w:rPr>
                <w:color w:val="000000"/>
                <w:sz w:val="24"/>
                <w:szCs w:val="24"/>
              </w:rPr>
            </w:pPr>
            <w:r>
              <w:rPr>
                <w:color w:val="000000"/>
                <w:sz w:val="24"/>
                <w:szCs w:val="24"/>
              </w:rPr>
              <w:t>S</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M</w:t>
            </w:r>
          </w:p>
        </w:tc>
        <w:tc>
          <w:tcPr>
            <w:tcW w:w="554" w:type="pct"/>
            <w:vAlign w:val="center"/>
          </w:tcPr>
          <w:p w:rsidR="00073505" w:rsidRDefault="00073505" w:rsidP="00283264">
            <w:pPr>
              <w:jc w:val="center"/>
              <w:rPr>
                <w:color w:val="000000"/>
                <w:sz w:val="24"/>
                <w:szCs w:val="24"/>
              </w:rPr>
            </w:pPr>
            <w:r>
              <w:rPr>
                <w:color w:val="000000"/>
                <w:sz w:val="24"/>
                <w:szCs w:val="24"/>
              </w:rPr>
              <w:t>S</w:t>
            </w:r>
          </w:p>
        </w:tc>
        <w:tc>
          <w:tcPr>
            <w:tcW w:w="554" w:type="pct"/>
            <w:vAlign w:val="center"/>
          </w:tcPr>
          <w:p w:rsidR="00073505" w:rsidRDefault="00073505" w:rsidP="00283264">
            <w:pPr>
              <w:jc w:val="center"/>
              <w:rPr>
                <w:color w:val="000000"/>
                <w:sz w:val="24"/>
                <w:szCs w:val="24"/>
              </w:rPr>
            </w:pPr>
            <w:r>
              <w:rPr>
                <w:color w:val="000000"/>
                <w:sz w:val="24"/>
                <w:szCs w:val="24"/>
              </w:rPr>
              <w:t>L</w:t>
            </w:r>
          </w:p>
        </w:tc>
        <w:tc>
          <w:tcPr>
            <w:tcW w:w="554" w:type="pct"/>
            <w:vAlign w:val="center"/>
          </w:tcPr>
          <w:p w:rsidR="00073505" w:rsidRDefault="00073505" w:rsidP="00283264">
            <w:pPr>
              <w:jc w:val="center"/>
              <w:rPr>
                <w:color w:val="000000"/>
                <w:sz w:val="24"/>
                <w:szCs w:val="24"/>
              </w:rPr>
            </w:pPr>
            <w:r>
              <w:rPr>
                <w:color w:val="000000"/>
                <w:sz w:val="24"/>
                <w:szCs w:val="24"/>
              </w:rPr>
              <w:t>M</w:t>
            </w:r>
          </w:p>
        </w:tc>
      </w:tr>
    </w:tbl>
    <w:p w:rsidR="00073505" w:rsidRDefault="00073505" w:rsidP="00073505">
      <w:pPr>
        <w:jc w:val="center"/>
        <w:rPr>
          <w:b/>
          <w:color w:val="000000"/>
          <w:sz w:val="24"/>
          <w:szCs w:val="24"/>
        </w:rPr>
      </w:pPr>
    </w:p>
    <w:p w:rsidR="00073505" w:rsidRDefault="00073505" w:rsidP="00073505">
      <w:pPr>
        <w:rPr>
          <w:sz w:val="24"/>
          <w:szCs w:val="24"/>
        </w:rPr>
      </w:pPr>
    </w:p>
    <w:p w:rsidR="00073505" w:rsidRDefault="00073505" w:rsidP="00073505">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073505" w:rsidRDefault="00073505" w:rsidP="00073505">
      <w:pPr>
        <w:rPr>
          <w:sz w:val="24"/>
          <w:szCs w:val="24"/>
        </w:rPr>
      </w:pPr>
    </w:p>
    <w:p w:rsidR="00073505" w:rsidRDefault="00073505" w:rsidP="00283264">
      <w:pPr>
        <w:shd w:val="clear" w:color="auto" w:fill="FFFFFF"/>
        <w:spacing w:before="280" w:after="280"/>
        <w:jc w:val="center"/>
        <w:rPr>
          <w:b/>
          <w:color w:val="000000"/>
          <w:sz w:val="24"/>
          <w:szCs w:val="24"/>
        </w:rPr>
      </w:pPr>
      <w:r>
        <w:rPr>
          <w:b/>
          <w:color w:val="000000"/>
          <w:sz w:val="24"/>
          <w:szCs w:val="24"/>
        </w:rPr>
        <w:t>CO-PO Mapping with program specific outcomes (Course Articulation Matrix)</w:t>
      </w:r>
    </w:p>
    <w:p w:rsidR="00073505" w:rsidRDefault="00073505" w:rsidP="00283264">
      <w:pPr>
        <w:jc w:val="center"/>
        <w:rPr>
          <w:b/>
          <w:color w:val="000000"/>
          <w:sz w:val="24"/>
          <w:szCs w:val="24"/>
        </w:rPr>
      </w:pPr>
      <w:r>
        <w:rPr>
          <w:b/>
          <w:color w:val="000000"/>
          <w:sz w:val="24"/>
          <w:szCs w:val="24"/>
        </w:rPr>
        <w:t>Level of Correlation between PSO’s and CO’s</w:t>
      </w:r>
    </w:p>
    <w:p w:rsidR="00073505" w:rsidRDefault="00073505" w:rsidP="00073505">
      <w:pPr>
        <w:rPr>
          <w:b/>
          <w:color w:val="000000"/>
          <w:sz w:val="24"/>
          <w:szCs w:val="24"/>
        </w:rPr>
      </w:pPr>
    </w:p>
    <w:p w:rsidR="001461E8" w:rsidRDefault="001461E8" w:rsidP="00073505">
      <w:pPr>
        <w:rPr>
          <w:b/>
          <w:color w:val="000000"/>
          <w:sz w:val="24"/>
          <w:szCs w:val="24"/>
        </w:rPr>
      </w:pPr>
    </w:p>
    <w:p w:rsidR="001461E8" w:rsidRDefault="001461E8" w:rsidP="00073505">
      <w:pPr>
        <w:rPr>
          <w:b/>
          <w:color w:val="000000"/>
          <w:sz w:val="24"/>
          <w:szCs w:val="24"/>
        </w:rPr>
      </w:pPr>
    </w:p>
    <w:p w:rsidR="001461E8" w:rsidRDefault="001461E8" w:rsidP="00073505">
      <w:pPr>
        <w:rPr>
          <w:b/>
          <w:color w:val="000000"/>
          <w:sz w:val="24"/>
          <w:szCs w:val="24"/>
        </w:rPr>
      </w:pPr>
    </w:p>
    <w:p w:rsidR="001461E8" w:rsidRDefault="001461E8" w:rsidP="00073505">
      <w:pPr>
        <w:rPr>
          <w:b/>
          <w:color w:val="000000"/>
          <w:sz w:val="24"/>
          <w:szCs w:val="24"/>
        </w:rPr>
      </w:pPr>
    </w:p>
    <w:p w:rsidR="001461E8" w:rsidRDefault="001461E8" w:rsidP="00073505">
      <w:pPr>
        <w:rPr>
          <w:b/>
          <w:color w:val="000000"/>
          <w:sz w:val="24"/>
          <w:szCs w:val="24"/>
        </w:rPr>
      </w:pPr>
    </w:p>
    <w:p w:rsidR="001461E8" w:rsidRDefault="001461E8" w:rsidP="00073505">
      <w:pPr>
        <w:rPr>
          <w:b/>
          <w:color w:val="000000"/>
          <w:sz w:val="24"/>
          <w:szCs w:val="24"/>
        </w:rPr>
      </w:pPr>
    </w:p>
    <w:p w:rsidR="001461E8" w:rsidRDefault="001461E8" w:rsidP="00073505">
      <w:pPr>
        <w:rPr>
          <w:b/>
          <w:color w:val="000000"/>
          <w:sz w:val="24"/>
          <w:szCs w:val="24"/>
        </w:rPr>
      </w:pPr>
    </w:p>
    <w:p w:rsidR="001461E8" w:rsidRDefault="001461E8" w:rsidP="00073505">
      <w:pPr>
        <w:rPr>
          <w:b/>
          <w:color w:val="000000"/>
          <w:sz w:val="24"/>
          <w:szCs w:val="24"/>
        </w:rPr>
      </w:pPr>
    </w:p>
    <w:p w:rsidR="001461E8" w:rsidRDefault="001461E8" w:rsidP="00073505">
      <w:pPr>
        <w:rPr>
          <w:b/>
          <w:color w:val="000000"/>
          <w:sz w:val="24"/>
          <w:szCs w:val="24"/>
        </w:rPr>
      </w:pPr>
    </w:p>
    <w:p w:rsidR="001461E8" w:rsidRDefault="001461E8" w:rsidP="00073505">
      <w:pPr>
        <w:rPr>
          <w:b/>
          <w:color w:val="000000"/>
          <w:sz w:val="24"/>
          <w:szCs w:val="24"/>
        </w:rPr>
      </w:pPr>
    </w:p>
    <w:p w:rsidR="001461E8" w:rsidRDefault="001461E8" w:rsidP="00073505">
      <w:pPr>
        <w:rPr>
          <w:b/>
          <w:color w:val="000000"/>
          <w:sz w:val="24"/>
          <w:szCs w:val="24"/>
        </w:rPr>
      </w:pPr>
    </w:p>
    <w:p w:rsidR="001461E8" w:rsidRDefault="001461E8" w:rsidP="00073505">
      <w:pPr>
        <w:rPr>
          <w:b/>
          <w:color w:val="000000"/>
          <w:sz w:val="24"/>
          <w:szCs w:val="24"/>
        </w:rPr>
      </w:pPr>
    </w:p>
    <w:p w:rsidR="001461E8" w:rsidRDefault="001461E8" w:rsidP="00073505">
      <w:pPr>
        <w:rPr>
          <w:b/>
          <w:color w:val="000000"/>
          <w:sz w:val="24"/>
          <w:szCs w:val="24"/>
        </w:rPr>
      </w:pPr>
    </w:p>
    <w:tbl>
      <w:tblPr>
        <w:tblpPr w:leftFromText="180" w:rightFromText="180" w:horzAnchor="margin" w:tblpY="-11101"/>
        <w:tblW w:w="10141" w:type="dxa"/>
        <w:tblLayout w:type="fixed"/>
        <w:tblLook w:val="0400"/>
      </w:tblPr>
      <w:tblGrid>
        <w:gridCol w:w="3148"/>
        <w:gridCol w:w="1200"/>
        <w:gridCol w:w="1581"/>
        <w:gridCol w:w="1404"/>
        <w:gridCol w:w="1404"/>
        <w:gridCol w:w="1404"/>
      </w:tblGrid>
      <w:tr w:rsidR="00073505" w:rsidTr="001461E8">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3505" w:rsidRDefault="00073505" w:rsidP="001461E8">
            <w:pPr>
              <w:rPr>
                <w:sz w:val="24"/>
                <w:szCs w:val="24"/>
              </w:rPr>
            </w:pPr>
            <w:r>
              <w:rPr>
                <w:b/>
                <w:sz w:val="24"/>
                <w:szCs w:val="24"/>
              </w:rPr>
              <w:t>CO /PO</w:t>
            </w:r>
          </w:p>
        </w:tc>
        <w:tc>
          <w:tcPr>
            <w:tcW w:w="12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73505" w:rsidRDefault="00073505" w:rsidP="001461E8">
            <w:pPr>
              <w:jc w:val="center"/>
              <w:rPr>
                <w:sz w:val="24"/>
                <w:szCs w:val="24"/>
              </w:rPr>
            </w:pPr>
            <w:r>
              <w:rPr>
                <w:b/>
                <w:sz w:val="24"/>
                <w:szCs w:val="24"/>
              </w:rPr>
              <w:t>PSO1</w:t>
            </w:r>
          </w:p>
        </w:tc>
        <w:tc>
          <w:tcPr>
            <w:tcW w:w="158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73505" w:rsidRDefault="00073505" w:rsidP="001461E8">
            <w:pPr>
              <w:jc w:val="center"/>
              <w:rPr>
                <w:sz w:val="24"/>
                <w:szCs w:val="24"/>
              </w:rPr>
            </w:pPr>
            <w:r>
              <w:rPr>
                <w:b/>
                <w:sz w:val="24"/>
                <w:szCs w:val="24"/>
              </w:rPr>
              <w:t>PSO2</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73505" w:rsidRDefault="00073505" w:rsidP="001461E8">
            <w:pPr>
              <w:jc w:val="center"/>
              <w:rPr>
                <w:sz w:val="24"/>
                <w:szCs w:val="24"/>
              </w:rPr>
            </w:pPr>
            <w:r>
              <w:rPr>
                <w:b/>
                <w:sz w:val="24"/>
                <w:szCs w:val="24"/>
              </w:rPr>
              <w:t>PSO3</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73505" w:rsidRDefault="00073505" w:rsidP="001461E8">
            <w:pPr>
              <w:jc w:val="center"/>
              <w:rPr>
                <w:sz w:val="24"/>
                <w:szCs w:val="24"/>
              </w:rPr>
            </w:pPr>
            <w:r>
              <w:rPr>
                <w:b/>
                <w:sz w:val="24"/>
                <w:szCs w:val="24"/>
              </w:rPr>
              <w:t>PSO4</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73505" w:rsidRDefault="00073505" w:rsidP="001461E8">
            <w:pPr>
              <w:jc w:val="center"/>
              <w:rPr>
                <w:sz w:val="24"/>
                <w:szCs w:val="24"/>
              </w:rPr>
            </w:pPr>
            <w:r>
              <w:rPr>
                <w:b/>
                <w:sz w:val="24"/>
                <w:szCs w:val="24"/>
              </w:rPr>
              <w:t>PSO5</w:t>
            </w:r>
          </w:p>
        </w:tc>
      </w:tr>
      <w:tr w:rsidR="00073505" w:rsidTr="001461E8">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73505" w:rsidRDefault="00073505" w:rsidP="001461E8">
            <w:pPr>
              <w:rPr>
                <w:sz w:val="24"/>
                <w:szCs w:val="24"/>
              </w:rPr>
            </w:pPr>
            <w:r>
              <w:rPr>
                <w:b/>
                <w:sz w:val="24"/>
                <w:szCs w:val="24"/>
              </w:rPr>
              <w:t>CO1</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r>
      <w:tr w:rsidR="00073505" w:rsidTr="001461E8">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73505" w:rsidRDefault="00073505" w:rsidP="001461E8">
            <w:pPr>
              <w:rPr>
                <w:sz w:val="24"/>
                <w:szCs w:val="24"/>
              </w:rPr>
            </w:pPr>
            <w:r>
              <w:rPr>
                <w:b/>
                <w:sz w:val="24"/>
                <w:szCs w:val="24"/>
              </w:rPr>
              <w:t>CO2</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r>
      <w:tr w:rsidR="00073505" w:rsidTr="001461E8">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73505" w:rsidRDefault="00073505" w:rsidP="001461E8">
            <w:pPr>
              <w:rPr>
                <w:sz w:val="24"/>
                <w:szCs w:val="24"/>
              </w:rPr>
            </w:pPr>
            <w:r>
              <w:rPr>
                <w:b/>
                <w:sz w:val="24"/>
                <w:szCs w:val="24"/>
              </w:rPr>
              <w:t>CO3</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r>
      <w:tr w:rsidR="00073505" w:rsidTr="001461E8">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73505" w:rsidRDefault="00073505" w:rsidP="001461E8">
            <w:pPr>
              <w:rPr>
                <w:sz w:val="24"/>
                <w:szCs w:val="24"/>
              </w:rPr>
            </w:pPr>
            <w:r>
              <w:rPr>
                <w:b/>
                <w:sz w:val="24"/>
                <w:szCs w:val="24"/>
              </w:rPr>
              <w:t>CO4</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r>
      <w:tr w:rsidR="00073505" w:rsidTr="001461E8">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73505" w:rsidRDefault="00073505" w:rsidP="001461E8">
            <w:pPr>
              <w:rPr>
                <w:sz w:val="24"/>
                <w:szCs w:val="24"/>
              </w:rPr>
            </w:pP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1461E8">
            <w:pPr>
              <w:jc w:val="center"/>
              <w:rPr>
                <w:sz w:val="24"/>
                <w:szCs w:val="24"/>
              </w:rPr>
            </w:pPr>
            <w:r>
              <w:rPr>
                <w:sz w:val="24"/>
                <w:szCs w:val="24"/>
              </w:rPr>
              <w:t>3</w:t>
            </w:r>
          </w:p>
        </w:tc>
      </w:tr>
      <w:tr w:rsidR="001461E8" w:rsidTr="001461E8">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61E8" w:rsidRDefault="001461E8" w:rsidP="001461E8">
            <w:pPr>
              <w:rPr>
                <w:sz w:val="24"/>
                <w:szCs w:val="24"/>
              </w:rPr>
            </w:pP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461E8" w:rsidRDefault="001461E8" w:rsidP="001461E8">
            <w:pPr>
              <w:jc w:val="center"/>
              <w:rPr>
                <w:sz w:val="24"/>
                <w:szCs w:val="24"/>
              </w:rPr>
            </w:pPr>
            <w:r>
              <w:rPr>
                <w:sz w:val="24"/>
                <w:szCs w:val="24"/>
              </w:rPr>
              <w:t>15</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461E8" w:rsidRDefault="001461E8" w:rsidP="001461E8">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tcPr>
          <w:p w:rsidR="001461E8" w:rsidRDefault="001461E8" w:rsidP="001461E8">
            <w:pPr>
              <w:rPr>
                <w:sz w:val="24"/>
                <w:szCs w:val="24"/>
              </w:rPr>
            </w:pPr>
            <w:r>
              <w:rPr>
                <w:b/>
                <w:sz w:val="24"/>
                <w:szCs w:val="24"/>
              </w:rPr>
              <w:t>CO5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461E8" w:rsidRDefault="001461E8" w:rsidP="001461E8">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461E8" w:rsidRDefault="001461E8" w:rsidP="001461E8">
            <w:pPr>
              <w:jc w:val="center"/>
              <w:rPr>
                <w:sz w:val="24"/>
                <w:szCs w:val="24"/>
              </w:rPr>
            </w:pPr>
            <w:r>
              <w:rPr>
                <w:sz w:val="24"/>
                <w:szCs w:val="24"/>
              </w:rPr>
              <w:t>15</w:t>
            </w:r>
          </w:p>
        </w:tc>
      </w:tr>
      <w:tr w:rsidR="001461E8" w:rsidTr="001461E8">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461E8" w:rsidRDefault="001461E8" w:rsidP="001461E8">
            <w:pPr>
              <w:rPr>
                <w:sz w:val="24"/>
                <w:szCs w:val="24"/>
              </w:rPr>
            </w:pPr>
            <w:r>
              <w:rPr>
                <w:b/>
                <w:sz w:val="24"/>
                <w:szCs w:val="24"/>
              </w:rPr>
              <w:t>Weighted percentage of Course Contribution to Pos</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461E8" w:rsidRDefault="001461E8" w:rsidP="001461E8">
            <w:pPr>
              <w:jc w:val="center"/>
              <w:rPr>
                <w:sz w:val="24"/>
                <w:szCs w:val="24"/>
              </w:rPr>
            </w:pPr>
            <w:r>
              <w:rPr>
                <w:sz w:val="24"/>
                <w:szCs w:val="24"/>
              </w:rPr>
              <w:t>3.0</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461E8" w:rsidRDefault="001461E8" w:rsidP="001461E8">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tcPr>
          <w:p w:rsidR="001461E8" w:rsidRDefault="001461E8" w:rsidP="001461E8">
            <w:pPr>
              <w:rPr>
                <w:sz w:val="24"/>
                <w:szCs w:val="24"/>
              </w:rPr>
            </w:pPr>
            <w:r>
              <w:rPr>
                <w:b/>
                <w:sz w:val="24"/>
                <w:szCs w:val="24"/>
              </w:rPr>
              <w:t>Weightage</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461E8" w:rsidRDefault="001461E8" w:rsidP="001461E8">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461E8" w:rsidRDefault="001461E8" w:rsidP="001461E8">
            <w:pPr>
              <w:jc w:val="center"/>
              <w:rPr>
                <w:sz w:val="24"/>
                <w:szCs w:val="24"/>
              </w:rPr>
            </w:pPr>
            <w:r>
              <w:rPr>
                <w:sz w:val="24"/>
                <w:szCs w:val="24"/>
              </w:rPr>
              <w:t>3.0</w:t>
            </w:r>
          </w:p>
        </w:tc>
      </w:tr>
    </w:tbl>
    <w:p w:rsidR="00073505" w:rsidRDefault="00073505" w:rsidP="00073505">
      <w:pPr>
        <w:rPr>
          <w:sz w:val="24"/>
          <w:szCs w:val="24"/>
        </w:rPr>
      </w:pPr>
    </w:p>
    <w:p w:rsidR="00034AA1" w:rsidRDefault="00034AA1" w:rsidP="00073505">
      <w:pPr>
        <w:widowControl/>
        <w:autoSpaceDE/>
        <w:autoSpaceDN/>
        <w:spacing w:after="160" w:line="259" w:lineRule="auto"/>
        <w:rPr>
          <w:sz w:val="24"/>
          <w:szCs w:val="24"/>
        </w:rPr>
      </w:pPr>
    </w:p>
    <w:tbl>
      <w:tblPr>
        <w:tblStyle w:val="TableGrid"/>
        <w:tblpPr w:leftFromText="180" w:rightFromText="180" w:vertAnchor="page" w:horzAnchor="page" w:tblpX="1549" w:tblpY="1081"/>
        <w:tblW w:w="9648" w:type="dxa"/>
        <w:tblLayout w:type="fixed"/>
        <w:tblLook w:val="04A0"/>
      </w:tblPr>
      <w:tblGrid>
        <w:gridCol w:w="1188"/>
        <w:gridCol w:w="180"/>
        <w:gridCol w:w="3627"/>
        <w:gridCol w:w="688"/>
        <w:gridCol w:w="344"/>
        <w:gridCol w:w="344"/>
        <w:gridCol w:w="344"/>
        <w:gridCol w:w="143"/>
        <w:gridCol w:w="201"/>
        <w:gridCol w:w="249"/>
        <w:gridCol w:w="181"/>
        <w:gridCol w:w="430"/>
        <w:gridCol w:w="289"/>
        <w:gridCol w:w="180"/>
        <w:gridCol w:w="564"/>
        <w:gridCol w:w="696"/>
      </w:tblGrid>
      <w:tr w:rsidR="00034AA1" w:rsidRPr="00FA2A41" w:rsidTr="002B103E">
        <w:trPr>
          <w:trHeight w:val="333"/>
        </w:trPr>
        <w:tc>
          <w:tcPr>
            <w:tcW w:w="1368" w:type="dxa"/>
            <w:gridSpan w:val="2"/>
            <w:vMerge w:val="restart"/>
            <w:vAlign w:val="center"/>
          </w:tcPr>
          <w:p w:rsidR="00034AA1" w:rsidRPr="00FA2A41" w:rsidRDefault="00034AA1" w:rsidP="002B103E">
            <w:pPr>
              <w:jc w:val="center"/>
              <w:rPr>
                <w:b/>
                <w:sz w:val="24"/>
                <w:szCs w:val="24"/>
              </w:rPr>
            </w:pPr>
            <w:bookmarkStart w:id="0" w:name="_Hlk135430237"/>
            <w:r w:rsidRPr="00FA2A41">
              <w:rPr>
                <w:sz w:val="24"/>
                <w:szCs w:val="24"/>
              </w:rPr>
              <w:br w:type="page"/>
            </w:r>
            <w:r w:rsidRPr="00FA2A41">
              <w:rPr>
                <w:b/>
                <w:sz w:val="24"/>
                <w:szCs w:val="24"/>
              </w:rPr>
              <w:t xml:space="preserve"> Subject Code</w:t>
            </w:r>
          </w:p>
        </w:tc>
        <w:tc>
          <w:tcPr>
            <w:tcW w:w="3627" w:type="dxa"/>
            <w:vMerge w:val="restart"/>
            <w:vAlign w:val="center"/>
          </w:tcPr>
          <w:p w:rsidR="00034AA1" w:rsidRPr="00FA2A41" w:rsidRDefault="00034AA1" w:rsidP="002B103E">
            <w:pPr>
              <w:jc w:val="center"/>
              <w:rPr>
                <w:b/>
                <w:sz w:val="24"/>
                <w:szCs w:val="24"/>
              </w:rPr>
            </w:pPr>
            <w:r w:rsidRPr="00FA2A41">
              <w:rPr>
                <w:b/>
                <w:sz w:val="24"/>
                <w:szCs w:val="24"/>
              </w:rPr>
              <w:t>Subject Name</w:t>
            </w:r>
          </w:p>
        </w:tc>
        <w:tc>
          <w:tcPr>
            <w:tcW w:w="688" w:type="dxa"/>
            <w:vMerge w:val="restart"/>
            <w:textDirection w:val="btLr"/>
            <w:vAlign w:val="center"/>
          </w:tcPr>
          <w:p w:rsidR="00034AA1" w:rsidRPr="00FA2A41" w:rsidRDefault="00034AA1" w:rsidP="002B103E">
            <w:pPr>
              <w:ind w:left="113" w:right="113"/>
              <w:jc w:val="center"/>
              <w:rPr>
                <w:b/>
                <w:sz w:val="24"/>
                <w:szCs w:val="24"/>
              </w:rPr>
            </w:pPr>
            <w:r w:rsidRPr="00FA2A41">
              <w:rPr>
                <w:b/>
                <w:sz w:val="24"/>
                <w:szCs w:val="24"/>
              </w:rPr>
              <w:t>Category</w:t>
            </w:r>
          </w:p>
        </w:tc>
        <w:tc>
          <w:tcPr>
            <w:tcW w:w="344" w:type="dxa"/>
            <w:vMerge w:val="restart"/>
            <w:vAlign w:val="center"/>
          </w:tcPr>
          <w:p w:rsidR="00034AA1" w:rsidRPr="00FA2A41" w:rsidRDefault="00034AA1" w:rsidP="002B103E">
            <w:pPr>
              <w:jc w:val="center"/>
              <w:rPr>
                <w:b/>
                <w:sz w:val="24"/>
                <w:szCs w:val="24"/>
              </w:rPr>
            </w:pPr>
            <w:r w:rsidRPr="00FA2A41">
              <w:rPr>
                <w:b/>
                <w:sz w:val="24"/>
                <w:szCs w:val="24"/>
              </w:rPr>
              <w:t>L</w:t>
            </w:r>
          </w:p>
        </w:tc>
        <w:tc>
          <w:tcPr>
            <w:tcW w:w="344" w:type="dxa"/>
            <w:vMerge w:val="restart"/>
            <w:vAlign w:val="center"/>
          </w:tcPr>
          <w:p w:rsidR="00034AA1" w:rsidRPr="00FA2A41" w:rsidRDefault="00034AA1" w:rsidP="002B103E">
            <w:pPr>
              <w:jc w:val="center"/>
              <w:rPr>
                <w:b/>
                <w:sz w:val="24"/>
                <w:szCs w:val="24"/>
              </w:rPr>
            </w:pPr>
            <w:r w:rsidRPr="00FA2A41">
              <w:rPr>
                <w:b/>
                <w:sz w:val="24"/>
                <w:szCs w:val="24"/>
              </w:rPr>
              <w:t>T</w:t>
            </w:r>
          </w:p>
        </w:tc>
        <w:tc>
          <w:tcPr>
            <w:tcW w:w="344" w:type="dxa"/>
            <w:vMerge w:val="restart"/>
            <w:vAlign w:val="center"/>
          </w:tcPr>
          <w:p w:rsidR="00034AA1" w:rsidRPr="00FA2A41" w:rsidRDefault="00034AA1" w:rsidP="002B103E">
            <w:pPr>
              <w:jc w:val="center"/>
              <w:rPr>
                <w:b/>
                <w:sz w:val="24"/>
                <w:szCs w:val="24"/>
              </w:rPr>
            </w:pPr>
            <w:r w:rsidRPr="00FA2A41">
              <w:rPr>
                <w:b/>
                <w:sz w:val="24"/>
                <w:szCs w:val="24"/>
              </w:rPr>
              <w:t>P</w:t>
            </w:r>
          </w:p>
        </w:tc>
        <w:tc>
          <w:tcPr>
            <w:tcW w:w="344" w:type="dxa"/>
            <w:gridSpan w:val="2"/>
            <w:vMerge w:val="restart"/>
            <w:vAlign w:val="center"/>
          </w:tcPr>
          <w:p w:rsidR="00034AA1" w:rsidRPr="00FA2A41" w:rsidRDefault="00034AA1" w:rsidP="002B103E">
            <w:pPr>
              <w:jc w:val="center"/>
              <w:rPr>
                <w:b/>
                <w:sz w:val="24"/>
                <w:szCs w:val="24"/>
              </w:rPr>
            </w:pPr>
            <w:r w:rsidRPr="00FA2A41">
              <w:rPr>
                <w:b/>
                <w:sz w:val="24"/>
                <w:szCs w:val="24"/>
              </w:rPr>
              <w:t>O</w:t>
            </w:r>
          </w:p>
        </w:tc>
        <w:tc>
          <w:tcPr>
            <w:tcW w:w="430" w:type="dxa"/>
            <w:gridSpan w:val="2"/>
            <w:vMerge w:val="restart"/>
            <w:textDirection w:val="btLr"/>
            <w:vAlign w:val="center"/>
          </w:tcPr>
          <w:p w:rsidR="00034AA1" w:rsidRPr="00FA2A41" w:rsidRDefault="00034AA1" w:rsidP="002B103E">
            <w:pPr>
              <w:ind w:left="113" w:right="113"/>
              <w:jc w:val="center"/>
              <w:rPr>
                <w:b/>
                <w:sz w:val="24"/>
                <w:szCs w:val="24"/>
              </w:rPr>
            </w:pPr>
            <w:r w:rsidRPr="00FA2A41">
              <w:rPr>
                <w:b/>
                <w:sz w:val="24"/>
                <w:szCs w:val="24"/>
              </w:rPr>
              <w:t>Credits</w:t>
            </w:r>
          </w:p>
        </w:tc>
        <w:tc>
          <w:tcPr>
            <w:tcW w:w="430" w:type="dxa"/>
            <w:vMerge w:val="restart"/>
            <w:textDirection w:val="btLr"/>
            <w:vAlign w:val="center"/>
          </w:tcPr>
          <w:p w:rsidR="00034AA1" w:rsidRPr="00FA2A41" w:rsidRDefault="00034AA1" w:rsidP="002B103E">
            <w:pPr>
              <w:ind w:left="113" w:right="113"/>
              <w:jc w:val="center"/>
              <w:rPr>
                <w:b/>
                <w:sz w:val="24"/>
                <w:szCs w:val="24"/>
              </w:rPr>
            </w:pPr>
            <w:r w:rsidRPr="00FA2A41">
              <w:rPr>
                <w:b/>
                <w:sz w:val="24"/>
                <w:szCs w:val="24"/>
              </w:rPr>
              <w:t>Inst. Hours</w:t>
            </w:r>
          </w:p>
        </w:tc>
        <w:tc>
          <w:tcPr>
            <w:tcW w:w="1729" w:type="dxa"/>
            <w:gridSpan w:val="4"/>
            <w:vAlign w:val="center"/>
          </w:tcPr>
          <w:p w:rsidR="00034AA1" w:rsidRPr="00FA2A41" w:rsidRDefault="00034AA1" w:rsidP="002B103E">
            <w:pPr>
              <w:jc w:val="center"/>
              <w:rPr>
                <w:b/>
                <w:sz w:val="24"/>
                <w:szCs w:val="24"/>
              </w:rPr>
            </w:pPr>
            <w:r w:rsidRPr="00FA2A41">
              <w:rPr>
                <w:b/>
                <w:sz w:val="24"/>
                <w:szCs w:val="24"/>
              </w:rPr>
              <w:t>Marks</w:t>
            </w:r>
          </w:p>
        </w:tc>
      </w:tr>
      <w:tr w:rsidR="00034AA1" w:rsidRPr="00FA2A41" w:rsidTr="002B103E">
        <w:trPr>
          <w:cantSplit/>
          <w:trHeight w:val="1235"/>
        </w:trPr>
        <w:tc>
          <w:tcPr>
            <w:tcW w:w="1368" w:type="dxa"/>
            <w:gridSpan w:val="2"/>
            <w:vMerge/>
            <w:vAlign w:val="center"/>
          </w:tcPr>
          <w:p w:rsidR="00034AA1" w:rsidRPr="00FA2A41" w:rsidRDefault="00034AA1" w:rsidP="002B103E">
            <w:pPr>
              <w:jc w:val="center"/>
              <w:rPr>
                <w:b/>
                <w:sz w:val="24"/>
                <w:szCs w:val="24"/>
              </w:rPr>
            </w:pPr>
          </w:p>
        </w:tc>
        <w:tc>
          <w:tcPr>
            <w:tcW w:w="3627" w:type="dxa"/>
            <w:vMerge/>
            <w:vAlign w:val="center"/>
          </w:tcPr>
          <w:p w:rsidR="00034AA1" w:rsidRPr="00FA2A41" w:rsidRDefault="00034AA1" w:rsidP="002B103E">
            <w:pPr>
              <w:jc w:val="center"/>
              <w:rPr>
                <w:b/>
                <w:sz w:val="24"/>
                <w:szCs w:val="24"/>
              </w:rPr>
            </w:pPr>
          </w:p>
        </w:tc>
        <w:tc>
          <w:tcPr>
            <w:tcW w:w="688" w:type="dxa"/>
            <w:vMerge/>
            <w:vAlign w:val="center"/>
          </w:tcPr>
          <w:p w:rsidR="00034AA1" w:rsidRPr="00FA2A41" w:rsidRDefault="00034AA1" w:rsidP="002B103E">
            <w:pPr>
              <w:jc w:val="center"/>
              <w:rPr>
                <w:b/>
                <w:sz w:val="24"/>
                <w:szCs w:val="24"/>
              </w:rPr>
            </w:pPr>
          </w:p>
        </w:tc>
        <w:tc>
          <w:tcPr>
            <w:tcW w:w="344" w:type="dxa"/>
            <w:vMerge/>
            <w:vAlign w:val="center"/>
          </w:tcPr>
          <w:p w:rsidR="00034AA1" w:rsidRPr="00FA2A41" w:rsidRDefault="00034AA1" w:rsidP="002B103E">
            <w:pPr>
              <w:jc w:val="center"/>
              <w:rPr>
                <w:b/>
                <w:sz w:val="24"/>
                <w:szCs w:val="24"/>
              </w:rPr>
            </w:pPr>
          </w:p>
        </w:tc>
        <w:tc>
          <w:tcPr>
            <w:tcW w:w="344" w:type="dxa"/>
            <w:vMerge/>
            <w:vAlign w:val="center"/>
          </w:tcPr>
          <w:p w:rsidR="00034AA1" w:rsidRPr="00FA2A41" w:rsidRDefault="00034AA1" w:rsidP="002B103E">
            <w:pPr>
              <w:jc w:val="center"/>
              <w:rPr>
                <w:b/>
                <w:sz w:val="24"/>
                <w:szCs w:val="24"/>
              </w:rPr>
            </w:pPr>
          </w:p>
        </w:tc>
        <w:tc>
          <w:tcPr>
            <w:tcW w:w="344" w:type="dxa"/>
            <w:vMerge/>
            <w:vAlign w:val="center"/>
          </w:tcPr>
          <w:p w:rsidR="00034AA1" w:rsidRPr="00FA2A41" w:rsidRDefault="00034AA1" w:rsidP="002B103E">
            <w:pPr>
              <w:jc w:val="center"/>
              <w:rPr>
                <w:b/>
                <w:sz w:val="24"/>
                <w:szCs w:val="24"/>
              </w:rPr>
            </w:pPr>
          </w:p>
        </w:tc>
        <w:tc>
          <w:tcPr>
            <w:tcW w:w="344" w:type="dxa"/>
            <w:gridSpan w:val="2"/>
            <w:vMerge/>
            <w:vAlign w:val="center"/>
          </w:tcPr>
          <w:p w:rsidR="00034AA1" w:rsidRPr="00FA2A41" w:rsidRDefault="00034AA1" w:rsidP="002B103E">
            <w:pPr>
              <w:jc w:val="center"/>
              <w:rPr>
                <w:b/>
                <w:sz w:val="24"/>
                <w:szCs w:val="24"/>
              </w:rPr>
            </w:pPr>
          </w:p>
        </w:tc>
        <w:tc>
          <w:tcPr>
            <w:tcW w:w="430" w:type="dxa"/>
            <w:gridSpan w:val="2"/>
            <w:vMerge/>
            <w:vAlign w:val="center"/>
          </w:tcPr>
          <w:p w:rsidR="00034AA1" w:rsidRPr="00FA2A41" w:rsidRDefault="00034AA1" w:rsidP="002B103E">
            <w:pPr>
              <w:jc w:val="center"/>
              <w:rPr>
                <w:b/>
                <w:sz w:val="24"/>
                <w:szCs w:val="24"/>
              </w:rPr>
            </w:pPr>
          </w:p>
        </w:tc>
        <w:tc>
          <w:tcPr>
            <w:tcW w:w="430" w:type="dxa"/>
            <w:vMerge/>
            <w:vAlign w:val="center"/>
          </w:tcPr>
          <w:p w:rsidR="00034AA1" w:rsidRPr="00FA2A41" w:rsidRDefault="00034AA1" w:rsidP="002B103E">
            <w:pPr>
              <w:jc w:val="center"/>
              <w:rPr>
                <w:b/>
                <w:sz w:val="24"/>
                <w:szCs w:val="24"/>
              </w:rPr>
            </w:pPr>
          </w:p>
        </w:tc>
        <w:tc>
          <w:tcPr>
            <w:tcW w:w="469" w:type="dxa"/>
            <w:gridSpan w:val="2"/>
            <w:textDirection w:val="btLr"/>
            <w:vAlign w:val="center"/>
          </w:tcPr>
          <w:p w:rsidR="00034AA1" w:rsidRPr="00FA2A41" w:rsidRDefault="00034AA1" w:rsidP="002B103E">
            <w:pPr>
              <w:ind w:left="113" w:right="113"/>
              <w:jc w:val="center"/>
              <w:rPr>
                <w:b/>
                <w:sz w:val="24"/>
                <w:szCs w:val="24"/>
              </w:rPr>
            </w:pPr>
            <w:r w:rsidRPr="00FA2A41">
              <w:rPr>
                <w:b/>
                <w:sz w:val="24"/>
                <w:szCs w:val="24"/>
              </w:rPr>
              <w:t>CIA</w:t>
            </w:r>
          </w:p>
        </w:tc>
        <w:tc>
          <w:tcPr>
            <w:tcW w:w="564" w:type="dxa"/>
            <w:textDirection w:val="btLr"/>
            <w:vAlign w:val="center"/>
          </w:tcPr>
          <w:p w:rsidR="00034AA1" w:rsidRPr="00FA2A41" w:rsidRDefault="00034AA1" w:rsidP="002B103E">
            <w:pPr>
              <w:ind w:left="113" w:right="113"/>
              <w:jc w:val="center"/>
              <w:rPr>
                <w:b/>
                <w:sz w:val="24"/>
                <w:szCs w:val="24"/>
              </w:rPr>
            </w:pPr>
            <w:r w:rsidRPr="00FA2A41">
              <w:rPr>
                <w:b/>
                <w:sz w:val="24"/>
                <w:szCs w:val="24"/>
              </w:rPr>
              <w:t>External</w:t>
            </w:r>
          </w:p>
        </w:tc>
        <w:tc>
          <w:tcPr>
            <w:tcW w:w="696" w:type="dxa"/>
            <w:textDirection w:val="btLr"/>
            <w:vAlign w:val="center"/>
          </w:tcPr>
          <w:p w:rsidR="00034AA1" w:rsidRPr="00FA2A41" w:rsidRDefault="00034AA1" w:rsidP="002B103E">
            <w:pPr>
              <w:ind w:left="113" w:right="113"/>
              <w:jc w:val="center"/>
              <w:rPr>
                <w:b/>
                <w:sz w:val="24"/>
                <w:szCs w:val="24"/>
              </w:rPr>
            </w:pPr>
            <w:r w:rsidRPr="00FA2A41">
              <w:rPr>
                <w:b/>
                <w:sz w:val="24"/>
                <w:szCs w:val="24"/>
              </w:rPr>
              <w:t xml:space="preserve">Total </w:t>
            </w:r>
          </w:p>
        </w:tc>
      </w:tr>
      <w:tr w:rsidR="00034AA1" w:rsidRPr="00FA2A41" w:rsidTr="002B103E">
        <w:trPr>
          <w:trHeight w:val="114"/>
        </w:trPr>
        <w:tc>
          <w:tcPr>
            <w:tcW w:w="1368" w:type="dxa"/>
            <w:gridSpan w:val="2"/>
            <w:vAlign w:val="center"/>
          </w:tcPr>
          <w:p w:rsidR="00034AA1" w:rsidRPr="00FA2A41" w:rsidRDefault="00034AA1" w:rsidP="002B103E">
            <w:pPr>
              <w:jc w:val="center"/>
              <w:rPr>
                <w:b/>
                <w:sz w:val="24"/>
                <w:szCs w:val="24"/>
              </w:rPr>
            </w:pPr>
            <w:r w:rsidRPr="00FA2A41">
              <w:rPr>
                <w:b/>
                <w:sz w:val="24"/>
                <w:szCs w:val="24"/>
              </w:rPr>
              <w:t>BBA DGE01</w:t>
            </w:r>
          </w:p>
        </w:tc>
        <w:tc>
          <w:tcPr>
            <w:tcW w:w="3627" w:type="dxa"/>
            <w:vAlign w:val="center"/>
          </w:tcPr>
          <w:p w:rsidR="00034AA1" w:rsidRPr="00FA2A41" w:rsidRDefault="00034AA1" w:rsidP="002B103E">
            <w:pPr>
              <w:jc w:val="both"/>
              <w:rPr>
                <w:b/>
                <w:sz w:val="24"/>
                <w:szCs w:val="24"/>
                <w:lang w:val="en-IN"/>
              </w:rPr>
            </w:pPr>
            <w:r w:rsidRPr="00FA2A41">
              <w:rPr>
                <w:b/>
                <w:sz w:val="24"/>
                <w:szCs w:val="24"/>
              </w:rPr>
              <w:t xml:space="preserve">Managerial Economics </w:t>
            </w:r>
          </w:p>
        </w:tc>
        <w:tc>
          <w:tcPr>
            <w:tcW w:w="688" w:type="dxa"/>
            <w:vAlign w:val="center"/>
          </w:tcPr>
          <w:p w:rsidR="00034AA1" w:rsidRPr="00FA2A41" w:rsidRDefault="00034AA1" w:rsidP="002B103E">
            <w:pPr>
              <w:rPr>
                <w:sz w:val="24"/>
                <w:szCs w:val="24"/>
              </w:rPr>
            </w:pPr>
            <w:r>
              <w:rPr>
                <w:sz w:val="24"/>
                <w:szCs w:val="24"/>
              </w:rPr>
              <w:t>Generic Elective</w:t>
            </w:r>
          </w:p>
        </w:tc>
        <w:tc>
          <w:tcPr>
            <w:tcW w:w="344" w:type="dxa"/>
            <w:vAlign w:val="center"/>
          </w:tcPr>
          <w:p w:rsidR="00034AA1" w:rsidRPr="00FA2A41" w:rsidRDefault="00034AA1" w:rsidP="002B103E">
            <w:pPr>
              <w:jc w:val="center"/>
              <w:rPr>
                <w:sz w:val="24"/>
                <w:szCs w:val="24"/>
                <w:lang w:val="en-IN"/>
              </w:rPr>
            </w:pPr>
            <w:r w:rsidRPr="00FA2A41">
              <w:rPr>
                <w:sz w:val="24"/>
                <w:szCs w:val="24"/>
              </w:rPr>
              <w:t>Y</w:t>
            </w:r>
          </w:p>
        </w:tc>
        <w:tc>
          <w:tcPr>
            <w:tcW w:w="344" w:type="dxa"/>
            <w:vAlign w:val="center"/>
          </w:tcPr>
          <w:p w:rsidR="00034AA1" w:rsidRPr="00FA2A41" w:rsidRDefault="00034AA1" w:rsidP="002B103E">
            <w:pPr>
              <w:jc w:val="center"/>
              <w:rPr>
                <w:sz w:val="24"/>
                <w:szCs w:val="24"/>
              </w:rPr>
            </w:pPr>
            <w:r w:rsidRPr="00FA2A41">
              <w:rPr>
                <w:sz w:val="24"/>
                <w:szCs w:val="24"/>
              </w:rPr>
              <w:t>-</w:t>
            </w:r>
          </w:p>
        </w:tc>
        <w:tc>
          <w:tcPr>
            <w:tcW w:w="344" w:type="dxa"/>
            <w:vAlign w:val="center"/>
          </w:tcPr>
          <w:p w:rsidR="00034AA1" w:rsidRPr="00FA2A41" w:rsidRDefault="00034AA1" w:rsidP="002B103E">
            <w:pPr>
              <w:jc w:val="center"/>
              <w:rPr>
                <w:sz w:val="24"/>
                <w:szCs w:val="24"/>
              </w:rPr>
            </w:pPr>
            <w:r w:rsidRPr="00FA2A41">
              <w:rPr>
                <w:sz w:val="24"/>
                <w:szCs w:val="24"/>
              </w:rPr>
              <w:t>-</w:t>
            </w:r>
          </w:p>
        </w:tc>
        <w:tc>
          <w:tcPr>
            <w:tcW w:w="344" w:type="dxa"/>
            <w:gridSpan w:val="2"/>
            <w:vAlign w:val="center"/>
          </w:tcPr>
          <w:p w:rsidR="00034AA1" w:rsidRPr="00FA2A41" w:rsidRDefault="00034AA1" w:rsidP="002B103E">
            <w:pPr>
              <w:jc w:val="center"/>
              <w:rPr>
                <w:sz w:val="24"/>
                <w:szCs w:val="24"/>
              </w:rPr>
            </w:pPr>
            <w:r w:rsidRPr="00FA2A41">
              <w:rPr>
                <w:sz w:val="24"/>
                <w:szCs w:val="24"/>
              </w:rPr>
              <w:t>-</w:t>
            </w:r>
          </w:p>
        </w:tc>
        <w:tc>
          <w:tcPr>
            <w:tcW w:w="430" w:type="dxa"/>
            <w:gridSpan w:val="2"/>
            <w:vAlign w:val="center"/>
          </w:tcPr>
          <w:p w:rsidR="00034AA1" w:rsidRPr="00FA2A41" w:rsidRDefault="00034AA1" w:rsidP="002B103E">
            <w:pPr>
              <w:jc w:val="center"/>
              <w:rPr>
                <w:sz w:val="24"/>
                <w:szCs w:val="24"/>
              </w:rPr>
            </w:pPr>
            <w:r w:rsidRPr="00FA2A41">
              <w:rPr>
                <w:sz w:val="24"/>
                <w:szCs w:val="24"/>
              </w:rPr>
              <w:t>3</w:t>
            </w:r>
          </w:p>
        </w:tc>
        <w:tc>
          <w:tcPr>
            <w:tcW w:w="430" w:type="dxa"/>
            <w:vAlign w:val="center"/>
          </w:tcPr>
          <w:p w:rsidR="00034AA1" w:rsidRPr="00FA2A41" w:rsidRDefault="00034AA1" w:rsidP="002B103E">
            <w:pPr>
              <w:jc w:val="center"/>
              <w:rPr>
                <w:sz w:val="24"/>
                <w:szCs w:val="24"/>
              </w:rPr>
            </w:pPr>
            <w:r w:rsidRPr="00FA2A41">
              <w:rPr>
                <w:sz w:val="24"/>
                <w:szCs w:val="24"/>
              </w:rPr>
              <w:t>4</w:t>
            </w:r>
          </w:p>
        </w:tc>
        <w:tc>
          <w:tcPr>
            <w:tcW w:w="469" w:type="dxa"/>
            <w:gridSpan w:val="2"/>
            <w:vAlign w:val="center"/>
          </w:tcPr>
          <w:p w:rsidR="00034AA1" w:rsidRPr="00FA2A41" w:rsidRDefault="00034AA1" w:rsidP="002B103E">
            <w:pPr>
              <w:jc w:val="center"/>
              <w:rPr>
                <w:sz w:val="24"/>
                <w:szCs w:val="24"/>
              </w:rPr>
            </w:pPr>
            <w:r w:rsidRPr="00FA2A41">
              <w:rPr>
                <w:sz w:val="24"/>
                <w:szCs w:val="24"/>
              </w:rPr>
              <w:t>25</w:t>
            </w:r>
          </w:p>
        </w:tc>
        <w:tc>
          <w:tcPr>
            <w:tcW w:w="564" w:type="dxa"/>
            <w:vAlign w:val="center"/>
          </w:tcPr>
          <w:p w:rsidR="00034AA1" w:rsidRPr="00FA2A41" w:rsidRDefault="00034AA1" w:rsidP="002B103E">
            <w:pPr>
              <w:jc w:val="center"/>
              <w:rPr>
                <w:sz w:val="24"/>
                <w:szCs w:val="24"/>
              </w:rPr>
            </w:pPr>
            <w:r w:rsidRPr="00FA2A41">
              <w:rPr>
                <w:sz w:val="24"/>
                <w:szCs w:val="24"/>
              </w:rPr>
              <w:t>75</w:t>
            </w:r>
          </w:p>
        </w:tc>
        <w:tc>
          <w:tcPr>
            <w:tcW w:w="696" w:type="dxa"/>
            <w:vAlign w:val="center"/>
          </w:tcPr>
          <w:p w:rsidR="00034AA1" w:rsidRPr="00FA2A41" w:rsidRDefault="00034AA1" w:rsidP="002B103E">
            <w:pPr>
              <w:jc w:val="center"/>
              <w:rPr>
                <w:sz w:val="24"/>
                <w:szCs w:val="24"/>
              </w:rPr>
            </w:pPr>
            <w:r w:rsidRPr="00FA2A41">
              <w:rPr>
                <w:sz w:val="24"/>
                <w:szCs w:val="24"/>
              </w:rPr>
              <w:t>100</w:t>
            </w:r>
          </w:p>
        </w:tc>
      </w:tr>
      <w:tr w:rsidR="00034AA1" w:rsidRPr="00FA2A41" w:rsidTr="002B103E">
        <w:trPr>
          <w:trHeight w:val="55"/>
        </w:trPr>
        <w:tc>
          <w:tcPr>
            <w:tcW w:w="9648" w:type="dxa"/>
            <w:gridSpan w:val="16"/>
            <w:vAlign w:val="center"/>
          </w:tcPr>
          <w:p w:rsidR="00034AA1" w:rsidRPr="00FA2A41" w:rsidRDefault="00034AA1" w:rsidP="002B103E">
            <w:pPr>
              <w:jc w:val="center"/>
              <w:rPr>
                <w:b/>
                <w:sz w:val="24"/>
                <w:szCs w:val="24"/>
              </w:rPr>
            </w:pPr>
            <w:r w:rsidRPr="00FA2A41">
              <w:rPr>
                <w:b/>
                <w:sz w:val="24"/>
                <w:szCs w:val="24"/>
              </w:rPr>
              <w:t>Learning Objectives</w:t>
            </w:r>
          </w:p>
        </w:tc>
      </w:tr>
      <w:tr w:rsidR="00034AA1" w:rsidRPr="00FA2A41" w:rsidTr="002B103E">
        <w:trPr>
          <w:trHeight w:val="167"/>
        </w:trPr>
        <w:tc>
          <w:tcPr>
            <w:tcW w:w="1368" w:type="dxa"/>
            <w:gridSpan w:val="2"/>
            <w:vAlign w:val="center"/>
          </w:tcPr>
          <w:p w:rsidR="00034AA1" w:rsidRPr="00FA2A41" w:rsidRDefault="00034AA1" w:rsidP="002B103E">
            <w:pPr>
              <w:jc w:val="center"/>
              <w:rPr>
                <w:b/>
                <w:bCs/>
                <w:sz w:val="24"/>
                <w:szCs w:val="24"/>
              </w:rPr>
            </w:pPr>
            <w:r w:rsidRPr="00FA2A41">
              <w:rPr>
                <w:b/>
                <w:bCs/>
                <w:sz w:val="24"/>
                <w:szCs w:val="24"/>
              </w:rPr>
              <w:t>CLO1</w:t>
            </w:r>
          </w:p>
        </w:tc>
        <w:tc>
          <w:tcPr>
            <w:tcW w:w="8280" w:type="dxa"/>
            <w:gridSpan w:val="14"/>
            <w:vAlign w:val="center"/>
          </w:tcPr>
          <w:p w:rsidR="00034AA1" w:rsidRPr="00FA2A41" w:rsidRDefault="00034AA1" w:rsidP="002B103E">
            <w:pPr>
              <w:ind w:right="249"/>
              <w:jc w:val="both"/>
              <w:rPr>
                <w:sz w:val="24"/>
                <w:szCs w:val="24"/>
                <w:lang w:val="en-IN"/>
              </w:rPr>
            </w:pPr>
            <w:r w:rsidRPr="00FA2A41">
              <w:rPr>
                <w:sz w:val="24"/>
                <w:szCs w:val="24"/>
              </w:rPr>
              <w:t>To familiarize students with concepts of managerial economics and its relevant concepts of economics in current business scenario</w:t>
            </w:r>
          </w:p>
        </w:tc>
      </w:tr>
      <w:tr w:rsidR="00034AA1" w:rsidRPr="00FA2A41" w:rsidTr="002B103E">
        <w:trPr>
          <w:trHeight w:val="547"/>
        </w:trPr>
        <w:tc>
          <w:tcPr>
            <w:tcW w:w="1368" w:type="dxa"/>
            <w:gridSpan w:val="2"/>
            <w:vAlign w:val="center"/>
          </w:tcPr>
          <w:p w:rsidR="00034AA1" w:rsidRPr="00FA2A41" w:rsidRDefault="00034AA1" w:rsidP="002B103E">
            <w:pPr>
              <w:jc w:val="center"/>
              <w:rPr>
                <w:b/>
                <w:bCs/>
                <w:sz w:val="24"/>
                <w:szCs w:val="24"/>
              </w:rPr>
            </w:pPr>
            <w:r w:rsidRPr="00FA2A41">
              <w:rPr>
                <w:b/>
                <w:bCs/>
                <w:sz w:val="24"/>
                <w:szCs w:val="24"/>
              </w:rPr>
              <w:t>CLO2</w:t>
            </w:r>
          </w:p>
        </w:tc>
        <w:tc>
          <w:tcPr>
            <w:tcW w:w="8280" w:type="dxa"/>
            <w:gridSpan w:val="14"/>
            <w:vAlign w:val="center"/>
          </w:tcPr>
          <w:p w:rsidR="00034AA1" w:rsidRPr="00FA2A41" w:rsidRDefault="00034AA1" w:rsidP="002B103E">
            <w:pPr>
              <w:tabs>
                <w:tab w:val="left" w:pos="220"/>
                <w:tab w:val="left" w:pos="720"/>
              </w:tabs>
              <w:adjustRightInd w:val="0"/>
              <w:spacing w:after="320"/>
              <w:rPr>
                <w:rFonts w:eastAsiaTheme="minorHAnsi"/>
                <w:sz w:val="24"/>
                <w:szCs w:val="24"/>
              </w:rPr>
            </w:pPr>
            <w:r w:rsidRPr="00FA2A41">
              <w:rPr>
                <w:sz w:val="24"/>
                <w:szCs w:val="24"/>
              </w:rPr>
              <w:t xml:space="preserve">To understand the applications &amp; implications of economics and its  knowledge of the mechanics of supply and demand markets in </w:t>
            </w:r>
            <w:r w:rsidRPr="00FA2A41">
              <w:rPr>
                <w:rFonts w:eastAsiaTheme="minorHAnsi"/>
                <w:sz w:val="24"/>
                <w:szCs w:val="24"/>
              </w:rPr>
              <w:t>decision-making and problem solving.</w:t>
            </w:r>
          </w:p>
        </w:tc>
      </w:tr>
      <w:tr w:rsidR="00034AA1" w:rsidRPr="00FA2A41" w:rsidTr="002B103E">
        <w:trPr>
          <w:trHeight w:val="92"/>
        </w:trPr>
        <w:tc>
          <w:tcPr>
            <w:tcW w:w="1368" w:type="dxa"/>
            <w:gridSpan w:val="2"/>
            <w:vAlign w:val="center"/>
          </w:tcPr>
          <w:p w:rsidR="00034AA1" w:rsidRPr="00FA2A41" w:rsidRDefault="00034AA1" w:rsidP="002B103E">
            <w:pPr>
              <w:jc w:val="center"/>
              <w:rPr>
                <w:b/>
                <w:bCs/>
                <w:sz w:val="24"/>
                <w:szCs w:val="24"/>
              </w:rPr>
            </w:pPr>
            <w:r w:rsidRPr="00FA2A41">
              <w:rPr>
                <w:b/>
                <w:bCs/>
                <w:sz w:val="24"/>
                <w:szCs w:val="24"/>
              </w:rPr>
              <w:t>CLO3</w:t>
            </w:r>
          </w:p>
        </w:tc>
        <w:tc>
          <w:tcPr>
            <w:tcW w:w="8280" w:type="dxa"/>
            <w:gridSpan w:val="14"/>
            <w:vAlign w:val="center"/>
          </w:tcPr>
          <w:p w:rsidR="00034AA1" w:rsidRPr="00FA2A41" w:rsidRDefault="00034AA1" w:rsidP="002B103E">
            <w:pPr>
              <w:tabs>
                <w:tab w:val="left" w:pos="220"/>
                <w:tab w:val="left" w:pos="720"/>
              </w:tabs>
              <w:adjustRightInd w:val="0"/>
              <w:spacing w:after="320"/>
              <w:rPr>
                <w:sz w:val="24"/>
                <w:szCs w:val="24"/>
              </w:rPr>
            </w:pPr>
            <w:r w:rsidRPr="00FA2A41">
              <w:rPr>
                <w:sz w:val="24"/>
                <w:szCs w:val="24"/>
              </w:rPr>
              <w:t>To Understand the optimal point of cost analysis and production factors of the firm</w:t>
            </w:r>
          </w:p>
        </w:tc>
      </w:tr>
      <w:tr w:rsidR="00034AA1" w:rsidRPr="00FA2A41" w:rsidTr="002B103E">
        <w:trPr>
          <w:trHeight w:val="167"/>
        </w:trPr>
        <w:tc>
          <w:tcPr>
            <w:tcW w:w="1368" w:type="dxa"/>
            <w:gridSpan w:val="2"/>
            <w:vAlign w:val="center"/>
          </w:tcPr>
          <w:p w:rsidR="00034AA1" w:rsidRPr="00FA2A41" w:rsidRDefault="00034AA1" w:rsidP="002B103E">
            <w:pPr>
              <w:jc w:val="center"/>
              <w:rPr>
                <w:b/>
                <w:bCs/>
                <w:sz w:val="24"/>
                <w:szCs w:val="24"/>
              </w:rPr>
            </w:pPr>
            <w:r w:rsidRPr="00FA2A41">
              <w:rPr>
                <w:b/>
                <w:bCs/>
                <w:sz w:val="24"/>
                <w:szCs w:val="24"/>
              </w:rPr>
              <w:t>CLO4</w:t>
            </w:r>
          </w:p>
        </w:tc>
        <w:tc>
          <w:tcPr>
            <w:tcW w:w="8280" w:type="dxa"/>
            <w:gridSpan w:val="14"/>
            <w:vAlign w:val="center"/>
          </w:tcPr>
          <w:p w:rsidR="00034AA1" w:rsidRPr="00FA2A41" w:rsidRDefault="00034AA1" w:rsidP="002B103E">
            <w:pPr>
              <w:pStyle w:val="NoSpacing"/>
              <w:ind w:left="-58"/>
              <w:rPr>
                <w:rFonts w:ascii="Times New Roman" w:hAnsi="Times New Roman" w:cs="Times New Roman"/>
                <w:sz w:val="24"/>
                <w:szCs w:val="24"/>
              </w:rPr>
            </w:pPr>
            <w:r w:rsidRPr="00FA2A41">
              <w:rPr>
                <w:rFonts w:ascii="Times New Roman" w:hAnsi="Times New Roman" w:cs="Times New Roman"/>
                <w:sz w:val="24"/>
                <w:szCs w:val="24"/>
              </w:rPr>
              <w:t>To describe the pricing methods and strategies that are consistent with evolving marketing needs</w:t>
            </w:r>
          </w:p>
          <w:p w:rsidR="00034AA1" w:rsidRPr="00FA2A41" w:rsidRDefault="00034AA1" w:rsidP="002B103E">
            <w:pPr>
              <w:ind w:left="162" w:right="249"/>
              <w:jc w:val="both"/>
              <w:rPr>
                <w:sz w:val="24"/>
                <w:szCs w:val="24"/>
              </w:rPr>
            </w:pPr>
          </w:p>
        </w:tc>
      </w:tr>
      <w:tr w:rsidR="00034AA1" w:rsidRPr="00FA2A41" w:rsidTr="002B103E">
        <w:trPr>
          <w:trHeight w:val="167"/>
        </w:trPr>
        <w:tc>
          <w:tcPr>
            <w:tcW w:w="1368" w:type="dxa"/>
            <w:gridSpan w:val="2"/>
            <w:vAlign w:val="center"/>
          </w:tcPr>
          <w:p w:rsidR="00034AA1" w:rsidRPr="00FA2A41" w:rsidRDefault="00034AA1" w:rsidP="002B103E">
            <w:pPr>
              <w:jc w:val="center"/>
              <w:rPr>
                <w:b/>
                <w:bCs/>
                <w:sz w:val="24"/>
                <w:szCs w:val="24"/>
              </w:rPr>
            </w:pPr>
            <w:r w:rsidRPr="00FA2A41">
              <w:rPr>
                <w:b/>
                <w:bCs/>
                <w:sz w:val="24"/>
                <w:szCs w:val="24"/>
              </w:rPr>
              <w:t>CLO5</w:t>
            </w:r>
          </w:p>
        </w:tc>
        <w:tc>
          <w:tcPr>
            <w:tcW w:w="8280" w:type="dxa"/>
            <w:gridSpan w:val="14"/>
            <w:vAlign w:val="center"/>
          </w:tcPr>
          <w:p w:rsidR="00034AA1" w:rsidRPr="00FA2A41" w:rsidRDefault="00034AA1" w:rsidP="002B103E">
            <w:pPr>
              <w:ind w:right="249"/>
              <w:jc w:val="both"/>
              <w:rPr>
                <w:sz w:val="24"/>
                <w:szCs w:val="24"/>
              </w:rPr>
            </w:pPr>
            <w:r w:rsidRPr="00FA2A41">
              <w:rPr>
                <w:sz w:val="24"/>
                <w:szCs w:val="24"/>
              </w:rPr>
              <w:t>To Provide insights to the various market structures in an economy.</w:t>
            </w:r>
          </w:p>
        </w:tc>
      </w:tr>
      <w:tr w:rsidR="00034AA1" w:rsidRPr="00FA2A41" w:rsidTr="002B103E">
        <w:trPr>
          <w:trHeight w:val="164"/>
        </w:trPr>
        <w:tc>
          <w:tcPr>
            <w:tcW w:w="1368" w:type="dxa"/>
            <w:gridSpan w:val="2"/>
            <w:vAlign w:val="center"/>
          </w:tcPr>
          <w:p w:rsidR="00034AA1" w:rsidRPr="00FA2A41" w:rsidRDefault="00034AA1" w:rsidP="002B103E">
            <w:pPr>
              <w:jc w:val="center"/>
              <w:rPr>
                <w:b/>
                <w:sz w:val="24"/>
                <w:szCs w:val="24"/>
              </w:rPr>
            </w:pPr>
            <w:r w:rsidRPr="00FA2A41">
              <w:rPr>
                <w:b/>
                <w:sz w:val="24"/>
                <w:szCs w:val="24"/>
              </w:rPr>
              <w:t>UNIT</w:t>
            </w:r>
          </w:p>
        </w:tc>
        <w:tc>
          <w:tcPr>
            <w:tcW w:w="5940" w:type="dxa"/>
            <w:gridSpan w:val="8"/>
            <w:vAlign w:val="center"/>
          </w:tcPr>
          <w:p w:rsidR="00034AA1" w:rsidRPr="00FA2A41" w:rsidRDefault="00034AA1" w:rsidP="002B103E">
            <w:pPr>
              <w:jc w:val="center"/>
              <w:rPr>
                <w:b/>
                <w:sz w:val="24"/>
                <w:szCs w:val="24"/>
              </w:rPr>
            </w:pPr>
            <w:r w:rsidRPr="00FA2A41">
              <w:rPr>
                <w:b/>
                <w:sz w:val="24"/>
                <w:szCs w:val="24"/>
              </w:rPr>
              <w:t>Details</w:t>
            </w:r>
          </w:p>
        </w:tc>
        <w:tc>
          <w:tcPr>
            <w:tcW w:w="900" w:type="dxa"/>
            <w:gridSpan w:val="3"/>
            <w:vAlign w:val="center"/>
          </w:tcPr>
          <w:p w:rsidR="00034AA1" w:rsidRPr="00FA2A41" w:rsidRDefault="00034AA1" w:rsidP="002B103E">
            <w:pPr>
              <w:jc w:val="center"/>
              <w:rPr>
                <w:b/>
                <w:sz w:val="24"/>
                <w:szCs w:val="24"/>
              </w:rPr>
            </w:pPr>
            <w:r w:rsidRPr="00FA2A41">
              <w:rPr>
                <w:b/>
                <w:sz w:val="24"/>
                <w:szCs w:val="24"/>
              </w:rPr>
              <w:t>No. of Hours</w:t>
            </w:r>
          </w:p>
        </w:tc>
        <w:tc>
          <w:tcPr>
            <w:tcW w:w="1440" w:type="dxa"/>
            <w:gridSpan w:val="3"/>
            <w:vAlign w:val="center"/>
          </w:tcPr>
          <w:p w:rsidR="00034AA1" w:rsidRPr="00FA2A41" w:rsidRDefault="00034AA1" w:rsidP="002B103E">
            <w:pPr>
              <w:jc w:val="center"/>
              <w:rPr>
                <w:b/>
                <w:sz w:val="24"/>
                <w:szCs w:val="24"/>
                <w:lang w:val="en-IN"/>
              </w:rPr>
            </w:pPr>
            <w:r w:rsidRPr="00FA2A41">
              <w:rPr>
                <w:b/>
                <w:sz w:val="24"/>
                <w:szCs w:val="24"/>
              </w:rPr>
              <w:t>Learning Objectives</w:t>
            </w:r>
          </w:p>
        </w:tc>
      </w:tr>
      <w:tr w:rsidR="00034AA1" w:rsidRPr="00FA2A41" w:rsidTr="002B103E">
        <w:trPr>
          <w:trHeight w:val="164"/>
        </w:trPr>
        <w:tc>
          <w:tcPr>
            <w:tcW w:w="1368" w:type="dxa"/>
            <w:gridSpan w:val="2"/>
            <w:vAlign w:val="center"/>
          </w:tcPr>
          <w:p w:rsidR="00034AA1" w:rsidRPr="00FA2A41" w:rsidRDefault="00034AA1" w:rsidP="002B103E">
            <w:pPr>
              <w:jc w:val="center"/>
              <w:rPr>
                <w:bCs/>
                <w:sz w:val="24"/>
                <w:szCs w:val="24"/>
              </w:rPr>
            </w:pPr>
            <w:r w:rsidRPr="00FA2A41">
              <w:rPr>
                <w:bCs/>
                <w:sz w:val="24"/>
                <w:szCs w:val="24"/>
              </w:rPr>
              <w:t>I</w:t>
            </w:r>
          </w:p>
        </w:tc>
        <w:tc>
          <w:tcPr>
            <w:tcW w:w="5940" w:type="dxa"/>
            <w:gridSpan w:val="8"/>
            <w:vAlign w:val="center"/>
          </w:tcPr>
          <w:p w:rsidR="00034AA1" w:rsidRPr="00FA2A41" w:rsidRDefault="00034AA1" w:rsidP="002B103E">
            <w:pPr>
              <w:pStyle w:val="BodyText"/>
              <w:ind w:left="100" w:right="99"/>
              <w:rPr>
                <w:b w:val="0"/>
                <w:sz w:val="24"/>
                <w:szCs w:val="24"/>
              </w:rPr>
            </w:pPr>
            <w:r w:rsidRPr="00FA2A41">
              <w:rPr>
                <w:b w:val="0"/>
                <w:sz w:val="24"/>
                <w:szCs w:val="24"/>
              </w:rPr>
              <w:t>Nature and scope of managerial economics – definition of economics – important concepts of economics – relationship between micro, macro and managerial economics – nature and scope – objectives offirm.</w:t>
            </w:r>
          </w:p>
        </w:tc>
        <w:tc>
          <w:tcPr>
            <w:tcW w:w="900" w:type="dxa"/>
            <w:gridSpan w:val="3"/>
            <w:vAlign w:val="center"/>
          </w:tcPr>
          <w:p w:rsidR="00034AA1" w:rsidRPr="00FA2A41" w:rsidRDefault="00034AA1" w:rsidP="002B103E">
            <w:pPr>
              <w:jc w:val="center"/>
              <w:rPr>
                <w:bCs/>
                <w:sz w:val="24"/>
                <w:szCs w:val="24"/>
              </w:rPr>
            </w:pPr>
            <w:r w:rsidRPr="00FA2A41">
              <w:rPr>
                <w:bCs/>
                <w:sz w:val="24"/>
                <w:szCs w:val="24"/>
              </w:rPr>
              <w:t>12</w:t>
            </w:r>
          </w:p>
        </w:tc>
        <w:tc>
          <w:tcPr>
            <w:tcW w:w="1440" w:type="dxa"/>
            <w:gridSpan w:val="3"/>
            <w:vAlign w:val="center"/>
          </w:tcPr>
          <w:p w:rsidR="00034AA1" w:rsidRPr="00FA2A41" w:rsidRDefault="00034AA1" w:rsidP="002B103E">
            <w:pPr>
              <w:jc w:val="center"/>
              <w:rPr>
                <w:bCs/>
                <w:sz w:val="24"/>
                <w:szCs w:val="24"/>
              </w:rPr>
            </w:pPr>
            <w:r w:rsidRPr="00FA2A41">
              <w:rPr>
                <w:bCs/>
                <w:sz w:val="24"/>
                <w:szCs w:val="24"/>
              </w:rPr>
              <w:t>CLO1</w:t>
            </w:r>
          </w:p>
        </w:tc>
      </w:tr>
      <w:tr w:rsidR="00034AA1" w:rsidRPr="00FA2A41" w:rsidTr="002B103E">
        <w:trPr>
          <w:trHeight w:val="164"/>
        </w:trPr>
        <w:tc>
          <w:tcPr>
            <w:tcW w:w="1368" w:type="dxa"/>
            <w:gridSpan w:val="2"/>
            <w:vAlign w:val="center"/>
          </w:tcPr>
          <w:p w:rsidR="00034AA1" w:rsidRPr="00FA2A41" w:rsidRDefault="00034AA1" w:rsidP="002B103E">
            <w:pPr>
              <w:jc w:val="center"/>
              <w:rPr>
                <w:bCs/>
                <w:sz w:val="24"/>
                <w:szCs w:val="24"/>
              </w:rPr>
            </w:pPr>
            <w:r w:rsidRPr="00FA2A41">
              <w:rPr>
                <w:bCs/>
                <w:sz w:val="24"/>
                <w:szCs w:val="24"/>
              </w:rPr>
              <w:t>II</w:t>
            </w:r>
          </w:p>
        </w:tc>
        <w:tc>
          <w:tcPr>
            <w:tcW w:w="5940" w:type="dxa"/>
            <w:gridSpan w:val="8"/>
            <w:vAlign w:val="center"/>
          </w:tcPr>
          <w:p w:rsidR="00034AA1" w:rsidRPr="00FA2A41" w:rsidRDefault="00034AA1" w:rsidP="002B103E">
            <w:pPr>
              <w:pStyle w:val="BodyText"/>
              <w:ind w:left="100" w:right="100"/>
              <w:rPr>
                <w:b w:val="0"/>
                <w:sz w:val="24"/>
                <w:szCs w:val="24"/>
              </w:rPr>
            </w:pPr>
            <w:r w:rsidRPr="00FA2A41">
              <w:rPr>
                <w:b w:val="0"/>
                <w:sz w:val="24"/>
                <w:szCs w:val="24"/>
              </w:rPr>
              <w:t>Demand analysis – Theory of consumer behavior – Marginal utility analysis – indifference curve analysis Meaning of demand – Law of demand – Types of demand-Determinants of demand – Elasticity of demand –Demand forecasting.</w:t>
            </w:r>
          </w:p>
        </w:tc>
        <w:tc>
          <w:tcPr>
            <w:tcW w:w="900" w:type="dxa"/>
            <w:gridSpan w:val="3"/>
            <w:vAlign w:val="center"/>
          </w:tcPr>
          <w:p w:rsidR="00034AA1" w:rsidRPr="00FA2A41" w:rsidRDefault="00034AA1" w:rsidP="002B103E">
            <w:pPr>
              <w:jc w:val="center"/>
              <w:rPr>
                <w:bCs/>
                <w:sz w:val="24"/>
                <w:szCs w:val="24"/>
              </w:rPr>
            </w:pPr>
            <w:r w:rsidRPr="00FA2A41">
              <w:rPr>
                <w:bCs/>
                <w:sz w:val="24"/>
                <w:szCs w:val="24"/>
              </w:rPr>
              <w:t>12</w:t>
            </w:r>
          </w:p>
        </w:tc>
        <w:tc>
          <w:tcPr>
            <w:tcW w:w="1440" w:type="dxa"/>
            <w:gridSpan w:val="3"/>
            <w:vAlign w:val="center"/>
          </w:tcPr>
          <w:p w:rsidR="00034AA1" w:rsidRPr="00FA2A41" w:rsidRDefault="00034AA1" w:rsidP="002B103E">
            <w:pPr>
              <w:jc w:val="center"/>
              <w:rPr>
                <w:bCs/>
                <w:sz w:val="24"/>
                <w:szCs w:val="24"/>
              </w:rPr>
            </w:pPr>
            <w:r w:rsidRPr="00FA2A41">
              <w:rPr>
                <w:bCs/>
                <w:sz w:val="24"/>
                <w:szCs w:val="24"/>
              </w:rPr>
              <w:t>CLO2</w:t>
            </w:r>
          </w:p>
        </w:tc>
      </w:tr>
      <w:tr w:rsidR="00034AA1" w:rsidRPr="00FA2A41" w:rsidTr="002B103E">
        <w:trPr>
          <w:trHeight w:val="164"/>
        </w:trPr>
        <w:tc>
          <w:tcPr>
            <w:tcW w:w="1368" w:type="dxa"/>
            <w:gridSpan w:val="2"/>
            <w:vAlign w:val="center"/>
          </w:tcPr>
          <w:p w:rsidR="00034AA1" w:rsidRPr="00FA2A41" w:rsidRDefault="00034AA1" w:rsidP="002B103E">
            <w:pPr>
              <w:jc w:val="center"/>
              <w:rPr>
                <w:bCs/>
                <w:sz w:val="24"/>
                <w:szCs w:val="24"/>
              </w:rPr>
            </w:pPr>
            <w:r w:rsidRPr="00FA2A41">
              <w:rPr>
                <w:bCs/>
                <w:sz w:val="24"/>
                <w:szCs w:val="24"/>
              </w:rPr>
              <w:t>III</w:t>
            </w:r>
          </w:p>
        </w:tc>
        <w:tc>
          <w:tcPr>
            <w:tcW w:w="5940" w:type="dxa"/>
            <w:gridSpan w:val="8"/>
            <w:vAlign w:val="center"/>
          </w:tcPr>
          <w:p w:rsidR="00034AA1" w:rsidRPr="00FA2A41" w:rsidRDefault="00034AA1" w:rsidP="002B103E">
            <w:pPr>
              <w:pStyle w:val="BodyText"/>
              <w:ind w:left="100" w:right="100"/>
              <w:rPr>
                <w:b w:val="0"/>
                <w:sz w:val="24"/>
                <w:szCs w:val="24"/>
              </w:rPr>
            </w:pPr>
            <w:r w:rsidRPr="00FA2A41">
              <w:rPr>
                <w:b w:val="0"/>
                <w:sz w:val="24"/>
                <w:szCs w:val="24"/>
              </w:rPr>
              <w:t>Production and cost analysis – Production – Factors of production – production function – Concept – Law of variable proportion – Law of return to scale and economics of scale – cost analysis – Different cost concepts – Cost output relationship short run and long run – Revenue curves of firms – Supply analysis.</w:t>
            </w:r>
          </w:p>
        </w:tc>
        <w:tc>
          <w:tcPr>
            <w:tcW w:w="900" w:type="dxa"/>
            <w:gridSpan w:val="3"/>
            <w:vAlign w:val="center"/>
          </w:tcPr>
          <w:p w:rsidR="00034AA1" w:rsidRPr="00FA2A41" w:rsidRDefault="00034AA1" w:rsidP="002B103E">
            <w:pPr>
              <w:jc w:val="center"/>
              <w:rPr>
                <w:bCs/>
                <w:sz w:val="24"/>
                <w:szCs w:val="24"/>
              </w:rPr>
            </w:pPr>
            <w:r w:rsidRPr="00FA2A41">
              <w:rPr>
                <w:bCs/>
                <w:sz w:val="24"/>
                <w:szCs w:val="24"/>
              </w:rPr>
              <w:t>12</w:t>
            </w:r>
          </w:p>
        </w:tc>
        <w:tc>
          <w:tcPr>
            <w:tcW w:w="1440" w:type="dxa"/>
            <w:gridSpan w:val="3"/>
            <w:vAlign w:val="center"/>
          </w:tcPr>
          <w:p w:rsidR="00034AA1" w:rsidRPr="00FA2A41" w:rsidRDefault="00034AA1" w:rsidP="002B103E">
            <w:pPr>
              <w:jc w:val="center"/>
              <w:rPr>
                <w:bCs/>
                <w:sz w:val="24"/>
                <w:szCs w:val="24"/>
              </w:rPr>
            </w:pPr>
            <w:r w:rsidRPr="00FA2A41">
              <w:rPr>
                <w:bCs/>
                <w:sz w:val="24"/>
                <w:szCs w:val="24"/>
              </w:rPr>
              <w:t>CLO3</w:t>
            </w:r>
          </w:p>
        </w:tc>
      </w:tr>
      <w:tr w:rsidR="00034AA1" w:rsidRPr="00FA2A41" w:rsidTr="002B103E">
        <w:trPr>
          <w:trHeight w:val="164"/>
        </w:trPr>
        <w:tc>
          <w:tcPr>
            <w:tcW w:w="1368" w:type="dxa"/>
            <w:gridSpan w:val="2"/>
            <w:vAlign w:val="center"/>
          </w:tcPr>
          <w:p w:rsidR="00034AA1" w:rsidRPr="00FA2A41" w:rsidRDefault="00034AA1" w:rsidP="002B103E">
            <w:pPr>
              <w:jc w:val="center"/>
              <w:rPr>
                <w:bCs/>
                <w:sz w:val="24"/>
                <w:szCs w:val="24"/>
              </w:rPr>
            </w:pPr>
            <w:r w:rsidRPr="00FA2A41">
              <w:rPr>
                <w:bCs/>
                <w:sz w:val="24"/>
                <w:szCs w:val="24"/>
              </w:rPr>
              <w:t>IV</w:t>
            </w:r>
          </w:p>
        </w:tc>
        <w:tc>
          <w:tcPr>
            <w:tcW w:w="5940" w:type="dxa"/>
            <w:gridSpan w:val="8"/>
            <w:vAlign w:val="center"/>
          </w:tcPr>
          <w:p w:rsidR="00034AA1" w:rsidRPr="00FA2A41" w:rsidRDefault="00034AA1" w:rsidP="002B103E">
            <w:pPr>
              <w:pStyle w:val="BodyText"/>
              <w:ind w:left="100" w:right="99"/>
              <w:rPr>
                <w:b w:val="0"/>
                <w:sz w:val="24"/>
                <w:szCs w:val="24"/>
                <w:lang w:val="en-IN"/>
              </w:rPr>
            </w:pPr>
            <w:r w:rsidRPr="00FA2A41">
              <w:rPr>
                <w:b w:val="0"/>
                <w:sz w:val="24"/>
                <w:szCs w:val="24"/>
              </w:rPr>
              <w:t>Pricing methods and strategies – Objectives – Factors – General consideration of pricing – methods of pricing – Dual pricing – Price discrimination</w:t>
            </w:r>
          </w:p>
        </w:tc>
        <w:tc>
          <w:tcPr>
            <w:tcW w:w="900" w:type="dxa"/>
            <w:gridSpan w:val="3"/>
            <w:vAlign w:val="center"/>
          </w:tcPr>
          <w:p w:rsidR="00034AA1" w:rsidRPr="00FA2A41" w:rsidRDefault="00034AA1" w:rsidP="002B103E">
            <w:pPr>
              <w:jc w:val="center"/>
              <w:rPr>
                <w:bCs/>
                <w:sz w:val="24"/>
                <w:szCs w:val="24"/>
              </w:rPr>
            </w:pPr>
            <w:r w:rsidRPr="00FA2A41">
              <w:rPr>
                <w:bCs/>
                <w:sz w:val="24"/>
                <w:szCs w:val="24"/>
              </w:rPr>
              <w:t>12</w:t>
            </w:r>
          </w:p>
        </w:tc>
        <w:tc>
          <w:tcPr>
            <w:tcW w:w="1440" w:type="dxa"/>
            <w:gridSpan w:val="3"/>
            <w:vAlign w:val="center"/>
          </w:tcPr>
          <w:p w:rsidR="00034AA1" w:rsidRPr="00FA2A41" w:rsidRDefault="00034AA1" w:rsidP="002B103E">
            <w:pPr>
              <w:jc w:val="center"/>
              <w:rPr>
                <w:bCs/>
                <w:sz w:val="24"/>
                <w:szCs w:val="24"/>
              </w:rPr>
            </w:pPr>
            <w:r w:rsidRPr="00FA2A41">
              <w:rPr>
                <w:bCs/>
                <w:sz w:val="24"/>
                <w:szCs w:val="24"/>
              </w:rPr>
              <w:t>CLO4</w:t>
            </w:r>
          </w:p>
        </w:tc>
      </w:tr>
      <w:tr w:rsidR="00034AA1" w:rsidRPr="00FA2A41" w:rsidTr="002B103E">
        <w:trPr>
          <w:trHeight w:val="164"/>
        </w:trPr>
        <w:tc>
          <w:tcPr>
            <w:tcW w:w="1368" w:type="dxa"/>
            <w:gridSpan w:val="2"/>
            <w:vAlign w:val="center"/>
          </w:tcPr>
          <w:p w:rsidR="00034AA1" w:rsidRPr="00FA2A41" w:rsidRDefault="00034AA1" w:rsidP="002B103E">
            <w:pPr>
              <w:jc w:val="center"/>
              <w:rPr>
                <w:bCs/>
                <w:sz w:val="24"/>
                <w:szCs w:val="24"/>
              </w:rPr>
            </w:pPr>
            <w:r w:rsidRPr="00FA2A41">
              <w:rPr>
                <w:bCs/>
                <w:sz w:val="24"/>
                <w:szCs w:val="24"/>
              </w:rPr>
              <w:t>V</w:t>
            </w:r>
          </w:p>
        </w:tc>
        <w:tc>
          <w:tcPr>
            <w:tcW w:w="5940" w:type="dxa"/>
            <w:gridSpan w:val="8"/>
            <w:vAlign w:val="center"/>
          </w:tcPr>
          <w:p w:rsidR="00034AA1" w:rsidRPr="00FA2A41" w:rsidRDefault="00034AA1" w:rsidP="002B103E">
            <w:pPr>
              <w:pStyle w:val="BodyText"/>
              <w:ind w:left="100" w:right="144"/>
              <w:rPr>
                <w:b w:val="0"/>
                <w:sz w:val="24"/>
                <w:szCs w:val="24"/>
                <w:lang w:val="en-IN"/>
              </w:rPr>
            </w:pPr>
            <w:r w:rsidRPr="00FA2A41">
              <w:rPr>
                <w:b w:val="0"/>
                <w:sz w:val="24"/>
                <w:szCs w:val="24"/>
              </w:rPr>
              <w:t>Market classification – Perfect competition – Monopoly – Monopolistic competition – Duopoly – Oligopoly</w:t>
            </w:r>
          </w:p>
        </w:tc>
        <w:tc>
          <w:tcPr>
            <w:tcW w:w="900" w:type="dxa"/>
            <w:gridSpan w:val="3"/>
            <w:vAlign w:val="center"/>
          </w:tcPr>
          <w:p w:rsidR="00034AA1" w:rsidRPr="00FA2A41" w:rsidRDefault="00034AA1" w:rsidP="002B103E">
            <w:pPr>
              <w:jc w:val="center"/>
              <w:rPr>
                <w:bCs/>
                <w:sz w:val="24"/>
                <w:szCs w:val="24"/>
              </w:rPr>
            </w:pPr>
            <w:r w:rsidRPr="00FA2A41">
              <w:rPr>
                <w:bCs/>
                <w:sz w:val="24"/>
                <w:szCs w:val="24"/>
              </w:rPr>
              <w:t>12</w:t>
            </w:r>
          </w:p>
        </w:tc>
        <w:tc>
          <w:tcPr>
            <w:tcW w:w="1440" w:type="dxa"/>
            <w:gridSpan w:val="3"/>
            <w:vAlign w:val="center"/>
          </w:tcPr>
          <w:p w:rsidR="00034AA1" w:rsidRPr="00FA2A41" w:rsidRDefault="00034AA1" w:rsidP="002B103E">
            <w:pPr>
              <w:jc w:val="center"/>
              <w:rPr>
                <w:bCs/>
                <w:sz w:val="24"/>
                <w:szCs w:val="24"/>
              </w:rPr>
            </w:pPr>
            <w:r w:rsidRPr="00FA2A41">
              <w:rPr>
                <w:bCs/>
                <w:sz w:val="24"/>
                <w:szCs w:val="24"/>
              </w:rPr>
              <w:t>CLO5</w:t>
            </w:r>
          </w:p>
        </w:tc>
      </w:tr>
      <w:tr w:rsidR="00034AA1" w:rsidRPr="00FA2A41" w:rsidTr="002B103E">
        <w:trPr>
          <w:trHeight w:val="1142"/>
        </w:trPr>
        <w:tc>
          <w:tcPr>
            <w:tcW w:w="1368" w:type="dxa"/>
            <w:gridSpan w:val="2"/>
            <w:vAlign w:val="center"/>
          </w:tcPr>
          <w:p w:rsidR="00034AA1" w:rsidRPr="00FA2A41" w:rsidRDefault="00034AA1" w:rsidP="002B103E">
            <w:pPr>
              <w:jc w:val="center"/>
              <w:rPr>
                <w:sz w:val="24"/>
                <w:szCs w:val="24"/>
              </w:rPr>
            </w:pPr>
          </w:p>
        </w:tc>
        <w:tc>
          <w:tcPr>
            <w:tcW w:w="5940" w:type="dxa"/>
            <w:gridSpan w:val="8"/>
            <w:vAlign w:val="center"/>
          </w:tcPr>
          <w:p w:rsidR="00034AA1" w:rsidRPr="00FA2A41" w:rsidRDefault="00034AA1" w:rsidP="002B103E">
            <w:pPr>
              <w:jc w:val="center"/>
              <w:rPr>
                <w:b/>
                <w:sz w:val="24"/>
                <w:szCs w:val="24"/>
              </w:rPr>
            </w:pPr>
            <w:r w:rsidRPr="00FA2A41">
              <w:rPr>
                <w:b/>
                <w:sz w:val="24"/>
                <w:szCs w:val="24"/>
              </w:rPr>
              <w:t>Total</w:t>
            </w:r>
          </w:p>
          <w:p w:rsidR="00034AA1" w:rsidRPr="00FA2A41" w:rsidRDefault="00034AA1" w:rsidP="002B103E">
            <w:pPr>
              <w:jc w:val="center"/>
              <w:rPr>
                <w:b/>
                <w:sz w:val="24"/>
                <w:szCs w:val="24"/>
              </w:rPr>
            </w:pPr>
          </w:p>
        </w:tc>
        <w:tc>
          <w:tcPr>
            <w:tcW w:w="900" w:type="dxa"/>
            <w:gridSpan w:val="3"/>
            <w:vAlign w:val="center"/>
          </w:tcPr>
          <w:p w:rsidR="00034AA1" w:rsidRPr="00FA2A41" w:rsidRDefault="00034AA1" w:rsidP="002B103E">
            <w:pPr>
              <w:jc w:val="center"/>
              <w:rPr>
                <w:b/>
                <w:sz w:val="24"/>
                <w:szCs w:val="24"/>
              </w:rPr>
            </w:pPr>
            <w:r w:rsidRPr="00FA2A41">
              <w:rPr>
                <w:b/>
                <w:sz w:val="24"/>
                <w:szCs w:val="24"/>
              </w:rPr>
              <w:t>60</w:t>
            </w:r>
          </w:p>
        </w:tc>
        <w:tc>
          <w:tcPr>
            <w:tcW w:w="1440" w:type="dxa"/>
            <w:gridSpan w:val="3"/>
            <w:vAlign w:val="center"/>
          </w:tcPr>
          <w:p w:rsidR="00034AA1" w:rsidRPr="00FA2A41" w:rsidRDefault="00034AA1" w:rsidP="002B103E">
            <w:pPr>
              <w:jc w:val="center"/>
              <w:rPr>
                <w:b/>
                <w:sz w:val="24"/>
                <w:szCs w:val="24"/>
              </w:rPr>
            </w:pPr>
          </w:p>
          <w:p w:rsidR="00034AA1" w:rsidRPr="00FA2A41" w:rsidRDefault="00034AA1" w:rsidP="002B103E">
            <w:pPr>
              <w:jc w:val="center"/>
              <w:rPr>
                <w:b/>
                <w:sz w:val="24"/>
                <w:szCs w:val="24"/>
              </w:rPr>
            </w:pPr>
          </w:p>
          <w:p w:rsidR="00034AA1" w:rsidRPr="00FA2A41" w:rsidRDefault="00034AA1" w:rsidP="002B103E">
            <w:pPr>
              <w:jc w:val="center"/>
              <w:rPr>
                <w:b/>
                <w:sz w:val="24"/>
                <w:szCs w:val="24"/>
              </w:rPr>
            </w:pPr>
          </w:p>
        </w:tc>
      </w:tr>
      <w:tr w:rsidR="00034AA1" w:rsidRPr="00FA2A41" w:rsidTr="002B103E">
        <w:trPr>
          <w:trHeight w:val="164"/>
        </w:trPr>
        <w:tc>
          <w:tcPr>
            <w:tcW w:w="9648" w:type="dxa"/>
            <w:gridSpan w:val="16"/>
            <w:vAlign w:val="center"/>
          </w:tcPr>
          <w:p w:rsidR="00034AA1" w:rsidRPr="00FA2A41" w:rsidRDefault="00034AA1" w:rsidP="002B103E">
            <w:pPr>
              <w:jc w:val="center"/>
              <w:rPr>
                <w:b/>
                <w:sz w:val="24"/>
                <w:szCs w:val="24"/>
              </w:rPr>
            </w:pPr>
            <w:r w:rsidRPr="00FA2A41">
              <w:rPr>
                <w:b/>
                <w:sz w:val="24"/>
                <w:szCs w:val="24"/>
              </w:rPr>
              <w:t>Course Outcomes</w:t>
            </w:r>
          </w:p>
        </w:tc>
      </w:tr>
      <w:tr w:rsidR="00034AA1" w:rsidRPr="00FA2A41" w:rsidTr="002B103E">
        <w:trPr>
          <w:trHeight w:val="164"/>
        </w:trPr>
        <w:tc>
          <w:tcPr>
            <w:tcW w:w="1368" w:type="dxa"/>
            <w:gridSpan w:val="2"/>
            <w:vAlign w:val="center"/>
          </w:tcPr>
          <w:p w:rsidR="00034AA1" w:rsidRPr="00FA2A41" w:rsidRDefault="00034AA1" w:rsidP="002B103E">
            <w:pPr>
              <w:spacing w:line="276" w:lineRule="auto"/>
              <w:jc w:val="center"/>
              <w:rPr>
                <w:b/>
                <w:sz w:val="24"/>
                <w:szCs w:val="24"/>
              </w:rPr>
            </w:pPr>
            <w:r w:rsidRPr="00FA2A41">
              <w:rPr>
                <w:b/>
                <w:sz w:val="24"/>
                <w:szCs w:val="24"/>
              </w:rPr>
              <w:t>Course Outcomes</w:t>
            </w:r>
          </w:p>
        </w:tc>
        <w:tc>
          <w:tcPr>
            <w:tcW w:w="5940" w:type="dxa"/>
            <w:gridSpan w:val="8"/>
            <w:vAlign w:val="center"/>
          </w:tcPr>
          <w:p w:rsidR="00034AA1" w:rsidRPr="00FA2A41" w:rsidRDefault="00034AA1" w:rsidP="002B103E">
            <w:pPr>
              <w:spacing w:line="276" w:lineRule="auto"/>
              <w:ind w:left="162" w:right="249"/>
              <w:jc w:val="both"/>
              <w:rPr>
                <w:sz w:val="24"/>
                <w:szCs w:val="24"/>
              </w:rPr>
            </w:pPr>
            <w:r w:rsidRPr="00FA2A41">
              <w:rPr>
                <w:sz w:val="24"/>
                <w:szCs w:val="24"/>
              </w:rPr>
              <w:t>On completion of this course, students will;</w:t>
            </w:r>
          </w:p>
        </w:tc>
        <w:tc>
          <w:tcPr>
            <w:tcW w:w="2340" w:type="dxa"/>
            <w:gridSpan w:val="6"/>
            <w:vAlign w:val="center"/>
          </w:tcPr>
          <w:p w:rsidR="00034AA1" w:rsidRPr="00FA2A41" w:rsidRDefault="00034AA1" w:rsidP="002B103E">
            <w:pPr>
              <w:spacing w:line="276" w:lineRule="auto"/>
              <w:ind w:right="69"/>
              <w:jc w:val="both"/>
              <w:rPr>
                <w:b/>
                <w:sz w:val="24"/>
                <w:szCs w:val="24"/>
              </w:rPr>
            </w:pPr>
            <w:r w:rsidRPr="00FA2A41">
              <w:rPr>
                <w:b/>
                <w:sz w:val="24"/>
                <w:szCs w:val="24"/>
              </w:rPr>
              <w:t>Program Outcomes</w:t>
            </w:r>
          </w:p>
        </w:tc>
      </w:tr>
      <w:tr w:rsidR="00034AA1" w:rsidRPr="00FA2A41" w:rsidTr="002B103E">
        <w:trPr>
          <w:trHeight w:val="452"/>
        </w:trPr>
        <w:tc>
          <w:tcPr>
            <w:tcW w:w="1368" w:type="dxa"/>
            <w:gridSpan w:val="2"/>
            <w:vAlign w:val="center"/>
          </w:tcPr>
          <w:p w:rsidR="00034AA1" w:rsidRPr="00FA2A41" w:rsidRDefault="00034AA1" w:rsidP="002B103E">
            <w:pPr>
              <w:spacing w:line="276" w:lineRule="auto"/>
              <w:jc w:val="center"/>
              <w:rPr>
                <w:b/>
                <w:sz w:val="24"/>
                <w:szCs w:val="24"/>
              </w:rPr>
            </w:pPr>
            <w:r w:rsidRPr="00FA2A41">
              <w:rPr>
                <w:b/>
                <w:sz w:val="24"/>
                <w:szCs w:val="24"/>
              </w:rPr>
              <w:t>CO1</w:t>
            </w:r>
          </w:p>
        </w:tc>
        <w:tc>
          <w:tcPr>
            <w:tcW w:w="5940" w:type="dxa"/>
            <w:gridSpan w:val="8"/>
            <w:vAlign w:val="center"/>
          </w:tcPr>
          <w:p w:rsidR="00034AA1" w:rsidRPr="00FA2A41" w:rsidRDefault="00034AA1" w:rsidP="002B103E">
            <w:pPr>
              <w:spacing w:line="276" w:lineRule="auto"/>
              <w:ind w:right="249"/>
              <w:jc w:val="both"/>
              <w:rPr>
                <w:sz w:val="24"/>
                <w:szCs w:val="24"/>
                <w:lang w:val="en-IN"/>
              </w:rPr>
            </w:pPr>
            <w:r w:rsidRPr="00FA2A41">
              <w:rPr>
                <w:sz w:val="24"/>
                <w:szCs w:val="24"/>
              </w:rPr>
              <w:t>Analyze &amp; apply the various managerial economic concepts in individual &amp; business decisions.</w:t>
            </w:r>
          </w:p>
        </w:tc>
        <w:tc>
          <w:tcPr>
            <w:tcW w:w="2340" w:type="dxa"/>
            <w:gridSpan w:val="6"/>
            <w:vAlign w:val="center"/>
          </w:tcPr>
          <w:p w:rsidR="00034AA1" w:rsidRPr="00FA2A41" w:rsidRDefault="00034AA1" w:rsidP="002B103E">
            <w:pPr>
              <w:spacing w:line="276" w:lineRule="auto"/>
              <w:ind w:left="-108" w:right="69" w:firstLine="108"/>
              <w:jc w:val="center"/>
              <w:rPr>
                <w:sz w:val="24"/>
                <w:szCs w:val="24"/>
                <w:lang w:val="en-IN"/>
              </w:rPr>
            </w:pPr>
            <w:r w:rsidRPr="00FA2A41">
              <w:rPr>
                <w:sz w:val="24"/>
                <w:szCs w:val="24"/>
                <w:lang w:val="en-IN"/>
              </w:rPr>
              <w:t>PO2, PO6,PO8</w:t>
            </w:r>
          </w:p>
        </w:tc>
      </w:tr>
      <w:tr w:rsidR="00034AA1" w:rsidRPr="00FA2A41" w:rsidTr="002B103E">
        <w:trPr>
          <w:trHeight w:val="164"/>
        </w:trPr>
        <w:tc>
          <w:tcPr>
            <w:tcW w:w="1368" w:type="dxa"/>
            <w:gridSpan w:val="2"/>
            <w:vAlign w:val="center"/>
          </w:tcPr>
          <w:p w:rsidR="00034AA1" w:rsidRPr="00FA2A41" w:rsidRDefault="00034AA1" w:rsidP="002B103E">
            <w:pPr>
              <w:spacing w:line="276" w:lineRule="auto"/>
              <w:jc w:val="center"/>
              <w:rPr>
                <w:b/>
                <w:sz w:val="24"/>
                <w:szCs w:val="24"/>
              </w:rPr>
            </w:pPr>
            <w:r w:rsidRPr="00FA2A41">
              <w:rPr>
                <w:b/>
                <w:sz w:val="24"/>
                <w:szCs w:val="24"/>
              </w:rPr>
              <w:t>CO2</w:t>
            </w:r>
          </w:p>
        </w:tc>
        <w:tc>
          <w:tcPr>
            <w:tcW w:w="5940" w:type="dxa"/>
            <w:gridSpan w:val="8"/>
            <w:vAlign w:val="center"/>
          </w:tcPr>
          <w:p w:rsidR="00034AA1" w:rsidRPr="00FA2A41" w:rsidRDefault="00034AA1" w:rsidP="002B103E">
            <w:pPr>
              <w:spacing w:line="276" w:lineRule="auto"/>
              <w:ind w:right="249"/>
              <w:jc w:val="both"/>
              <w:rPr>
                <w:sz w:val="24"/>
                <w:szCs w:val="24"/>
                <w:lang w:val="en-IN"/>
              </w:rPr>
            </w:pPr>
            <w:r w:rsidRPr="00FA2A41">
              <w:rPr>
                <w:sz w:val="24"/>
                <w:szCs w:val="24"/>
              </w:rPr>
              <w:t>Explain demand concepts, underlying theories and identify demand forecasting techniques.</w:t>
            </w:r>
          </w:p>
        </w:tc>
        <w:tc>
          <w:tcPr>
            <w:tcW w:w="2340" w:type="dxa"/>
            <w:gridSpan w:val="6"/>
            <w:vAlign w:val="center"/>
          </w:tcPr>
          <w:p w:rsidR="00034AA1" w:rsidRPr="00FA2A41" w:rsidRDefault="00034AA1" w:rsidP="002B103E">
            <w:pPr>
              <w:spacing w:line="276" w:lineRule="auto"/>
              <w:ind w:left="-108" w:right="69" w:firstLine="108"/>
              <w:jc w:val="center"/>
              <w:rPr>
                <w:sz w:val="24"/>
                <w:szCs w:val="24"/>
              </w:rPr>
            </w:pPr>
            <w:r w:rsidRPr="00FA2A41">
              <w:rPr>
                <w:sz w:val="24"/>
                <w:szCs w:val="24"/>
              </w:rPr>
              <w:t>PO6, PO8</w:t>
            </w:r>
          </w:p>
        </w:tc>
      </w:tr>
      <w:tr w:rsidR="00034AA1" w:rsidRPr="00FA2A41" w:rsidTr="002B103E">
        <w:trPr>
          <w:trHeight w:val="164"/>
        </w:trPr>
        <w:tc>
          <w:tcPr>
            <w:tcW w:w="1368" w:type="dxa"/>
            <w:gridSpan w:val="2"/>
            <w:vAlign w:val="center"/>
          </w:tcPr>
          <w:p w:rsidR="00034AA1" w:rsidRPr="00FA2A41" w:rsidRDefault="00034AA1" w:rsidP="002B103E">
            <w:pPr>
              <w:spacing w:line="276" w:lineRule="auto"/>
              <w:jc w:val="center"/>
              <w:rPr>
                <w:b/>
                <w:sz w:val="24"/>
                <w:szCs w:val="24"/>
              </w:rPr>
            </w:pPr>
            <w:r w:rsidRPr="00FA2A41">
              <w:rPr>
                <w:b/>
                <w:sz w:val="24"/>
                <w:szCs w:val="24"/>
              </w:rPr>
              <w:t>CO3</w:t>
            </w:r>
          </w:p>
        </w:tc>
        <w:tc>
          <w:tcPr>
            <w:tcW w:w="5940" w:type="dxa"/>
            <w:gridSpan w:val="8"/>
            <w:vAlign w:val="center"/>
          </w:tcPr>
          <w:p w:rsidR="00034AA1" w:rsidRPr="00FA2A41" w:rsidRDefault="00034AA1" w:rsidP="002B103E">
            <w:pPr>
              <w:spacing w:line="276" w:lineRule="auto"/>
              <w:ind w:right="249"/>
              <w:jc w:val="both"/>
              <w:rPr>
                <w:sz w:val="24"/>
                <w:szCs w:val="24"/>
                <w:lang w:val="en-IN"/>
              </w:rPr>
            </w:pPr>
            <w:r w:rsidRPr="00FA2A41">
              <w:rPr>
                <w:sz w:val="24"/>
                <w:szCs w:val="24"/>
              </w:rPr>
              <w:t>Employ production, cost and supply analysis for business decision making</w:t>
            </w:r>
          </w:p>
        </w:tc>
        <w:tc>
          <w:tcPr>
            <w:tcW w:w="2340" w:type="dxa"/>
            <w:gridSpan w:val="6"/>
            <w:vAlign w:val="center"/>
          </w:tcPr>
          <w:p w:rsidR="00034AA1" w:rsidRPr="00FA2A41" w:rsidRDefault="00034AA1" w:rsidP="002B103E">
            <w:pPr>
              <w:spacing w:line="276" w:lineRule="auto"/>
              <w:ind w:left="-108" w:right="69" w:firstLine="108"/>
              <w:jc w:val="center"/>
              <w:rPr>
                <w:sz w:val="24"/>
                <w:szCs w:val="24"/>
              </w:rPr>
            </w:pPr>
            <w:r w:rsidRPr="00FA2A41">
              <w:rPr>
                <w:sz w:val="24"/>
                <w:szCs w:val="24"/>
              </w:rPr>
              <w:t>PO1, PO2,PO6</w:t>
            </w:r>
          </w:p>
        </w:tc>
      </w:tr>
      <w:tr w:rsidR="00034AA1" w:rsidRPr="00FA2A41" w:rsidTr="002B103E">
        <w:trPr>
          <w:trHeight w:val="164"/>
        </w:trPr>
        <w:tc>
          <w:tcPr>
            <w:tcW w:w="1368" w:type="dxa"/>
            <w:gridSpan w:val="2"/>
            <w:vAlign w:val="center"/>
          </w:tcPr>
          <w:p w:rsidR="00034AA1" w:rsidRPr="00FA2A41" w:rsidRDefault="00034AA1" w:rsidP="002B103E">
            <w:pPr>
              <w:spacing w:line="276" w:lineRule="auto"/>
              <w:jc w:val="center"/>
              <w:rPr>
                <w:b/>
                <w:sz w:val="24"/>
                <w:szCs w:val="24"/>
              </w:rPr>
            </w:pPr>
            <w:r w:rsidRPr="00FA2A41">
              <w:rPr>
                <w:b/>
                <w:sz w:val="24"/>
                <w:szCs w:val="24"/>
              </w:rPr>
              <w:t>CO4</w:t>
            </w:r>
          </w:p>
        </w:tc>
        <w:tc>
          <w:tcPr>
            <w:tcW w:w="5940" w:type="dxa"/>
            <w:gridSpan w:val="8"/>
            <w:vAlign w:val="center"/>
          </w:tcPr>
          <w:p w:rsidR="00034AA1" w:rsidRPr="00FA2A41" w:rsidRDefault="00034AA1" w:rsidP="002B103E">
            <w:pPr>
              <w:spacing w:line="276" w:lineRule="auto"/>
              <w:ind w:right="249"/>
              <w:jc w:val="both"/>
              <w:rPr>
                <w:sz w:val="24"/>
                <w:szCs w:val="24"/>
                <w:lang w:val="en-IN"/>
              </w:rPr>
            </w:pPr>
            <w:r w:rsidRPr="00FA2A41">
              <w:rPr>
                <w:sz w:val="24"/>
                <w:szCs w:val="24"/>
              </w:rPr>
              <w:t>Identify pricing strategies</w:t>
            </w:r>
          </w:p>
        </w:tc>
        <w:tc>
          <w:tcPr>
            <w:tcW w:w="2340" w:type="dxa"/>
            <w:gridSpan w:val="6"/>
            <w:vAlign w:val="center"/>
          </w:tcPr>
          <w:p w:rsidR="00034AA1" w:rsidRPr="00FA2A41" w:rsidRDefault="00034AA1" w:rsidP="002B103E">
            <w:pPr>
              <w:spacing w:line="276" w:lineRule="auto"/>
              <w:ind w:left="-108" w:right="69" w:firstLine="108"/>
              <w:jc w:val="center"/>
              <w:rPr>
                <w:sz w:val="24"/>
                <w:szCs w:val="24"/>
              </w:rPr>
            </w:pPr>
            <w:r w:rsidRPr="00FA2A41">
              <w:rPr>
                <w:sz w:val="24"/>
                <w:szCs w:val="24"/>
              </w:rPr>
              <w:t>PO1, PO2,PO6</w:t>
            </w:r>
          </w:p>
        </w:tc>
      </w:tr>
      <w:tr w:rsidR="00034AA1" w:rsidRPr="00FA2A41" w:rsidTr="002B103E">
        <w:trPr>
          <w:trHeight w:val="164"/>
        </w:trPr>
        <w:tc>
          <w:tcPr>
            <w:tcW w:w="1368" w:type="dxa"/>
            <w:gridSpan w:val="2"/>
            <w:vAlign w:val="center"/>
          </w:tcPr>
          <w:p w:rsidR="00034AA1" w:rsidRPr="00FA2A41" w:rsidRDefault="00034AA1" w:rsidP="002B103E">
            <w:pPr>
              <w:spacing w:line="276" w:lineRule="auto"/>
              <w:jc w:val="center"/>
              <w:rPr>
                <w:b/>
                <w:sz w:val="24"/>
                <w:szCs w:val="24"/>
              </w:rPr>
            </w:pPr>
            <w:r w:rsidRPr="00FA2A41">
              <w:rPr>
                <w:b/>
                <w:sz w:val="24"/>
                <w:szCs w:val="24"/>
              </w:rPr>
              <w:t>CO5</w:t>
            </w:r>
          </w:p>
        </w:tc>
        <w:tc>
          <w:tcPr>
            <w:tcW w:w="5940" w:type="dxa"/>
            <w:gridSpan w:val="8"/>
            <w:vAlign w:val="center"/>
          </w:tcPr>
          <w:p w:rsidR="00034AA1" w:rsidRPr="00FA2A41" w:rsidRDefault="00034AA1" w:rsidP="002B103E">
            <w:pPr>
              <w:spacing w:line="276" w:lineRule="auto"/>
              <w:ind w:right="249"/>
              <w:jc w:val="both"/>
              <w:rPr>
                <w:sz w:val="24"/>
                <w:szCs w:val="24"/>
                <w:lang w:val="en-IN"/>
              </w:rPr>
            </w:pPr>
            <w:r w:rsidRPr="00FA2A41">
              <w:rPr>
                <w:sz w:val="24"/>
                <w:szCs w:val="24"/>
              </w:rPr>
              <w:t>Classify market structures under competitive scenarios.</w:t>
            </w:r>
          </w:p>
        </w:tc>
        <w:tc>
          <w:tcPr>
            <w:tcW w:w="2340" w:type="dxa"/>
            <w:gridSpan w:val="6"/>
            <w:vAlign w:val="center"/>
          </w:tcPr>
          <w:p w:rsidR="00034AA1" w:rsidRPr="00FA2A41" w:rsidRDefault="00034AA1" w:rsidP="002B103E">
            <w:pPr>
              <w:spacing w:line="276" w:lineRule="auto"/>
              <w:ind w:left="-108" w:right="69" w:firstLine="108"/>
              <w:jc w:val="center"/>
              <w:rPr>
                <w:sz w:val="24"/>
                <w:szCs w:val="24"/>
              </w:rPr>
            </w:pPr>
            <w:r w:rsidRPr="00FA2A41">
              <w:rPr>
                <w:sz w:val="24"/>
                <w:szCs w:val="24"/>
              </w:rPr>
              <w:t>PO2, PO6, PO8</w:t>
            </w:r>
          </w:p>
        </w:tc>
      </w:tr>
      <w:tr w:rsidR="00034AA1" w:rsidRPr="00FA2A41" w:rsidTr="002B103E">
        <w:trPr>
          <w:trHeight w:val="164"/>
        </w:trPr>
        <w:tc>
          <w:tcPr>
            <w:tcW w:w="9648" w:type="dxa"/>
            <w:gridSpan w:val="16"/>
            <w:vAlign w:val="center"/>
          </w:tcPr>
          <w:p w:rsidR="00034AA1" w:rsidRPr="00FA2A41" w:rsidRDefault="00034AA1" w:rsidP="002B103E">
            <w:pPr>
              <w:spacing w:line="360" w:lineRule="auto"/>
              <w:jc w:val="center"/>
              <w:rPr>
                <w:b/>
                <w:sz w:val="24"/>
                <w:szCs w:val="24"/>
              </w:rPr>
            </w:pPr>
            <w:r w:rsidRPr="00FA2A41">
              <w:rPr>
                <w:b/>
                <w:sz w:val="24"/>
                <w:szCs w:val="24"/>
              </w:rPr>
              <w:t>Reading List</w:t>
            </w:r>
          </w:p>
        </w:tc>
      </w:tr>
      <w:tr w:rsidR="00034AA1" w:rsidRPr="00FA2A41" w:rsidTr="002B103E">
        <w:trPr>
          <w:trHeight w:val="164"/>
        </w:trPr>
        <w:tc>
          <w:tcPr>
            <w:tcW w:w="1188" w:type="dxa"/>
            <w:vAlign w:val="center"/>
          </w:tcPr>
          <w:p w:rsidR="00034AA1" w:rsidRPr="00FA2A41" w:rsidRDefault="00034AA1" w:rsidP="002B103E">
            <w:pPr>
              <w:spacing w:line="276" w:lineRule="auto"/>
              <w:jc w:val="center"/>
              <w:rPr>
                <w:sz w:val="24"/>
                <w:szCs w:val="24"/>
              </w:rPr>
            </w:pPr>
            <w:r w:rsidRPr="00FA2A41">
              <w:rPr>
                <w:sz w:val="24"/>
                <w:szCs w:val="24"/>
              </w:rPr>
              <w:t>1.</w:t>
            </w:r>
          </w:p>
        </w:tc>
        <w:tc>
          <w:tcPr>
            <w:tcW w:w="8460" w:type="dxa"/>
            <w:gridSpan w:val="15"/>
            <w:vAlign w:val="center"/>
          </w:tcPr>
          <w:p w:rsidR="00034AA1" w:rsidRPr="00FA2A41" w:rsidRDefault="00034AA1" w:rsidP="002B103E">
            <w:pPr>
              <w:spacing w:line="276" w:lineRule="auto"/>
              <w:jc w:val="both"/>
              <w:rPr>
                <w:sz w:val="24"/>
                <w:szCs w:val="24"/>
              </w:rPr>
            </w:pPr>
            <w:r w:rsidRPr="00FA2A41">
              <w:rPr>
                <w:sz w:val="24"/>
                <w:szCs w:val="24"/>
              </w:rPr>
              <w:t>Journal of Economic Literature – American Economic Association</w:t>
            </w:r>
          </w:p>
        </w:tc>
      </w:tr>
      <w:tr w:rsidR="00034AA1" w:rsidRPr="00FA2A41" w:rsidTr="002B103E">
        <w:trPr>
          <w:trHeight w:val="164"/>
        </w:trPr>
        <w:tc>
          <w:tcPr>
            <w:tcW w:w="1188" w:type="dxa"/>
            <w:vAlign w:val="center"/>
          </w:tcPr>
          <w:p w:rsidR="00034AA1" w:rsidRPr="00FA2A41" w:rsidRDefault="00034AA1" w:rsidP="002B103E">
            <w:pPr>
              <w:spacing w:line="276" w:lineRule="auto"/>
              <w:jc w:val="center"/>
              <w:rPr>
                <w:sz w:val="24"/>
                <w:szCs w:val="24"/>
              </w:rPr>
            </w:pPr>
            <w:r w:rsidRPr="00FA2A41">
              <w:rPr>
                <w:sz w:val="24"/>
                <w:szCs w:val="24"/>
              </w:rPr>
              <w:t>2.</w:t>
            </w:r>
          </w:p>
        </w:tc>
        <w:tc>
          <w:tcPr>
            <w:tcW w:w="8460" w:type="dxa"/>
            <w:gridSpan w:val="15"/>
            <w:vAlign w:val="center"/>
          </w:tcPr>
          <w:p w:rsidR="00034AA1" w:rsidRPr="00FA2A41" w:rsidRDefault="00034AA1" w:rsidP="002B103E">
            <w:pPr>
              <w:spacing w:line="276" w:lineRule="auto"/>
              <w:jc w:val="both"/>
              <w:rPr>
                <w:sz w:val="24"/>
                <w:szCs w:val="24"/>
                <w:lang w:val="en-IN"/>
              </w:rPr>
            </w:pPr>
            <w:r w:rsidRPr="00FA2A41">
              <w:rPr>
                <w:sz w:val="24"/>
                <w:szCs w:val="24"/>
                <w:lang w:val="en-IN"/>
              </w:rPr>
              <w:t>Arthasastra Indian Journal of Economics &amp; Research</w:t>
            </w:r>
          </w:p>
        </w:tc>
      </w:tr>
      <w:tr w:rsidR="00034AA1" w:rsidRPr="00FA2A41" w:rsidTr="002B103E">
        <w:trPr>
          <w:trHeight w:val="164"/>
        </w:trPr>
        <w:tc>
          <w:tcPr>
            <w:tcW w:w="1188" w:type="dxa"/>
            <w:vAlign w:val="center"/>
          </w:tcPr>
          <w:p w:rsidR="00034AA1" w:rsidRPr="00FA2A41" w:rsidRDefault="00034AA1" w:rsidP="002B103E">
            <w:pPr>
              <w:spacing w:line="276" w:lineRule="auto"/>
              <w:jc w:val="center"/>
              <w:rPr>
                <w:sz w:val="24"/>
                <w:szCs w:val="24"/>
              </w:rPr>
            </w:pPr>
            <w:r w:rsidRPr="00FA2A41">
              <w:rPr>
                <w:sz w:val="24"/>
                <w:szCs w:val="24"/>
              </w:rPr>
              <w:t>3.</w:t>
            </w:r>
          </w:p>
        </w:tc>
        <w:tc>
          <w:tcPr>
            <w:tcW w:w="8460" w:type="dxa"/>
            <w:gridSpan w:val="15"/>
            <w:vAlign w:val="center"/>
          </w:tcPr>
          <w:p w:rsidR="00034AA1" w:rsidRPr="00FA2A41" w:rsidRDefault="00034AA1" w:rsidP="002B103E">
            <w:pPr>
              <w:spacing w:line="276" w:lineRule="auto"/>
              <w:jc w:val="both"/>
              <w:rPr>
                <w:sz w:val="24"/>
                <w:szCs w:val="24"/>
                <w:lang w:val="en-IN"/>
              </w:rPr>
            </w:pPr>
            <w:r w:rsidRPr="00FA2A41">
              <w:rPr>
                <w:sz w:val="24"/>
                <w:szCs w:val="24"/>
              </w:rPr>
              <w:t>Mithani D.M. (2016) -Managerial Economics –Himalaya Publishing House – Mumbai</w:t>
            </w:r>
          </w:p>
        </w:tc>
      </w:tr>
      <w:tr w:rsidR="00034AA1" w:rsidRPr="00FA2A41" w:rsidTr="002B103E">
        <w:trPr>
          <w:trHeight w:val="431"/>
        </w:trPr>
        <w:tc>
          <w:tcPr>
            <w:tcW w:w="1188" w:type="dxa"/>
            <w:vAlign w:val="center"/>
          </w:tcPr>
          <w:p w:rsidR="00034AA1" w:rsidRPr="00FA2A41" w:rsidRDefault="00034AA1" w:rsidP="002B103E">
            <w:pPr>
              <w:spacing w:line="276" w:lineRule="auto"/>
              <w:jc w:val="center"/>
              <w:rPr>
                <w:sz w:val="24"/>
                <w:szCs w:val="24"/>
              </w:rPr>
            </w:pPr>
            <w:r w:rsidRPr="00FA2A41">
              <w:rPr>
                <w:sz w:val="24"/>
                <w:szCs w:val="24"/>
              </w:rPr>
              <w:t>4.</w:t>
            </w:r>
          </w:p>
        </w:tc>
        <w:tc>
          <w:tcPr>
            <w:tcW w:w="8460" w:type="dxa"/>
            <w:gridSpan w:val="15"/>
            <w:vAlign w:val="center"/>
          </w:tcPr>
          <w:p w:rsidR="00034AA1" w:rsidRPr="00FA2A41" w:rsidRDefault="00034AA1" w:rsidP="002B103E">
            <w:pPr>
              <w:adjustRightInd w:val="0"/>
              <w:spacing w:after="240" w:line="276" w:lineRule="auto"/>
              <w:rPr>
                <w:rFonts w:eastAsiaTheme="minorHAnsi"/>
                <w:sz w:val="24"/>
                <w:szCs w:val="24"/>
              </w:rPr>
            </w:pPr>
            <w:r w:rsidRPr="00FA2A41">
              <w:rPr>
                <w:rFonts w:eastAsiaTheme="minorHAnsi"/>
                <w:sz w:val="24"/>
                <w:szCs w:val="24"/>
              </w:rPr>
              <w:t>Indian Economic Journal/Sage Publications</w:t>
            </w:r>
          </w:p>
        </w:tc>
      </w:tr>
      <w:tr w:rsidR="00034AA1" w:rsidRPr="00FA2A41" w:rsidTr="002B103E">
        <w:trPr>
          <w:trHeight w:val="164"/>
        </w:trPr>
        <w:tc>
          <w:tcPr>
            <w:tcW w:w="1188" w:type="dxa"/>
            <w:vAlign w:val="center"/>
          </w:tcPr>
          <w:p w:rsidR="00034AA1" w:rsidRPr="00FA2A41" w:rsidRDefault="00034AA1" w:rsidP="002B103E">
            <w:pPr>
              <w:spacing w:line="276" w:lineRule="auto"/>
              <w:jc w:val="center"/>
              <w:rPr>
                <w:sz w:val="24"/>
                <w:szCs w:val="24"/>
              </w:rPr>
            </w:pPr>
            <w:r w:rsidRPr="00FA2A41">
              <w:rPr>
                <w:sz w:val="24"/>
                <w:szCs w:val="24"/>
              </w:rPr>
              <w:t>5.</w:t>
            </w:r>
          </w:p>
        </w:tc>
        <w:tc>
          <w:tcPr>
            <w:tcW w:w="8460" w:type="dxa"/>
            <w:gridSpan w:val="15"/>
            <w:vAlign w:val="center"/>
          </w:tcPr>
          <w:p w:rsidR="00034AA1" w:rsidRPr="00FA2A41" w:rsidRDefault="00034AA1" w:rsidP="002B103E">
            <w:pPr>
              <w:pStyle w:val="NoSpacing"/>
              <w:spacing w:line="276" w:lineRule="auto"/>
              <w:jc w:val="both"/>
              <w:rPr>
                <w:rFonts w:ascii="Times New Roman" w:hAnsi="Times New Roman" w:cs="Times New Roman"/>
                <w:caps/>
                <w:sz w:val="24"/>
                <w:szCs w:val="24"/>
              </w:rPr>
            </w:pPr>
            <w:r w:rsidRPr="00FA2A41">
              <w:rPr>
                <w:rFonts w:ascii="Times New Roman" w:hAnsi="Times New Roman" w:cs="Times New Roman"/>
                <w:sz w:val="24"/>
                <w:szCs w:val="24"/>
              </w:rPr>
              <w:t>Mehta P.L (2016) – Managerial Economics – Sultan Chand &amp; Sons – New Delhi</w:t>
            </w:r>
          </w:p>
          <w:p w:rsidR="00034AA1" w:rsidRPr="00FA2A41" w:rsidRDefault="00034AA1" w:rsidP="002B103E">
            <w:pPr>
              <w:spacing w:line="276" w:lineRule="auto"/>
              <w:jc w:val="both"/>
              <w:rPr>
                <w:sz w:val="24"/>
                <w:szCs w:val="24"/>
                <w:lang w:val="en-IN"/>
              </w:rPr>
            </w:pPr>
          </w:p>
        </w:tc>
      </w:tr>
      <w:tr w:rsidR="00034AA1" w:rsidRPr="00FA2A41" w:rsidTr="002B103E">
        <w:trPr>
          <w:trHeight w:val="164"/>
        </w:trPr>
        <w:tc>
          <w:tcPr>
            <w:tcW w:w="9648" w:type="dxa"/>
            <w:gridSpan w:val="16"/>
            <w:vAlign w:val="center"/>
          </w:tcPr>
          <w:p w:rsidR="00034AA1" w:rsidRPr="00FA2A41" w:rsidRDefault="00034AA1" w:rsidP="002B103E">
            <w:pPr>
              <w:spacing w:line="360" w:lineRule="auto"/>
              <w:jc w:val="center"/>
              <w:rPr>
                <w:b/>
                <w:sz w:val="24"/>
                <w:szCs w:val="24"/>
              </w:rPr>
            </w:pPr>
          </w:p>
          <w:p w:rsidR="00034AA1" w:rsidRPr="00FA2A41" w:rsidRDefault="00034AA1" w:rsidP="002B103E">
            <w:pPr>
              <w:spacing w:line="360" w:lineRule="auto"/>
              <w:jc w:val="center"/>
              <w:rPr>
                <w:b/>
                <w:sz w:val="24"/>
                <w:szCs w:val="24"/>
              </w:rPr>
            </w:pPr>
            <w:r w:rsidRPr="00FA2A41">
              <w:rPr>
                <w:b/>
                <w:sz w:val="24"/>
                <w:szCs w:val="24"/>
              </w:rPr>
              <w:t>References Books</w:t>
            </w:r>
          </w:p>
          <w:p w:rsidR="00034AA1" w:rsidRPr="00FA2A41" w:rsidRDefault="00034AA1" w:rsidP="002B103E">
            <w:pPr>
              <w:spacing w:line="360" w:lineRule="auto"/>
              <w:jc w:val="center"/>
              <w:rPr>
                <w:b/>
                <w:sz w:val="24"/>
                <w:szCs w:val="24"/>
              </w:rPr>
            </w:pPr>
          </w:p>
        </w:tc>
      </w:tr>
      <w:tr w:rsidR="00034AA1" w:rsidRPr="00FA2A41" w:rsidTr="002B103E">
        <w:trPr>
          <w:trHeight w:val="134"/>
        </w:trPr>
        <w:tc>
          <w:tcPr>
            <w:tcW w:w="1368" w:type="dxa"/>
            <w:gridSpan w:val="2"/>
            <w:vAlign w:val="center"/>
          </w:tcPr>
          <w:p w:rsidR="00034AA1" w:rsidRPr="00FA2A41" w:rsidRDefault="00034AA1" w:rsidP="002B103E">
            <w:pPr>
              <w:jc w:val="center"/>
              <w:rPr>
                <w:sz w:val="24"/>
                <w:szCs w:val="24"/>
              </w:rPr>
            </w:pPr>
            <w:r w:rsidRPr="00FA2A41">
              <w:rPr>
                <w:sz w:val="24"/>
                <w:szCs w:val="24"/>
              </w:rPr>
              <w:t>1.</w:t>
            </w:r>
          </w:p>
        </w:tc>
        <w:tc>
          <w:tcPr>
            <w:tcW w:w="8280" w:type="dxa"/>
            <w:gridSpan w:val="14"/>
            <w:vAlign w:val="center"/>
          </w:tcPr>
          <w:p w:rsidR="00034AA1" w:rsidRPr="00FA2A41" w:rsidRDefault="00034AA1" w:rsidP="002B103E">
            <w:pPr>
              <w:pStyle w:val="BodyText"/>
              <w:ind w:left="72" w:right="249"/>
              <w:rPr>
                <w:b w:val="0"/>
                <w:bCs w:val="0"/>
                <w:sz w:val="24"/>
                <w:szCs w:val="24"/>
                <w:lang w:val="en-IN"/>
              </w:rPr>
            </w:pPr>
            <w:r w:rsidRPr="00FA2A41">
              <w:rPr>
                <w:b w:val="0"/>
                <w:bCs w:val="0"/>
                <w:sz w:val="24"/>
                <w:szCs w:val="24"/>
              </w:rPr>
              <w:t>Dr. S. Sankaran; Managerial Economics; Margham Publication, Chennai, 2019</w:t>
            </w:r>
          </w:p>
        </w:tc>
      </w:tr>
      <w:tr w:rsidR="00034AA1" w:rsidRPr="00FA2A41" w:rsidTr="002B103E">
        <w:trPr>
          <w:trHeight w:val="164"/>
        </w:trPr>
        <w:tc>
          <w:tcPr>
            <w:tcW w:w="1368" w:type="dxa"/>
            <w:gridSpan w:val="2"/>
            <w:vAlign w:val="center"/>
          </w:tcPr>
          <w:p w:rsidR="00034AA1" w:rsidRPr="00FA2A41" w:rsidRDefault="00034AA1" w:rsidP="002B103E">
            <w:pPr>
              <w:jc w:val="center"/>
              <w:rPr>
                <w:sz w:val="24"/>
                <w:szCs w:val="24"/>
              </w:rPr>
            </w:pPr>
            <w:r w:rsidRPr="00FA2A41">
              <w:rPr>
                <w:sz w:val="24"/>
                <w:szCs w:val="24"/>
              </w:rPr>
              <w:t>2.</w:t>
            </w:r>
          </w:p>
        </w:tc>
        <w:tc>
          <w:tcPr>
            <w:tcW w:w="8280" w:type="dxa"/>
            <w:gridSpan w:val="14"/>
            <w:vAlign w:val="center"/>
          </w:tcPr>
          <w:p w:rsidR="00034AA1" w:rsidRPr="00FA2A41" w:rsidRDefault="00034AA1" w:rsidP="002B103E">
            <w:pPr>
              <w:pStyle w:val="BodyText"/>
              <w:ind w:left="72" w:right="249"/>
              <w:rPr>
                <w:b w:val="0"/>
                <w:bCs w:val="0"/>
                <w:sz w:val="24"/>
                <w:szCs w:val="24"/>
                <w:lang w:val="en-IN"/>
              </w:rPr>
            </w:pPr>
            <w:r w:rsidRPr="00FA2A41">
              <w:rPr>
                <w:b w:val="0"/>
                <w:bCs w:val="0"/>
                <w:sz w:val="24"/>
                <w:szCs w:val="24"/>
              </w:rPr>
              <w:t>Thomas and Maurice; Managerial Economics: Foundations of Business Analysis and Strategy, McGraw Hill Education, 10 editions, 2017.</w:t>
            </w:r>
          </w:p>
        </w:tc>
      </w:tr>
      <w:tr w:rsidR="00034AA1" w:rsidRPr="00FA2A41" w:rsidTr="002B103E">
        <w:trPr>
          <w:trHeight w:val="164"/>
        </w:trPr>
        <w:tc>
          <w:tcPr>
            <w:tcW w:w="1368" w:type="dxa"/>
            <w:gridSpan w:val="2"/>
            <w:vAlign w:val="center"/>
          </w:tcPr>
          <w:p w:rsidR="00034AA1" w:rsidRPr="00FA2A41" w:rsidRDefault="00034AA1" w:rsidP="002B103E">
            <w:pPr>
              <w:jc w:val="center"/>
              <w:rPr>
                <w:sz w:val="24"/>
                <w:szCs w:val="24"/>
              </w:rPr>
            </w:pPr>
            <w:r w:rsidRPr="00FA2A41">
              <w:rPr>
                <w:sz w:val="24"/>
                <w:szCs w:val="24"/>
              </w:rPr>
              <w:t>3.</w:t>
            </w:r>
          </w:p>
        </w:tc>
        <w:tc>
          <w:tcPr>
            <w:tcW w:w="8280" w:type="dxa"/>
            <w:gridSpan w:val="14"/>
            <w:vAlign w:val="center"/>
          </w:tcPr>
          <w:p w:rsidR="00034AA1" w:rsidRPr="00FA2A41" w:rsidRDefault="00034AA1" w:rsidP="002B103E">
            <w:pPr>
              <w:pStyle w:val="BodyText"/>
              <w:ind w:left="72" w:right="249"/>
              <w:rPr>
                <w:b w:val="0"/>
                <w:bCs w:val="0"/>
                <w:sz w:val="24"/>
                <w:szCs w:val="24"/>
                <w:lang w:val="en-IN"/>
              </w:rPr>
            </w:pPr>
            <w:r w:rsidRPr="00FA2A41">
              <w:rPr>
                <w:b w:val="0"/>
                <w:bCs w:val="0"/>
                <w:sz w:val="24"/>
                <w:szCs w:val="24"/>
              </w:rPr>
              <w:t>D N Dwivedi; Managerial Economics: Vikas Publishing House, 8 th edition, 2015.</w:t>
            </w:r>
          </w:p>
        </w:tc>
      </w:tr>
      <w:tr w:rsidR="00034AA1" w:rsidRPr="00FA2A41" w:rsidTr="002B103E">
        <w:trPr>
          <w:trHeight w:val="164"/>
        </w:trPr>
        <w:tc>
          <w:tcPr>
            <w:tcW w:w="1368" w:type="dxa"/>
            <w:gridSpan w:val="2"/>
            <w:vAlign w:val="center"/>
          </w:tcPr>
          <w:p w:rsidR="00034AA1" w:rsidRPr="00FA2A41" w:rsidRDefault="00034AA1" w:rsidP="002B103E">
            <w:pPr>
              <w:jc w:val="center"/>
              <w:rPr>
                <w:sz w:val="24"/>
                <w:szCs w:val="24"/>
              </w:rPr>
            </w:pPr>
            <w:r w:rsidRPr="00FA2A41">
              <w:rPr>
                <w:sz w:val="24"/>
                <w:szCs w:val="24"/>
              </w:rPr>
              <w:t>4.</w:t>
            </w:r>
          </w:p>
        </w:tc>
        <w:tc>
          <w:tcPr>
            <w:tcW w:w="8280" w:type="dxa"/>
            <w:gridSpan w:val="14"/>
            <w:vAlign w:val="center"/>
          </w:tcPr>
          <w:p w:rsidR="00034AA1" w:rsidRPr="00FA2A41" w:rsidRDefault="00034AA1" w:rsidP="002B103E">
            <w:pPr>
              <w:pStyle w:val="BodyText"/>
              <w:ind w:left="72" w:right="249"/>
              <w:rPr>
                <w:b w:val="0"/>
                <w:bCs w:val="0"/>
                <w:sz w:val="24"/>
                <w:szCs w:val="24"/>
                <w:lang w:val="en-IN"/>
              </w:rPr>
            </w:pPr>
            <w:r w:rsidRPr="00FA2A41">
              <w:rPr>
                <w:b w:val="0"/>
                <w:bCs w:val="0"/>
                <w:sz w:val="24"/>
                <w:szCs w:val="24"/>
              </w:rPr>
              <w:t>H L Ahuja; Managerial Economics, S. Chand, 9th Edition,2017.</w:t>
            </w:r>
          </w:p>
        </w:tc>
      </w:tr>
      <w:tr w:rsidR="00034AA1" w:rsidRPr="00FA2A41" w:rsidTr="002B103E">
        <w:trPr>
          <w:trHeight w:val="164"/>
        </w:trPr>
        <w:tc>
          <w:tcPr>
            <w:tcW w:w="1368" w:type="dxa"/>
            <w:gridSpan w:val="2"/>
            <w:vAlign w:val="center"/>
          </w:tcPr>
          <w:p w:rsidR="00034AA1" w:rsidRPr="00FA2A41" w:rsidRDefault="00034AA1" w:rsidP="002B103E">
            <w:pPr>
              <w:jc w:val="center"/>
              <w:rPr>
                <w:sz w:val="24"/>
                <w:szCs w:val="24"/>
              </w:rPr>
            </w:pPr>
            <w:r w:rsidRPr="00FA2A41">
              <w:rPr>
                <w:sz w:val="24"/>
                <w:szCs w:val="24"/>
              </w:rPr>
              <w:t>5.</w:t>
            </w:r>
          </w:p>
        </w:tc>
        <w:tc>
          <w:tcPr>
            <w:tcW w:w="8280" w:type="dxa"/>
            <w:gridSpan w:val="14"/>
            <w:vAlign w:val="center"/>
          </w:tcPr>
          <w:p w:rsidR="00034AA1" w:rsidRPr="00FA2A41" w:rsidRDefault="00034AA1" w:rsidP="002B103E">
            <w:pPr>
              <w:pStyle w:val="BodyText"/>
              <w:ind w:left="72" w:right="249"/>
              <w:rPr>
                <w:b w:val="0"/>
                <w:bCs w:val="0"/>
                <w:sz w:val="24"/>
                <w:szCs w:val="24"/>
                <w:lang w:val="en-IN"/>
              </w:rPr>
            </w:pPr>
            <w:r w:rsidRPr="00FA2A41">
              <w:rPr>
                <w:b w:val="0"/>
                <w:bCs w:val="0"/>
                <w:sz w:val="24"/>
                <w:szCs w:val="24"/>
              </w:rPr>
              <w:t>Dominick Salvatore; Managerial Economics: Principles and Worldwide Applications, Oxford University Press, Eighth edition, 2016</w:t>
            </w:r>
          </w:p>
        </w:tc>
      </w:tr>
      <w:tr w:rsidR="00034AA1" w:rsidRPr="00FA2A41" w:rsidTr="002B103E">
        <w:trPr>
          <w:trHeight w:val="164"/>
        </w:trPr>
        <w:tc>
          <w:tcPr>
            <w:tcW w:w="9648" w:type="dxa"/>
            <w:gridSpan w:val="16"/>
            <w:vAlign w:val="center"/>
          </w:tcPr>
          <w:p w:rsidR="00034AA1" w:rsidRPr="00FA2A41" w:rsidRDefault="00034AA1" w:rsidP="002B103E">
            <w:pPr>
              <w:pStyle w:val="BodyText"/>
              <w:ind w:left="72" w:right="249"/>
              <w:jc w:val="center"/>
              <w:rPr>
                <w:b w:val="0"/>
                <w:bCs w:val="0"/>
                <w:sz w:val="24"/>
                <w:szCs w:val="24"/>
              </w:rPr>
            </w:pPr>
          </w:p>
          <w:p w:rsidR="00034AA1" w:rsidRPr="00FA2A41" w:rsidRDefault="00034AA1" w:rsidP="002B103E">
            <w:pPr>
              <w:pStyle w:val="BodyText"/>
              <w:ind w:left="72" w:right="249"/>
              <w:jc w:val="center"/>
              <w:rPr>
                <w:b w:val="0"/>
                <w:bCs w:val="0"/>
                <w:sz w:val="24"/>
                <w:szCs w:val="24"/>
              </w:rPr>
            </w:pPr>
            <w:r w:rsidRPr="00FA2A41">
              <w:rPr>
                <w:sz w:val="24"/>
                <w:szCs w:val="24"/>
              </w:rPr>
              <w:t>Web Resources</w:t>
            </w:r>
          </w:p>
          <w:p w:rsidR="00034AA1" w:rsidRPr="00FA2A41" w:rsidRDefault="00034AA1" w:rsidP="002B103E">
            <w:pPr>
              <w:pStyle w:val="BodyText"/>
              <w:ind w:left="72" w:right="249"/>
              <w:jc w:val="center"/>
              <w:rPr>
                <w:b w:val="0"/>
                <w:bCs w:val="0"/>
                <w:sz w:val="24"/>
                <w:szCs w:val="24"/>
              </w:rPr>
            </w:pPr>
          </w:p>
        </w:tc>
      </w:tr>
      <w:tr w:rsidR="00034AA1" w:rsidRPr="00FA2A41" w:rsidTr="002B103E">
        <w:trPr>
          <w:trHeight w:val="164"/>
        </w:trPr>
        <w:tc>
          <w:tcPr>
            <w:tcW w:w="1368" w:type="dxa"/>
            <w:gridSpan w:val="2"/>
            <w:vAlign w:val="center"/>
          </w:tcPr>
          <w:p w:rsidR="00034AA1" w:rsidRPr="00FA2A41" w:rsidRDefault="00034AA1" w:rsidP="002B103E">
            <w:pPr>
              <w:jc w:val="center"/>
              <w:rPr>
                <w:sz w:val="24"/>
                <w:szCs w:val="24"/>
              </w:rPr>
            </w:pPr>
            <w:r w:rsidRPr="00FA2A41">
              <w:rPr>
                <w:sz w:val="24"/>
                <w:szCs w:val="24"/>
              </w:rPr>
              <w:t>1</w:t>
            </w:r>
          </w:p>
        </w:tc>
        <w:tc>
          <w:tcPr>
            <w:tcW w:w="8280" w:type="dxa"/>
            <w:gridSpan w:val="14"/>
            <w:vAlign w:val="center"/>
          </w:tcPr>
          <w:p w:rsidR="00034AA1" w:rsidRPr="00FA2A41" w:rsidRDefault="003B5C3A" w:rsidP="002B103E">
            <w:pPr>
              <w:pStyle w:val="BodyText"/>
              <w:ind w:right="249"/>
              <w:jc w:val="both"/>
              <w:rPr>
                <w:b w:val="0"/>
                <w:bCs w:val="0"/>
                <w:sz w:val="24"/>
                <w:szCs w:val="24"/>
              </w:rPr>
            </w:pPr>
            <w:hyperlink r:id="rId21" w:history="1">
              <w:r w:rsidR="00034AA1" w:rsidRPr="00FA2A41">
                <w:rPr>
                  <w:rStyle w:val="Hyperlink"/>
                  <w:b w:val="0"/>
                  <w:bCs w:val="0"/>
                  <w:color w:val="auto"/>
                  <w:sz w:val="24"/>
                  <w:szCs w:val="24"/>
                </w:rPr>
                <w:t>https://www.studocu.com/row/document/azerbaycan-dovlet-iqtisad-universiteti/business-and-management/lecture-notes-on-managerial-economics/6061597</w:t>
              </w:r>
            </w:hyperlink>
          </w:p>
        </w:tc>
      </w:tr>
      <w:tr w:rsidR="00034AA1" w:rsidRPr="00FA2A41" w:rsidTr="002B103E">
        <w:trPr>
          <w:trHeight w:val="164"/>
        </w:trPr>
        <w:tc>
          <w:tcPr>
            <w:tcW w:w="1368" w:type="dxa"/>
            <w:gridSpan w:val="2"/>
            <w:vAlign w:val="center"/>
          </w:tcPr>
          <w:p w:rsidR="00034AA1" w:rsidRPr="00FA2A41" w:rsidRDefault="00034AA1" w:rsidP="002B103E">
            <w:pPr>
              <w:jc w:val="center"/>
              <w:rPr>
                <w:sz w:val="24"/>
                <w:szCs w:val="24"/>
              </w:rPr>
            </w:pPr>
            <w:r w:rsidRPr="00FA2A41">
              <w:rPr>
                <w:sz w:val="24"/>
                <w:szCs w:val="24"/>
              </w:rPr>
              <w:t>2</w:t>
            </w:r>
          </w:p>
        </w:tc>
        <w:tc>
          <w:tcPr>
            <w:tcW w:w="8280" w:type="dxa"/>
            <w:gridSpan w:val="14"/>
            <w:vAlign w:val="center"/>
          </w:tcPr>
          <w:p w:rsidR="00034AA1" w:rsidRPr="000548F9" w:rsidRDefault="003B5C3A" w:rsidP="002B103E">
            <w:pPr>
              <w:pStyle w:val="BodyText"/>
              <w:ind w:right="249"/>
              <w:jc w:val="both"/>
              <w:rPr>
                <w:b w:val="0"/>
                <w:bCs w:val="0"/>
              </w:rPr>
            </w:pPr>
            <w:hyperlink r:id="rId22" w:history="1">
              <w:r w:rsidR="005A5EC4" w:rsidRPr="000548F9">
                <w:rPr>
                  <w:rStyle w:val="Hyperlink"/>
                  <w:rFonts w:eastAsiaTheme="minorHAnsi"/>
                  <w:b w:val="0"/>
                  <w:bCs w:val="0"/>
                  <w:color w:val="auto"/>
                  <w:sz w:val="24"/>
                  <w:szCs w:val="24"/>
                </w:rPr>
                <w:t>https://www.intelligenteconomist.com/profit-maximization-rule</w:t>
              </w:r>
            </w:hyperlink>
          </w:p>
        </w:tc>
      </w:tr>
      <w:tr w:rsidR="00034AA1" w:rsidRPr="00FA2A41" w:rsidTr="002B103E">
        <w:trPr>
          <w:trHeight w:val="164"/>
        </w:trPr>
        <w:tc>
          <w:tcPr>
            <w:tcW w:w="1368" w:type="dxa"/>
            <w:gridSpan w:val="2"/>
            <w:vAlign w:val="center"/>
          </w:tcPr>
          <w:p w:rsidR="00034AA1" w:rsidRPr="00FA2A41" w:rsidRDefault="00034AA1" w:rsidP="002B103E">
            <w:pPr>
              <w:jc w:val="center"/>
              <w:rPr>
                <w:sz w:val="24"/>
                <w:szCs w:val="24"/>
              </w:rPr>
            </w:pPr>
            <w:r w:rsidRPr="00FA2A41">
              <w:rPr>
                <w:sz w:val="24"/>
                <w:szCs w:val="24"/>
              </w:rPr>
              <w:t>3</w:t>
            </w:r>
          </w:p>
        </w:tc>
        <w:tc>
          <w:tcPr>
            <w:tcW w:w="8280" w:type="dxa"/>
            <w:gridSpan w:val="14"/>
            <w:vAlign w:val="center"/>
          </w:tcPr>
          <w:p w:rsidR="00034AA1" w:rsidRPr="00FA2A41" w:rsidRDefault="00034AA1" w:rsidP="002B103E">
            <w:pPr>
              <w:pStyle w:val="BodyText"/>
              <w:ind w:right="249"/>
              <w:jc w:val="both"/>
              <w:rPr>
                <w:b w:val="0"/>
                <w:bCs w:val="0"/>
              </w:rPr>
            </w:pPr>
            <w:r w:rsidRPr="00FA2A41">
              <w:rPr>
                <w:rFonts w:eastAsiaTheme="minorHAnsi"/>
                <w:b w:val="0"/>
                <w:bCs w:val="0"/>
                <w:sz w:val="24"/>
                <w:szCs w:val="24"/>
              </w:rPr>
              <w:t>http://www.economicsdiscussion.net/laws-of-production/laws-of-production-laws-of-  returns-to-scale-and-variable-proportions/5134</w:t>
            </w:r>
          </w:p>
        </w:tc>
      </w:tr>
      <w:tr w:rsidR="00034AA1" w:rsidRPr="00FA2A41" w:rsidTr="002B103E">
        <w:trPr>
          <w:trHeight w:val="164"/>
        </w:trPr>
        <w:tc>
          <w:tcPr>
            <w:tcW w:w="1368" w:type="dxa"/>
            <w:gridSpan w:val="2"/>
            <w:vAlign w:val="center"/>
          </w:tcPr>
          <w:p w:rsidR="00034AA1" w:rsidRPr="00FA2A41" w:rsidRDefault="00034AA1" w:rsidP="002B103E">
            <w:pPr>
              <w:jc w:val="center"/>
              <w:rPr>
                <w:sz w:val="24"/>
                <w:szCs w:val="24"/>
              </w:rPr>
            </w:pPr>
            <w:r w:rsidRPr="00FA2A41">
              <w:rPr>
                <w:sz w:val="24"/>
                <w:szCs w:val="24"/>
              </w:rPr>
              <w:t>4</w:t>
            </w:r>
          </w:p>
        </w:tc>
        <w:tc>
          <w:tcPr>
            <w:tcW w:w="8280" w:type="dxa"/>
            <w:gridSpan w:val="14"/>
            <w:vAlign w:val="center"/>
          </w:tcPr>
          <w:p w:rsidR="00034AA1" w:rsidRPr="00FA2A41" w:rsidRDefault="003B5C3A" w:rsidP="002B103E">
            <w:pPr>
              <w:pStyle w:val="BodyText"/>
              <w:ind w:right="249"/>
              <w:jc w:val="both"/>
              <w:rPr>
                <w:b w:val="0"/>
                <w:bCs w:val="0"/>
                <w:sz w:val="24"/>
                <w:szCs w:val="24"/>
              </w:rPr>
            </w:pPr>
            <w:hyperlink r:id="rId23" w:history="1">
              <w:r w:rsidR="00034AA1" w:rsidRPr="00FA2A41">
                <w:rPr>
                  <w:rStyle w:val="Hyperlink"/>
                  <w:b w:val="0"/>
                  <w:bCs w:val="0"/>
                  <w:color w:val="auto"/>
                  <w:sz w:val="24"/>
                  <w:szCs w:val="24"/>
                </w:rPr>
                <w:t>http://www.simplynotes.in/e-notes/mbabba/managerial-economics/</w:t>
              </w:r>
            </w:hyperlink>
          </w:p>
          <w:p w:rsidR="00034AA1" w:rsidRPr="00FA2A41" w:rsidRDefault="00034AA1" w:rsidP="002B103E">
            <w:pPr>
              <w:pStyle w:val="BodyText"/>
              <w:ind w:right="249"/>
              <w:jc w:val="both"/>
              <w:rPr>
                <w:b w:val="0"/>
                <w:bCs w:val="0"/>
              </w:rPr>
            </w:pPr>
          </w:p>
        </w:tc>
      </w:tr>
      <w:tr w:rsidR="00034AA1" w:rsidRPr="00FA2A41" w:rsidTr="002B103E">
        <w:trPr>
          <w:trHeight w:val="164"/>
        </w:trPr>
        <w:tc>
          <w:tcPr>
            <w:tcW w:w="1368" w:type="dxa"/>
            <w:gridSpan w:val="2"/>
            <w:vAlign w:val="center"/>
          </w:tcPr>
          <w:p w:rsidR="00034AA1" w:rsidRPr="00FA2A41" w:rsidRDefault="00034AA1" w:rsidP="002B103E">
            <w:pPr>
              <w:jc w:val="center"/>
              <w:rPr>
                <w:sz w:val="24"/>
                <w:szCs w:val="24"/>
              </w:rPr>
            </w:pPr>
            <w:r w:rsidRPr="00FA2A41">
              <w:rPr>
                <w:sz w:val="24"/>
                <w:szCs w:val="24"/>
              </w:rPr>
              <w:t>5</w:t>
            </w:r>
          </w:p>
        </w:tc>
        <w:tc>
          <w:tcPr>
            <w:tcW w:w="8280" w:type="dxa"/>
            <w:gridSpan w:val="14"/>
            <w:vAlign w:val="center"/>
          </w:tcPr>
          <w:p w:rsidR="00034AA1" w:rsidRPr="00FA2A41" w:rsidRDefault="00034AA1" w:rsidP="002B103E">
            <w:pPr>
              <w:pStyle w:val="BodyText"/>
              <w:ind w:right="249"/>
              <w:jc w:val="both"/>
              <w:rPr>
                <w:b w:val="0"/>
                <w:bCs w:val="0"/>
              </w:rPr>
            </w:pPr>
            <w:r w:rsidRPr="00FA2A41">
              <w:rPr>
                <w:rFonts w:eastAsiaTheme="minorHAnsi"/>
                <w:b w:val="0"/>
                <w:bCs w:val="0"/>
                <w:sz w:val="24"/>
                <w:szCs w:val="24"/>
              </w:rPr>
              <w:t>https://businessjargons.com/determinants-of-elasticity-of-demand.html</w:t>
            </w:r>
          </w:p>
        </w:tc>
      </w:tr>
      <w:tr w:rsidR="00034AA1" w:rsidRPr="00FA2A41" w:rsidTr="002B103E">
        <w:trPr>
          <w:trHeight w:val="164"/>
        </w:trPr>
        <w:tc>
          <w:tcPr>
            <w:tcW w:w="9648" w:type="dxa"/>
            <w:gridSpan w:val="16"/>
            <w:vAlign w:val="center"/>
          </w:tcPr>
          <w:p w:rsidR="00034AA1" w:rsidRPr="00FA2A41" w:rsidRDefault="00034AA1" w:rsidP="002B103E">
            <w:pPr>
              <w:ind w:left="72" w:right="249"/>
              <w:jc w:val="center"/>
              <w:rPr>
                <w:b/>
                <w:sz w:val="24"/>
                <w:szCs w:val="24"/>
              </w:rPr>
            </w:pPr>
            <w:r w:rsidRPr="00FA2A41">
              <w:rPr>
                <w:b/>
                <w:sz w:val="24"/>
                <w:szCs w:val="24"/>
              </w:rPr>
              <w:t>Methods of Evaluation</w:t>
            </w:r>
          </w:p>
        </w:tc>
      </w:tr>
      <w:tr w:rsidR="00034AA1" w:rsidRPr="00FA2A41" w:rsidTr="002B103E">
        <w:trPr>
          <w:trHeight w:val="164"/>
        </w:trPr>
        <w:tc>
          <w:tcPr>
            <w:tcW w:w="1368" w:type="dxa"/>
            <w:gridSpan w:val="2"/>
            <w:vMerge w:val="restart"/>
            <w:vAlign w:val="center"/>
          </w:tcPr>
          <w:p w:rsidR="00034AA1" w:rsidRPr="00FA2A41" w:rsidRDefault="00034AA1" w:rsidP="002B103E">
            <w:pPr>
              <w:spacing w:line="360" w:lineRule="auto"/>
              <w:jc w:val="center"/>
              <w:rPr>
                <w:sz w:val="24"/>
                <w:szCs w:val="24"/>
              </w:rPr>
            </w:pPr>
            <w:r w:rsidRPr="00FA2A41">
              <w:rPr>
                <w:b/>
                <w:sz w:val="24"/>
                <w:szCs w:val="24"/>
              </w:rPr>
              <w:t>Internal Evaluation</w:t>
            </w:r>
          </w:p>
        </w:tc>
        <w:tc>
          <w:tcPr>
            <w:tcW w:w="5490" w:type="dxa"/>
            <w:gridSpan w:val="6"/>
            <w:vAlign w:val="center"/>
          </w:tcPr>
          <w:p w:rsidR="00034AA1" w:rsidRPr="00FA2A41" w:rsidRDefault="00034AA1" w:rsidP="002B103E">
            <w:pPr>
              <w:spacing w:line="360" w:lineRule="auto"/>
              <w:ind w:left="72" w:right="249"/>
              <w:jc w:val="both"/>
              <w:rPr>
                <w:sz w:val="24"/>
                <w:szCs w:val="24"/>
              </w:rPr>
            </w:pPr>
            <w:r w:rsidRPr="00FA2A41">
              <w:rPr>
                <w:sz w:val="24"/>
                <w:szCs w:val="24"/>
              </w:rPr>
              <w:t>Continuous Internal Assessment Test</w:t>
            </w:r>
          </w:p>
        </w:tc>
        <w:tc>
          <w:tcPr>
            <w:tcW w:w="2790" w:type="dxa"/>
            <w:gridSpan w:val="8"/>
            <w:vMerge w:val="restart"/>
            <w:vAlign w:val="center"/>
          </w:tcPr>
          <w:p w:rsidR="00034AA1" w:rsidRPr="00FA2A41" w:rsidRDefault="00034AA1" w:rsidP="002B103E">
            <w:pPr>
              <w:spacing w:line="360" w:lineRule="auto"/>
              <w:ind w:left="72" w:right="249"/>
              <w:jc w:val="both"/>
              <w:rPr>
                <w:sz w:val="24"/>
                <w:szCs w:val="24"/>
                <w:lang w:val="en-IN"/>
              </w:rPr>
            </w:pPr>
            <w:r w:rsidRPr="00FA2A41">
              <w:rPr>
                <w:sz w:val="24"/>
                <w:szCs w:val="24"/>
              </w:rPr>
              <w:t>25 Marks</w:t>
            </w:r>
          </w:p>
        </w:tc>
      </w:tr>
      <w:tr w:rsidR="00034AA1" w:rsidRPr="00FA2A41" w:rsidTr="002B103E">
        <w:trPr>
          <w:trHeight w:val="164"/>
        </w:trPr>
        <w:tc>
          <w:tcPr>
            <w:tcW w:w="1368" w:type="dxa"/>
            <w:gridSpan w:val="2"/>
            <w:vMerge/>
            <w:vAlign w:val="center"/>
          </w:tcPr>
          <w:p w:rsidR="00034AA1" w:rsidRPr="00FA2A41" w:rsidRDefault="00034AA1" w:rsidP="002B103E">
            <w:pPr>
              <w:spacing w:line="360" w:lineRule="auto"/>
              <w:jc w:val="center"/>
              <w:rPr>
                <w:sz w:val="24"/>
                <w:szCs w:val="24"/>
              </w:rPr>
            </w:pPr>
          </w:p>
        </w:tc>
        <w:tc>
          <w:tcPr>
            <w:tcW w:w="5490" w:type="dxa"/>
            <w:gridSpan w:val="6"/>
            <w:vAlign w:val="center"/>
          </w:tcPr>
          <w:p w:rsidR="00034AA1" w:rsidRPr="00FA2A41" w:rsidRDefault="00034AA1" w:rsidP="002B103E">
            <w:pPr>
              <w:spacing w:line="360" w:lineRule="auto"/>
              <w:ind w:left="72" w:right="249"/>
              <w:jc w:val="both"/>
              <w:rPr>
                <w:sz w:val="24"/>
                <w:szCs w:val="24"/>
              </w:rPr>
            </w:pPr>
            <w:r w:rsidRPr="00FA2A41">
              <w:rPr>
                <w:sz w:val="24"/>
                <w:szCs w:val="24"/>
              </w:rPr>
              <w:t>Assignments</w:t>
            </w:r>
          </w:p>
        </w:tc>
        <w:tc>
          <w:tcPr>
            <w:tcW w:w="2790" w:type="dxa"/>
            <w:gridSpan w:val="8"/>
            <w:vMerge/>
            <w:vAlign w:val="center"/>
          </w:tcPr>
          <w:p w:rsidR="00034AA1" w:rsidRPr="00FA2A41" w:rsidRDefault="00034AA1" w:rsidP="002B103E">
            <w:pPr>
              <w:spacing w:line="360" w:lineRule="auto"/>
              <w:ind w:left="72" w:right="249"/>
              <w:jc w:val="both"/>
              <w:rPr>
                <w:sz w:val="24"/>
                <w:szCs w:val="24"/>
              </w:rPr>
            </w:pPr>
          </w:p>
        </w:tc>
      </w:tr>
      <w:tr w:rsidR="00034AA1" w:rsidRPr="00FA2A41" w:rsidTr="002B103E">
        <w:trPr>
          <w:trHeight w:val="164"/>
        </w:trPr>
        <w:tc>
          <w:tcPr>
            <w:tcW w:w="1368" w:type="dxa"/>
            <w:gridSpan w:val="2"/>
            <w:vMerge/>
            <w:vAlign w:val="center"/>
          </w:tcPr>
          <w:p w:rsidR="00034AA1" w:rsidRPr="00FA2A41" w:rsidRDefault="00034AA1" w:rsidP="002B103E">
            <w:pPr>
              <w:spacing w:line="360" w:lineRule="auto"/>
              <w:jc w:val="center"/>
              <w:rPr>
                <w:sz w:val="24"/>
                <w:szCs w:val="24"/>
              </w:rPr>
            </w:pPr>
          </w:p>
        </w:tc>
        <w:tc>
          <w:tcPr>
            <w:tcW w:w="5490" w:type="dxa"/>
            <w:gridSpan w:val="6"/>
            <w:vAlign w:val="center"/>
          </w:tcPr>
          <w:p w:rsidR="00034AA1" w:rsidRPr="00FA2A41" w:rsidRDefault="00034AA1" w:rsidP="002B103E">
            <w:pPr>
              <w:spacing w:line="360" w:lineRule="auto"/>
              <w:ind w:left="72" w:right="249"/>
              <w:jc w:val="both"/>
              <w:rPr>
                <w:sz w:val="24"/>
                <w:szCs w:val="24"/>
              </w:rPr>
            </w:pPr>
            <w:r w:rsidRPr="00FA2A41">
              <w:rPr>
                <w:sz w:val="24"/>
                <w:szCs w:val="24"/>
              </w:rPr>
              <w:t>Seminar</w:t>
            </w:r>
          </w:p>
        </w:tc>
        <w:tc>
          <w:tcPr>
            <w:tcW w:w="2790" w:type="dxa"/>
            <w:gridSpan w:val="8"/>
            <w:vMerge/>
            <w:vAlign w:val="center"/>
          </w:tcPr>
          <w:p w:rsidR="00034AA1" w:rsidRPr="00FA2A41" w:rsidRDefault="00034AA1" w:rsidP="002B103E">
            <w:pPr>
              <w:spacing w:line="360" w:lineRule="auto"/>
              <w:ind w:left="72" w:right="249"/>
              <w:jc w:val="both"/>
              <w:rPr>
                <w:sz w:val="24"/>
                <w:szCs w:val="24"/>
              </w:rPr>
            </w:pPr>
          </w:p>
        </w:tc>
      </w:tr>
      <w:tr w:rsidR="00034AA1" w:rsidRPr="00FA2A41" w:rsidTr="002B103E">
        <w:trPr>
          <w:trHeight w:val="164"/>
        </w:trPr>
        <w:tc>
          <w:tcPr>
            <w:tcW w:w="1368" w:type="dxa"/>
            <w:gridSpan w:val="2"/>
            <w:vMerge/>
            <w:vAlign w:val="center"/>
          </w:tcPr>
          <w:p w:rsidR="00034AA1" w:rsidRPr="00FA2A41" w:rsidRDefault="00034AA1" w:rsidP="002B103E">
            <w:pPr>
              <w:spacing w:line="360" w:lineRule="auto"/>
              <w:jc w:val="center"/>
              <w:rPr>
                <w:sz w:val="24"/>
                <w:szCs w:val="24"/>
              </w:rPr>
            </w:pPr>
          </w:p>
        </w:tc>
        <w:tc>
          <w:tcPr>
            <w:tcW w:w="5490" w:type="dxa"/>
            <w:gridSpan w:val="6"/>
            <w:vAlign w:val="center"/>
          </w:tcPr>
          <w:p w:rsidR="00034AA1" w:rsidRPr="00FA2A41" w:rsidRDefault="00034AA1" w:rsidP="002B103E">
            <w:pPr>
              <w:spacing w:line="360" w:lineRule="auto"/>
              <w:ind w:left="72" w:right="249"/>
              <w:jc w:val="both"/>
              <w:rPr>
                <w:sz w:val="24"/>
                <w:szCs w:val="24"/>
              </w:rPr>
            </w:pPr>
            <w:r w:rsidRPr="00FA2A41">
              <w:rPr>
                <w:sz w:val="24"/>
                <w:szCs w:val="24"/>
              </w:rPr>
              <w:t>Attendance and Class Participation</w:t>
            </w:r>
          </w:p>
        </w:tc>
        <w:tc>
          <w:tcPr>
            <w:tcW w:w="2790" w:type="dxa"/>
            <w:gridSpan w:val="8"/>
            <w:vMerge/>
            <w:vAlign w:val="center"/>
          </w:tcPr>
          <w:p w:rsidR="00034AA1" w:rsidRPr="00FA2A41" w:rsidRDefault="00034AA1" w:rsidP="002B103E">
            <w:pPr>
              <w:spacing w:line="360" w:lineRule="auto"/>
              <w:ind w:left="72" w:right="249"/>
              <w:jc w:val="both"/>
              <w:rPr>
                <w:sz w:val="24"/>
                <w:szCs w:val="24"/>
              </w:rPr>
            </w:pPr>
          </w:p>
        </w:tc>
      </w:tr>
      <w:tr w:rsidR="00034AA1" w:rsidRPr="00FA2A41" w:rsidTr="002B103E">
        <w:trPr>
          <w:trHeight w:val="164"/>
        </w:trPr>
        <w:tc>
          <w:tcPr>
            <w:tcW w:w="1368" w:type="dxa"/>
            <w:gridSpan w:val="2"/>
            <w:vAlign w:val="center"/>
          </w:tcPr>
          <w:p w:rsidR="00034AA1" w:rsidRPr="00FA2A41" w:rsidRDefault="00034AA1" w:rsidP="002B103E">
            <w:pPr>
              <w:spacing w:line="360" w:lineRule="auto"/>
              <w:jc w:val="center"/>
              <w:rPr>
                <w:b/>
                <w:sz w:val="24"/>
                <w:szCs w:val="24"/>
              </w:rPr>
            </w:pPr>
            <w:r w:rsidRPr="00FA2A41">
              <w:rPr>
                <w:b/>
                <w:sz w:val="24"/>
                <w:szCs w:val="24"/>
              </w:rPr>
              <w:t>External Evaluation</w:t>
            </w:r>
          </w:p>
        </w:tc>
        <w:tc>
          <w:tcPr>
            <w:tcW w:w="5490" w:type="dxa"/>
            <w:gridSpan w:val="6"/>
            <w:vAlign w:val="center"/>
          </w:tcPr>
          <w:p w:rsidR="00034AA1" w:rsidRPr="00FA2A41" w:rsidRDefault="00034AA1" w:rsidP="002B103E">
            <w:pPr>
              <w:spacing w:line="360" w:lineRule="auto"/>
              <w:ind w:left="72" w:right="249"/>
              <w:jc w:val="both"/>
              <w:rPr>
                <w:sz w:val="24"/>
                <w:szCs w:val="24"/>
              </w:rPr>
            </w:pPr>
            <w:r w:rsidRPr="00FA2A41">
              <w:rPr>
                <w:sz w:val="24"/>
                <w:szCs w:val="24"/>
              </w:rPr>
              <w:t>End Semester Examination</w:t>
            </w:r>
          </w:p>
        </w:tc>
        <w:tc>
          <w:tcPr>
            <w:tcW w:w="2790" w:type="dxa"/>
            <w:gridSpan w:val="8"/>
            <w:vAlign w:val="center"/>
          </w:tcPr>
          <w:p w:rsidR="00034AA1" w:rsidRPr="00FA2A41" w:rsidRDefault="00034AA1" w:rsidP="002B103E">
            <w:pPr>
              <w:spacing w:line="360" w:lineRule="auto"/>
              <w:ind w:left="72" w:right="249"/>
              <w:jc w:val="both"/>
              <w:rPr>
                <w:sz w:val="24"/>
                <w:szCs w:val="24"/>
              </w:rPr>
            </w:pPr>
            <w:r w:rsidRPr="00FA2A41">
              <w:rPr>
                <w:sz w:val="24"/>
                <w:szCs w:val="24"/>
              </w:rPr>
              <w:t>75 Marks</w:t>
            </w:r>
          </w:p>
        </w:tc>
      </w:tr>
      <w:tr w:rsidR="00034AA1" w:rsidRPr="00FA2A41" w:rsidTr="002B103E">
        <w:trPr>
          <w:trHeight w:val="164"/>
        </w:trPr>
        <w:tc>
          <w:tcPr>
            <w:tcW w:w="1368" w:type="dxa"/>
            <w:gridSpan w:val="2"/>
            <w:vAlign w:val="center"/>
          </w:tcPr>
          <w:p w:rsidR="00034AA1" w:rsidRPr="00FA2A41" w:rsidRDefault="00034AA1" w:rsidP="002B103E">
            <w:pPr>
              <w:spacing w:line="360" w:lineRule="auto"/>
              <w:jc w:val="center"/>
              <w:rPr>
                <w:sz w:val="24"/>
                <w:szCs w:val="24"/>
              </w:rPr>
            </w:pPr>
          </w:p>
        </w:tc>
        <w:tc>
          <w:tcPr>
            <w:tcW w:w="5490" w:type="dxa"/>
            <w:gridSpan w:val="6"/>
            <w:vAlign w:val="center"/>
          </w:tcPr>
          <w:p w:rsidR="00034AA1" w:rsidRPr="00FA2A41" w:rsidRDefault="00034AA1" w:rsidP="002B103E">
            <w:pPr>
              <w:spacing w:line="360" w:lineRule="auto"/>
              <w:ind w:left="72" w:right="249"/>
              <w:jc w:val="both"/>
              <w:rPr>
                <w:sz w:val="24"/>
                <w:szCs w:val="24"/>
              </w:rPr>
            </w:pPr>
            <w:r w:rsidRPr="00FA2A41">
              <w:rPr>
                <w:sz w:val="24"/>
                <w:szCs w:val="24"/>
              </w:rPr>
              <w:t>Total</w:t>
            </w:r>
          </w:p>
        </w:tc>
        <w:tc>
          <w:tcPr>
            <w:tcW w:w="2790" w:type="dxa"/>
            <w:gridSpan w:val="8"/>
            <w:vAlign w:val="center"/>
          </w:tcPr>
          <w:p w:rsidR="00034AA1" w:rsidRPr="00FA2A41" w:rsidRDefault="00034AA1" w:rsidP="002B103E">
            <w:pPr>
              <w:spacing w:line="360" w:lineRule="auto"/>
              <w:ind w:left="72" w:right="249"/>
              <w:jc w:val="both"/>
              <w:rPr>
                <w:sz w:val="24"/>
                <w:szCs w:val="24"/>
              </w:rPr>
            </w:pPr>
            <w:r w:rsidRPr="00FA2A41">
              <w:rPr>
                <w:sz w:val="24"/>
                <w:szCs w:val="24"/>
              </w:rPr>
              <w:t>100 Marks</w:t>
            </w:r>
          </w:p>
        </w:tc>
      </w:tr>
      <w:tr w:rsidR="00034AA1" w:rsidRPr="00FA2A41" w:rsidTr="002B103E">
        <w:trPr>
          <w:trHeight w:val="164"/>
        </w:trPr>
        <w:tc>
          <w:tcPr>
            <w:tcW w:w="9648" w:type="dxa"/>
            <w:gridSpan w:val="16"/>
            <w:vAlign w:val="center"/>
          </w:tcPr>
          <w:p w:rsidR="00034AA1" w:rsidRPr="00FA2A41" w:rsidRDefault="00034AA1" w:rsidP="002B103E">
            <w:pPr>
              <w:spacing w:line="360" w:lineRule="auto"/>
              <w:ind w:left="72" w:right="249"/>
              <w:jc w:val="center"/>
              <w:rPr>
                <w:b/>
                <w:sz w:val="24"/>
                <w:szCs w:val="24"/>
              </w:rPr>
            </w:pPr>
            <w:r w:rsidRPr="00FA2A41">
              <w:rPr>
                <w:b/>
                <w:sz w:val="24"/>
                <w:szCs w:val="24"/>
              </w:rPr>
              <w:t>Methods of Assessment</w:t>
            </w:r>
          </w:p>
        </w:tc>
      </w:tr>
      <w:tr w:rsidR="00034AA1" w:rsidRPr="00FA2A41" w:rsidTr="002B103E">
        <w:trPr>
          <w:trHeight w:val="164"/>
        </w:trPr>
        <w:tc>
          <w:tcPr>
            <w:tcW w:w="1368" w:type="dxa"/>
            <w:gridSpan w:val="2"/>
            <w:vAlign w:val="center"/>
          </w:tcPr>
          <w:p w:rsidR="00034AA1" w:rsidRPr="00FA2A41" w:rsidRDefault="00034AA1" w:rsidP="002B103E">
            <w:pPr>
              <w:jc w:val="center"/>
              <w:rPr>
                <w:sz w:val="24"/>
                <w:szCs w:val="24"/>
              </w:rPr>
            </w:pPr>
            <w:r w:rsidRPr="00FA2A41">
              <w:rPr>
                <w:b/>
                <w:sz w:val="24"/>
                <w:szCs w:val="24"/>
              </w:rPr>
              <w:t>Recall (K1)</w:t>
            </w:r>
          </w:p>
        </w:tc>
        <w:tc>
          <w:tcPr>
            <w:tcW w:w="8280" w:type="dxa"/>
            <w:gridSpan w:val="14"/>
            <w:vAlign w:val="center"/>
          </w:tcPr>
          <w:p w:rsidR="00034AA1" w:rsidRPr="00FA2A41" w:rsidRDefault="00034AA1" w:rsidP="002B103E">
            <w:pPr>
              <w:ind w:left="72" w:right="249"/>
              <w:jc w:val="both"/>
              <w:rPr>
                <w:sz w:val="24"/>
                <w:szCs w:val="24"/>
              </w:rPr>
            </w:pPr>
            <w:r w:rsidRPr="00FA2A41">
              <w:rPr>
                <w:sz w:val="24"/>
                <w:szCs w:val="24"/>
              </w:rPr>
              <w:t>Simple definitions, MCQ, Recall steps, Concept definitions</w:t>
            </w:r>
          </w:p>
        </w:tc>
      </w:tr>
      <w:tr w:rsidR="00034AA1" w:rsidRPr="00FA2A41" w:rsidTr="002B103E">
        <w:trPr>
          <w:trHeight w:val="164"/>
        </w:trPr>
        <w:tc>
          <w:tcPr>
            <w:tcW w:w="1368" w:type="dxa"/>
            <w:gridSpan w:val="2"/>
            <w:vAlign w:val="center"/>
          </w:tcPr>
          <w:p w:rsidR="00034AA1" w:rsidRPr="00FA2A41" w:rsidRDefault="00034AA1" w:rsidP="002B103E">
            <w:pPr>
              <w:jc w:val="center"/>
              <w:rPr>
                <w:sz w:val="24"/>
                <w:szCs w:val="24"/>
              </w:rPr>
            </w:pPr>
            <w:r w:rsidRPr="00FA2A41">
              <w:rPr>
                <w:b/>
                <w:sz w:val="24"/>
                <w:szCs w:val="24"/>
              </w:rPr>
              <w:t>Understand/ Comprehend (K2)</w:t>
            </w:r>
          </w:p>
        </w:tc>
        <w:tc>
          <w:tcPr>
            <w:tcW w:w="8280" w:type="dxa"/>
            <w:gridSpan w:val="14"/>
            <w:vAlign w:val="center"/>
          </w:tcPr>
          <w:p w:rsidR="00034AA1" w:rsidRPr="00FA2A41" w:rsidRDefault="00034AA1" w:rsidP="002B103E">
            <w:pPr>
              <w:ind w:left="72" w:right="249"/>
              <w:jc w:val="both"/>
              <w:rPr>
                <w:sz w:val="24"/>
                <w:szCs w:val="24"/>
              </w:rPr>
            </w:pPr>
            <w:r w:rsidRPr="00FA2A41">
              <w:rPr>
                <w:sz w:val="24"/>
                <w:szCs w:val="24"/>
              </w:rPr>
              <w:t>MCQ, True/False, Short essays, Concept explanations, Short summary or overview</w:t>
            </w:r>
          </w:p>
        </w:tc>
      </w:tr>
      <w:tr w:rsidR="00034AA1" w:rsidRPr="00FA2A41" w:rsidTr="002B103E">
        <w:trPr>
          <w:trHeight w:val="164"/>
        </w:trPr>
        <w:tc>
          <w:tcPr>
            <w:tcW w:w="1368" w:type="dxa"/>
            <w:gridSpan w:val="2"/>
            <w:vAlign w:val="center"/>
          </w:tcPr>
          <w:p w:rsidR="00034AA1" w:rsidRPr="00FA2A41" w:rsidRDefault="00034AA1" w:rsidP="002B103E">
            <w:pPr>
              <w:jc w:val="center"/>
              <w:rPr>
                <w:sz w:val="24"/>
                <w:szCs w:val="24"/>
              </w:rPr>
            </w:pPr>
            <w:r w:rsidRPr="00FA2A41">
              <w:rPr>
                <w:b/>
                <w:sz w:val="24"/>
                <w:szCs w:val="24"/>
              </w:rPr>
              <w:t>Application (K3)</w:t>
            </w:r>
          </w:p>
        </w:tc>
        <w:tc>
          <w:tcPr>
            <w:tcW w:w="8280" w:type="dxa"/>
            <w:gridSpan w:val="14"/>
            <w:vAlign w:val="center"/>
          </w:tcPr>
          <w:p w:rsidR="00034AA1" w:rsidRPr="00FA2A41" w:rsidRDefault="00034AA1" w:rsidP="002B103E">
            <w:pPr>
              <w:ind w:left="72" w:right="249"/>
              <w:jc w:val="both"/>
              <w:rPr>
                <w:sz w:val="24"/>
                <w:szCs w:val="24"/>
              </w:rPr>
            </w:pPr>
            <w:r w:rsidRPr="00FA2A41">
              <w:rPr>
                <w:sz w:val="24"/>
                <w:szCs w:val="24"/>
              </w:rPr>
              <w:t>Suggest idea/concept with examples, Suggest formulae, Solve problems, Observe, Explain</w:t>
            </w:r>
          </w:p>
        </w:tc>
      </w:tr>
      <w:tr w:rsidR="00034AA1" w:rsidRPr="00FA2A41" w:rsidTr="002B103E">
        <w:trPr>
          <w:trHeight w:val="164"/>
        </w:trPr>
        <w:tc>
          <w:tcPr>
            <w:tcW w:w="1368" w:type="dxa"/>
            <w:gridSpan w:val="2"/>
            <w:vAlign w:val="center"/>
          </w:tcPr>
          <w:p w:rsidR="00034AA1" w:rsidRPr="00FA2A41" w:rsidRDefault="00034AA1" w:rsidP="002B103E">
            <w:pPr>
              <w:jc w:val="center"/>
              <w:rPr>
                <w:sz w:val="24"/>
                <w:szCs w:val="24"/>
              </w:rPr>
            </w:pPr>
            <w:r w:rsidRPr="00FA2A41">
              <w:rPr>
                <w:b/>
                <w:sz w:val="24"/>
                <w:szCs w:val="24"/>
              </w:rPr>
              <w:t>Analyze (K4)</w:t>
            </w:r>
          </w:p>
        </w:tc>
        <w:tc>
          <w:tcPr>
            <w:tcW w:w="8280" w:type="dxa"/>
            <w:gridSpan w:val="14"/>
            <w:vAlign w:val="center"/>
          </w:tcPr>
          <w:p w:rsidR="00034AA1" w:rsidRPr="00FA2A41" w:rsidRDefault="00034AA1" w:rsidP="002B103E">
            <w:pPr>
              <w:ind w:left="72" w:right="249"/>
              <w:jc w:val="both"/>
              <w:rPr>
                <w:sz w:val="24"/>
                <w:szCs w:val="24"/>
              </w:rPr>
            </w:pPr>
            <w:r w:rsidRPr="00FA2A41">
              <w:rPr>
                <w:sz w:val="24"/>
                <w:szCs w:val="24"/>
              </w:rPr>
              <w:t>Problem-solving questions, Finish a procedure in many steps, Differentiate between various ideas, Map knowledge</w:t>
            </w:r>
          </w:p>
        </w:tc>
      </w:tr>
      <w:tr w:rsidR="00034AA1" w:rsidRPr="00FA2A41" w:rsidTr="002B103E">
        <w:trPr>
          <w:trHeight w:val="164"/>
        </w:trPr>
        <w:tc>
          <w:tcPr>
            <w:tcW w:w="1368" w:type="dxa"/>
            <w:gridSpan w:val="2"/>
            <w:vAlign w:val="center"/>
          </w:tcPr>
          <w:p w:rsidR="00034AA1" w:rsidRPr="00FA2A41" w:rsidRDefault="00034AA1" w:rsidP="002B103E">
            <w:pPr>
              <w:jc w:val="center"/>
              <w:rPr>
                <w:sz w:val="24"/>
                <w:szCs w:val="24"/>
              </w:rPr>
            </w:pPr>
            <w:r w:rsidRPr="00FA2A41">
              <w:rPr>
                <w:b/>
                <w:sz w:val="24"/>
                <w:szCs w:val="24"/>
              </w:rPr>
              <w:t>Evaluate (K5)</w:t>
            </w:r>
          </w:p>
        </w:tc>
        <w:tc>
          <w:tcPr>
            <w:tcW w:w="8280" w:type="dxa"/>
            <w:gridSpan w:val="14"/>
            <w:vAlign w:val="center"/>
          </w:tcPr>
          <w:p w:rsidR="00034AA1" w:rsidRPr="00FA2A41" w:rsidRDefault="00034AA1" w:rsidP="002B103E">
            <w:pPr>
              <w:ind w:left="72" w:right="249"/>
              <w:jc w:val="both"/>
              <w:rPr>
                <w:sz w:val="24"/>
                <w:szCs w:val="24"/>
              </w:rPr>
            </w:pPr>
            <w:r w:rsidRPr="00FA2A41">
              <w:rPr>
                <w:sz w:val="24"/>
                <w:szCs w:val="24"/>
              </w:rPr>
              <w:t>Longer essay/ Evaluation essay, Critique or justify with pros and cons</w:t>
            </w:r>
          </w:p>
        </w:tc>
      </w:tr>
      <w:tr w:rsidR="00034AA1" w:rsidRPr="00FA2A41" w:rsidTr="002B103E">
        <w:trPr>
          <w:trHeight w:val="164"/>
        </w:trPr>
        <w:tc>
          <w:tcPr>
            <w:tcW w:w="1368" w:type="dxa"/>
            <w:gridSpan w:val="2"/>
            <w:vAlign w:val="center"/>
          </w:tcPr>
          <w:p w:rsidR="00034AA1" w:rsidRPr="00FA2A41" w:rsidRDefault="00034AA1" w:rsidP="002B103E">
            <w:pPr>
              <w:jc w:val="center"/>
              <w:rPr>
                <w:sz w:val="24"/>
                <w:szCs w:val="24"/>
              </w:rPr>
            </w:pPr>
            <w:r w:rsidRPr="00FA2A41">
              <w:rPr>
                <w:b/>
                <w:sz w:val="24"/>
                <w:szCs w:val="24"/>
              </w:rPr>
              <w:t>Create (K6)</w:t>
            </w:r>
          </w:p>
        </w:tc>
        <w:tc>
          <w:tcPr>
            <w:tcW w:w="8280" w:type="dxa"/>
            <w:gridSpan w:val="14"/>
            <w:vAlign w:val="center"/>
          </w:tcPr>
          <w:p w:rsidR="00034AA1" w:rsidRPr="00FA2A41" w:rsidRDefault="00034AA1" w:rsidP="002B103E">
            <w:pPr>
              <w:ind w:left="72" w:right="249"/>
              <w:jc w:val="both"/>
              <w:rPr>
                <w:sz w:val="24"/>
                <w:szCs w:val="24"/>
              </w:rPr>
            </w:pPr>
            <w:r w:rsidRPr="00FA2A41">
              <w:rPr>
                <w:sz w:val="24"/>
                <w:szCs w:val="24"/>
              </w:rPr>
              <w:t>Check knowledge in specific or offbeat situations, Discussion, Debating or Presentations</w:t>
            </w:r>
          </w:p>
        </w:tc>
      </w:tr>
    </w:tbl>
    <w:p w:rsidR="00034AA1" w:rsidRPr="00FA2A41" w:rsidRDefault="00034AA1" w:rsidP="00034AA1">
      <w:pPr>
        <w:jc w:val="center"/>
        <w:rPr>
          <w:sz w:val="24"/>
          <w:szCs w:val="24"/>
        </w:rPr>
      </w:pPr>
      <w:r>
        <w:rPr>
          <w:b/>
          <w:color w:val="000000"/>
          <w:sz w:val="24"/>
          <w:szCs w:val="24"/>
          <w:u w:val="single"/>
        </w:rPr>
        <w:t>Mapping with program outcomes</w:t>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034AA1" w:rsidRPr="00FA2A41" w:rsidTr="002B103E">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034AA1" w:rsidRPr="00FA2A41" w:rsidRDefault="00034AA1" w:rsidP="002B103E">
            <w:pPr>
              <w:spacing w:before="100" w:beforeAutospacing="1" w:after="100" w:afterAutospacing="1" w:line="342" w:lineRule="atLeast"/>
              <w:rPr>
                <w:sz w:val="24"/>
                <w:szCs w:val="24"/>
              </w:rPr>
            </w:pPr>
            <w:r w:rsidRPr="00FA2A41">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034AA1" w:rsidRPr="00FA2A41" w:rsidRDefault="00034AA1" w:rsidP="002B103E">
            <w:pPr>
              <w:spacing w:before="100" w:beforeAutospacing="1" w:after="100" w:afterAutospacing="1" w:line="342" w:lineRule="atLeast"/>
              <w:ind w:left="191"/>
              <w:rPr>
                <w:sz w:val="24"/>
                <w:szCs w:val="24"/>
              </w:rPr>
            </w:pPr>
            <w:r w:rsidRPr="00FA2A41">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034AA1" w:rsidRPr="00FA2A41" w:rsidRDefault="00034AA1" w:rsidP="002B103E">
            <w:pPr>
              <w:spacing w:before="100" w:beforeAutospacing="1" w:after="100" w:afterAutospacing="1" w:line="342" w:lineRule="atLeast"/>
              <w:ind w:left="193"/>
              <w:rPr>
                <w:sz w:val="24"/>
                <w:szCs w:val="24"/>
              </w:rPr>
            </w:pPr>
            <w:r w:rsidRPr="00FA2A41">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034AA1" w:rsidRPr="00FA2A41" w:rsidRDefault="00034AA1" w:rsidP="002B103E">
            <w:pPr>
              <w:spacing w:before="100" w:beforeAutospacing="1" w:after="100" w:afterAutospacing="1" w:line="342" w:lineRule="atLeast"/>
              <w:ind w:left="192"/>
              <w:rPr>
                <w:sz w:val="24"/>
                <w:szCs w:val="24"/>
              </w:rPr>
            </w:pPr>
            <w:r w:rsidRPr="00FA2A41">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034AA1" w:rsidRPr="00FA2A41" w:rsidRDefault="00034AA1" w:rsidP="002B103E">
            <w:pPr>
              <w:spacing w:before="100" w:beforeAutospacing="1" w:after="100" w:afterAutospacing="1" w:line="342" w:lineRule="atLeast"/>
              <w:ind w:left="189"/>
              <w:rPr>
                <w:sz w:val="24"/>
                <w:szCs w:val="24"/>
              </w:rPr>
            </w:pPr>
            <w:r w:rsidRPr="00FA2A41">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034AA1" w:rsidRPr="00FA2A41" w:rsidRDefault="00034AA1" w:rsidP="002B103E">
            <w:pPr>
              <w:spacing w:before="100" w:beforeAutospacing="1" w:after="100" w:afterAutospacing="1" w:line="342" w:lineRule="atLeast"/>
              <w:ind w:left="189"/>
              <w:rPr>
                <w:sz w:val="24"/>
                <w:szCs w:val="24"/>
              </w:rPr>
            </w:pPr>
            <w:r w:rsidRPr="00FA2A41">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034AA1" w:rsidRPr="00FA2A41" w:rsidRDefault="00034AA1" w:rsidP="002B103E">
            <w:pPr>
              <w:spacing w:before="100" w:beforeAutospacing="1" w:after="100" w:afterAutospacing="1" w:line="342" w:lineRule="atLeast"/>
              <w:ind w:left="191"/>
              <w:rPr>
                <w:sz w:val="24"/>
                <w:szCs w:val="24"/>
              </w:rPr>
            </w:pPr>
            <w:r w:rsidRPr="00FA2A41">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034AA1" w:rsidRPr="00FA2A41" w:rsidRDefault="00034AA1" w:rsidP="002B103E">
            <w:pPr>
              <w:spacing w:before="100" w:beforeAutospacing="1" w:after="100" w:afterAutospacing="1" w:line="342" w:lineRule="atLeast"/>
              <w:ind w:left="190"/>
              <w:rPr>
                <w:sz w:val="24"/>
                <w:szCs w:val="24"/>
              </w:rPr>
            </w:pPr>
            <w:r w:rsidRPr="00FA2A41">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034AA1" w:rsidRPr="00FA2A41" w:rsidRDefault="00034AA1" w:rsidP="002B103E">
            <w:pPr>
              <w:spacing w:before="100" w:beforeAutospacing="1" w:after="100" w:afterAutospacing="1" w:line="342" w:lineRule="atLeast"/>
              <w:ind w:left="190"/>
              <w:rPr>
                <w:sz w:val="24"/>
                <w:szCs w:val="24"/>
              </w:rPr>
            </w:pPr>
            <w:r w:rsidRPr="00FA2A41">
              <w:rPr>
                <w:b/>
                <w:bCs/>
                <w:sz w:val="24"/>
                <w:szCs w:val="24"/>
              </w:rPr>
              <w:t>PO8</w:t>
            </w:r>
          </w:p>
        </w:tc>
      </w:tr>
      <w:tr w:rsidR="00034AA1" w:rsidRPr="00FA2A41" w:rsidTr="002B103E">
        <w:trPr>
          <w:jc w:val="center"/>
        </w:trPr>
        <w:tc>
          <w:tcPr>
            <w:tcW w:w="822" w:type="dxa"/>
            <w:tcBorders>
              <w:top w:val="nil"/>
              <w:left w:val="single" w:sz="8" w:space="0" w:color="000000"/>
              <w:bottom w:val="single" w:sz="8" w:space="0" w:color="000000"/>
              <w:right w:val="single" w:sz="8" w:space="0" w:color="000000"/>
            </w:tcBorders>
            <w:hideMark/>
          </w:tcPr>
          <w:p w:rsidR="00034AA1" w:rsidRPr="00FA2A41" w:rsidRDefault="00034AA1" w:rsidP="002B103E">
            <w:pPr>
              <w:spacing w:before="100" w:beforeAutospacing="1" w:after="100" w:afterAutospacing="1" w:line="342" w:lineRule="atLeast"/>
              <w:ind w:left="182"/>
              <w:rPr>
                <w:sz w:val="24"/>
                <w:szCs w:val="24"/>
              </w:rPr>
            </w:pPr>
            <w:r w:rsidRPr="00FA2A41">
              <w:rPr>
                <w:b/>
                <w:bCs/>
                <w:sz w:val="24"/>
                <w:szCs w:val="24"/>
              </w:rPr>
              <w:t>CO1</w:t>
            </w:r>
          </w:p>
        </w:tc>
        <w:tc>
          <w:tcPr>
            <w:tcW w:w="818"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Pr>
                <w:sz w:val="24"/>
                <w:szCs w:val="24"/>
              </w:rPr>
              <w:t>M</w:t>
            </w:r>
          </w:p>
        </w:tc>
        <w:tc>
          <w:tcPr>
            <w:tcW w:w="822"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Pr>
                <w:sz w:val="24"/>
                <w:szCs w:val="24"/>
              </w:rPr>
              <w:t>S</w:t>
            </w:r>
          </w:p>
        </w:tc>
        <w:tc>
          <w:tcPr>
            <w:tcW w:w="818"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Pr>
                <w:sz w:val="24"/>
                <w:szCs w:val="24"/>
              </w:rPr>
              <w:t>L</w:t>
            </w:r>
          </w:p>
        </w:tc>
        <w:tc>
          <w:tcPr>
            <w:tcW w:w="819"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sidRPr="00FA2A41">
              <w:rPr>
                <w:sz w:val="24"/>
                <w:szCs w:val="24"/>
              </w:rPr>
              <w:t>M</w:t>
            </w:r>
          </w:p>
        </w:tc>
      </w:tr>
      <w:tr w:rsidR="00034AA1" w:rsidRPr="00FA2A41" w:rsidTr="002B103E">
        <w:trPr>
          <w:jc w:val="center"/>
        </w:trPr>
        <w:tc>
          <w:tcPr>
            <w:tcW w:w="822" w:type="dxa"/>
            <w:tcBorders>
              <w:top w:val="nil"/>
              <w:left w:val="single" w:sz="8" w:space="0" w:color="000000"/>
              <w:bottom w:val="single" w:sz="8" w:space="0" w:color="000000"/>
              <w:right w:val="single" w:sz="8" w:space="0" w:color="000000"/>
            </w:tcBorders>
            <w:hideMark/>
          </w:tcPr>
          <w:p w:rsidR="00034AA1" w:rsidRPr="00FA2A41" w:rsidRDefault="00034AA1" w:rsidP="002B103E">
            <w:pPr>
              <w:spacing w:before="100" w:beforeAutospacing="1" w:after="100" w:afterAutospacing="1" w:line="342" w:lineRule="atLeast"/>
              <w:ind w:left="182"/>
              <w:rPr>
                <w:sz w:val="24"/>
                <w:szCs w:val="24"/>
              </w:rPr>
            </w:pPr>
            <w:r w:rsidRPr="00FA2A41">
              <w:rPr>
                <w:b/>
                <w:bCs/>
                <w:sz w:val="24"/>
                <w:szCs w:val="24"/>
              </w:rPr>
              <w:t>CO2</w:t>
            </w:r>
          </w:p>
        </w:tc>
        <w:tc>
          <w:tcPr>
            <w:tcW w:w="818"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Pr>
                <w:sz w:val="24"/>
                <w:szCs w:val="24"/>
              </w:rPr>
              <w:t>S</w:t>
            </w:r>
          </w:p>
        </w:tc>
        <w:tc>
          <w:tcPr>
            <w:tcW w:w="822"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Pr>
                <w:sz w:val="24"/>
                <w:szCs w:val="24"/>
              </w:rPr>
              <w:t>L</w:t>
            </w:r>
          </w:p>
        </w:tc>
        <w:tc>
          <w:tcPr>
            <w:tcW w:w="821"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p>
        </w:tc>
        <w:tc>
          <w:tcPr>
            <w:tcW w:w="820"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sidRPr="00FA2A41">
              <w:rPr>
                <w:sz w:val="24"/>
                <w:szCs w:val="24"/>
              </w:rPr>
              <w:t>S</w:t>
            </w:r>
          </w:p>
        </w:tc>
      </w:tr>
      <w:tr w:rsidR="00034AA1" w:rsidRPr="00FA2A41" w:rsidTr="002B103E">
        <w:trPr>
          <w:jc w:val="center"/>
        </w:trPr>
        <w:tc>
          <w:tcPr>
            <w:tcW w:w="822" w:type="dxa"/>
            <w:tcBorders>
              <w:top w:val="nil"/>
              <w:left w:val="single" w:sz="8" w:space="0" w:color="000000"/>
              <w:bottom w:val="single" w:sz="8" w:space="0" w:color="000000"/>
              <w:right w:val="single" w:sz="8" w:space="0" w:color="000000"/>
            </w:tcBorders>
            <w:hideMark/>
          </w:tcPr>
          <w:p w:rsidR="00034AA1" w:rsidRPr="00FA2A41" w:rsidRDefault="00034AA1" w:rsidP="002B103E">
            <w:pPr>
              <w:spacing w:before="100" w:beforeAutospacing="1" w:after="100" w:afterAutospacing="1" w:line="342" w:lineRule="atLeast"/>
              <w:ind w:left="182"/>
              <w:rPr>
                <w:sz w:val="24"/>
                <w:szCs w:val="24"/>
              </w:rPr>
            </w:pPr>
            <w:r w:rsidRPr="00FA2A41">
              <w:rPr>
                <w:b/>
                <w:bCs/>
                <w:sz w:val="24"/>
                <w:szCs w:val="24"/>
              </w:rPr>
              <w:t>CO3</w:t>
            </w:r>
          </w:p>
        </w:tc>
        <w:tc>
          <w:tcPr>
            <w:tcW w:w="818"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sidRPr="00FA2A41">
              <w:rPr>
                <w:sz w:val="24"/>
                <w:szCs w:val="24"/>
              </w:rPr>
              <w:t>M</w:t>
            </w:r>
          </w:p>
        </w:tc>
      </w:tr>
      <w:tr w:rsidR="00034AA1" w:rsidRPr="00FA2A41" w:rsidTr="002B103E">
        <w:trPr>
          <w:jc w:val="center"/>
        </w:trPr>
        <w:tc>
          <w:tcPr>
            <w:tcW w:w="822" w:type="dxa"/>
            <w:tcBorders>
              <w:top w:val="nil"/>
              <w:left w:val="single" w:sz="8" w:space="0" w:color="000000"/>
              <w:bottom w:val="single" w:sz="8" w:space="0" w:color="000000"/>
              <w:right w:val="single" w:sz="8" w:space="0" w:color="000000"/>
            </w:tcBorders>
            <w:hideMark/>
          </w:tcPr>
          <w:p w:rsidR="00034AA1" w:rsidRPr="00FA2A41" w:rsidRDefault="00034AA1" w:rsidP="002B103E">
            <w:pPr>
              <w:spacing w:before="100" w:beforeAutospacing="1" w:after="100" w:afterAutospacing="1" w:line="342" w:lineRule="atLeast"/>
              <w:ind w:left="182"/>
              <w:rPr>
                <w:sz w:val="24"/>
                <w:szCs w:val="24"/>
              </w:rPr>
            </w:pPr>
            <w:r w:rsidRPr="00FA2A41">
              <w:rPr>
                <w:b/>
                <w:bCs/>
                <w:sz w:val="24"/>
                <w:szCs w:val="24"/>
              </w:rPr>
              <w:t>CO4</w:t>
            </w:r>
          </w:p>
        </w:tc>
        <w:tc>
          <w:tcPr>
            <w:tcW w:w="818"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p>
        </w:tc>
        <w:tc>
          <w:tcPr>
            <w:tcW w:w="820"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Pr>
                <w:sz w:val="24"/>
                <w:szCs w:val="24"/>
              </w:rPr>
              <w:t>M</w:t>
            </w:r>
          </w:p>
        </w:tc>
      </w:tr>
      <w:tr w:rsidR="00034AA1" w:rsidRPr="00FA2A41" w:rsidTr="002B103E">
        <w:trPr>
          <w:jc w:val="center"/>
        </w:trPr>
        <w:tc>
          <w:tcPr>
            <w:tcW w:w="822" w:type="dxa"/>
            <w:tcBorders>
              <w:top w:val="nil"/>
              <w:left w:val="single" w:sz="8" w:space="0" w:color="000000"/>
              <w:bottom w:val="single" w:sz="8" w:space="0" w:color="000000"/>
              <w:right w:val="single" w:sz="8" w:space="0" w:color="000000"/>
            </w:tcBorders>
            <w:hideMark/>
          </w:tcPr>
          <w:p w:rsidR="00034AA1" w:rsidRPr="00FA2A41" w:rsidRDefault="00034AA1" w:rsidP="002B103E">
            <w:pPr>
              <w:spacing w:before="100" w:beforeAutospacing="1" w:after="100" w:afterAutospacing="1" w:line="342" w:lineRule="atLeast"/>
              <w:ind w:left="182"/>
              <w:rPr>
                <w:sz w:val="24"/>
                <w:szCs w:val="24"/>
              </w:rPr>
            </w:pPr>
            <w:r w:rsidRPr="00FA2A41">
              <w:rPr>
                <w:b/>
                <w:bCs/>
                <w:sz w:val="24"/>
                <w:szCs w:val="24"/>
              </w:rPr>
              <w:t>CO5</w:t>
            </w:r>
          </w:p>
        </w:tc>
        <w:tc>
          <w:tcPr>
            <w:tcW w:w="818"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p>
        </w:tc>
        <w:tc>
          <w:tcPr>
            <w:tcW w:w="822"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Pr>
                <w:sz w:val="24"/>
                <w:szCs w:val="24"/>
              </w:rPr>
              <w:t>M</w:t>
            </w:r>
          </w:p>
        </w:tc>
        <w:tc>
          <w:tcPr>
            <w:tcW w:w="820"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Pr>
                <w:sz w:val="24"/>
                <w:szCs w:val="24"/>
              </w:rPr>
              <w:t>M</w:t>
            </w:r>
          </w:p>
        </w:tc>
        <w:tc>
          <w:tcPr>
            <w:tcW w:w="818"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p>
        </w:tc>
        <w:tc>
          <w:tcPr>
            <w:tcW w:w="820"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p>
        </w:tc>
        <w:tc>
          <w:tcPr>
            <w:tcW w:w="819" w:type="dxa"/>
            <w:tcBorders>
              <w:top w:val="nil"/>
              <w:left w:val="nil"/>
              <w:bottom w:val="single" w:sz="8" w:space="0" w:color="000000"/>
              <w:right w:val="single" w:sz="8" w:space="0" w:color="000000"/>
            </w:tcBorders>
          </w:tcPr>
          <w:p w:rsidR="00034AA1" w:rsidRPr="00FA2A41" w:rsidRDefault="00034AA1" w:rsidP="002B103E">
            <w:pPr>
              <w:spacing w:before="100" w:beforeAutospacing="1" w:after="100" w:afterAutospacing="1" w:line="342" w:lineRule="atLeast"/>
              <w:jc w:val="center"/>
              <w:rPr>
                <w:sz w:val="24"/>
                <w:szCs w:val="24"/>
              </w:rPr>
            </w:pPr>
            <w:r w:rsidRPr="00FA2A41">
              <w:rPr>
                <w:sz w:val="24"/>
                <w:szCs w:val="24"/>
              </w:rPr>
              <w:t>S</w:t>
            </w:r>
          </w:p>
        </w:tc>
      </w:tr>
    </w:tbl>
    <w:p w:rsidR="00034AA1" w:rsidRDefault="00034AA1" w:rsidP="00034AA1">
      <w:pPr>
        <w:shd w:val="clear" w:color="auto" w:fill="FFFFFF"/>
        <w:spacing w:before="100" w:beforeAutospacing="1" w:after="100" w:afterAutospacing="1"/>
        <w:jc w:val="center"/>
        <w:rPr>
          <w:b/>
          <w:bCs/>
          <w:sz w:val="24"/>
          <w:szCs w:val="24"/>
        </w:rPr>
      </w:pPr>
      <w:r w:rsidRPr="00FA2A41">
        <w:rPr>
          <w:b/>
          <w:bCs/>
          <w:sz w:val="24"/>
          <w:szCs w:val="24"/>
        </w:rPr>
        <w:t>CO-PO Mapping (Course Articulation Matrix)</w:t>
      </w:r>
    </w:p>
    <w:p w:rsidR="00034AA1" w:rsidRPr="00283264" w:rsidRDefault="00034AA1" w:rsidP="00034AA1">
      <w:pPr>
        <w:jc w:val="center"/>
        <w:rPr>
          <w:b/>
          <w:sz w:val="24"/>
          <w:szCs w:val="24"/>
        </w:rPr>
      </w:pPr>
      <w:r>
        <w:rPr>
          <w:b/>
          <w:sz w:val="24"/>
          <w:szCs w:val="24"/>
        </w:rPr>
        <w:t>Level of Correlation between PSO’s and CO’s</w:t>
      </w:r>
    </w:p>
    <w:tbl>
      <w:tblPr>
        <w:tblW w:w="8928" w:type="dxa"/>
        <w:tblCellMar>
          <w:left w:w="0" w:type="dxa"/>
          <w:right w:w="0" w:type="dxa"/>
        </w:tblCellMar>
        <w:tblLook w:val="04A0"/>
      </w:tblPr>
      <w:tblGrid>
        <w:gridCol w:w="2628"/>
        <w:gridCol w:w="1080"/>
        <w:gridCol w:w="1260"/>
        <w:gridCol w:w="1350"/>
        <w:gridCol w:w="1260"/>
        <w:gridCol w:w="1350"/>
      </w:tblGrid>
      <w:tr w:rsidR="00034AA1" w:rsidRPr="00FA2A41" w:rsidTr="002B103E">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4AA1" w:rsidRPr="00FA2A41" w:rsidRDefault="00034AA1" w:rsidP="002B103E">
            <w:pPr>
              <w:spacing w:before="100" w:beforeAutospacing="1" w:after="100" w:afterAutospacing="1"/>
              <w:rPr>
                <w:sz w:val="24"/>
                <w:szCs w:val="24"/>
              </w:rPr>
            </w:pPr>
            <w:r w:rsidRPr="00FA2A41">
              <w:rPr>
                <w:b/>
                <w:bCs/>
                <w:sz w:val="24"/>
                <w:szCs w:val="24"/>
              </w:rPr>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4AA1" w:rsidRPr="00FA2A41" w:rsidRDefault="00034AA1" w:rsidP="002B103E">
            <w:pPr>
              <w:spacing w:before="100" w:beforeAutospacing="1" w:after="100" w:afterAutospacing="1"/>
              <w:jc w:val="center"/>
              <w:rPr>
                <w:sz w:val="24"/>
                <w:szCs w:val="24"/>
              </w:rPr>
            </w:pPr>
            <w:r w:rsidRPr="00FA2A41">
              <w:rPr>
                <w:b/>
                <w:bCs/>
                <w:sz w:val="24"/>
                <w:szCs w:val="24"/>
              </w:rPr>
              <w:t>PSO1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4AA1" w:rsidRPr="00FA2A41" w:rsidRDefault="00034AA1" w:rsidP="002B103E">
            <w:pPr>
              <w:spacing w:before="100" w:beforeAutospacing="1" w:after="100" w:afterAutospacing="1"/>
              <w:jc w:val="center"/>
              <w:rPr>
                <w:sz w:val="24"/>
                <w:szCs w:val="24"/>
              </w:rPr>
            </w:pPr>
            <w:r w:rsidRPr="00FA2A41">
              <w:rPr>
                <w:b/>
                <w:bCs/>
                <w:sz w:val="24"/>
                <w:szCs w:val="24"/>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4AA1" w:rsidRPr="00FA2A41" w:rsidRDefault="00034AA1" w:rsidP="002B103E">
            <w:pPr>
              <w:spacing w:before="100" w:beforeAutospacing="1" w:after="100" w:afterAutospacing="1"/>
              <w:jc w:val="center"/>
              <w:rPr>
                <w:sz w:val="24"/>
                <w:szCs w:val="24"/>
              </w:rPr>
            </w:pPr>
            <w:r w:rsidRPr="00FA2A41">
              <w:rPr>
                <w:b/>
                <w:bCs/>
                <w:sz w:val="24"/>
                <w:szCs w:val="24"/>
              </w:rPr>
              <w:t>PSO3</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4AA1" w:rsidRPr="00FA2A41" w:rsidRDefault="00034AA1" w:rsidP="002B103E">
            <w:pPr>
              <w:spacing w:before="100" w:beforeAutospacing="1" w:after="100" w:afterAutospacing="1"/>
              <w:jc w:val="center"/>
              <w:rPr>
                <w:sz w:val="24"/>
                <w:szCs w:val="24"/>
              </w:rPr>
            </w:pPr>
            <w:r w:rsidRPr="00FA2A41">
              <w:rPr>
                <w:b/>
                <w:bCs/>
                <w:sz w:val="24"/>
                <w:szCs w:val="24"/>
              </w:rPr>
              <w:t>PSO4</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4AA1" w:rsidRPr="00FA2A41" w:rsidRDefault="00034AA1" w:rsidP="002B103E">
            <w:pPr>
              <w:spacing w:before="100" w:beforeAutospacing="1" w:after="100" w:afterAutospacing="1"/>
              <w:jc w:val="center"/>
              <w:rPr>
                <w:sz w:val="24"/>
                <w:szCs w:val="24"/>
              </w:rPr>
            </w:pPr>
            <w:r w:rsidRPr="00FA2A41">
              <w:rPr>
                <w:b/>
                <w:bCs/>
                <w:sz w:val="24"/>
                <w:szCs w:val="24"/>
              </w:rPr>
              <w:t>PSO5</w:t>
            </w:r>
          </w:p>
        </w:tc>
      </w:tr>
      <w:tr w:rsidR="00034AA1" w:rsidRPr="00FA2A41" w:rsidTr="002B103E">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4AA1" w:rsidRPr="00FA2A41" w:rsidRDefault="00034AA1" w:rsidP="002B103E">
            <w:pPr>
              <w:spacing w:before="100" w:beforeAutospacing="1" w:after="100" w:afterAutospacing="1"/>
              <w:rPr>
                <w:sz w:val="24"/>
                <w:szCs w:val="24"/>
              </w:rPr>
            </w:pPr>
            <w:r w:rsidRPr="00FA2A41">
              <w:rPr>
                <w:b/>
                <w:bCs/>
                <w:sz w:val="24"/>
                <w:szCs w:val="24"/>
              </w:rPr>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r>
      <w:tr w:rsidR="00034AA1" w:rsidRPr="00FA2A41" w:rsidTr="002B103E">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4AA1" w:rsidRPr="00FA2A41" w:rsidRDefault="00034AA1" w:rsidP="002B103E">
            <w:pPr>
              <w:spacing w:before="100" w:beforeAutospacing="1" w:after="100" w:afterAutospacing="1"/>
              <w:rPr>
                <w:sz w:val="24"/>
                <w:szCs w:val="24"/>
              </w:rPr>
            </w:pPr>
            <w:r w:rsidRPr="00FA2A41">
              <w:rPr>
                <w:b/>
                <w:bCs/>
                <w:sz w:val="24"/>
                <w:szCs w:val="24"/>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r>
      <w:tr w:rsidR="00034AA1" w:rsidRPr="00FA2A41" w:rsidTr="002B103E">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4AA1" w:rsidRPr="00FA2A41" w:rsidRDefault="00034AA1" w:rsidP="002B103E">
            <w:pPr>
              <w:spacing w:before="100" w:beforeAutospacing="1" w:after="100" w:afterAutospacing="1"/>
              <w:rPr>
                <w:sz w:val="24"/>
                <w:szCs w:val="24"/>
              </w:rPr>
            </w:pPr>
            <w:r w:rsidRPr="00FA2A41">
              <w:rPr>
                <w:b/>
                <w:bCs/>
                <w:sz w:val="24"/>
                <w:szCs w:val="24"/>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r>
      <w:tr w:rsidR="00034AA1" w:rsidRPr="00FA2A41" w:rsidTr="002B103E">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4AA1" w:rsidRPr="00FA2A41" w:rsidRDefault="00034AA1" w:rsidP="002B103E">
            <w:pPr>
              <w:spacing w:before="100" w:beforeAutospacing="1" w:after="100" w:afterAutospacing="1"/>
              <w:rPr>
                <w:sz w:val="24"/>
                <w:szCs w:val="24"/>
              </w:rPr>
            </w:pPr>
            <w:r w:rsidRPr="00FA2A41">
              <w:rPr>
                <w:b/>
                <w:bCs/>
                <w:sz w:val="24"/>
                <w:szCs w:val="24"/>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r>
      <w:tr w:rsidR="00034AA1" w:rsidRPr="00FA2A41" w:rsidTr="002B103E">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4AA1" w:rsidRPr="00FA2A41" w:rsidRDefault="00034AA1" w:rsidP="002B103E">
            <w:pPr>
              <w:spacing w:before="100" w:beforeAutospacing="1" w:after="100" w:afterAutospacing="1"/>
              <w:rPr>
                <w:sz w:val="24"/>
                <w:szCs w:val="24"/>
              </w:rPr>
            </w:pPr>
            <w:r w:rsidRPr="00FA2A41">
              <w:rPr>
                <w:b/>
                <w:bCs/>
                <w:sz w:val="24"/>
                <w:szCs w:val="24"/>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w:t>
            </w:r>
          </w:p>
        </w:tc>
      </w:tr>
      <w:tr w:rsidR="00034AA1" w:rsidRPr="00FA2A41" w:rsidTr="002B103E">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4AA1" w:rsidRPr="00FA2A41" w:rsidRDefault="00034AA1" w:rsidP="002B103E">
            <w:pPr>
              <w:spacing w:before="100" w:beforeAutospacing="1" w:after="100" w:afterAutospacing="1"/>
              <w:rPr>
                <w:sz w:val="24"/>
                <w:szCs w:val="24"/>
              </w:rPr>
            </w:pPr>
            <w:r w:rsidRPr="00FA2A41">
              <w:rPr>
                <w:b/>
                <w:bCs/>
                <w:sz w:val="24"/>
                <w:szCs w:val="24"/>
              </w:rPr>
              <w:t>Weightage</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15</w:t>
            </w:r>
          </w:p>
        </w:tc>
      </w:tr>
      <w:tr w:rsidR="00034AA1" w:rsidRPr="00FA2A41" w:rsidTr="002B103E">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4AA1" w:rsidRPr="00FA2A41" w:rsidRDefault="00034AA1" w:rsidP="002B103E">
            <w:pPr>
              <w:spacing w:before="100" w:beforeAutospacing="1" w:after="100" w:afterAutospacing="1"/>
              <w:rPr>
                <w:sz w:val="24"/>
                <w:szCs w:val="24"/>
              </w:rPr>
            </w:pPr>
            <w:r w:rsidRPr="00FA2A41">
              <w:rPr>
                <w:b/>
                <w:bCs/>
                <w:sz w:val="24"/>
                <w:szCs w:val="24"/>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AA1" w:rsidRPr="00FA2A41" w:rsidRDefault="00034AA1" w:rsidP="002B103E">
            <w:pPr>
              <w:spacing w:before="100" w:beforeAutospacing="1" w:after="100" w:afterAutospacing="1"/>
              <w:jc w:val="center"/>
              <w:rPr>
                <w:sz w:val="24"/>
                <w:szCs w:val="24"/>
              </w:rPr>
            </w:pPr>
            <w:r w:rsidRPr="00FA2A41">
              <w:rPr>
                <w:sz w:val="24"/>
                <w:szCs w:val="24"/>
              </w:rPr>
              <w:t>3.0</w:t>
            </w:r>
          </w:p>
        </w:tc>
      </w:tr>
    </w:tbl>
    <w:p w:rsidR="00034AA1" w:rsidRPr="00FA2A41" w:rsidRDefault="00034AA1" w:rsidP="00034AA1">
      <w:pPr>
        <w:shd w:val="clear" w:color="auto" w:fill="FFFFFF"/>
        <w:spacing w:before="100" w:beforeAutospacing="1" w:after="100" w:afterAutospacing="1"/>
        <w:ind w:left="720"/>
        <w:rPr>
          <w:sz w:val="24"/>
          <w:szCs w:val="24"/>
        </w:rPr>
      </w:pPr>
    </w:p>
    <w:bookmarkEnd w:id="0"/>
    <w:p w:rsidR="00073505" w:rsidRDefault="00073505" w:rsidP="00073505">
      <w:pPr>
        <w:widowControl/>
        <w:autoSpaceDE/>
        <w:autoSpaceDN/>
        <w:spacing w:after="160" w:line="259" w:lineRule="auto"/>
        <w:rPr>
          <w:sz w:val="24"/>
          <w:szCs w:val="24"/>
        </w:rPr>
      </w:pPr>
      <w:r>
        <w:rPr>
          <w:sz w:val="24"/>
          <w:szCs w:val="24"/>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61"/>
        <w:gridCol w:w="2207"/>
        <w:gridCol w:w="745"/>
        <w:gridCol w:w="390"/>
        <w:gridCol w:w="390"/>
        <w:gridCol w:w="384"/>
        <w:gridCol w:w="237"/>
        <w:gridCol w:w="283"/>
        <w:gridCol w:w="433"/>
        <w:gridCol w:w="346"/>
        <w:gridCol w:w="608"/>
        <w:gridCol w:w="364"/>
        <w:gridCol w:w="270"/>
        <w:gridCol w:w="723"/>
        <w:gridCol w:w="601"/>
      </w:tblGrid>
      <w:tr w:rsidR="00C2478D" w:rsidTr="004675F6">
        <w:trPr>
          <w:trHeight w:val="333"/>
          <w:jc w:val="center"/>
        </w:trPr>
        <w:tc>
          <w:tcPr>
            <w:tcW w:w="683" w:type="pct"/>
            <w:vMerge w:val="restart"/>
            <w:vAlign w:val="center"/>
          </w:tcPr>
          <w:p w:rsidR="00C2478D" w:rsidRDefault="00C2478D" w:rsidP="00DA5580">
            <w:pPr>
              <w:jc w:val="center"/>
              <w:rPr>
                <w:b/>
                <w:sz w:val="24"/>
                <w:szCs w:val="24"/>
              </w:rPr>
            </w:pPr>
            <w:r>
              <w:rPr>
                <w:b/>
                <w:sz w:val="24"/>
                <w:szCs w:val="24"/>
              </w:rPr>
              <w:t>Subject Code</w:t>
            </w:r>
          </w:p>
        </w:tc>
        <w:tc>
          <w:tcPr>
            <w:tcW w:w="1194" w:type="pct"/>
            <w:vMerge w:val="restart"/>
            <w:vAlign w:val="center"/>
          </w:tcPr>
          <w:p w:rsidR="00C2478D" w:rsidRDefault="00C2478D" w:rsidP="00DA5580">
            <w:pPr>
              <w:jc w:val="center"/>
              <w:rPr>
                <w:b/>
                <w:sz w:val="24"/>
                <w:szCs w:val="24"/>
              </w:rPr>
            </w:pPr>
            <w:r>
              <w:rPr>
                <w:b/>
                <w:sz w:val="24"/>
                <w:szCs w:val="24"/>
              </w:rPr>
              <w:t>Subject Name</w:t>
            </w:r>
          </w:p>
        </w:tc>
        <w:tc>
          <w:tcPr>
            <w:tcW w:w="403" w:type="pct"/>
            <w:vMerge w:val="restart"/>
            <w:vAlign w:val="center"/>
          </w:tcPr>
          <w:p w:rsidR="00C2478D" w:rsidRDefault="00C2478D" w:rsidP="00DA5580">
            <w:pPr>
              <w:ind w:left="113" w:right="113"/>
              <w:jc w:val="center"/>
              <w:rPr>
                <w:b/>
                <w:sz w:val="24"/>
                <w:szCs w:val="24"/>
              </w:rPr>
            </w:pPr>
            <w:r>
              <w:rPr>
                <w:b/>
                <w:sz w:val="24"/>
                <w:szCs w:val="24"/>
              </w:rPr>
              <w:t>Category</w:t>
            </w:r>
          </w:p>
        </w:tc>
        <w:tc>
          <w:tcPr>
            <w:tcW w:w="211" w:type="pct"/>
            <w:vMerge w:val="restart"/>
            <w:vAlign w:val="center"/>
          </w:tcPr>
          <w:p w:rsidR="00C2478D" w:rsidRDefault="00C2478D" w:rsidP="00DA5580">
            <w:pPr>
              <w:ind w:left="113" w:right="113"/>
              <w:jc w:val="center"/>
              <w:rPr>
                <w:b/>
                <w:sz w:val="24"/>
                <w:szCs w:val="24"/>
              </w:rPr>
            </w:pPr>
            <w:r>
              <w:rPr>
                <w:b/>
                <w:sz w:val="24"/>
                <w:szCs w:val="24"/>
              </w:rPr>
              <w:t>L</w:t>
            </w:r>
          </w:p>
        </w:tc>
        <w:tc>
          <w:tcPr>
            <w:tcW w:w="211" w:type="pct"/>
            <w:vMerge w:val="restart"/>
            <w:vAlign w:val="center"/>
          </w:tcPr>
          <w:p w:rsidR="00C2478D" w:rsidRDefault="00C2478D" w:rsidP="00DA5580">
            <w:pPr>
              <w:ind w:left="113" w:right="113"/>
              <w:jc w:val="center"/>
              <w:rPr>
                <w:b/>
                <w:sz w:val="24"/>
                <w:szCs w:val="24"/>
              </w:rPr>
            </w:pPr>
            <w:r>
              <w:rPr>
                <w:b/>
                <w:sz w:val="24"/>
                <w:szCs w:val="24"/>
              </w:rPr>
              <w:t>T</w:t>
            </w:r>
          </w:p>
        </w:tc>
        <w:tc>
          <w:tcPr>
            <w:tcW w:w="208" w:type="pct"/>
            <w:vMerge w:val="restart"/>
            <w:vAlign w:val="center"/>
          </w:tcPr>
          <w:p w:rsidR="00C2478D" w:rsidRDefault="00C2478D" w:rsidP="00DA5580">
            <w:pPr>
              <w:ind w:left="113" w:right="113"/>
              <w:jc w:val="center"/>
              <w:rPr>
                <w:b/>
                <w:sz w:val="24"/>
                <w:szCs w:val="24"/>
              </w:rPr>
            </w:pPr>
            <w:r>
              <w:rPr>
                <w:b/>
                <w:sz w:val="24"/>
                <w:szCs w:val="24"/>
              </w:rPr>
              <w:t>P</w:t>
            </w:r>
          </w:p>
        </w:tc>
        <w:tc>
          <w:tcPr>
            <w:tcW w:w="281" w:type="pct"/>
            <w:gridSpan w:val="2"/>
            <w:vMerge w:val="restart"/>
            <w:vAlign w:val="center"/>
          </w:tcPr>
          <w:p w:rsidR="00C2478D" w:rsidRDefault="00C2478D" w:rsidP="00DA5580">
            <w:pPr>
              <w:ind w:left="113" w:right="113"/>
              <w:jc w:val="center"/>
              <w:rPr>
                <w:b/>
                <w:sz w:val="24"/>
                <w:szCs w:val="24"/>
              </w:rPr>
            </w:pPr>
            <w:r>
              <w:rPr>
                <w:b/>
                <w:sz w:val="24"/>
                <w:szCs w:val="24"/>
              </w:rPr>
              <w:t>O</w:t>
            </w:r>
          </w:p>
        </w:tc>
        <w:tc>
          <w:tcPr>
            <w:tcW w:w="421" w:type="pct"/>
            <w:gridSpan w:val="2"/>
            <w:vMerge w:val="restart"/>
            <w:vAlign w:val="center"/>
          </w:tcPr>
          <w:p w:rsidR="00C2478D" w:rsidRDefault="00C2478D" w:rsidP="00DA5580">
            <w:pPr>
              <w:ind w:left="113" w:right="113"/>
              <w:jc w:val="center"/>
              <w:rPr>
                <w:b/>
                <w:sz w:val="24"/>
                <w:szCs w:val="24"/>
              </w:rPr>
            </w:pPr>
            <w:r>
              <w:rPr>
                <w:b/>
                <w:sz w:val="24"/>
                <w:szCs w:val="24"/>
              </w:rPr>
              <w:t>Credits</w:t>
            </w:r>
          </w:p>
        </w:tc>
        <w:tc>
          <w:tcPr>
            <w:tcW w:w="329" w:type="pct"/>
            <w:vMerge w:val="restart"/>
            <w:vAlign w:val="center"/>
          </w:tcPr>
          <w:p w:rsidR="00C2478D" w:rsidRDefault="00C2478D" w:rsidP="00DA5580">
            <w:pPr>
              <w:ind w:left="113" w:right="113"/>
              <w:jc w:val="center"/>
              <w:rPr>
                <w:b/>
                <w:sz w:val="24"/>
                <w:szCs w:val="24"/>
              </w:rPr>
            </w:pPr>
            <w:r>
              <w:rPr>
                <w:b/>
                <w:sz w:val="24"/>
                <w:szCs w:val="24"/>
              </w:rPr>
              <w:t>Inst. Hours</w:t>
            </w:r>
          </w:p>
        </w:tc>
        <w:tc>
          <w:tcPr>
            <w:tcW w:w="1059" w:type="pct"/>
            <w:gridSpan w:val="4"/>
            <w:vAlign w:val="center"/>
          </w:tcPr>
          <w:p w:rsidR="00C2478D" w:rsidRDefault="00C2478D" w:rsidP="00DA5580">
            <w:pPr>
              <w:jc w:val="center"/>
              <w:rPr>
                <w:b/>
                <w:sz w:val="24"/>
                <w:szCs w:val="24"/>
              </w:rPr>
            </w:pPr>
            <w:r>
              <w:rPr>
                <w:b/>
                <w:sz w:val="24"/>
                <w:szCs w:val="24"/>
              </w:rPr>
              <w:t>Marks</w:t>
            </w:r>
          </w:p>
        </w:tc>
      </w:tr>
      <w:tr w:rsidR="00C2478D" w:rsidTr="005B0CCE">
        <w:trPr>
          <w:cantSplit/>
          <w:trHeight w:val="1235"/>
          <w:jc w:val="center"/>
        </w:trPr>
        <w:tc>
          <w:tcPr>
            <w:tcW w:w="683" w:type="pct"/>
            <w:vMerge/>
            <w:vAlign w:val="center"/>
          </w:tcPr>
          <w:p w:rsidR="00C2478D" w:rsidRDefault="00C2478D" w:rsidP="00DA5580">
            <w:pPr>
              <w:pBdr>
                <w:top w:val="nil"/>
                <w:left w:val="nil"/>
                <w:bottom w:val="nil"/>
                <w:right w:val="nil"/>
                <w:between w:val="nil"/>
              </w:pBdr>
              <w:spacing w:line="276" w:lineRule="auto"/>
              <w:rPr>
                <w:b/>
                <w:sz w:val="24"/>
                <w:szCs w:val="24"/>
              </w:rPr>
            </w:pPr>
          </w:p>
        </w:tc>
        <w:tc>
          <w:tcPr>
            <w:tcW w:w="1194" w:type="pct"/>
            <w:vMerge/>
            <w:vAlign w:val="center"/>
          </w:tcPr>
          <w:p w:rsidR="00C2478D" w:rsidRDefault="00C2478D" w:rsidP="00DA5580">
            <w:pPr>
              <w:pBdr>
                <w:top w:val="nil"/>
                <w:left w:val="nil"/>
                <w:bottom w:val="nil"/>
                <w:right w:val="nil"/>
                <w:between w:val="nil"/>
              </w:pBdr>
              <w:spacing w:line="276" w:lineRule="auto"/>
              <w:rPr>
                <w:b/>
                <w:sz w:val="24"/>
                <w:szCs w:val="24"/>
              </w:rPr>
            </w:pPr>
          </w:p>
        </w:tc>
        <w:tc>
          <w:tcPr>
            <w:tcW w:w="403" w:type="pct"/>
            <w:vMerge/>
            <w:vAlign w:val="center"/>
          </w:tcPr>
          <w:p w:rsidR="00C2478D" w:rsidRDefault="00C2478D" w:rsidP="00DA5580">
            <w:pPr>
              <w:pBdr>
                <w:top w:val="nil"/>
                <w:left w:val="nil"/>
                <w:bottom w:val="nil"/>
                <w:right w:val="nil"/>
                <w:between w:val="nil"/>
              </w:pBdr>
              <w:spacing w:line="276" w:lineRule="auto"/>
              <w:rPr>
                <w:b/>
                <w:sz w:val="24"/>
                <w:szCs w:val="24"/>
              </w:rPr>
            </w:pPr>
          </w:p>
        </w:tc>
        <w:tc>
          <w:tcPr>
            <w:tcW w:w="211" w:type="pct"/>
            <w:vMerge/>
            <w:vAlign w:val="center"/>
          </w:tcPr>
          <w:p w:rsidR="00C2478D" w:rsidRDefault="00C2478D" w:rsidP="00DA5580">
            <w:pPr>
              <w:pBdr>
                <w:top w:val="nil"/>
                <w:left w:val="nil"/>
                <w:bottom w:val="nil"/>
                <w:right w:val="nil"/>
                <w:between w:val="nil"/>
              </w:pBdr>
              <w:spacing w:line="276" w:lineRule="auto"/>
              <w:rPr>
                <w:b/>
                <w:sz w:val="24"/>
                <w:szCs w:val="24"/>
              </w:rPr>
            </w:pPr>
          </w:p>
        </w:tc>
        <w:tc>
          <w:tcPr>
            <w:tcW w:w="211" w:type="pct"/>
            <w:vMerge/>
            <w:vAlign w:val="center"/>
          </w:tcPr>
          <w:p w:rsidR="00C2478D" w:rsidRDefault="00C2478D" w:rsidP="00DA5580">
            <w:pPr>
              <w:pBdr>
                <w:top w:val="nil"/>
                <w:left w:val="nil"/>
                <w:bottom w:val="nil"/>
                <w:right w:val="nil"/>
                <w:between w:val="nil"/>
              </w:pBdr>
              <w:spacing w:line="276" w:lineRule="auto"/>
              <w:rPr>
                <w:b/>
                <w:sz w:val="24"/>
                <w:szCs w:val="24"/>
              </w:rPr>
            </w:pPr>
          </w:p>
        </w:tc>
        <w:tc>
          <w:tcPr>
            <w:tcW w:w="208" w:type="pct"/>
            <w:vMerge/>
            <w:vAlign w:val="center"/>
          </w:tcPr>
          <w:p w:rsidR="00C2478D" w:rsidRDefault="00C2478D" w:rsidP="00DA5580">
            <w:pPr>
              <w:pBdr>
                <w:top w:val="nil"/>
                <w:left w:val="nil"/>
                <w:bottom w:val="nil"/>
                <w:right w:val="nil"/>
                <w:between w:val="nil"/>
              </w:pBdr>
              <w:spacing w:line="276" w:lineRule="auto"/>
              <w:rPr>
                <w:b/>
                <w:sz w:val="24"/>
                <w:szCs w:val="24"/>
              </w:rPr>
            </w:pPr>
          </w:p>
        </w:tc>
        <w:tc>
          <w:tcPr>
            <w:tcW w:w="281" w:type="pct"/>
            <w:gridSpan w:val="2"/>
            <w:vMerge/>
            <w:vAlign w:val="center"/>
          </w:tcPr>
          <w:p w:rsidR="00C2478D" w:rsidRDefault="00C2478D" w:rsidP="00DA5580">
            <w:pPr>
              <w:pBdr>
                <w:top w:val="nil"/>
                <w:left w:val="nil"/>
                <w:bottom w:val="nil"/>
                <w:right w:val="nil"/>
                <w:between w:val="nil"/>
              </w:pBdr>
              <w:spacing w:line="276" w:lineRule="auto"/>
              <w:rPr>
                <w:b/>
                <w:sz w:val="24"/>
                <w:szCs w:val="24"/>
              </w:rPr>
            </w:pPr>
          </w:p>
        </w:tc>
        <w:tc>
          <w:tcPr>
            <w:tcW w:w="421" w:type="pct"/>
            <w:gridSpan w:val="2"/>
            <w:vMerge/>
            <w:vAlign w:val="center"/>
          </w:tcPr>
          <w:p w:rsidR="00C2478D" w:rsidRDefault="00C2478D" w:rsidP="00DA5580">
            <w:pPr>
              <w:pBdr>
                <w:top w:val="nil"/>
                <w:left w:val="nil"/>
                <w:bottom w:val="nil"/>
                <w:right w:val="nil"/>
                <w:between w:val="nil"/>
              </w:pBdr>
              <w:spacing w:line="276" w:lineRule="auto"/>
              <w:rPr>
                <w:b/>
                <w:sz w:val="24"/>
                <w:szCs w:val="24"/>
              </w:rPr>
            </w:pPr>
          </w:p>
        </w:tc>
        <w:tc>
          <w:tcPr>
            <w:tcW w:w="329" w:type="pct"/>
            <w:vMerge/>
            <w:vAlign w:val="center"/>
          </w:tcPr>
          <w:p w:rsidR="00C2478D" w:rsidRDefault="00C2478D" w:rsidP="00DA5580">
            <w:pPr>
              <w:pBdr>
                <w:top w:val="nil"/>
                <w:left w:val="nil"/>
                <w:bottom w:val="nil"/>
                <w:right w:val="nil"/>
                <w:between w:val="nil"/>
              </w:pBdr>
              <w:spacing w:line="276" w:lineRule="auto"/>
              <w:rPr>
                <w:b/>
                <w:sz w:val="24"/>
                <w:szCs w:val="24"/>
              </w:rPr>
            </w:pPr>
          </w:p>
        </w:tc>
        <w:tc>
          <w:tcPr>
            <w:tcW w:w="343" w:type="pct"/>
            <w:gridSpan w:val="2"/>
            <w:vAlign w:val="center"/>
          </w:tcPr>
          <w:p w:rsidR="00C2478D" w:rsidRDefault="00C2478D" w:rsidP="00DA5580">
            <w:pPr>
              <w:ind w:left="113" w:right="113"/>
              <w:jc w:val="center"/>
              <w:rPr>
                <w:b/>
                <w:sz w:val="24"/>
                <w:szCs w:val="24"/>
              </w:rPr>
            </w:pPr>
            <w:r>
              <w:rPr>
                <w:b/>
                <w:sz w:val="24"/>
                <w:szCs w:val="24"/>
              </w:rPr>
              <w:t>CIA</w:t>
            </w:r>
          </w:p>
        </w:tc>
        <w:tc>
          <w:tcPr>
            <w:tcW w:w="391" w:type="pct"/>
            <w:vAlign w:val="center"/>
          </w:tcPr>
          <w:p w:rsidR="00C2478D" w:rsidRDefault="00C2478D" w:rsidP="00DA5580">
            <w:pPr>
              <w:ind w:left="113" w:right="113"/>
              <w:jc w:val="center"/>
              <w:rPr>
                <w:b/>
                <w:sz w:val="24"/>
                <w:szCs w:val="24"/>
              </w:rPr>
            </w:pPr>
            <w:r>
              <w:rPr>
                <w:b/>
                <w:sz w:val="24"/>
                <w:szCs w:val="24"/>
              </w:rPr>
              <w:t>External</w:t>
            </w:r>
          </w:p>
        </w:tc>
        <w:tc>
          <w:tcPr>
            <w:tcW w:w="325" w:type="pct"/>
            <w:vAlign w:val="center"/>
          </w:tcPr>
          <w:p w:rsidR="00C2478D" w:rsidRDefault="00C2478D" w:rsidP="00DA5580">
            <w:pPr>
              <w:ind w:left="113" w:right="113"/>
              <w:jc w:val="center"/>
              <w:rPr>
                <w:b/>
                <w:sz w:val="24"/>
                <w:szCs w:val="24"/>
              </w:rPr>
            </w:pPr>
            <w:r>
              <w:rPr>
                <w:b/>
                <w:sz w:val="24"/>
                <w:szCs w:val="24"/>
              </w:rPr>
              <w:t xml:space="preserve">Total </w:t>
            </w:r>
          </w:p>
        </w:tc>
      </w:tr>
      <w:tr w:rsidR="00C2478D" w:rsidTr="005B0CCE">
        <w:trPr>
          <w:trHeight w:val="114"/>
          <w:jc w:val="center"/>
        </w:trPr>
        <w:tc>
          <w:tcPr>
            <w:tcW w:w="683" w:type="pct"/>
            <w:vAlign w:val="center"/>
          </w:tcPr>
          <w:p w:rsidR="00C2478D" w:rsidRDefault="00C2478D" w:rsidP="00DA5580">
            <w:pPr>
              <w:jc w:val="center"/>
              <w:rPr>
                <w:b/>
                <w:sz w:val="24"/>
                <w:szCs w:val="24"/>
              </w:rPr>
            </w:pPr>
            <w:r>
              <w:rPr>
                <w:b/>
                <w:sz w:val="24"/>
                <w:szCs w:val="24"/>
              </w:rPr>
              <w:t>BBA DSC03</w:t>
            </w:r>
          </w:p>
        </w:tc>
        <w:tc>
          <w:tcPr>
            <w:tcW w:w="1194" w:type="pct"/>
            <w:vAlign w:val="center"/>
          </w:tcPr>
          <w:p w:rsidR="00C2478D" w:rsidRDefault="00C2478D" w:rsidP="00DA5580">
            <w:pPr>
              <w:ind w:left="82" w:right="83"/>
              <w:jc w:val="center"/>
              <w:rPr>
                <w:b/>
                <w:sz w:val="24"/>
                <w:szCs w:val="24"/>
              </w:rPr>
            </w:pPr>
            <w:r>
              <w:rPr>
                <w:b/>
                <w:sz w:val="24"/>
                <w:szCs w:val="24"/>
              </w:rPr>
              <w:t>MARKETING MANAGEMENT</w:t>
            </w:r>
          </w:p>
        </w:tc>
        <w:tc>
          <w:tcPr>
            <w:tcW w:w="403" w:type="pct"/>
            <w:vAlign w:val="center"/>
          </w:tcPr>
          <w:p w:rsidR="00C2478D" w:rsidRDefault="00C2478D" w:rsidP="00DA5580">
            <w:pPr>
              <w:jc w:val="center"/>
              <w:rPr>
                <w:sz w:val="24"/>
                <w:szCs w:val="24"/>
              </w:rPr>
            </w:pPr>
            <w:r>
              <w:rPr>
                <w:sz w:val="24"/>
                <w:szCs w:val="24"/>
              </w:rPr>
              <w:t>Core</w:t>
            </w:r>
          </w:p>
        </w:tc>
        <w:tc>
          <w:tcPr>
            <w:tcW w:w="211" w:type="pct"/>
            <w:vAlign w:val="center"/>
          </w:tcPr>
          <w:p w:rsidR="00C2478D" w:rsidRDefault="00C2478D" w:rsidP="00DA5580">
            <w:pPr>
              <w:jc w:val="center"/>
              <w:rPr>
                <w:sz w:val="24"/>
                <w:szCs w:val="24"/>
              </w:rPr>
            </w:pPr>
            <w:r>
              <w:rPr>
                <w:sz w:val="24"/>
                <w:szCs w:val="24"/>
              </w:rPr>
              <w:t>Y</w:t>
            </w:r>
          </w:p>
        </w:tc>
        <w:tc>
          <w:tcPr>
            <w:tcW w:w="211" w:type="pct"/>
            <w:vAlign w:val="center"/>
          </w:tcPr>
          <w:p w:rsidR="00C2478D" w:rsidRDefault="00C2478D" w:rsidP="00DA5580">
            <w:pPr>
              <w:jc w:val="center"/>
              <w:rPr>
                <w:sz w:val="24"/>
                <w:szCs w:val="24"/>
              </w:rPr>
            </w:pPr>
            <w:r>
              <w:rPr>
                <w:sz w:val="24"/>
                <w:szCs w:val="24"/>
              </w:rPr>
              <w:t>-</w:t>
            </w:r>
          </w:p>
        </w:tc>
        <w:tc>
          <w:tcPr>
            <w:tcW w:w="208" w:type="pct"/>
            <w:vAlign w:val="center"/>
          </w:tcPr>
          <w:p w:rsidR="00C2478D" w:rsidRDefault="00C2478D" w:rsidP="00DA5580">
            <w:pPr>
              <w:jc w:val="center"/>
              <w:rPr>
                <w:sz w:val="24"/>
                <w:szCs w:val="24"/>
              </w:rPr>
            </w:pPr>
            <w:r>
              <w:rPr>
                <w:sz w:val="24"/>
                <w:szCs w:val="24"/>
              </w:rPr>
              <w:t>-</w:t>
            </w:r>
          </w:p>
        </w:tc>
        <w:tc>
          <w:tcPr>
            <w:tcW w:w="281" w:type="pct"/>
            <w:gridSpan w:val="2"/>
            <w:vAlign w:val="center"/>
          </w:tcPr>
          <w:p w:rsidR="00C2478D" w:rsidRDefault="00C2478D" w:rsidP="00DA5580">
            <w:pPr>
              <w:jc w:val="center"/>
              <w:rPr>
                <w:sz w:val="24"/>
                <w:szCs w:val="24"/>
              </w:rPr>
            </w:pPr>
            <w:r>
              <w:rPr>
                <w:sz w:val="24"/>
                <w:szCs w:val="24"/>
              </w:rPr>
              <w:t>-</w:t>
            </w:r>
          </w:p>
        </w:tc>
        <w:tc>
          <w:tcPr>
            <w:tcW w:w="421" w:type="pct"/>
            <w:gridSpan w:val="2"/>
            <w:vAlign w:val="center"/>
          </w:tcPr>
          <w:p w:rsidR="00C2478D" w:rsidRDefault="00C2478D" w:rsidP="00DA5580">
            <w:pPr>
              <w:jc w:val="center"/>
              <w:rPr>
                <w:sz w:val="24"/>
                <w:szCs w:val="24"/>
              </w:rPr>
            </w:pPr>
            <w:r>
              <w:rPr>
                <w:sz w:val="24"/>
                <w:szCs w:val="24"/>
              </w:rPr>
              <w:t>4</w:t>
            </w:r>
          </w:p>
        </w:tc>
        <w:tc>
          <w:tcPr>
            <w:tcW w:w="329" w:type="pct"/>
            <w:vAlign w:val="center"/>
          </w:tcPr>
          <w:p w:rsidR="00C2478D" w:rsidRDefault="00A76FCE" w:rsidP="00DA5580">
            <w:pPr>
              <w:jc w:val="center"/>
              <w:rPr>
                <w:sz w:val="24"/>
                <w:szCs w:val="24"/>
              </w:rPr>
            </w:pPr>
            <w:r>
              <w:rPr>
                <w:sz w:val="24"/>
                <w:szCs w:val="24"/>
              </w:rPr>
              <w:t>5</w:t>
            </w:r>
          </w:p>
        </w:tc>
        <w:tc>
          <w:tcPr>
            <w:tcW w:w="343" w:type="pct"/>
            <w:gridSpan w:val="2"/>
            <w:vAlign w:val="center"/>
          </w:tcPr>
          <w:p w:rsidR="00C2478D" w:rsidRDefault="00C2478D" w:rsidP="00DA5580">
            <w:pPr>
              <w:jc w:val="center"/>
              <w:rPr>
                <w:sz w:val="24"/>
                <w:szCs w:val="24"/>
              </w:rPr>
            </w:pPr>
            <w:r>
              <w:rPr>
                <w:sz w:val="24"/>
                <w:szCs w:val="24"/>
              </w:rPr>
              <w:t>25</w:t>
            </w:r>
          </w:p>
        </w:tc>
        <w:tc>
          <w:tcPr>
            <w:tcW w:w="391" w:type="pct"/>
            <w:vAlign w:val="center"/>
          </w:tcPr>
          <w:p w:rsidR="00C2478D" w:rsidRDefault="00C2478D" w:rsidP="00DA5580">
            <w:pPr>
              <w:jc w:val="center"/>
              <w:rPr>
                <w:sz w:val="24"/>
                <w:szCs w:val="24"/>
              </w:rPr>
            </w:pPr>
            <w:r>
              <w:rPr>
                <w:sz w:val="24"/>
                <w:szCs w:val="24"/>
              </w:rPr>
              <w:t>75</w:t>
            </w:r>
          </w:p>
        </w:tc>
        <w:tc>
          <w:tcPr>
            <w:tcW w:w="325" w:type="pct"/>
            <w:vAlign w:val="center"/>
          </w:tcPr>
          <w:p w:rsidR="00C2478D" w:rsidRDefault="00C2478D" w:rsidP="00DA5580">
            <w:pPr>
              <w:jc w:val="center"/>
              <w:rPr>
                <w:sz w:val="24"/>
                <w:szCs w:val="24"/>
              </w:rPr>
            </w:pPr>
            <w:r>
              <w:rPr>
                <w:sz w:val="24"/>
                <w:szCs w:val="24"/>
              </w:rPr>
              <w:t>100</w:t>
            </w:r>
          </w:p>
        </w:tc>
      </w:tr>
      <w:tr w:rsidR="00C2478D" w:rsidTr="004675F6">
        <w:trPr>
          <w:trHeight w:val="55"/>
          <w:jc w:val="center"/>
        </w:trPr>
        <w:tc>
          <w:tcPr>
            <w:tcW w:w="5000" w:type="pct"/>
            <w:gridSpan w:val="15"/>
            <w:vAlign w:val="center"/>
          </w:tcPr>
          <w:p w:rsidR="00C2478D" w:rsidRDefault="00C2478D" w:rsidP="00DA5580">
            <w:pPr>
              <w:jc w:val="center"/>
              <w:rPr>
                <w:b/>
                <w:sz w:val="24"/>
                <w:szCs w:val="24"/>
              </w:rPr>
            </w:pPr>
            <w:r>
              <w:rPr>
                <w:b/>
                <w:sz w:val="24"/>
                <w:szCs w:val="24"/>
              </w:rPr>
              <w:t>Learning Objectives</w:t>
            </w:r>
          </w:p>
        </w:tc>
      </w:tr>
      <w:tr w:rsidR="005B0CCE" w:rsidTr="004675F6">
        <w:trPr>
          <w:trHeight w:val="167"/>
          <w:jc w:val="center"/>
        </w:trPr>
        <w:tc>
          <w:tcPr>
            <w:tcW w:w="683" w:type="pct"/>
            <w:vAlign w:val="center"/>
          </w:tcPr>
          <w:p w:rsidR="005B0CCE" w:rsidRDefault="005B0CCE" w:rsidP="00DA5580">
            <w:pPr>
              <w:jc w:val="center"/>
              <w:rPr>
                <w:sz w:val="24"/>
                <w:szCs w:val="24"/>
              </w:rPr>
            </w:pPr>
            <w:r>
              <w:rPr>
                <w:sz w:val="24"/>
                <w:szCs w:val="24"/>
              </w:rPr>
              <w:t>CLO1</w:t>
            </w:r>
          </w:p>
        </w:tc>
        <w:tc>
          <w:tcPr>
            <w:tcW w:w="4317" w:type="pct"/>
            <w:gridSpan w:val="14"/>
            <w:vAlign w:val="center"/>
          </w:tcPr>
          <w:p w:rsidR="005B0CCE" w:rsidRDefault="005B0CCE" w:rsidP="001461E8">
            <w:pPr>
              <w:spacing w:line="360" w:lineRule="auto"/>
              <w:ind w:right="249"/>
              <w:jc w:val="both"/>
              <w:rPr>
                <w:sz w:val="24"/>
                <w:szCs w:val="24"/>
              </w:rPr>
            </w:pPr>
            <w:r>
              <w:rPr>
                <w:sz w:val="24"/>
                <w:szCs w:val="24"/>
              </w:rPr>
              <w:t>To understand the marketplace.</w:t>
            </w:r>
          </w:p>
        </w:tc>
      </w:tr>
      <w:tr w:rsidR="005B0CCE" w:rsidTr="004675F6">
        <w:trPr>
          <w:trHeight w:val="167"/>
          <w:jc w:val="center"/>
        </w:trPr>
        <w:tc>
          <w:tcPr>
            <w:tcW w:w="683" w:type="pct"/>
            <w:vAlign w:val="center"/>
          </w:tcPr>
          <w:p w:rsidR="005B0CCE" w:rsidRDefault="005B0CCE" w:rsidP="00DA5580">
            <w:pPr>
              <w:jc w:val="center"/>
              <w:rPr>
                <w:sz w:val="24"/>
                <w:szCs w:val="24"/>
              </w:rPr>
            </w:pPr>
            <w:r>
              <w:rPr>
                <w:sz w:val="24"/>
                <w:szCs w:val="24"/>
              </w:rPr>
              <w:t>CLO2</w:t>
            </w:r>
          </w:p>
        </w:tc>
        <w:tc>
          <w:tcPr>
            <w:tcW w:w="4317" w:type="pct"/>
            <w:gridSpan w:val="14"/>
            <w:vAlign w:val="center"/>
          </w:tcPr>
          <w:p w:rsidR="005B0CCE" w:rsidRDefault="005B0CCE" w:rsidP="001461E8">
            <w:pPr>
              <w:spacing w:line="360" w:lineRule="auto"/>
              <w:ind w:right="249"/>
              <w:jc w:val="both"/>
              <w:rPr>
                <w:sz w:val="24"/>
                <w:szCs w:val="24"/>
              </w:rPr>
            </w:pPr>
            <w:r>
              <w:rPr>
                <w:sz w:val="24"/>
                <w:szCs w:val="24"/>
              </w:rPr>
              <w:t>To identify the market segmentation and the Product mix</w:t>
            </w:r>
          </w:p>
        </w:tc>
      </w:tr>
      <w:tr w:rsidR="005B0CCE" w:rsidTr="004675F6">
        <w:trPr>
          <w:trHeight w:val="167"/>
          <w:jc w:val="center"/>
        </w:trPr>
        <w:tc>
          <w:tcPr>
            <w:tcW w:w="683" w:type="pct"/>
            <w:vAlign w:val="center"/>
          </w:tcPr>
          <w:p w:rsidR="005B0CCE" w:rsidRDefault="005B0CCE" w:rsidP="00DA5580">
            <w:pPr>
              <w:jc w:val="center"/>
              <w:rPr>
                <w:sz w:val="24"/>
                <w:szCs w:val="24"/>
              </w:rPr>
            </w:pPr>
            <w:r>
              <w:rPr>
                <w:sz w:val="24"/>
                <w:szCs w:val="24"/>
              </w:rPr>
              <w:t>CL03</w:t>
            </w:r>
          </w:p>
        </w:tc>
        <w:tc>
          <w:tcPr>
            <w:tcW w:w="4317" w:type="pct"/>
            <w:gridSpan w:val="14"/>
            <w:vAlign w:val="center"/>
          </w:tcPr>
          <w:p w:rsidR="005B0CCE" w:rsidRDefault="005B0CCE" w:rsidP="001461E8">
            <w:pPr>
              <w:spacing w:line="360" w:lineRule="auto"/>
              <w:ind w:right="249"/>
              <w:jc w:val="both"/>
              <w:rPr>
                <w:sz w:val="24"/>
                <w:szCs w:val="24"/>
              </w:rPr>
            </w:pPr>
            <w:r>
              <w:rPr>
                <w:sz w:val="24"/>
                <w:szCs w:val="24"/>
              </w:rPr>
              <w:t>To select the different pricing methods and channels of distribution.</w:t>
            </w:r>
          </w:p>
        </w:tc>
      </w:tr>
      <w:tr w:rsidR="005B0CCE" w:rsidTr="004675F6">
        <w:trPr>
          <w:trHeight w:val="167"/>
          <w:jc w:val="center"/>
        </w:trPr>
        <w:tc>
          <w:tcPr>
            <w:tcW w:w="683" w:type="pct"/>
            <w:vAlign w:val="center"/>
          </w:tcPr>
          <w:p w:rsidR="005B0CCE" w:rsidRDefault="005B0CCE" w:rsidP="00DA5580">
            <w:pPr>
              <w:jc w:val="center"/>
              <w:rPr>
                <w:sz w:val="24"/>
                <w:szCs w:val="24"/>
              </w:rPr>
            </w:pPr>
            <w:r>
              <w:rPr>
                <w:sz w:val="24"/>
                <w:szCs w:val="24"/>
              </w:rPr>
              <w:t>CLO4</w:t>
            </w:r>
          </w:p>
        </w:tc>
        <w:tc>
          <w:tcPr>
            <w:tcW w:w="4317" w:type="pct"/>
            <w:gridSpan w:val="14"/>
            <w:vAlign w:val="center"/>
          </w:tcPr>
          <w:p w:rsidR="005B0CCE" w:rsidRDefault="005B0CCE" w:rsidP="001461E8">
            <w:pPr>
              <w:spacing w:line="360" w:lineRule="auto"/>
              <w:ind w:right="249"/>
              <w:jc w:val="both"/>
              <w:rPr>
                <w:sz w:val="24"/>
                <w:szCs w:val="24"/>
              </w:rPr>
            </w:pPr>
            <w:r>
              <w:rPr>
                <w:sz w:val="24"/>
                <w:szCs w:val="24"/>
              </w:rPr>
              <w:t>To know the communication mix and sales promotion tools</w:t>
            </w:r>
          </w:p>
        </w:tc>
      </w:tr>
      <w:tr w:rsidR="005B0CCE" w:rsidTr="004675F6">
        <w:trPr>
          <w:trHeight w:val="167"/>
          <w:jc w:val="center"/>
        </w:trPr>
        <w:tc>
          <w:tcPr>
            <w:tcW w:w="683" w:type="pct"/>
            <w:vAlign w:val="center"/>
          </w:tcPr>
          <w:p w:rsidR="005B0CCE" w:rsidRDefault="005B0CCE" w:rsidP="00DA5580">
            <w:pPr>
              <w:jc w:val="center"/>
              <w:rPr>
                <w:sz w:val="24"/>
                <w:szCs w:val="24"/>
              </w:rPr>
            </w:pPr>
            <w:r>
              <w:rPr>
                <w:sz w:val="24"/>
                <w:szCs w:val="24"/>
              </w:rPr>
              <w:t>CLO5</w:t>
            </w:r>
          </w:p>
        </w:tc>
        <w:tc>
          <w:tcPr>
            <w:tcW w:w="4317" w:type="pct"/>
            <w:gridSpan w:val="14"/>
            <w:vAlign w:val="center"/>
          </w:tcPr>
          <w:p w:rsidR="005B0CCE" w:rsidRDefault="005B0CCE" w:rsidP="001461E8">
            <w:pPr>
              <w:spacing w:line="360" w:lineRule="auto"/>
              <w:ind w:right="249"/>
              <w:jc w:val="both"/>
              <w:rPr>
                <w:sz w:val="24"/>
                <w:szCs w:val="24"/>
              </w:rPr>
            </w:pPr>
            <w:r>
              <w:rPr>
                <w:sz w:val="24"/>
                <w:szCs w:val="24"/>
              </w:rPr>
              <w:t>To prepare according to the latest trends in market.</w:t>
            </w:r>
          </w:p>
        </w:tc>
      </w:tr>
      <w:tr w:rsidR="00C2478D" w:rsidTr="004675F6">
        <w:trPr>
          <w:trHeight w:val="164"/>
          <w:jc w:val="center"/>
        </w:trPr>
        <w:tc>
          <w:tcPr>
            <w:tcW w:w="683" w:type="pct"/>
            <w:vAlign w:val="center"/>
          </w:tcPr>
          <w:p w:rsidR="00C2478D" w:rsidRDefault="00C2478D" w:rsidP="00DA5580">
            <w:pPr>
              <w:jc w:val="center"/>
              <w:rPr>
                <w:b/>
                <w:sz w:val="24"/>
                <w:szCs w:val="24"/>
              </w:rPr>
            </w:pPr>
            <w:r>
              <w:rPr>
                <w:b/>
                <w:sz w:val="24"/>
                <w:szCs w:val="24"/>
              </w:rPr>
              <w:t>UNIT</w:t>
            </w:r>
          </w:p>
        </w:tc>
        <w:tc>
          <w:tcPr>
            <w:tcW w:w="2742" w:type="pct"/>
            <w:gridSpan w:val="8"/>
            <w:vAlign w:val="center"/>
          </w:tcPr>
          <w:p w:rsidR="00C2478D" w:rsidRDefault="00C2478D" w:rsidP="00DA5580">
            <w:pPr>
              <w:spacing w:line="360" w:lineRule="auto"/>
              <w:jc w:val="center"/>
              <w:rPr>
                <w:b/>
                <w:sz w:val="24"/>
                <w:szCs w:val="24"/>
              </w:rPr>
            </w:pPr>
            <w:r>
              <w:rPr>
                <w:b/>
                <w:sz w:val="24"/>
                <w:szCs w:val="24"/>
              </w:rPr>
              <w:t>Details</w:t>
            </w:r>
          </w:p>
        </w:tc>
        <w:tc>
          <w:tcPr>
            <w:tcW w:w="713" w:type="pct"/>
            <w:gridSpan w:val="3"/>
            <w:vAlign w:val="center"/>
          </w:tcPr>
          <w:p w:rsidR="00C2478D" w:rsidRDefault="00C2478D" w:rsidP="00DA5580">
            <w:pPr>
              <w:jc w:val="center"/>
              <w:rPr>
                <w:b/>
                <w:sz w:val="24"/>
                <w:szCs w:val="24"/>
              </w:rPr>
            </w:pPr>
            <w:r>
              <w:rPr>
                <w:b/>
                <w:sz w:val="24"/>
                <w:szCs w:val="24"/>
              </w:rPr>
              <w:t>No. of Hours</w:t>
            </w:r>
          </w:p>
        </w:tc>
        <w:tc>
          <w:tcPr>
            <w:tcW w:w="862" w:type="pct"/>
            <w:gridSpan w:val="3"/>
            <w:vAlign w:val="center"/>
          </w:tcPr>
          <w:p w:rsidR="00C2478D" w:rsidRDefault="00C2478D" w:rsidP="00DA5580">
            <w:pPr>
              <w:jc w:val="center"/>
              <w:rPr>
                <w:b/>
                <w:sz w:val="24"/>
                <w:szCs w:val="24"/>
              </w:rPr>
            </w:pPr>
            <w:r>
              <w:rPr>
                <w:b/>
                <w:sz w:val="24"/>
                <w:szCs w:val="24"/>
              </w:rPr>
              <w:t>Learning Objectives</w:t>
            </w:r>
          </w:p>
        </w:tc>
      </w:tr>
      <w:tr w:rsidR="00C2478D" w:rsidTr="004675F6">
        <w:trPr>
          <w:trHeight w:val="164"/>
          <w:jc w:val="center"/>
        </w:trPr>
        <w:tc>
          <w:tcPr>
            <w:tcW w:w="683" w:type="pct"/>
            <w:vAlign w:val="center"/>
          </w:tcPr>
          <w:p w:rsidR="00C2478D" w:rsidRDefault="00C2478D" w:rsidP="00DA5580">
            <w:pPr>
              <w:jc w:val="center"/>
              <w:rPr>
                <w:sz w:val="24"/>
                <w:szCs w:val="24"/>
              </w:rPr>
            </w:pPr>
            <w:r>
              <w:rPr>
                <w:sz w:val="24"/>
                <w:szCs w:val="24"/>
              </w:rPr>
              <w:t>I</w:t>
            </w:r>
          </w:p>
        </w:tc>
        <w:tc>
          <w:tcPr>
            <w:tcW w:w="2742" w:type="pct"/>
            <w:gridSpan w:val="8"/>
            <w:vAlign w:val="center"/>
          </w:tcPr>
          <w:p w:rsidR="00C2478D" w:rsidRDefault="00C2478D" w:rsidP="00DA5580">
            <w:pPr>
              <w:spacing w:line="276" w:lineRule="auto"/>
              <w:ind w:left="72" w:right="210"/>
              <w:jc w:val="both"/>
              <w:rPr>
                <w:sz w:val="24"/>
                <w:szCs w:val="24"/>
              </w:rPr>
            </w:pPr>
            <w:r>
              <w:rPr>
                <w:sz w:val="24"/>
                <w:szCs w:val="24"/>
              </w:rPr>
              <w:t>Fundamentals of Marketing – Role of Marketing – Relationship of Marketing With Other Functional Areas- Concept of Marketing Mix – Marketing Approaches – Various Environmental Factors Affecting the Marketing Functions.</w:t>
            </w:r>
          </w:p>
        </w:tc>
        <w:tc>
          <w:tcPr>
            <w:tcW w:w="713" w:type="pct"/>
            <w:gridSpan w:val="3"/>
            <w:vAlign w:val="center"/>
          </w:tcPr>
          <w:p w:rsidR="00C2478D" w:rsidRDefault="00C2478D" w:rsidP="00DA5580">
            <w:pPr>
              <w:jc w:val="center"/>
              <w:rPr>
                <w:sz w:val="24"/>
                <w:szCs w:val="24"/>
              </w:rPr>
            </w:pPr>
            <w:r>
              <w:rPr>
                <w:sz w:val="24"/>
                <w:szCs w:val="24"/>
              </w:rPr>
              <w:t>15</w:t>
            </w:r>
          </w:p>
        </w:tc>
        <w:tc>
          <w:tcPr>
            <w:tcW w:w="862" w:type="pct"/>
            <w:gridSpan w:val="3"/>
            <w:vAlign w:val="center"/>
          </w:tcPr>
          <w:p w:rsidR="00C2478D" w:rsidRDefault="00C2478D" w:rsidP="00DA5580">
            <w:pPr>
              <w:jc w:val="center"/>
              <w:rPr>
                <w:sz w:val="24"/>
                <w:szCs w:val="24"/>
              </w:rPr>
            </w:pPr>
            <w:r>
              <w:rPr>
                <w:sz w:val="24"/>
                <w:szCs w:val="24"/>
              </w:rPr>
              <w:t>CLO1</w:t>
            </w:r>
          </w:p>
        </w:tc>
      </w:tr>
      <w:tr w:rsidR="00C2478D" w:rsidTr="004675F6">
        <w:trPr>
          <w:trHeight w:val="164"/>
          <w:jc w:val="center"/>
        </w:trPr>
        <w:tc>
          <w:tcPr>
            <w:tcW w:w="683" w:type="pct"/>
            <w:vAlign w:val="center"/>
          </w:tcPr>
          <w:p w:rsidR="00C2478D" w:rsidRDefault="00C2478D" w:rsidP="00DA5580">
            <w:pPr>
              <w:jc w:val="center"/>
              <w:rPr>
                <w:sz w:val="24"/>
                <w:szCs w:val="24"/>
              </w:rPr>
            </w:pPr>
            <w:r>
              <w:rPr>
                <w:sz w:val="24"/>
                <w:szCs w:val="24"/>
              </w:rPr>
              <w:t>II</w:t>
            </w:r>
          </w:p>
        </w:tc>
        <w:tc>
          <w:tcPr>
            <w:tcW w:w="2742" w:type="pct"/>
            <w:gridSpan w:val="8"/>
            <w:vAlign w:val="center"/>
          </w:tcPr>
          <w:p w:rsidR="00233BA2" w:rsidRDefault="00233BA2" w:rsidP="00233BA2">
            <w:pPr>
              <w:spacing w:before="206" w:line="276" w:lineRule="auto"/>
              <w:ind w:left="100"/>
              <w:rPr>
                <w:sz w:val="24"/>
                <w:szCs w:val="24"/>
              </w:rPr>
            </w:pPr>
            <w:r>
              <w:rPr>
                <w:sz w:val="24"/>
                <w:szCs w:val="24"/>
              </w:rPr>
              <w:t xml:space="preserve">Segmentation – Need And Basis of Segmentation -Targeting – Positioning  </w:t>
            </w:r>
          </w:p>
          <w:p w:rsidR="00233BA2" w:rsidRDefault="00C2478D" w:rsidP="00233BA2">
            <w:pPr>
              <w:spacing w:before="206" w:line="276" w:lineRule="auto"/>
              <w:ind w:left="100"/>
              <w:rPr>
                <w:sz w:val="24"/>
                <w:szCs w:val="24"/>
              </w:rPr>
            </w:pPr>
            <w:r>
              <w:rPr>
                <w:sz w:val="24"/>
                <w:szCs w:val="24"/>
              </w:rPr>
              <w:t xml:space="preserve">Product – Characteristics – Benefits – Classifications – Consumer Goods – Industrial Goods. </w:t>
            </w:r>
            <w:r w:rsidR="006E28D2">
              <w:rPr>
                <w:sz w:val="24"/>
                <w:szCs w:val="24"/>
              </w:rPr>
              <w:t>Product Mix-</w:t>
            </w:r>
            <w:r>
              <w:rPr>
                <w:sz w:val="24"/>
                <w:szCs w:val="24"/>
              </w:rPr>
              <w:t>New Product Development Process - Product Life Cycle. Branding – Packaging.</w:t>
            </w:r>
          </w:p>
          <w:p w:rsidR="00C2478D" w:rsidRDefault="00C2478D" w:rsidP="00233BA2">
            <w:pPr>
              <w:spacing w:before="206" w:line="276" w:lineRule="auto"/>
              <w:ind w:left="100"/>
              <w:rPr>
                <w:sz w:val="24"/>
                <w:szCs w:val="24"/>
              </w:rPr>
            </w:pPr>
          </w:p>
        </w:tc>
        <w:tc>
          <w:tcPr>
            <w:tcW w:w="713" w:type="pct"/>
            <w:gridSpan w:val="3"/>
            <w:vAlign w:val="center"/>
          </w:tcPr>
          <w:p w:rsidR="00C2478D" w:rsidRDefault="00C2478D" w:rsidP="00DA5580">
            <w:pPr>
              <w:jc w:val="center"/>
              <w:rPr>
                <w:sz w:val="24"/>
                <w:szCs w:val="24"/>
              </w:rPr>
            </w:pPr>
            <w:r>
              <w:rPr>
                <w:sz w:val="24"/>
                <w:szCs w:val="24"/>
              </w:rPr>
              <w:t>15</w:t>
            </w:r>
          </w:p>
        </w:tc>
        <w:tc>
          <w:tcPr>
            <w:tcW w:w="862" w:type="pct"/>
            <w:gridSpan w:val="3"/>
            <w:vAlign w:val="center"/>
          </w:tcPr>
          <w:p w:rsidR="00C2478D" w:rsidRDefault="00C2478D" w:rsidP="00DA5580">
            <w:pPr>
              <w:jc w:val="center"/>
              <w:rPr>
                <w:sz w:val="24"/>
                <w:szCs w:val="24"/>
              </w:rPr>
            </w:pPr>
            <w:r>
              <w:rPr>
                <w:sz w:val="24"/>
                <w:szCs w:val="24"/>
              </w:rPr>
              <w:t>CLO2</w:t>
            </w:r>
          </w:p>
        </w:tc>
      </w:tr>
      <w:tr w:rsidR="00C2478D" w:rsidTr="004675F6">
        <w:trPr>
          <w:trHeight w:val="164"/>
          <w:jc w:val="center"/>
        </w:trPr>
        <w:tc>
          <w:tcPr>
            <w:tcW w:w="683" w:type="pct"/>
            <w:vAlign w:val="center"/>
          </w:tcPr>
          <w:p w:rsidR="00C2478D" w:rsidRDefault="00C2478D" w:rsidP="00DA5580">
            <w:pPr>
              <w:jc w:val="center"/>
              <w:rPr>
                <w:sz w:val="24"/>
                <w:szCs w:val="24"/>
              </w:rPr>
            </w:pPr>
            <w:r>
              <w:rPr>
                <w:sz w:val="24"/>
                <w:szCs w:val="24"/>
              </w:rPr>
              <w:t>III</w:t>
            </w:r>
          </w:p>
        </w:tc>
        <w:tc>
          <w:tcPr>
            <w:tcW w:w="2742" w:type="pct"/>
            <w:gridSpan w:val="8"/>
            <w:vAlign w:val="center"/>
          </w:tcPr>
          <w:p w:rsidR="00233BA2" w:rsidRDefault="00233BA2" w:rsidP="00DA5580">
            <w:pPr>
              <w:spacing w:line="276" w:lineRule="auto"/>
              <w:ind w:right="210"/>
              <w:jc w:val="both"/>
              <w:rPr>
                <w:sz w:val="24"/>
                <w:szCs w:val="24"/>
              </w:rPr>
            </w:pPr>
            <w:r>
              <w:rPr>
                <w:sz w:val="24"/>
                <w:szCs w:val="24"/>
              </w:rPr>
              <w:t xml:space="preserve">Pricing – Factors Influencing Pricing Decisions – Pricing Objectives. Market </w:t>
            </w:r>
          </w:p>
          <w:p w:rsidR="00C2478D" w:rsidRDefault="00C2478D" w:rsidP="00233BA2">
            <w:pPr>
              <w:spacing w:line="276" w:lineRule="auto"/>
              <w:ind w:right="210"/>
              <w:jc w:val="both"/>
              <w:rPr>
                <w:sz w:val="24"/>
                <w:szCs w:val="24"/>
              </w:rPr>
            </w:pPr>
            <w:r>
              <w:rPr>
                <w:sz w:val="24"/>
                <w:szCs w:val="24"/>
              </w:rPr>
              <w:t xml:space="preserve">Physical Distribution: Importance – Various Kinds of Marketing Channels – Distribution Problems. </w:t>
            </w:r>
          </w:p>
        </w:tc>
        <w:tc>
          <w:tcPr>
            <w:tcW w:w="713" w:type="pct"/>
            <w:gridSpan w:val="3"/>
            <w:vAlign w:val="center"/>
          </w:tcPr>
          <w:p w:rsidR="00C2478D" w:rsidRDefault="00C2478D" w:rsidP="00DA5580">
            <w:pPr>
              <w:jc w:val="center"/>
              <w:rPr>
                <w:sz w:val="24"/>
                <w:szCs w:val="24"/>
              </w:rPr>
            </w:pPr>
            <w:r>
              <w:rPr>
                <w:sz w:val="24"/>
                <w:szCs w:val="24"/>
              </w:rPr>
              <w:t>15</w:t>
            </w:r>
          </w:p>
        </w:tc>
        <w:tc>
          <w:tcPr>
            <w:tcW w:w="862" w:type="pct"/>
            <w:gridSpan w:val="3"/>
            <w:vAlign w:val="center"/>
          </w:tcPr>
          <w:p w:rsidR="00C2478D" w:rsidRDefault="00C2478D" w:rsidP="00DA5580">
            <w:pPr>
              <w:jc w:val="center"/>
              <w:rPr>
                <w:sz w:val="24"/>
                <w:szCs w:val="24"/>
              </w:rPr>
            </w:pPr>
            <w:r>
              <w:rPr>
                <w:sz w:val="24"/>
                <w:szCs w:val="24"/>
              </w:rPr>
              <w:t>CLO3</w:t>
            </w:r>
          </w:p>
        </w:tc>
      </w:tr>
      <w:tr w:rsidR="00C2478D" w:rsidTr="004675F6">
        <w:trPr>
          <w:trHeight w:val="164"/>
          <w:jc w:val="center"/>
        </w:trPr>
        <w:tc>
          <w:tcPr>
            <w:tcW w:w="683" w:type="pct"/>
            <w:vAlign w:val="center"/>
          </w:tcPr>
          <w:p w:rsidR="00C2478D" w:rsidRDefault="00C2478D" w:rsidP="00DA5580">
            <w:pPr>
              <w:jc w:val="center"/>
              <w:rPr>
                <w:sz w:val="24"/>
                <w:szCs w:val="24"/>
              </w:rPr>
            </w:pPr>
            <w:r>
              <w:rPr>
                <w:sz w:val="24"/>
                <w:szCs w:val="24"/>
              </w:rPr>
              <w:t>IV</w:t>
            </w:r>
          </w:p>
        </w:tc>
        <w:tc>
          <w:tcPr>
            <w:tcW w:w="2742" w:type="pct"/>
            <w:gridSpan w:val="8"/>
            <w:vAlign w:val="center"/>
          </w:tcPr>
          <w:p w:rsidR="00C2478D" w:rsidRDefault="00233BA2" w:rsidP="00233BA2">
            <w:pPr>
              <w:spacing w:line="276" w:lineRule="auto"/>
              <w:ind w:left="72" w:right="210"/>
              <w:jc w:val="both"/>
              <w:rPr>
                <w:sz w:val="24"/>
                <w:szCs w:val="24"/>
              </w:rPr>
            </w:pPr>
            <w:r>
              <w:rPr>
                <w:sz w:val="24"/>
                <w:szCs w:val="24"/>
              </w:rPr>
              <w:t>A Brief Overview of Communication Mix-</w:t>
            </w:r>
            <w:r w:rsidRPr="008E426F">
              <w:rPr>
                <w:b/>
                <w:sz w:val="24"/>
                <w:szCs w:val="24"/>
              </w:rPr>
              <w:t xml:space="preserve"> </w:t>
            </w:r>
            <w:r w:rsidRPr="00233BA2">
              <w:rPr>
                <w:bCs/>
                <w:sz w:val="24"/>
                <w:szCs w:val="24"/>
              </w:rPr>
              <w:t>Types of Media &amp; its Characteristics- Print - Electronic - Outdoor – Internet- A tool to customer loyalty</w:t>
            </w:r>
            <w:r>
              <w:rPr>
                <w:bCs/>
                <w:sz w:val="24"/>
                <w:szCs w:val="24"/>
              </w:rPr>
              <w:t>. Sales Promotion tools-</w:t>
            </w:r>
            <w:r>
              <w:rPr>
                <w:sz w:val="24"/>
                <w:szCs w:val="24"/>
              </w:rPr>
              <w:t xml:space="preserve"> IMC (Integrated marketing communication) - Definition, Process, Need &amp; Significance - CRM – Importance. </w:t>
            </w:r>
            <w:r w:rsidR="00C2478D">
              <w:rPr>
                <w:sz w:val="24"/>
                <w:szCs w:val="24"/>
              </w:rPr>
              <w:t xml:space="preserve"> </w:t>
            </w:r>
          </w:p>
        </w:tc>
        <w:tc>
          <w:tcPr>
            <w:tcW w:w="713" w:type="pct"/>
            <w:gridSpan w:val="3"/>
            <w:vAlign w:val="center"/>
          </w:tcPr>
          <w:p w:rsidR="00C2478D" w:rsidRDefault="00C2478D" w:rsidP="00DA5580">
            <w:pPr>
              <w:jc w:val="center"/>
              <w:rPr>
                <w:sz w:val="24"/>
                <w:szCs w:val="24"/>
              </w:rPr>
            </w:pPr>
            <w:r>
              <w:rPr>
                <w:sz w:val="24"/>
                <w:szCs w:val="24"/>
              </w:rPr>
              <w:t>15</w:t>
            </w:r>
          </w:p>
        </w:tc>
        <w:tc>
          <w:tcPr>
            <w:tcW w:w="862" w:type="pct"/>
            <w:gridSpan w:val="3"/>
            <w:vAlign w:val="center"/>
          </w:tcPr>
          <w:p w:rsidR="00C2478D" w:rsidRDefault="00C2478D" w:rsidP="00DA5580">
            <w:pPr>
              <w:jc w:val="center"/>
              <w:rPr>
                <w:sz w:val="24"/>
                <w:szCs w:val="24"/>
              </w:rPr>
            </w:pPr>
            <w:r>
              <w:rPr>
                <w:sz w:val="24"/>
                <w:szCs w:val="24"/>
              </w:rPr>
              <w:t>CLO4</w:t>
            </w:r>
          </w:p>
        </w:tc>
      </w:tr>
      <w:tr w:rsidR="00C2478D" w:rsidTr="004675F6">
        <w:trPr>
          <w:trHeight w:val="303"/>
          <w:jc w:val="center"/>
        </w:trPr>
        <w:tc>
          <w:tcPr>
            <w:tcW w:w="683" w:type="pct"/>
            <w:vAlign w:val="center"/>
          </w:tcPr>
          <w:p w:rsidR="00C2478D" w:rsidRDefault="00C2478D" w:rsidP="00DA5580">
            <w:pPr>
              <w:jc w:val="center"/>
              <w:rPr>
                <w:sz w:val="24"/>
                <w:szCs w:val="24"/>
              </w:rPr>
            </w:pPr>
            <w:r>
              <w:rPr>
                <w:sz w:val="24"/>
                <w:szCs w:val="24"/>
              </w:rPr>
              <w:t>V</w:t>
            </w:r>
          </w:p>
        </w:tc>
        <w:tc>
          <w:tcPr>
            <w:tcW w:w="2742" w:type="pct"/>
            <w:gridSpan w:val="8"/>
            <w:vAlign w:val="center"/>
          </w:tcPr>
          <w:p w:rsidR="00233BA2" w:rsidRDefault="00233BA2" w:rsidP="00DA5580">
            <w:pPr>
              <w:spacing w:line="276" w:lineRule="auto"/>
              <w:ind w:left="72" w:right="210"/>
              <w:jc w:val="both"/>
              <w:rPr>
                <w:sz w:val="24"/>
                <w:szCs w:val="24"/>
              </w:rPr>
            </w:pPr>
            <w:r>
              <w:rPr>
                <w:sz w:val="24"/>
                <w:szCs w:val="24"/>
              </w:rPr>
              <w:t>Sales Force Management: Personal Selling Process- Motivation, Compensation and Control of Sales Force–</w:t>
            </w:r>
          </w:p>
          <w:p w:rsidR="00C2478D" w:rsidRDefault="00233BA2" w:rsidP="00233BA2">
            <w:pPr>
              <w:spacing w:line="276" w:lineRule="auto"/>
              <w:ind w:left="72" w:right="210"/>
              <w:jc w:val="both"/>
              <w:rPr>
                <w:sz w:val="24"/>
                <w:szCs w:val="24"/>
              </w:rPr>
            </w:pPr>
            <w:r>
              <w:rPr>
                <w:sz w:val="24"/>
                <w:szCs w:val="24"/>
              </w:rPr>
              <w:t xml:space="preserve"> </w:t>
            </w:r>
            <w:r w:rsidR="00C2478D">
              <w:rPr>
                <w:sz w:val="24"/>
                <w:szCs w:val="24"/>
              </w:rPr>
              <w:t>D</w:t>
            </w:r>
            <w:r>
              <w:rPr>
                <w:sz w:val="24"/>
                <w:szCs w:val="24"/>
              </w:rPr>
              <w:t xml:space="preserve">igital Marketing: Introduction- </w:t>
            </w:r>
            <w:r w:rsidR="00C2478D">
              <w:rPr>
                <w:sz w:val="24"/>
                <w:szCs w:val="24"/>
              </w:rPr>
              <w:t xml:space="preserve">Applications &amp; Benefits - </w:t>
            </w:r>
          </w:p>
        </w:tc>
        <w:tc>
          <w:tcPr>
            <w:tcW w:w="713" w:type="pct"/>
            <w:gridSpan w:val="3"/>
            <w:vAlign w:val="center"/>
          </w:tcPr>
          <w:p w:rsidR="00C2478D" w:rsidRDefault="00C2478D" w:rsidP="00DA5580">
            <w:pPr>
              <w:jc w:val="center"/>
              <w:rPr>
                <w:sz w:val="24"/>
                <w:szCs w:val="24"/>
              </w:rPr>
            </w:pPr>
            <w:r>
              <w:rPr>
                <w:sz w:val="24"/>
                <w:szCs w:val="24"/>
              </w:rPr>
              <w:t>15</w:t>
            </w:r>
          </w:p>
        </w:tc>
        <w:tc>
          <w:tcPr>
            <w:tcW w:w="862" w:type="pct"/>
            <w:gridSpan w:val="3"/>
            <w:vAlign w:val="center"/>
          </w:tcPr>
          <w:p w:rsidR="00C2478D" w:rsidRDefault="00C2478D" w:rsidP="00DA5580">
            <w:pPr>
              <w:jc w:val="center"/>
              <w:rPr>
                <w:sz w:val="24"/>
                <w:szCs w:val="24"/>
              </w:rPr>
            </w:pPr>
            <w:r>
              <w:rPr>
                <w:sz w:val="24"/>
                <w:szCs w:val="24"/>
              </w:rPr>
              <w:t>CLO5</w:t>
            </w:r>
          </w:p>
        </w:tc>
      </w:tr>
      <w:tr w:rsidR="00C2478D" w:rsidTr="004675F6">
        <w:trPr>
          <w:trHeight w:val="164"/>
          <w:jc w:val="center"/>
        </w:trPr>
        <w:tc>
          <w:tcPr>
            <w:tcW w:w="683" w:type="pct"/>
            <w:vAlign w:val="center"/>
          </w:tcPr>
          <w:p w:rsidR="00C2478D" w:rsidRDefault="00C2478D" w:rsidP="00DA5580">
            <w:pPr>
              <w:jc w:val="center"/>
              <w:rPr>
                <w:sz w:val="24"/>
                <w:szCs w:val="24"/>
              </w:rPr>
            </w:pPr>
          </w:p>
        </w:tc>
        <w:tc>
          <w:tcPr>
            <w:tcW w:w="2742" w:type="pct"/>
            <w:gridSpan w:val="8"/>
            <w:vAlign w:val="center"/>
          </w:tcPr>
          <w:p w:rsidR="00C2478D" w:rsidRDefault="00C2478D" w:rsidP="00DA5580">
            <w:pPr>
              <w:jc w:val="center"/>
              <w:rPr>
                <w:b/>
                <w:sz w:val="24"/>
                <w:szCs w:val="24"/>
              </w:rPr>
            </w:pPr>
          </w:p>
        </w:tc>
        <w:tc>
          <w:tcPr>
            <w:tcW w:w="713" w:type="pct"/>
            <w:gridSpan w:val="3"/>
            <w:vAlign w:val="center"/>
          </w:tcPr>
          <w:p w:rsidR="00C2478D" w:rsidRDefault="00C2478D" w:rsidP="00DA5580">
            <w:pPr>
              <w:jc w:val="center"/>
              <w:rPr>
                <w:b/>
                <w:sz w:val="24"/>
                <w:szCs w:val="24"/>
              </w:rPr>
            </w:pPr>
            <w:r>
              <w:rPr>
                <w:b/>
                <w:sz w:val="24"/>
                <w:szCs w:val="24"/>
              </w:rPr>
              <w:t>75</w:t>
            </w:r>
          </w:p>
        </w:tc>
        <w:tc>
          <w:tcPr>
            <w:tcW w:w="862" w:type="pct"/>
            <w:gridSpan w:val="3"/>
            <w:vAlign w:val="center"/>
          </w:tcPr>
          <w:p w:rsidR="00C2478D" w:rsidRDefault="00C2478D" w:rsidP="00DA5580">
            <w:pPr>
              <w:jc w:val="center"/>
              <w:rPr>
                <w:b/>
                <w:sz w:val="24"/>
                <w:szCs w:val="24"/>
              </w:rPr>
            </w:pPr>
          </w:p>
        </w:tc>
      </w:tr>
      <w:tr w:rsidR="00C2478D" w:rsidTr="005B0CCE">
        <w:trPr>
          <w:trHeight w:val="164"/>
          <w:jc w:val="center"/>
        </w:trPr>
        <w:tc>
          <w:tcPr>
            <w:tcW w:w="683" w:type="pct"/>
            <w:vAlign w:val="center"/>
          </w:tcPr>
          <w:p w:rsidR="00C2478D" w:rsidRDefault="00C2478D" w:rsidP="00DA5580">
            <w:pPr>
              <w:jc w:val="center"/>
              <w:rPr>
                <w:b/>
                <w:sz w:val="24"/>
                <w:szCs w:val="24"/>
              </w:rPr>
            </w:pPr>
            <w:r>
              <w:rPr>
                <w:b/>
                <w:sz w:val="24"/>
                <w:szCs w:val="24"/>
              </w:rPr>
              <w:t>Course Outcomes</w:t>
            </w:r>
          </w:p>
        </w:tc>
        <w:tc>
          <w:tcPr>
            <w:tcW w:w="2742" w:type="pct"/>
            <w:gridSpan w:val="8"/>
            <w:vAlign w:val="center"/>
          </w:tcPr>
          <w:p w:rsidR="00C2478D" w:rsidRDefault="00C2478D" w:rsidP="00DA5580">
            <w:pPr>
              <w:ind w:left="162" w:right="249"/>
              <w:jc w:val="both"/>
              <w:rPr>
                <w:sz w:val="24"/>
                <w:szCs w:val="24"/>
              </w:rPr>
            </w:pPr>
            <w:r>
              <w:rPr>
                <w:sz w:val="24"/>
                <w:szCs w:val="24"/>
              </w:rPr>
              <w:t xml:space="preserve">On Completion of the course the students will </w:t>
            </w:r>
          </w:p>
        </w:tc>
        <w:tc>
          <w:tcPr>
            <w:tcW w:w="1575" w:type="pct"/>
            <w:gridSpan w:val="6"/>
            <w:vAlign w:val="center"/>
          </w:tcPr>
          <w:p w:rsidR="00C2478D" w:rsidRDefault="00C2478D" w:rsidP="00DA5580">
            <w:pPr>
              <w:ind w:right="69"/>
              <w:jc w:val="both"/>
              <w:rPr>
                <w:b/>
                <w:sz w:val="24"/>
                <w:szCs w:val="24"/>
              </w:rPr>
            </w:pPr>
            <w:r>
              <w:rPr>
                <w:b/>
                <w:sz w:val="24"/>
                <w:szCs w:val="24"/>
              </w:rPr>
              <w:t>Program Outcomes</w:t>
            </w:r>
          </w:p>
        </w:tc>
      </w:tr>
      <w:tr w:rsidR="005B0CCE" w:rsidTr="005B0CCE">
        <w:trPr>
          <w:trHeight w:val="323"/>
          <w:jc w:val="center"/>
        </w:trPr>
        <w:tc>
          <w:tcPr>
            <w:tcW w:w="683" w:type="pct"/>
            <w:vAlign w:val="center"/>
          </w:tcPr>
          <w:p w:rsidR="005B0CCE" w:rsidRDefault="005B0CCE" w:rsidP="00DA5580">
            <w:pPr>
              <w:jc w:val="center"/>
              <w:rPr>
                <w:b/>
                <w:sz w:val="24"/>
                <w:szCs w:val="24"/>
              </w:rPr>
            </w:pPr>
            <w:r>
              <w:rPr>
                <w:b/>
                <w:sz w:val="24"/>
                <w:szCs w:val="24"/>
              </w:rPr>
              <w:t>CO1</w:t>
            </w:r>
          </w:p>
        </w:tc>
        <w:tc>
          <w:tcPr>
            <w:tcW w:w="2742" w:type="pct"/>
            <w:gridSpan w:val="8"/>
            <w:vAlign w:val="center"/>
          </w:tcPr>
          <w:p w:rsidR="005B0CCE" w:rsidRDefault="005B0CCE" w:rsidP="001461E8">
            <w:pPr>
              <w:spacing w:line="360" w:lineRule="auto"/>
              <w:ind w:right="249"/>
              <w:jc w:val="both"/>
              <w:rPr>
                <w:sz w:val="24"/>
                <w:szCs w:val="24"/>
              </w:rPr>
            </w:pPr>
            <w:r>
              <w:rPr>
                <w:sz w:val="24"/>
                <w:szCs w:val="24"/>
              </w:rPr>
              <w:t>To list and identify the core concepts of Marketing and its mix.</w:t>
            </w:r>
          </w:p>
        </w:tc>
        <w:tc>
          <w:tcPr>
            <w:tcW w:w="1575" w:type="pct"/>
            <w:gridSpan w:val="6"/>
            <w:vAlign w:val="center"/>
          </w:tcPr>
          <w:p w:rsidR="005B0CCE" w:rsidRDefault="005B0CCE" w:rsidP="00DA5580">
            <w:pPr>
              <w:spacing w:line="360" w:lineRule="auto"/>
              <w:ind w:left="-108" w:right="69" w:firstLine="108"/>
              <w:jc w:val="center"/>
              <w:rPr>
                <w:sz w:val="24"/>
                <w:szCs w:val="24"/>
              </w:rPr>
            </w:pPr>
            <w:r>
              <w:rPr>
                <w:sz w:val="24"/>
                <w:szCs w:val="24"/>
              </w:rPr>
              <w:t>PO1,  PO2,  PO3</w:t>
            </w:r>
          </w:p>
        </w:tc>
      </w:tr>
      <w:tr w:rsidR="005B0CCE" w:rsidTr="005B0CCE">
        <w:trPr>
          <w:trHeight w:val="164"/>
          <w:jc w:val="center"/>
        </w:trPr>
        <w:tc>
          <w:tcPr>
            <w:tcW w:w="683" w:type="pct"/>
            <w:vAlign w:val="center"/>
          </w:tcPr>
          <w:p w:rsidR="005B0CCE" w:rsidRDefault="005B0CCE" w:rsidP="00DA5580">
            <w:pPr>
              <w:jc w:val="center"/>
              <w:rPr>
                <w:b/>
                <w:sz w:val="24"/>
                <w:szCs w:val="24"/>
              </w:rPr>
            </w:pPr>
            <w:r>
              <w:rPr>
                <w:b/>
                <w:sz w:val="24"/>
                <w:szCs w:val="24"/>
              </w:rPr>
              <w:t>CO2</w:t>
            </w:r>
          </w:p>
        </w:tc>
        <w:tc>
          <w:tcPr>
            <w:tcW w:w="2742" w:type="pct"/>
            <w:gridSpan w:val="8"/>
            <w:vAlign w:val="center"/>
          </w:tcPr>
          <w:p w:rsidR="005B0CCE" w:rsidRDefault="005B0CCE" w:rsidP="001461E8">
            <w:pPr>
              <w:spacing w:line="360" w:lineRule="auto"/>
              <w:ind w:right="249"/>
              <w:jc w:val="both"/>
              <w:rPr>
                <w:sz w:val="24"/>
                <w:szCs w:val="24"/>
              </w:rPr>
            </w:pPr>
            <w:r>
              <w:rPr>
                <w:sz w:val="24"/>
                <w:szCs w:val="24"/>
              </w:rPr>
              <w:t xml:space="preserve">To sketch the market segmentation, nature of product, PLC </w:t>
            </w:r>
          </w:p>
        </w:tc>
        <w:tc>
          <w:tcPr>
            <w:tcW w:w="1575" w:type="pct"/>
            <w:gridSpan w:val="6"/>
            <w:vAlign w:val="center"/>
          </w:tcPr>
          <w:p w:rsidR="005B0CCE" w:rsidRDefault="005B0CCE" w:rsidP="00DA5580">
            <w:pPr>
              <w:spacing w:line="360" w:lineRule="auto"/>
              <w:ind w:left="-108" w:right="69" w:firstLine="108"/>
              <w:jc w:val="center"/>
              <w:rPr>
                <w:sz w:val="24"/>
                <w:szCs w:val="24"/>
              </w:rPr>
            </w:pPr>
            <w:r>
              <w:rPr>
                <w:sz w:val="24"/>
                <w:szCs w:val="24"/>
              </w:rPr>
              <w:t>PO1, PO2,  PO3,PO6, PO8</w:t>
            </w:r>
          </w:p>
        </w:tc>
      </w:tr>
      <w:tr w:rsidR="005B0CCE" w:rsidTr="005B0CCE">
        <w:trPr>
          <w:trHeight w:val="164"/>
          <w:jc w:val="center"/>
        </w:trPr>
        <w:tc>
          <w:tcPr>
            <w:tcW w:w="683" w:type="pct"/>
            <w:vAlign w:val="center"/>
          </w:tcPr>
          <w:p w:rsidR="005B0CCE" w:rsidRDefault="005B0CCE" w:rsidP="00DA5580">
            <w:pPr>
              <w:jc w:val="center"/>
              <w:rPr>
                <w:b/>
                <w:sz w:val="24"/>
                <w:szCs w:val="24"/>
              </w:rPr>
            </w:pPr>
            <w:r>
              <w:rPr>
                <w:b/>
                <w:sz w:val="24"/>
                <w:szCs w:val="24"/>
              </w:rPr>
              <w:t>CO3</w:t>
            </w:r>
          </w:p>
        </w:tc>
        <w:tc>
          <w:tcPr>
            <w:tcW w:w="2742" w:type="pct"/>
            <w:gridSpan w:val="8"/>
            <w:vAlign w:val="center"/>
          </w:tcPr>
          <w:p w:rsidR="005B0CCE" w:rsidRDefault="005B0CCE" w:rsidP="001461E8">
            <w:pPr>
              <w:spacing w:line="360" w:lineRule="auto"/>
              <w:ind w:right="249"/>
              <w:jc w:val="both"/>
              <w:rPr>
                <w:sz w:val="24"/>
                <w:szCs w:val="24"/>
              </w:rPr>
            </w:pPr>
            <w:r>
              <w:rPr>
                <w:sz w:val="24"/>
                <w:szCs w:val="24"/>
              </w:rPr>
              <w:t>To analyze the appropriate pricing methods</w:t>
            </w:r>
          </w:p>
        </w:tc>
        <w:tc>
          <w:tcPr>
            <w:tcW w:w="1575" w:type="pct"/>
            <w:gridSpan w:val="6"/>
            <w:vAlign w:val="center"/>
          </w:tcPr>
          <w:p w:rsidR="005B0CCE" w:rsidRDefault="005B0CCE" w:rsidP="00DA5580">
            <w:pPr>
              <w:spacing w:line="360" w:lineRule="auto"/>
              <w:ind w:left="-108" w:right="69" w:firstLine="108"/>
              <w:jc w:val="center"/>
              <w:rPr>
                <w:sz w:val="24"/>
                <w:szCs w:val="24"/>
              </w:rPr>
            </w:pPr>
            <w:r>
              <w:rPr>
                <w:sz w:val="24"/>
                <w:szCs w:val="24"/>
              </w:rPr>
              <w:t>PO1 PO2,  PO3, PO4, PO8</w:t>
            </w:r>
          </w:p>
        </w:tc>
      </w:tr>
      <w:tr w:rsidR="005B0CCE" w:rsidTr="005B0CCE">
        <w:trPr>
          <w:trHeight w:val="164"/>
          <w:jc w:val="center"/>
        </w:trPr>
        <w:tc>
          <w:tcPr>
            <w:tcW w:w="683" w:type="pct"/>
            <w:vAlign w:val="center"/>
          </w:tcPr>
          <w:p w:rsidR="005B0CCE" w:rsidRDefault="005B0CCE" w:rsidP="00DA5580">
            <w:pPr>
              <w:jc w:val="center"/>
              <w:rPr>
                <w:b/>
                <w:sz w:val="24"/>
                <w:szCs w:val="24"/>
              </w:rPr>
            </w:pPr>
            <w:r>
              <w:rPr>
                <w:b/>
                <w:sz w:val="24"/>
                <w:szCs w:val="24"/>
              </w:rPr>
              <w:t>CO4</w:t>
            </w:r>
          </w:p>
        </w:tc>
        <w:tc>
          <w:tcPr>
            <w:tcW w:w="2742" w:type="pct"/>
            <w:gridSpan w:val="8"/>
            <w:vAlign w:val="center"/>
          </w:tcPr>
          <w:p w:rsidR="005B0CCE" w:rsidRDefault="005B0CCE" w:rsidP="001461E8">
            <w:pPr>
              <w:spacing w:line="360" w:lineRule="auto"/>
              <w:ind w:right="249"/>
              <w:jc w:val="both"/>
              <w:rPr>
                <w:sz w:val="24"/>
                <w:szCs w:val="24"/>
              </w:rPr>
            </w:pPr>
            <w:r>
              <w:rPr>
                <w:sz w:val="24"/>
                <w:szCs w:val="24"/>
              </w:rPr>
              <w:t xml:space="preserve">To determine the importance of various media </w:t>
            </w:r>
          </w:p>
        </w:tc>
        <w:tc>
          <w:tcPr>
            <w:tcW w:w="1575" w:type="pct"/>
            <w:gridSpan w:val="6"/>
            <w:vAlign w:val="center"/>
          </w:tcPr>
          <w:p w:rsidR="005B0CCE" w:rsidRDefault="005B0CCE" w:rsidP="00DA5580">
            <w:pPr>
              <w:spacing w:line="360" w:lineRule="auto"/>
              <w:ind w:left="-108" w:right="69" w:firstLine="108"/>
              <w:jc w:val="center"/>
              <w:rPr>
                <w:sz w:val="24"/>
                <w:szCs w:val="24"/>
              </w:rPr>
            </w:pPr>
            <w:r>
              <w:rPr>
                <w:sz w:val="24"/>
                <w:szCs w:val="24"/>
              </w:rPr>
              <w:t xml:space="preserve">PO1, PO2, PO6 </w:t>
            </w:r>
          </w:p>
        </w:tc>
      </w:tr>
      <w:tr w:rsidR="005B0CCE" w:rsidTr="005B0CCE">
        <w:trPr>
          <w:trHeight w:val="164"/>
          <w:jc w:val="center"/>
        </w:trPr>
        <w:tc>
          <w:tcPr>
            <w:tcW w:w="683" w:type="pct"/>
            <w:vAlign w:val="center"/>
          </w:tcPr>
          <w:p w:rsidR="005B0CCE" w:rsidRDefault="005B0CCE" w:rsidP="00DA5580">
            <w:pPr>
              <w:jc w:val="center"/>
              <w:rPr>
                <w:b/>
                <w:sz w:val="24"/>
                <w:szCs w:val="24"/>
              </w:rPr>
            </w:pPr>
            <w:r>
              <w:rPr>
                <w:b/>
                <w:sz w:val="24"/>
                <w:szCs w:val="24"/>
              </w:rPr>
              <w:t>CO5</w:t>
            </w:r>
          </w:p>
        </w:tc>
        <w:tc>
          <w:tcPr>
            <w:tcW w:w="2742" w:type="pct"/>
            <w:gridSpan w:val="8"/>
            <w:vAlign w:val="center"/>
          </w:tcPr>
          <w:p w:rsidR="005B0CCE" w:rsidRDefault="005B0CCE" w:rsidP="001461E8">
            <w:pPr>
              <w:spacing w:line="360" w:lineRule="auto"/>
              <w:ind w:right="249"/>
              <w:jc w:val="both"/>
              <w:rPr>
                <w:sz w:val="24"/>
                <w:szCs w:val="24"/>
              </w:rPr>
            </w:pPr>
            <w:r>
              <w:rPr>
                <w:sz w:val="24"/>
                <w:szCs w:val="24"/>
              </w:rPr>
              <w:t>To assess the sales force and applications of digital marketing</w:t>
            </w:r>
          </w:p>
        </w:tc>
        <w:tc>
          <w:tcPr>
            <w:tcW w:w="1575" w:type="pct"/>
            <w:gridSpan w:val="6"/>
            <w:vAlign w:val="center"/>
          </w:tcPr>
          <w:p w:rsidR="005B0CCE" w:rsidRDefault="005B0CCE" w:rsidP="00DA5580">
            <w:pPr>
              <w:spacing w:line="360" w:lineRule="auto"/>
              <w:ind w:left="-108" w:right="69" w:firstLine="108"/>
              <w:jc w:val="center"/>
              <w:rPr>
                <w:sz w:val="24"/>
                <w:szCs w:val="24"/>
              </w:rPr>
            </w:pPr>
            <w:r>
              <w:rPr>
                <w:sz w:val="24"/>
                <w:szCs w:val="24"/>
              </w:rPr>
              <w:t>PO1,  PO2,  PO7</w:t>
            </w:r>
          </w:p>
        </w:tc>
      </w:tr>
      <w:tr w:rsidR="00C2478D" w:rsidTr="004675F6">
        <w:trPr>
          <w:trHeight w:val="164"/>
          <w:jc w:val="center"/>
        </w:trPr>
        <w:tc>
          <w:tcPr>
            <w:tcW w:w="5000" w:type="pct"/>
            <w:gridSpan w:val="15"/>
            <w:vAlign w:val="center"/>
          </w:tcPr>
          <w:p w:rsidR="00C2478D" w:rsidRDefault="00C2478D" w:rsidP="00DA5580">
            <w:pPr>
              <w:jc w:val="center"/>
              <w:rPr>
                <w:b/>
                <w:sz w:val="24"/>
                <w:szCs w:val="24"/>
              </w:rPr>
            </w:pPr>
            <w:r>
              <w:rPr>
                <w:b/>
                <w:sz w:val="24"/>
                <w:szCs w:val="24"/>
              </w:rPr>
              <w:t>Reading List</w:t>
            </w:r>
          </w:p>
        </w:tc>
      </w:tr>
      <w:tr w:rsidR="00C2478D" w:rsidTr="004675F6">
        <w:trPr>
          <w:trHeight w:val="164"/>
          <w:jc w:val="center"/>
        </w:trPr>
        <w:tc>
          <w:tcPr>
            <w:tcW w:w="683" w:type="pct"/>
            <w:vAlign w:val="center"/>
          </w:tcPr>
          <w:p w:rsidR="00C2478D" w:rsidRDefault="00C2478D" w:rsidP="00DA5580">
            <w:pPr>
              <w:jc w:val="center"/>
              <w:rPr>
                <w:sz w:val="24"/>
                <w:szCs w:val="24"/>
              </w:rPr>
            </w:pPr>
            <w:r>
              <w:rPr>
                <w:sz w:val="24"/>
                <w:szCs w:val="24"/>
              </w:rPr>
              <w:t>1.</w:t>
            </w:r>
          </w:p>
        </w:tc>
        <w:tc>
          <w:tcPr>
            <w:tcW w:w="4317" w:type="pct"/>
            <w:gridSpan w:val="14"/>
            <w:vAlign w:val="center"/>
          </w:tcPr>
          <w:p w:rsidR="00C2478D" w:rsidRPr="006445D1" w:rsidRDefault="00C2478D" w:rsidP="00DA5580">
            <w:pPr>
              <w:jc w:val="both"/>
              <w:rPr>
                <w:sz w:val="24"/>
                <w:szCs w:val="24"/>
              </w:rPr>
            </w:pPr>
            <w:r w:rsidRPr="006445D1">
              <w:rPr>
                <w:sz w:val="24"/>
                <w:szCs w:val="24"/>
              </w:rPr>
              <w:t>Philip Kotler &amp; Gary Armstrong, Principles of Marketing: A South Asian Perspective, Pearson Education, 2018.</w:t>
            </w:r>
          </w:p>
        </w:tc>
      </w:tr>
      <w:tr w:rsidR="00C2478D" w:rsidTr="004675F6">
        <w:trPr>
          <w:trHeight w:val="164"/>
          <w:jc w:val="center"/>
        </w:trPr>
        <w:tc>
          <w:tcPr>
            <w:tcW w:w="683" w:type="pct"/>
            <w:vAlign w:val="center"/>
          </w:tcPr>
          <w:p w:rsidR="00C2478D" w:rsidRDefault="00C2478D" w:rsidP="00DA5580">
            <w:pPr>
              <w:jc w:val="center"/>
              <w:rPr>
                <w:sz w:val="24"/>
                <w:szCs w:val="24"/>
              </w:rPr>
            </w:pPr>
            <w:r>
              <w:rPr>
                <w:sz w:val="24"/>
                <w:szCs w:val="24"/>
              </w:rPr>
              <w:t>2.</w:t>
            </w:r>
          </w:p>
        </w:tc>
        <w:tc>
          <w:tcPr>
            <w:tcW w:w="4317" w:type="pct"/>
            <w:gridSpan w:val="14"/>
            <w:vAlign w:val="center"/>
          </w:tcPr>
          <w:p w:rsidR="00C2478D" w:rsidRPr="006445D1" w:rsidRDefault="00C2478D" w:rsidP="00DA5580">
            <w:pPr>
              <w:jc w:val="both"/>
              <w:rPr>
                <w:sz w:val="24"/>
                <w:szCs w:val="24"/>
              </w:rPr>
            </w:pPr>
            <w:r w:rsidRPr="006445D1">
              <w:rPr>
                <w:sz w:val="24"/>
                <w:szCs w:val="24"/>
              </w:rPr>
              <w:t>Rajan Saxena, Marketing Management, Tata Mc Graw Hill, 2017.</w:t>
            </w:r>
          </w:p>
        </w:tc>
      </w:tr>
      <w:tr w:rsidR="00C2478D" w:rsidTr="004675F6">
        <w:trPr>
          <w:trHeight w:val="164"/>
          <w:jc w:val="center"/>
        </w:trPr>
        <w:tc>
          <w:tcPr>
            <w:tcW w:w="683" w:type="pct"/>
            <w:vAlign w:val="center"/>
          </w:tcPr>
          <w:p w:rsidR="00C2478D" w:rsidRDefault="00C2478D" w:rsidP="00DA5580">
            <w:pPr>
              <w:jc w:val="center"/>
              <w:rPr>
                <w:sz w:val="24"/>
                <w:szCs w:val="24"/>
              </w:rPr>
            </w:pPr>
            <w:r>
              <w:rPr>
                <w:sz w:val="24"/>
                <w:szCs w:val="24"/>
              </w:rPr>
              <w:t>3.</w:t>
            </w:r>
          </w:p>
        </w:tc>
        <w:tc>
          <w:tcPr>
            <w:tcW w:w="4317" w:type="pct"/>
            <w:gridSpan w:val="14"/>
            <w:vAlign w:val="center"/>
          </w:tcPr>
          <w:p w:rsidR="00C2478D" w:rsidRPr="006445D1" w:rsidRDefault="00C2478D" w:rsidP="00DA5580">
            <w:pPr>
              <w:jc w:val="both"/>
              <w:rPr>
                <w:sz w:val="24"/>
                <w:szCs w:val="24"/>
              </w:rPr>
            </w:pPr>
            <w:r w:rsidRPr="006445D1">
              <w:rPr>
                <w:sz w:val="24"/>
                <w:szCs w:val="24"/>
              </w:rPr>
              <w:t>L.Natarajan, Marketing, Margham Publications, 2017.</w:t>
            </w:r>
          </w:p>
        </w:tc>
      </w:tr>
      <w:tr w:rsidR="00C2478D" w:rsidTr="004675F6">
        <w:trPr>
          <w:trHeight w:val="164"/>
          <w:jc w:val="center"/>
        </w:trPr>
        <w:tc>
          <w:tcPr>
            <w:tcW w:w="683" w:type="pct"/>
            <w:vAlign w:val="center"/>
          </w:tcPr>
          <w:p w:rsidR="00C2478D" w:rsidRDefault="00C2478D" w:rsidP="00DA5580">
            <w:pPr>
              <w:jc w:val="center"/>
              <w:rPr>
                <w:sz w:val="24"/>
                <w:szCs w:val="24"/>
              </w:rPr>
            </w:pPr>
            <w:r>
              <w:rPr>
                <w:sz w:val="24"/>
                <w:szCs w:val="24"/>
              </w:rPr>
              <w:t>4.</w:t>
            </w:r>
          </w:p>
        </w:tc>
        <w:tc>
          <w:tcPr>
            <w:tcW w:w="4317" w:type="pct"/>
            <w:gridSpan w:val="14"/>
            <w:vAlign w:val="center"/>
          </w:tcPr>
          <w:p w:rsidR="00C2478D" w:rsidRPr="006445D1" w:rsidRDefault="00C2478D" w:rsidP="00DA5580">
            <w:pPr>
              <w:jc w:val="both"/>
              <w:rPr>
                <w:sz w:val="24"/>
                <w:szCs w:val="24"/>
              </w:rPr>
            </w:pPr>
            <w:r w:rsidRPr="006445D1">
              <w:rPr>
                <w:sz w:val="24"/>
                <w:szCs w:val="24"/>
              </w:rPr>
              <w:t>J P Mahajan &amp; Anupama Mahajan, Principles of Marketing, Vikas Publishing House, 2017.</w:t>
            </w:r>
          </w:p>
        </w:tc>
      </w:tr>
      <w:tr w:rsidR="00C2478D" w:rsidTr="004675F6">
        <w:trPr>
          <w:trHeight w:val="164"/>
          <w:jc w:val="center"/>
        </w:trPr>
        <w:tc>
          <w:tcPr>
            <w:tcW w:w="683" w:type="pct"/>
            <w:vAlign w:val="center"/>
          </w:tcPr>
          <w:p w:rsidR="00C2478D" w:rsidRDefault="00C2478D" w:rsidP="00DA5580">
            <w:pPr>
              <w:jc w:val="center"/>
              <w:rPr>
                <w:sz w:val="24"/>
                <w:szCs w:val="24"/>
              </w:rPr>
            </w:pPr>
            <w:r>
              <w:rPr>
                <w:sz w:val="24"/>
                <w:szCs w:val="24"/>
              </w:rPr>
              <w:t>5.</w:t>
            </w:r>
          </w:p>
        </w:tc>
        <w:tc>
          <w:tcPr>
            <w:tcW w:w="4317" w:type="pct"/>
            <w:gridSpan w:val="14"/>
            <w:vAlign w:val="center"/>
          </w:tcPr>
          <w:p w:rsidR="00C2478D" w:rsidRPr="006445D1" w:rsidRDefault="00C2478D" w:rsidP="00DA5580">
            <w:pPr>
              <w:jc w:val="both"/>
              <w:rPr>
                <w:sz w:val="24"/>
                <w:szCs w:val="24"/>
              </w:rPr>
            </w:pPr>
            <w:r w:rsidRPr="006445D1">
              <w:rPr>
                <w:sz w:val="24"/>
                <w:szCs w:val="24"/>
              </w:rPr>
              <w:t>K Karunakaran, Marketing Management, Himalaya Publishing House,2017.</w:t>
            </w:r>
          </w:p>
        </w:tc>
      </w:tr>
      <w:tr w:rsidR="00C2478D" w:rsidTr="004675F6">
        <w:trPr>
          <w:trHeight w:val="164"/>
          <w:jc w:val="center"/>
        </w:trPr>
        <w:tc>
          <w:tcPr>
            <w:tcW w:w="5000" w:type="pct"/>
            <w:gridSpan w:val="15"/>
            <w:vAlign w:val="center"/>
          </w:tcPr>
          <w:p w:rsidR="00C2478D" w:rsidRDefault="00C2478D" w:rsidP="00DA5580">
            <w:pPr>
              <w:jc w:val="center"/>
              <w:rPr>
                <w:b/>
                <w:sz w:val="24"/>
                <w:szCs w:val="24"/>
              </w:rPr>
            </w:pPr>
            <w:r>
              <w:rPr>
                <w:b/>
                <w:sz w:val="24"/>
                <w:szCs w:val="24"/>
              </w:rPr>
              <w:t>References Books</w:t>
            </w:r>
          </w:p>
        </w:tc>
      </w:tr>
      <w:tr w:rsidR="00C2478D" w:rsidTr="004675F6">
        <w:trPr>
          <w:trHeight w:val="134"/>
          <w:jc w:val="center"/>
        </w:trPr>
        <w:tc>
          <w:tcPr>
            <w:tcW w:w="683" w:type="pct"/>
            <w:vAlign w:val="center"/>
          </w:tcPr>
          <w:p w:rsidR="00C2478D" w:rsidRDefault="00C2478D" w:rsidP="00DA5580">
            <w:pPr>
              <w:jc w:val="center"/>
              <w:rPr>
                <w:sz w:val="24"/>
                <w:szCs w:val="24"/>
              </w:rPr>
            </w:pPr>
            <w:r>
              <w:rPr>
                <w:sz w:val="24"/>
                <w:szCs w:val="24"/>
              </w:rPr>
              <w:t>1.</w:t>
            </w:r>
          </w:p>
        </w:tc>
        <w:tc>
          <w:tcPr>
            <w:tcW w:w="4317" w:type="pct"/>
            <w:gridSpan w:val="14"/>
          </w:tcPr>
          <w:p w:rsidR="00C2478D" w:rsidRPr="00783473" w:rsidRDefault="00C2478D" w:rsidP="00DA5580">
            <w:pPr>
              <w:tabs>
                <w:tab w:val="left" w:pos="528"/>
              </w:tabs>
              <w:spacing w:line="360" w:lineRule="auto"/>
              <w:ind w:right="612"/>
              <w:rPr>
                <w:sz w:val="24"/>
                <w:szCs w:val="24"/>
              </w:rPr>
            </w:pPr>
            <w:r w:rsidRPr="00783473">
              <w:rPr>
                <w:sz w:val="24"/>
                <w:szCs w:val="24"/>
              </w:rPr>
              <w:t>C.B.Gupta &amp; Rajan Nair Marketing Management, Sultan Chand &amp;Son 2020</w:t>
            </w:r>
          </w:p>
        </w:tc>
      </w:tr>
      <w:tr w:rsidR="00C2478D" w:rsidTr="004675F6">
        <w:trPr>
          <w:trHeight w:val="164"/>
          <w:jc w:val="center"/>
        </w:trPr>
        <w:tc>
          <w:tcPr>
            <w:tcW w:w="683" w:type="pct"/>
            <w:vAlign w:val="center"/>
          </w:tcPr>
          <w:p w:rsidR="00C2478D" w:rsidRDefault="00C2478D" w:rsidP="00DA5580">
            <w:pPr>
              <w:jc w:val="center"/>
              <w:rPr>
                <w:sz w:val="24"/>
                <w:szCs w:val="24"/>
              </w:rPr>
            </w:pPr>
            <w:r>
              <w:rPr>
                <w:sz w:val="24"/>
                <w:szCs w:val="24"/>
              </w:rPr>
              <w:t>2.</w:t>
            </w:r>
          </w:p>
        </w:tc>
        <w:tc>
          <w:tcPr>
            <w:tcW w:w="4317" w:type="pct"/>
            <w:gridSpan w:val="14"/>
          </w:tcPr>
          <w:p w:rsidR="00C2478D" w:rsidRPr="00783473" w:rsidRDefault="00C2478D" w:rsidP="00DA5580">
            <w:pPr>
              <w:spacing w:line="360" w:lineRule="auto"/>
              <w:ind w:right="279"/>
              <w:rPr>
                <w:sz w:val="24"/>
                <w:szCs w:val="24"/>
              </w:rPr>
            </w:pPr>
            <w:r w:rsidRPr="00783473">
              <w:rPr>
                <w:sz w:val="24"/>
                <w:szCs w:val="24"/>
              </w:rPr>
              <w:t>V.S. Ramaswamy &amp; S. Namakumari, 2002, Principles of Marketing, first edition, S.G. Wasani / Macmillan India Ltd,</w:t>
            </w:r>
          </w:p>
        </w:tc>
      </w:tr>
      <w:tr w:rsidR="00C2478D" w:rsidTr="004675F6">
        <w:trPr>
          <w:trHeight w:val="164"/>
          <w:jc w:val="center"/>
        </w:trPr>
        <w:tc>
          <w:tcPr>
            <w:tcW w:w="683" w:type="pct"/>
            <w:vAlign w:val="center"/>
          </w:tcPr>
          <w:p w:rsidR="00C2478D" w:rsidRDefault="00C2478D" w:rsidP="00DA5580">
            <w:pPr>
              <w:jc w:val="center"/>
              <w:rPr>
                <w:sz w:val="24"/>
                <w:szCs w:val="24"/>
              </w:rPr>
            </w:pPr>
            <w:r>
              <w:rPr>
                <w:sz w:val="24"/>
                <w:szCs w:val="24"/>
              </w:rPr>
              <w:t>3.</w:t>
            </w:r>
          </w:p>
        </w:tc>
        <w:tc>
          <w:tcPr>
            <w:tcW w:w="4317" w:type="pct"/>
            <w:gridSpan w:val="14"/>
          </w:tcPr>
          <w:p w:rsidR="00C2478D" w:rsidRPr="00783473" w:rsidRDefault="00C2478D" w:rsidP="00DA5580">
            <w:pPr>
              <w:tabs>
                <w:tab w:val="left" w:pos="528"/>
              </w:tabs>
              <w:spacing w:line="360" w:lineRule="auto"/>
              <w:rPr>
                <w:sz w:val="24"/>
                <w:szCs w:val="24"/>
              </w:rPr>
            </w:pPr>
            <w:r w:rsidRPr="00783473">
              <w:rPr>
                <w:sz w:val="24"/>
                <w:szCs w:val="24"/>
              </w:rPr>
              <w:t>Cranfield, Marketing Management, Palgrave Macmillan.</w:t>
            </w:r>
          </w:p>
        </w:tc>
      </w:tr>
      <w:tr w:rsidR="00C2478D" w:rsidTr="004675F6">
        <w:trPr>
          <w:trHeight w:val="164"/>
          <w:jc w:val="center"/>
        </w:trPr>
        <w:tc>
          <w:tcPr>
            <w:tcW w:w="683" w:type="pct"/>
            <w:vAlign w:val="center"/>
          </w:tcPr>
          <w:p w:rsidR="00C2478D" w:rsidRDefault="00C2478D" w:rsidP="00DA5580">
            <w:pPr>
              <w:jc w:val="center"/>
              <w:rPr>
                <w:sz w:val="24"/>
                <w:szCs w:val="24"/>
              </w:rPr>
            </w:pPr>
            <w:r>
              <w:rPr>
                <w:sz w:val="24"/>
                <w:szCs w:val="24"/>
              </w:rPr>
              <w:t>4.</w:t>
            </w:r>
          </w:p>
        </w:tc>
        <w:tc>
          <w:tcPr>
            <w:tcW w:w="4317" w:type="pct"/>
            <w:gridSpan w:val="14"/>
          </w:tcPr>
          <w:p w:rsidR="00C2478D" w:rsidRPr="00783473" w:rsidRDefault="00C2478D" w:rsidP="00DA5580">
            <w:pPr>
              <w:tabs>
                <w:tab w:val="left" w:pos="528"/>
              </w:tabs>
              <w:spacing w:before="150" w:line="360" w:lineRule="auto"/>
              <w:ind w:right="132"/>
              <w:rPr>
                <w:sz w:val="24"/>
                <w:szCs w:val="24"/>
              </w:rPr>
            </w:pPr>
            <w:r w:rsidRPr="00783473">
              <w:rPr>
                <w:sz w:val="24"/>
                <w:szCs w:val="24"/>
              </w:rPr>
              <w:t>Harsh V Verma &amp; Ekta Duggal, Marketing, Oxford University Press, 2017.</w:t>
            </w:r>
          </w:p>
        </w:tc>
      </w:tr>
      <w:tr w:rsidR="00C2478D" w:rsidTr="004675F6">
        <w:trPr>
          <w:trHeight w:val="164"/>
          <w:jc w:val="center"/>
        </w:trPr>
        <w:tc>
          <w:tcPr>
            <w:tcW w:w="683" w:type="pct"/>
            <w:vAlign w:val="center"/>
          </w:tcPr>
          <w:p w:rsidR="00C2478D" w:rsidRDefault="00C2478D" w:rsidP="00DA5580">
            <w:pPr>
              <w:jc w:val="center"/>
              <w:rPr>
                <w:sz w:val="24"/>
                <w:szCs w:val="24"/>
              </w:rPr>
            </w:pPr>
            <w:r>
              <w:rPr>
                <w:sz w:val="24"/>
                <w:szCs w:val="24"/>
              </w:rPr>
              <w:t>5.</w:t>
            </w:r>
          </w:p>
        </w:tc>
        <w:tc>
          <w:tcPr>
            <w:tcW w:w="4317" w:type="pct"/>
            <w:gridSpan w:val="14"/>
          </w:tcPr>
          <w:p w:rsidR="00C2478D" w:rsidRPr="00783473" w:rsidRDefault="00C2478D" w:rsidP="00DA5580">
            <w:pPr>
              <w:tabs>
                <w:tab w:val="left" w:pos="528"/>
              </w:tabs>
              <w:spacing w:before="144" w:line="360" w:lineRule="auto"/>
              <w:rPr>
                <w:sz w:val="24"/>
                <w:szCs w:val="24"/>
              </w:rPr>
            </w:pPr>
            <w:r w:rsidRPr="00783473">
              <w:rPr>
                <w:sz w:val="24"/>
                <w:szCs w:val="24"/>
              </w:rPr>
              <w:t>Sontakki C.N, Marketing Management, Kalyani Publishers, Ludhiana.2016</w:t>
            </w:r>
          </w:p>
        </w:tc>
      </w:tr>
      <w:tr w:rsidR="00C2478D" w:rsidTr="004675F6">
        <w:trPr>
          <w:trHeight w:val="164"/>
          <w:jc w:val="center"/>
        </w:trPr>
        <w:tc>
          <w:tcPr>
            <w:tcW w:w="5000" w:type="pct"/>
            <w:gridSpan w:val="15"/>
            <w:vAlign w:val="center"/>
          </w:tcPr>
          <w:p w:rsidR="00C2478D" w:rsidRDefault="00C2478D" w:rsidP="00DA5580">
            <w:pPr>
              <w:tabs>
                <w:tab w:val="left" w:pos="528"/>
              </w:tabs>
              <w:spacing w:before="144"/>
              <w:jc w:val="center"/>
              <w:rPr>
                <w:b/>
                <w:sz w:val="24"/>
                <w:szCs w:val="24"/>
              </w:rPr>
            </w:pPr>
            <w:r>
              <w:rPr>
                <w:b/>
                <w:sz w:val="24"/>
                <w:szCs w:val="24"/>
              </w:rPr>
              <w:t>Web Resources</w:t>
            </w:r>
          </w:p>
        </w:tc>
      </w:tr>
      <w:tr w:rsidR="00C2478D" w:rsidTr="004675F6">
        <w:trPr>
          <w:trHeight w:val="164"/>
          <w:jc w:val="center"/>
        </w:trPr>
        <w:tc>
          <w:tcPr>
            <w:tcW w:w="683" w:type="pct"/>
            <w:vAlign w:val="center"/>
          </w:tcPr>
          <w:p w:rsidR="00C2478D" w:rsidRDefault="00C2478D" w:rsidP="00DA5580">
            <w:pPr>
              <w:jc w:val="center"/>
              <w:rPr>
                <w:sz w:val="24"/>
                <w:szCs w:val="24"/>
              </w:rPr>
            </w:pPr>
            <w:r>
              <w:rPr>
                <w:sz w:val="24"/>
                <w:szCs w:val="24"/>
              </w:rPr>
              <w:t>1.</w:t>
            </w:r>
          </w:p>
        </w:tc>
        <w:tc>
          <w:tcPr>
            <w:tcW w:w="4317" w:type="pct"/>
            <w:gridSpan w:val="14"/>
          </w:tcPr>
          <w:p w:rsidR="00C2478D" w:rsidRDefault="003B5C3A" w:rsidP="00DA5580">
            <w:pPr>
              <w:tabs>
                <w:tab w:val="left" w:pos="528"/>
              </w:tabs>
              <w:spacing w:before="144"/>
              <w:rPr>
                <w:sz w:val="24"/>
                <w:szCs w:val="24"/>
              </w:rPr>
            </w:pPr>
            <w:hyperlink r:id="rId24">
              <w:r w:rsidR="00C2478D">
                <w:rPr>
                  <w:color w:val="000000"/>
                  <w:sz w:val="24"/>
                  <w:szCs w:val="24"/>
                  <w:u w:val="single"/>
                </w:rPr>
                <w:t>http://eprints.stiperdharmawacana.ac.id/24/1/%5BPhillip_Kotler%5D_Marketing_Management_14th_Edition%28BookFi%29.pdf</w:t>
              </w:r>
            </w:hyperlink>
          </w:p>
        </w:tc>
      </w:tr>
      <w:tr w:rsidR="00C2478D" w:rsidTr="004675F6">
        <w:trPr>
          <w:trHeight w:val="164"/>
          <w:jc w:val="center"/>
        </w:trPr>
        <w:tc>
          <w:tcPr>
            <w:tcW w:w="683" w:type="pct"/>
            <w:vAlign w:val="center"/>
          </w:tcPr>
          <w:p w:rsidR="00C2478D" w:rsidRDefault="00C2478D" w:rsidP="00DA5580">
            <w:pPr>
              <w:jc w:val="center"/>
              <w:rPr>
                <w:sz w:val="24"/>
                <w:szCs w:val="24"/>
              </w:rPr>
            </w:pPr>
            <w:r>
              <w:rPr>
                <w:sz w:val="24"/>
                <w:szCs w:val="24"/>
              </w:rPr>
              <w:t>2.</w:t>
            </w:r>
          </w:p>
        </w:tc>
        <w:tc>
          <w:tcPr>
            <w:tcW w:w="4317" w:type="pct"/>
            <w:gridSpan w:val="14"/>
          </w:tcPr>
          <w:p w:rsidR="00C2478D" w:rsidRDefault="00C2478D" w:rsidP="00DA5580">
            <w:pPr>
              <w:tabs>
                <w:tab w:val="left" w:pos="528"/>
              </w:tabs>
              <w:spacing w:before="144"/>
              <w:rPr>
                <w:sz w:val="24"/>
                <w:szCs w:val="24"/>
              </w:rPr>
            </w:pPr>
            <w:r>
              <w:rPr>
                <w:sz w:val="24"/>
                <w:szCs w:val="24"/>
              </w:rPr>
              <w:t>https://mrcet.com/downloads/MBA/digitalnotes/Marketing%20Management.pdf</w:t>
            </w:r>
          </w:p>
        </w:tc>
      </w:tr>
      <w:tr w:rsidR="00C2478D" w:rsidTr="004675F6">
        <w:trPr>
          <w:trHeight w:val="164"/>
          <w:jc w:val="center"/>
        </w:trPr>
        <w:tc>
          <w:tcPr>
            <w:tcW w:w="683" w:type="pct"/>
            <w:vAlign w:val="center"/>
          </w:tcPr>
          <w:p w:rsidR="00C2478D" w:rsidRDefault="00C2478D" w:rsidP="00DA5580">
            <w:pPr>
              <w:jc w:val="center"/>
              <w:rPr>
                <w:sz w:val="24"/>
                <w:szCs w:val="24"/>
              </w:rPr>
            </w:pPr>
            <w:r>
              <w:rPr>
                <w:sz w:val="24"/>
                <w:szCs w:val="24"/>
              </w:rPr>
              <w:t>3.</w:t>
            </w:r>
          </w:p>
        </w:tc>
        <w:tc>
          <w:tcPr>
            <w:tcW w:w="4317" w:type="pct"/>
            <w:gridSpan w:val="14"/>
          </w:tcPr>
          <w:p w:rsidR="00C2478D" w:rsidRDefault="003B5C3A" w:rsidP="00DA5580">
            <w:pPr>
              <w:tabs>
                <w:tab w:val="left" w:pos="528"/>
              </w:tabs>
              <w:spacing w:before="144"/>
              <w:rPr>
                <w:sz w:val="24"/>
                <w:szCs w:val="24"/>
              </w:rPr>
            </w:pPr>
            <w:hyperlink r:id="rId25">
              <w:r w:rsidR="00C2478D">
                <w:rPr>
                  <w:color w:val="000000"/>
                  <w:sz w:val="24"/>
                  <w:szCs w:val="24"/>
                  <w:u w:val="single"/>
                </w:rPr>
                <w:t>https://www.enotesmba.com/2013/01/marketing-management-notes.html</w:t>
              </w:r>
            </w:hyperlink>
          </w:p>
        </w:tc>
      </w:tr>
      <w:tr w:rsidR="00C2478D" w:rsidTr="004675F6">
        <w:trPr>
          <w:trHeight w:val="164"/>
          <w:jc w:val="center"/>
        </w:trPr>
        <w:tc>
          <w:tcPr>
            <w:tcW w:w="683" w:type="pct"/>
            <w:vAlign w:val="center"/>
          </w:tcPr>
          <w:p w:rsidR="00C2478D" w:rsidRDefault="00C2478D" w:rsidP="00DA5580">
            <w:pPr>
              <w:jc w:val="center"/>
              <w:rPr>
                <w:sz w:val="24"/>
                <w:szCs w:val="24"/>
              </w:rPr>
            </w:pPr>
            <w:r>
              <w:rPr>
                <w:sz w:val="24"/>
                <w:szCs w:val="24"/>
              </w:rPr>
              <w:t>4.</w:t>
            </w:r>
          </w:p>
        </w:tc>
        <w:tc>
          <w:tcPr>
            <w:tcW w:w="4317" w:type="pct"/>
            <w:gridSpan w:val="14"/>
            <w:vAlign w:val="center"/>
          </w:tcPr>
          <w:p w:rsidR="00C2478D" w:rsidRDefault="003B5C3A" w:rsidP="00DA5580">
            <w:pPr>
              <w:tabs>
                <w:tab w:val="left" w:pos="528"/>
              </w:tabs>
              <w:spacing w:before="144"/>
              <w:rPr>
                <w:sz w:val="24"/>
                <w:szCs w:val="24"/>
              </w:rPr>
            </w:pPr>
            <w:hyperlink r:id="rId26">
              <w:r w:rsidR="00C2478D">
                <w:rPr>
                  <w:sz w:val="24"/>
                  <w:szCs w:val="24"/>
                </w:rPr>
                <w:t>Industrial Marketing Management | Journal | ScienceDirect.com by Elsevier</w:t>
              </w:r>
            </w:hyperlink>
          </w:p>
        </w:tc>
      </w:tr>
      <w:tr w:rsidR="00C2478D" w:rsidTr="004675F6">
        <w:trPr>
          <w:trHeight w:val="164"/>
          <w:jc w:val="center"/>
        </w:trPr>
        <w:tc>
          <w:tcPr>
            <w:tcW w:w="683" w:type="pct"/>
            <w:vAlign w:val="center"/>
          </w:tcPr>
          <w:p w:rsidR="00C2478D" w:rsidRDefault="00C2478D" w:rsidP="00DA5580">
            <w:pPr>
              <w:jc w:val="center"/>
              <w:rPr>
                <w:sz w:val="24"/>
                <w:szCs w:val="24"/>
              </w:rPr>
            </w:pPr>
            <w:r>
              <w:rPr>
                <w:sz w:val="24"/>
                <w:szCs w:val="24"/>
              </w:rPr>
              <w:t>5.</w:t>
            </w:r>
          </w:p>
        </w:tc>
        <w:tc>
          <w:tcPr>
            <w:tcW w:w="4317" w:type="pct"/>
            <w:gridSpan w:val="14"/>
            <w:vAlign w:val="center"/>
          </w:tcPr>
          <w:p w:rsidR="00C2478D" w:rsidRDefault="003B5C3A" w:rsidP="00DA5580">
            <w:pPr>
              <w:tabs>
                <w:tab w:val="left" w:pos="528"/>
              </w:tabs>
              <w:spacing w:before="144"/>
              <w:rPr>
                <w:sz w:val="24"/>
                <w:szCs w:val="24"/>
              </w:rPr>
            </w:pPr>
            <w:hyperlink r:id="rId27">
              <w:r w:rsidR="00C2478D">
                <w:rPr>
                  <w:sz w:val="24"/>
                  <w:szCs w:val="24"/>
                </w:rPr>
                <w:t>Journal of Marketing Management | Taylor &amp; Francis Online (tandfonline.com)</w:t>
              </w:r>
            </w:hyperlink>
          </w:p>
        </w:tc>
      </w:tr>
      <w:tr w:rsidR="00C2478D" w:rsidTr="004675F6">
        <w:trPr>
          <w:trHeight w:val="164"/>
          <w:jc w:val="center"/>
        </w:trPr>
        <w:tc>
          <w:tcPr>
            <w:tcW w:w="5000" w:type="pct"/>
            <w:gridSpan w:val="15"/>
            <w:vAlign w:val="center"/>
          </w:tcPr>
          <w:p w:rsidR="00C2478D" w:rsidRDefault="00C2478D" w:rsidP="00DA5580">
            <w:pPr>
              <w:ind w:left="72" w:right="249"/>
              <w:jc w:val="center"/>
              <w:rPr>
                <w:b/>
                <w:sz w:val="24"/>
                <w:szCs w:val="24"/>
              </w:rPr>
            </w:pPr>
          </w:p>
          <w:p w:rsidR="00C2478D" w:rsidRDefault="00C2478D" w:rsidP="00DA5580">
            <w:pPr>
              <w:ind w:left="72" w:right="249"/>
              <w:jc w:val="center"/>
              <w:rPr>
                <w:b/>
                <w:sz w:val="24"/>
                <w:szCs w:val="24"/>
              </w:rPr>
            </w:pPr>
            <w:r>
              <w:rPr>
                <w:b/>
                <w:sz w:val="24"/>
                <w:szCs w:val="24"/>
              </w:rPr>
              <w:t>Methods of Evaluation</w:t>
            </w:r>
          </w:p>
        </w:tc>
      </w:tr>
      <w:tr w:rsidR="00C2478D" w:rsidTr="004675F6">
        <w:trPr>
          <w:trHeight w:val="164"/>
          <w:jc w:val="center"/>
        </w:trPr>
        <w:tc>
          <w:tcPr>
            <w:tcW w:w="683" w:type="pct"/>
            <w:vMerge w:val="restart"/>
            <w:vAlign w:val="center"/>
          </w:tcPr>
          <w:p w:rsidR="00C2478D" w:rsidRDefault="00C2478D" w:rsidP="00DA5580">
            <w:pPr>
              <w:jc w:val="center"/>
              <w:rPr>
                <w:sz w:val="24"/>
                <w:szCs w:val="24"/>
              </w:rPr>
            </w:pPr>
            <w:r>
              <w:rPr>
                <w:b/>
                <w:sz w:val="24"/>
                <w:szCs w:val="24"/>
              </w:rPr>
              <w:t>Internal Evaluation</w:t>
            </w:r>
          </w:p>
        </w:tc>
        <w:tc>
          <w:tcPr>
            <w:tcW w:w="2355" w:type="pct"/>
            <w:gridSpan w:val="6"/>
            <w:vAlign w:val="center"/>
          </w:tcPr>
          <w:p w:rsidR="00C2478D" w:rsidRDefault="00C2478D" w:rsidP="00DA5580">
            <w:pPr>
              <w:ind w:left="72" w:right="249"/>
              <w:jc w:val="both"/>
              <w:rPr>
                <w:sz w:val="24"/>
                <w:szCs w:val="24"/>
              </w:rPr>
            </w:pPr>
            <w:r>
              <w:rPr>
                <w:sz w:val="24"/>
                <w:szCs w:val="24"/>
              </w:rPr>
              <w:t>Continuous Internal Assessment Test</w:t>
            </w:r>
          </w:p>
        </w:tc>
        <w:tc>
          <w:tcPr>
            <w:tcW w:w="1962" w:type="pct"/>
            <w:gridSpan w:val="8"/>
            <w:vMerge w:val="restart"/>
            <w:vAlign w:val="center"/>
          </w:tcPr>
          <w:p w:rsidR="00C2478D" w:rsidRDefault="00C2478D" w:rsidP="00DA5580">
            <w:pPr>
              <w:ind w:left="72" w:right="249"/>
              <w:jc w:val="both"/>
              <w:rPr>
                <w:sz w:val="24"/>
                <w:szCs w:val="24"/>
              </w:rPr>
            </w:pPr>
            <w:r>
              <w:rPr>
                <w:sz w:val="24"/>
                <w:szCs w:val="24"/>
              </w:rPr>
              <w:t>25 Marks</w:t>
            </w:r>
          </w:p>
        </w:tc>
      </w:tr>
      <w:tr w:rsidR="00C2478D" w:rsidTr="004675F6">
        <w:trPr>
          <w:trHeight w:val="164"/>
          <w:jc w:val="center"/>
        </w:trPr>
        <w:tc>
          <w:tcPr>
            <w:tcW w:w="683" w:type="pct"/>
            <w:vMerge/>
            <w:vAlign w:val="center"/>
          </w:tcPr>
          <w:p w:rsidR="00C2478D" w:rsidRDefault="00C2478D" w:rsidP="00DA5580">
            <w:pPr>
              <w:pBdr>
                <w:top w:val="nil"/>
                <w:left w:val="nil"/>
                <w:bottom w:val="nil"/>
                <w:right w:val="nil"/>
                <w:between w:val="nil"/>
              </w:pBdr>
              <w:spacing w:line="276" w:lineRule="auto"/>
              <w:rPr>
                <w:sz w:val="24"/>
                <w:szCs w:val="24"/>
              </w:rPr>
            </w:pPr>
          </w:p>
        </w:tc>
        <w:tc>
          <w:tcPr>
            <w:tcW w:w="2355" w:type="pct"/>
            <w:gridSpan w:val="6"/>
            <w:vAlign w:val="center"/>
          </w:tcPr>
          <w:p w:rsidR="00C2478D" w:rsidRDefault="00C2478D" w:rsidP="00DA5580">
            <w:pPr>
              <w:ind w:left="72" w:right="249"/>
              <w:jc w:val="both"/>
              <w:rPr>
                <w:sz w:val="24"/>
                <w:szCs w:val="24"/>
              </w:rPr>
            </w:pPr>
            <w:r>
              <w:rPr>
                <w:sz w:val="24"/>
                <w:szCs w:val="24"/>
              </w:rPr>
              <w:t>Assignments</w:t>
            </w:r>
          </w:p>
        </w:tc>
        <w:tc>
          <w:tcPr>
            <w:tcW w:w="1962" w:type="pct"/>
            <w:gridSpan w:val="8"/>
            <w:vMerge/>
            <w:vAlign w:val="center"/>
          </w:tcPr>
          <w:p w:rsidR="00C2478D" w:rsidRDefault="00C2478D" w:rsidP="00DA5580">
            <w:pPr>
              <w:pBdr>
                <w:top w:val="nil"/>
                <w:left w:val="nil"/>
                <w:bottom w:val="nil"/>
                <w:right w:val="nil"/>
                <w:between w:val="nil"/>
              </w:pBdr>
              <w:spacing w:line="276" w:lineRule="auto"/>
              <w:rPr>
                <w:sz w:val="24"/>
                <w:szCs w:val="24"/>
              </w:rPr>
            </w:pPr>
          </w:p>
        </w:tc>
      </w:tr>
      <w:tr w:rsidR="00C2478D" w:rsidTr="004675F6">
        <w:trPr>
          <w:trHeight w:val="164"/>
          <w:jc w:val="center"/>
        </w:trPr>
        <w:tc>
          <w:tcPr>
            <w:tcW w:w="683" w:type="pct"/>
            <w:vMerge/>
            <w:vAlign w:val="center"/>
          </w:tcPr>
          <w:p w:rsidR="00C2478D" w:rsidRDefault="00C2478D" w:rsidP="00DA5580">
            <w:pPr>
              <w:pBdr>
                <w:top w:val="nil"/>
                <w:left w:val="nil"/>
                <w:bottom w:val="nil"/>
                <w:right w:val="nil"/>
                <w:between w:val="nil"/>
              </w:pBdr>
              <w:spacing w:line="276" w:lineRule="auto"/>
              <w:rPr>
                <w:sz w:val="24"/>
                <w:szCs w:val="24"/>
              </w:rPr>
            </w:pPr>
          </w:p>
        </w:tc>
        <w:tc>
          <w:tcPr>
            <w:tcW w:w="2355" w:type="pct"/>
            <w:gridSpan w:val="6"/>
            <w:vAlign w:val="center"/>
          </w:tcPr>
          <w:p w:rsidR="00C2478D" w:rsidRDefault="00C2478D" w:rsidP="00DA5580">
            <w:pPr>
              <w:ind w:left="72" w:right="249"/>
              <w:jc w:val="both"/>
              <w:rPr>
                <w:sz w:val="24"/>
                <w:szCs w:val="24"/>
              </w:rPr>
            </w:pPr>
            <w:r>
              <w:rPr>
                <w:sz w:val="24"/>
                <w:szCs w:val="24"/>
              </w:rPr>
              <w:t>Seminars</w:t>
            </w:r>
          </w:p>
        </w:tc>
        <w:tc>
          <w:tcPr>
            <w:tcW w:w="1962" w:type="pct"/>
            <w:gridSpan w:val="8"/>
            <w:vMerge/>
            <w:vAlign w:val="center"/>
          </w:tcPr>
          <w:p w:rsidR="00C2478D" w:rsidRDefault="00C2478D" w:rsidP="00DA5580">
            <w:pPr>
              <w:pBdr>
                <w:top w:val="nil"/>
                <w:left w:val="nil"/>
                <w:bottom w:val="nil"/>
                <w:right w:val="nil"/>
                <w:between w:val="nil"/>
              </w:pBdr>
              <w:spacing w:line="276" w:lineRule="auto"/>
              <w:rPr>
                <w:sz w:val="24"/>
                <w:szCs w:val="24"/>
              </w:rPr>
            </w:pPr>
          </w:p>
        </w:tc>
      </w:tr>
      <w:tr w:rsidR="00C2478D" w:rsidTr="004675F6">
        <w:trPr>
          <w:trHeight w:val="164"/>
          <w:jc w:val="center"/>
        </w:trPr>
        <w:tc>
          <w:tcPr>
            <w:tcW w:w="683" w:type="pct"/>
            <w:vMerge/>
            <w:vAlign w:val="center"/>
          </w:tcPr>
          <w:p w:rsidR="00C2478D" w:rsidRDefault="00C2478D" w:rsidP="00DA5580">
            <w:pPr>
              <w:pBdr>
                <w:top w:val="nil"/>
                <w:left w:val="nil"/>
                <w:bottom w:val="nil"/>
                <w:right w:val="nil"/>
                <w:between w:val="nil"/>
              </w:pBdr>
              <w:spacing w:line="276" w:lineRule="auto"/>
              <w:rPr>
                <w:sz w:val="24"/>
                <w:szCs w:val="24"/>
              </w:rPr>
            </w:pPr>
          </w:p>
        </w:tc>
        <w:tc>
          <w:tcPr>
            <w:tcW w:w="2355" w:type="pct"/>
            <w:gridSpan w:val="6"/>
            <w:vAlign w:val="center"/>
          </w:tcPr>
          <w:p w:rsidR="00C2478D" w:rsidRDefault="00C2478D" w:rsidP="00DA5580">
            <w:pPr>
              <w:ind w:left="72" w:right="249"/>
              <w:jc w:val="both"/>
              <w:rPr>
                <w:sz w:val="24"/>
                <w:szCs w:val="24"/>
              </w:rPr>
            </w:pPr>
            <w:r>
              <w:rPr>
                <w:sz w:val="24"/>
                <w:szCs w:val="24"/>
              </w:rPr>
              <w:t>Attendance and Class Participation</w:t>
            </w:r>
          </w:p>
        </w:tc>
        <w:tc>
          <w:tcPr>
            <w:tcW w:w="1962" w:type="pct"/>
            <w:gridSpan w:val="8"/>
            <w:vMerge/>
            <w:vAlign w:val="center"/>
          </w:tcPr>
          <w:p w:rsidR="00C2478D" w:rsidRDefault="00C2478D" w:rsidP="00DA5580">
            <w:pPr>
              <w:pBdr>
                <w:top w:val="nil"/>
                <w:left w:val="nil"/>
                <w:bottom w:val="nil"/>
                <w:right w:val="nil"/>
                <w:between w:val="nil"/>
              </w:pBdr>
              <w:spacing w:line="276" w:lineRule="auto"/>
              <w:rPr>
                <w:sz w:val="24"/>
                <w:szCs w:val="24"/>
              </w:rPr>
            </w:pPr>
          </w:p>
        </w:tc>
      </w:tr>
      <w:tr w:rsidR="00C2478D" w:rsidTr="004675F6">
        <w:trPr>
          <w:trHeight w:val="164"/>
          <w:jc w:val="center"/>
        </w:trPr>
        <w:tc>
          <w:tcPr>
            <w:tcW w:w="683" w:type="pct"/>
            <w:vAlign w:val="center"/>
          </w:tcPr>
          <w:p w:rsidR="00C2478D" w:rsidRDefault="00C2478D" w:rsidP="00DA5580">
            <w:pPr>
              <w:jc w:val="center"/>
              <w:rPr>
                <w:b/>
                <w:sz w:val="24"/>
                <w:szCs w:val="24"/>
              </w:rPr>
            </w:pPr>
            <w:r>
              <w:rPr>
                <w:b/>
                <w:sz w:val="24"/>
                <w:szCs w:val="24"/>
              </w:rPr>
              <w:t>External Evaluation</w:t>
            </w:r>
          </w:p>
        </w:tc>
        <w:tc>
          <w:tcPr>
            <w:tcW w:w="2355" w:type="pct"/>
            <w:gridSpan w:val="6"/>
            <w:vAlign w:val="center"/>
          </w:tcPr>
          <w:p w:rsidR="00C2478D" w:rsidRDefault="00C2478D" w:rsidP="00DA5580">
            <w:pPr>
              <w:ind w:left="72" w:right="249"/>
              <w:jc w:val="both"/>
              <w:rPr>
                <w:sz w:val="24"/>
                <w:szCs w:val="24"/>
              </w:rPr>
            </w:pPr>
            <w:r>
              <w:rPr>
                <w:sz w:val="24"/>
                <w:szCs w:val="24"/>
              </w:rPr>
              <w:t>End Semester Examination</w:t>
            </w:r>
          </w:p>
        </w:tc>
        <w:tc>
          <w:tcPr>
            <w:tcW w:w="1962" w:type="pct"/>
            <w:gridSpan w:val="8"/>
            <w:vAlign w:val="center"/>
          </w:tcPr>
          <w:p w:rsidR="00C2478D" w:rsidRDefault="00C2478D" w:rsidP="00DA5580">
            <w:pPr>
              <w:ind w:left="72" w:right="249"/>
              <w:jc w:val="both"/>
              <w:rPr>
                <w:sz w:val="24"/>
                <w:szCs w:val="24"/>
              </w:rPr>
            </w:pPr>
            <w:r>
              <w:rPr>
                <w:sz w:val="24"/>
                <w:szCs w:val="24"/>
              </w:rPr>
              <w:t>75 Marks</w:t>
            </w:r>
          </w:p>
        </w:tc>
      </w:tr>
      <w:tr w:rsidR="00C2478D" w:rsidTr="004675F6">
        <w:trPr>
          <w:trHeight w:val="164"/>
          <w:jc w:val="center"/>
        </w:trPr>
        <w:tc>
          <w:tcPr>
            <w:tcW w:w="683" w:type="pct"/>
            <w:vAlign w:val="center"/>
          </w:tcPr>
          <w:p w:rsidR="00C2478D" w:rsidRDefault="00C2478D" w:rsidP="00DA5580">
            <w:pPr>
              <w:jc w:val="center"/>
              <w:rPr>
                <w:sz w:val="24"/>
                <w:szCs w:val="24"/>
              </w:rPr>
            </w:pPr>
          </w:p>
        </w:tc>
        <w:tc>
          <w:tcPr>
            <w:tcW w:w="2355" w:type="pct"/>
            <w:gridSpan w:val="6"/>
            <w:vAlign w:val="center"/>
          </w:tcPr>
          <w:p w:rsidR="00C2478D" w:rsidRDefault="00C2478D" w:rsidP="00DA5580">
            <w:pPr>
              <w:ind w:left="72" w:right="249"/>
              <w:jc w:val="both"/>
              <w:rPr>
                <w:sz w:val="24"/>
                <w:szCs w:val="24"/>
              </w:rPr>
            </w:pPr>
            <w:r>
              <w:rPr>
                <w:sz w:val="24"/>
                <w:szCs w:val="24"/>
              </w:rPr>
              <w:t>Total</w:t>
            </w:r>
          </w:p>
        </w:tc>
        <w:tc>
          <w:tcPr>
            <w:tcW w:w="1962" w:type="pct"/>
            <w:gridSpan w:val="8"/>
            <w:vAlign w:val="center"/>
          </w:tcPr>
          <w:p w:rsidR="00C2478D" w:rsidRDefault="00C2478D" w:rsidP="00DA5580">
            <w:pPr>
              <w:ind w:left="72" w:right="249"/>
              <w:jc w:val="both"/>
              <w:rPr>
                <w:sz w:val="24"/>
                <w:szCs w:val="24"/>
              </w:rPr>
            </w:pPr>
            <w:r>
              <w:rPr>
                <w:sz w:val="24"/>
                <w:szCs w:val="24"/>
              </w:rPr>
              <w:t>100 Marks</w:t>
            </w:r>
          </w:p>
        </w:tc>
      </w:tr>
      <w:tr w:rsidR="00C2478D" w:rsidTr="004675F6">
        <w:trPr>
          <w:trHeight w:val="164"/>
          <w:jc w:val="center"/>
        </w:trPr>
        <w:tc>
          <w:tcPr>
            <w:tcW w:w="5000" w:type="pct"/>
            <w:gridSpan w:val="15"/>
            <w:vAlign w:val="center"/>
          </w:tcPr>
          <w:p w:rsidR="00C2478D" w:rsidRDefault="00C2478D" w:rsidP="00DA5580">
            <w:pPr>
              <w:ind w:left="72" w:right="249"/>
              <w:jc w:val="center"/>
              <w:rPr>
                <w:b/>
                <w:sz w:val="24"/>
                <w:szCs w:val="24"/>
              </w:rPr>
            </w:pPr>
          </w:p>
          <w:p w:rsidR="00C2478D" w:rsidRDefault="00C2478D" w:rsidP="00DA5580">
            <w:pPr>
              <w:ind w:left="72" w:right="249"/>
              <w:jc w:val="center"/>
              <w:rPr>
                <w:b/>
                <w:sz w:val="24"/>
                <w:szCs w:val="24"/>
              </w:rPr>
            </w:pPr>
            <w:r>
              <w:rPr>
                <w:b/>
                <w:sz w:val="24"/>
                <w:szCs w:val="24"/>
              </w:rPr>
              <w:t>Methods of Assessment</w:t>
            </w:r>
          </w:p>
        </w:tc>
      </w:tr>
      <w:tr w:rsidR="00C2478D" w:rsidTr="004675F6">
        <w:trPr>
          <w:trHeight w:val="164"/>
          <w:jc w:val="center"/>
        </w:trPr>
        <w:tc>
          <w:tcPr>
            <w:tcW w:w="683" w:type="pct"/>
            <w:vAlign w:val="center"/>
          </w:tcPr>
          <w:p w:rsidR="00C2478D" w:rsidRDefault="00C2478D" w:rsidP="00DA5580">
            <w:pPr>
              <w:jc w:val="center"/>
              <w:rPr>
                <w:sz w:val="24"/>
                <w:szCs w:val="24"/>
              </w:rPr>
            </w:pPr>
            <w:r>
              <w:rPr>
                <w:b/>
                <w:sz w:val="24"/>
                <w:szCs w:val="24"/>
              </w:rPr>
              <w:t>Recall (K1)</w:t>
            </w:r>
          </w:p>
        </w:tc>
        <w:tc>
          <w:tcPr>
            <w:tcW w:w="4317" w:type="pct"/>
            <w:gridSpan w:val="14"/>
            <w:vAlign w:val="center"/>
          </w:tcPr>
          <w:p w:rsidR="00C2478D" w:rsidRDefault="00C2478D" w:rsidP="00DA5580">
            <w:pPr>
              <w:ind w:left="72" w:right="249"/>
              <w:jc w:val="both"/>
              <w:rPr>
                <w:sz w:val="24"/>
                <w:szCs w:val="24"/>
              </w:rPr>
            </w:pPr>
            <w:r>
              <w:rPr>
                <w:sz w:val="24"/>
                <w:szCs w:val="24"/>
              </w:rPr>
              <w:t>Simple definitions, MCQ, Recall steps, Concept definitions</w:t>
            </w:r>
          </w:p>
        </w:tc>
      </w:tr>
      <w:tr w:rsidR="00C2478D" w:rsidTr="004675F6">
        <w:trPr>
          <w:trHeight w:val="164"/>
          <w:jc w:val="center"/>
        </w:trPr>
        <w:tc>
          <w:tcPr>
            <w:tcW w:w="683" w:type="pct"/>
            <w:vAlign w:val="center"/>
          </w:tcPr>
          <w:p w:rsidR="00C2478D" w:rsidRDefault="00C2478D" w:rsidP="00DA5580">
            <w:pPr>
              <w:jc w:val="center"/>
              <w:rPr>
                <w:sz w:val="24"/>
                <w:szCs w:val="24"/>
              </w:rPr>
            </w:pPr>
            <w:r>
              <w:rPr>
                <w:b/>
                <w:sz w:val="24"/>
                <w:szCs w:val="24"/>
              </w:rPr>
              <w:t>Understand/ Comprehend (K2)</w:t>
            </w:r>
          </w:p>
        </w:tc>
        <w:tc>
          <w:tcPr>
            <w:tcW w:w="4317" w:type="pct"/>
            <w:gridSpan w:val="14"/>
            <w:vAlign w:val="center"/>
          </w:tcPr>
          <w:p w:rsidR="00C2478D" w:rsidRDefault="00C2478D" w:rsidP="00DA5580">
            <w:pPr>
              <w:ind w:left="72" w:right="249"/>
              <w:jc w:val="both"/>
              <w:rPr>
                <w:sz w:val="24"/>
                <w:szCs w:val="24"/>
              </w:rPr>
            </w:pPr>
            <w:r>
              <w:rPr>
                <w:sz w:val="24"/>
                <w:szCs w:val="24"/>
              </w:rPr>
              <w:t>MCQ, True/False, Short essays, Concept explanations, Short summary or overview</w:t>
            </w:r>
          </w:p>
        </w:tc>
      </w:tr>
      <w:tr w:rsidR="00C2478D" w:rsidTr="004675F6">
        <w:trPr>
          <w:trHeight w:val="164"/>
          <w:jc w:val="center"/>
        </w:trPr>
        <w:tc>
          <w:tcPr>
            <w:tcW w:w="683" w:type="pct"/>
            <w:vAlign w:val="center"/>
          </w:tcPr>
          <w:p w:rsidR="00C2478D" w:rsidRDefault="00C2478D" w:rsidP="00DA5580">
            <w:pPr>
              <w:jc w:val="center"/>
              <w:rPr>
                <w:sz w:val="24"/>
                <w:szCs w:val="24"/>
              </w:rPr>
            </w:pPr>
            <w:r>
              <w:rPr>
                <w:b/>
                <w:sz w:val="24"/>
                <w:szCs w:val="24"/>
              </w:rPr>
              <w:t>Application (K3)</w:t>
            </w:r>
          </w:p>
        </w:tc>
        <w:tc>
          <w:tcPr>
            <w:tcW w:w="4317" w:type="pct"/>
            <w:gridSpan w:val="14"/>
            <w:vAlign w:val="center"/>
          </w:tcPr>
          <w:p w:rsidR="00C2478D" w:rsidRDefault="00C2478D" w:rsidP="00DA5580">
            <w:pPr>
              <w:ind w:left="72" w:right="249"/>
              <w:jc w:val="both"/>
              <w:rPr>
                <w:sz w:val="24"/>
                <w:szCs w:val="24"/>
              </w:rPr>
            </w:pPr>
            <w:r>
              <w:rPr>
                <w:sz w:val="24"/>
                <w:szCs w:val="24"/>
              </w:rPr>
              <w:t>Suggest idea/concept with examples, Suggest formulae, Solve problems, Observe, Explain</w:t>
            </w:r>
          </w:p>
        </w:tc>
      </w:tr>
      <w:tr w:rsidR="00C2478D" w:rsidTr="004675F6">
        <w:trPr>
          <w:trHeight w:val="164"/>
          <w:jc w:val="center"/>
        </w:trPr>
        <w:tc>
          <w:tcPr>
            <w:tcW w:w="683" w:type="pct"/>
            <w:vAlign w:val="center"/>
          </w:tcPr>
          <w:p w:rsidR="00C2478D" w:rsidRDefault="00C2478D" w:rsidP="00DA5580">
            <w:pPr>
              <w:jc w:val="center"/>
              <w:rPr>
                <w:sz w:val="24"/>
                <w:szCs w:val="24"/>
              </w:rPr>
            </w:pPr>
            <w:r>
              <w:rPr>
                <w:b/>
                <w:sz w:val="24"/>
                <w:szCs w:val="24"/>
              </w:rPr>
              <w:t>Analyze (K4)</w:t>
            </w:r>
          </w:p>
        </w:tc>
        <w:tc>
          <w:tcPr>
            <w:tcW w:w="4317" w:type="pct"/>
            <w:gridSpan w:val="14"/>
            <w:vAlign w:val="center"/>
          </w:tcPr>
          <w:p w:rsidR="00C2478D" w:rsidRDefault="00C2478D" w:rsidP="00DA5580">
            <w:pPr>
              <w:ind w:left="72" w:right="249"/>
              <w:jc w:val="both"/>
              <w:rPr>
                <w:sz w:val="24"/>
                <w:szCs w:val="24"/>
              </w:rPr>
            </w:pPr>
            <w:r>
              <w:rPr>
                <w:sz w:val="24"/>
                <w:szCs w:val="24"/>
              </w:rPr>
              <w:t>Problem-solving questions, Finish a procedure in many steps, Differentiate between various ideas, Map knowledge</w:t>
            </w:r>
          </w:p>
        </w:tc>
      </w:tr>
      <w:tr w:rsidR="00C2478D" w:rsidTr="004675F6">
        <w:trPr>
          <w:trHeight w:val="164"/>
          <w:jc w:val="center"/>
        </w:trPr>
        <w:tc>
          <w:tcPr>
            <w:tcW w:w="683" w:type="pct"/>
            <w:vAlign w:val="center"/>
          </w:tcPr>
          <w:p w:rsidR="00C2478D" w:rsidRDefault="00C2478D" w:rsidP="00DA5580">
            <w:pPr>
              <w:jc w:val="center"/>
              <w:rPr>
                <w:sz w:val="24"/>
                <w:szCs w:val="24"/>
              </w:rPr>
            </w:pPr>
            <w:r>
              <w:rPr>
                <w:b/>
                <w:sz w:val="24"/>
                <w:szCs w:val="24"/>
              </w:rPr>
              <w:t>Evaluate (K5)</w:t>
            </w:r>
          </w:p>
        </w:tc>
        <w:tc>
          <w:tcPr>
            <w:tcW w:w="4317" w:type="pct"/>
            <w:gridSpan w:val="14"/>
            <w:vAlign w:val="center"/>
          </w:tcPr>
          <w:p w:rsidR="00C2478D" w:rsidRDefault="00C2478D" w:rsidP="00DA5580">
            <w:pPr>
              <w:ind w:left="72" w:right="249"/>
              <w:jc w:val="both"/>
              <w:rPr>
                <w:sz w:val="24"/>
                <w:szCs w:val="24"/>
              </w:rPr>
            </w:pPr>
            <w:r>
              <w:rPr>
                <w:sz w:val="24"/>
                <w:szCs w:val="24"/>
              </w:rPr>
              <w:t>Longer essay/ Evaluation essay, Critique or justify with pros and cons</w:t>
            </w:r>
          </w:p>
        </w:tc>
      </w:tr>
      <w:tr w:rsidR="00C2478D" w:rsidTr="004675F6">
        <w:trPr>
          <w:trHeight w:val="164"/>
          <w:jc w:val="center"/>
        </w:trPr>
        <w:tc>
          <w:tcPr>
            <w:tcW w:w="683" w:type="pct"/>
            <w:vAlign w:val="center"/>
          </w:tcPr>
          <w:p w:rsidR="00C2478D" w:rsidRDefault="00C2478D" w:rsidP="00DA5580">
            <w:pPr>
              <w:jc w:val="center"/>
              <w:rPr>
                <w:sz w:val="24"/>
                <w:szCs w:val="24"/>
              </w:rPr>
            </w:pPr>
            <w:r>
              <w:rPr>
                <w:b/>
                <w:sz w:val="24"/>
                <w:szCs w:val="24"/>
              </w:rPr>
              <w:t>Create (K6)</w:t>
            </w:r>
          </w:p>
        </w:tc>
        <w:tc>
          <w:tcPr>
            <w:tcW w:w="4317" w:type="pct"/>
            <w:gridSpan w:val="14"/>
            <w:vAlign w:val="center"/>
          </w:tcPr>
          <w:p w:rsidR="00C2478D" w:rsidRDefault="00C2478D" w:rsidP="00DA5580">
            <w:pPr>
              <w:ind w:left="72" w:right="249"/>
              <w:jc w:val="both"/>
              <w:rPr>
                <w:sz w:val="24"/>
                <w:szCs w:val="24"/>
              </w:rPr>
            </w:pPr>
            <w:r>
              <w:rPr>
                <w:sz w:val="24"/>
                <w:szCs w:val="24"/>
              </w:rPr>
              <w:t>Check knowledge in specific or offbeat situations, Discussion, Debating or Presentations</w:t>
            </w:r>
          </w:p>
        </w:tc>
      </w:tr>
    </w:tbl>
    <w:p w:rsidR="00C2478D" w:rsidRDefault="00C2478D" w:rsidP="00C2478D">
      <w:pPr>
        <w:jc w:val="center"/>
        <w:rPr>
          <w:sz w:val="24"/>
          <w:szCs w:val="24"/>
        </w:rPr>
      </w:pPr>
      <w:r>
        <w:rPr>
          <w:b/>
          <w:color w:val="000000"/>
          <w:sz w:val="24"/>
          <w:szCs w:val="24"/>
          <w:u w:val="single"/>
        </w:rPr>
        <w:t>Mapping with program outcomes</w:t>
      </w:r>
    </w:p>
    <w:p w:rsidR="00C2478D" w:rsidRDefault="00C2478D" w:rsidP="00C2478D">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C2478D" w:rsidTr="00DA5580">
        <w:trPr>
          <w:trHeight w:val="70"/>
          <w:jc w:val="center"/>
        </w:trPr>
        <w:tc>
          <w:tcPr>
            <w:tcW w:w="885" w:type="dxa"/>
            <w:vAlign w:val="center"/>
          </w:tcPr>
          <w:p w:rsidR="00C2478D" w:rsidRDefault="00C2478D" w:rsidP="00DA5580">
            <w:pPr>
              <w:rPr>
                <w:b/>
                <w:sz w:val="24"/>
                <w:szCs w:val="24"/>
              </w:rPr>
            </w:pPr>
          </w:p>
        </w:tc>
        <w:tc>
          <w:tcPr>
            <w:tcW w:w="858" w:type="dxa"/>
            <w:vAlign w:val="center"/>
          </w:tcPr>
          <w:p w:rsidR="00C2478D" w:rsidRDefault="00C2478D" w:rsidP="00DA5580">
            <w:pPr>
              <w:rPr>
                <w:b/>
                <w:sz w:val="24"/>
                <w:szCs w:val="24"/>
              </w:rPr>
            </w:pPr>
            <w:r>
              <w:rPr>
                <w:b/>
                <w:sz w:val="24"/>
                <w:szCs w:val="24"/>
              </w:rPr>
              <w:t>PO 1</w:t>
            </w:r>
          </w:p>
        </w:tc>
        <w:tc>
          <w:tcPr>
            <w:tcW w:w="858" w:type="dxa"/>
            <w:vAlign w:val="center"/>
          </w:tcPr>
          <w:p w:rsidR="00C2478D" w:rsidRDefault="00C2478D" w:rsidP="00DA5580">
            <w:pPr>
              <w:rPr>
                <w:b/>
                <w:sz w:val="24"/>
                <w:szCs w:val="24"/>
              </w:rPr>
            </w:pPr>
            <w:r>
              <w:rPr>
                <w:b/>
                <w:sz w:val="24"/>
                <w:szCs w:val="24"/>
              </w:rPr>
              <w:t>PO 2</w:t>
            </w:r>
          </w:p>
        </w:tc>
        <w:tc>
          <w:tcPr>
            <w:tcW w:w="858" w:type="dxa"/>
            <w:vAlign w:val="center"/>
          </w:tcPr>
          <w:p w:rsidR="00C2478D" w:rsidRDefault="00C2478D" w:rsidP="00DA5580">
            <w:pPr>
              <w:rPr>
                <w:b/>
                <w:sz w:val="24"/>
                <w:szCs w:val="24"/>
              </w:rPr>
            </w:pPr>
            <w:r>
              <w:rPr>
                <w:b/>
                <w:sz w:val="24"/>
                <w:szCs w:val="24"/>
              </w:rPr>
              <w:t>PO 3</w:t>
            </w:r>
          </w:p>
        </w:tc>
        <w:tc>
          <w:tcPr>
            <w:tcW w:w="858" w:type="dxa"/>
            <w:vAlign w:val="center"/>
          </w:tcPr>
          <w:p w:rsidR="00C2478D" w:rsidRDefault="00C2478D" w:rsidP="00DA5580">
            <w:pPr>
              <w:rPr>
                <w:b/>
                <w:sz w:val="24"/>
                <w:szCs w:val="24"/>
              </w:rPr>
            </w:pPr>
            <w:r>
              <w:rPr>
                <w:b/>
                <w:sz w:val="24"/>
                <w:szCs w:val="24"/>
              </w:rPr>
              <w:t>PO 4</w:t>
            </w:r>
          </w:p>
        </w:tc>
        <w:tc>
          <w:tcPr>
            <w:tcW w:w="858" w:type="dxa"/>
            <w:vAlign w:val="center"/>
          </w:tcPr>
          <w:p w:rsidR="00C2478D" w:rsidRDefault="00C2478D" w:rsidP="00DA5580">
            <w:pPr>
              <w:rPr>
                <w:b/>
                <w:sz w:val="24"/>
                <w:szCs w:val="24"/>
              </w:rPr>
            </w:pPr>
            <w:r>
              <w:rPr>
                <w:b/>
                <w:sz w:val="24"/>
                <w:szCs w:val="24"/>
              </w:rPr>
              <w:t>PO 5</w:t>
            </w:r>
          </w:p>
        </w:tc>
        <w:tc>
          <w:tcPr>
            <w:tcW w:w="858" w:type="dxa"/>
            <w:vAlign w:val="center"/>
          </w:tcPr>
          <w:p w:rsidR="00C2478D" w:rsidRDefault="00C2478D" w:rsidP="00DA5580">
            <w:pPr>
              <w:rPr>
                <w:b/>
                <w:sz w:val="24"/>
                <w:szCs w:val="24"/>
              </w:rPr>
            </w:pPr>
            <w:r>
              <w:rPr>
                <w:b/>
                <w:sz w:val="24"/>
                <w:szCs w:val="24"/>
              </w:rPr>
              <w:t>PO 6</w:t>
            </w:r>
          </w:p>
        </w:tc>
        <w:tc>
          <w:tcPr>
            <w:tcW w:w="858" w:type="dxa"/>
            <w:vAlign w:val="center"/>
          </w:tcPr>
          <w:p w:rsidR="00C2478D" w:rsidRDefault="00C2478D" w:rsidP="00DA5580">
            <w:pPr>
              <w:rPr>
                <w:b/>
                <w:sz w:val="24"/>
                <w:szCs w:val="24"/>
              </w:rPr>
            </w:pPr>
            <w:r>
              <w:rPr>
                <w:b/>
                <w:sz w:val="24"/>
                <w:szCs w:val="24"/>
              </w:rPr>
              <w:t>PO 7</w:t>
            </w:r>
          </w:p>
        </w:tc>
        <w:tc>
          <w:tcPr>
            <w:tcW w:w="858" w:type="dxa"/>
            <w:vAlign w:val="center"/>
          </w:tcPr>
          <w:p w:rsidR="00C2478D" w:rsidRDefault="00C2478D" w:rsidP="00DA5580">
            <w:pPr>
              <w:rPr>
                <w:b/>
                <w:sz w:val="24"/>
                <w:szCs w:val="24"/>
              </w:rPr>
            </w:pPr>
            <w:r>
              <w:rPr>
                <w:b/>
                <w:sz w:val="24"/>
                <w:szCs w:val="24"/>
              </w:rPr>
              <w:t>PO 8</w:t>
            </w:r>
          </w:p>
        </w:tc>
      </w:tr>
      <w:tr w:rsidR="00C2478D" w:rsidTr="00DA5580">
        <w:trPr>
          <w:trHeight w:val="242"/>
          <w:jc w:val="center"/>
        </w:trPr>
        <w:tc>
          <w:tcPr>
            <w:tcW w:w="885" w:type="dxa"/>
            <w:vAlign w:val="center"/>
          </w:tcPr>
          <w:p w:rsidR="00C2478D" w:rsidRDefault="00C2478D" w:rsidP="00DA5580">
            <w:pPr>
              <w:rPr>
                <w:b/>
                <w:sz w:val="24"/>
                <w:szCs w:val="24"/>
              </w:rPr>
            </w:pPr>
            <w:r>
              <w:rPr>
                <w:b/>
                <w:sz w:val="24"/>
                <w:szCs w:val="24"/>
              </w:rPr>
              <w:t>CO 1</w:t>
            </w:r>
          </w:p>
        </w:tc>
        <w:tc>
          <w:tcPr>
            <w:tcW w:w="858" w:type="dxa"/>
            <w:vAlign w:val="center"/>
          </w:tcPr>
          <w:p w:rsidR="00C2478D" w:rsidRDefault="00C2478D" w:rsidP="00DA5580">
            <w:pPr>
              <w:jc w:val="center"/>
              <w:rPr>
                <w:sz w:val="24"/>
                <w:szCs w:val="24"/>
              </w:rPr>
            </w:pPr>
            <w:r>
              <w:rPr>
                <w:sz w:val="24"/>
                <w:szCs w:val="24"/>
              </w:rPr>
              <w:t>S</w:t>
            </w:r>
          </w:p>
        </w:tc>
        <w:tc>
          <w:tcPr>
            <w:tcW w:w="858" w:type="dxa"/>
            <w:vAlign w:val="center"/>
          </w:tcPr>
          <w:p w:rsidR="00C2478D" w:rsidRDefault="00C2478D" w:rsidP="00DA5580">
            <w:pPr>
              <w:jc w:val="center"/>
              <w:rPr>
                <w:sz w:val="24"/>
                <w:szCs w:val="24"/>
              </w:rPr>
            </w:pPr>
            <w:r>
              <w:rPr>
                <w:sz w:val="24"/>
                <w:szCs w:val="24"/>
              </w:rPr>
              <w:t>S</w:t>
            </w:r>
          </w:p>
        </w:tc>
        <w:tc>
          <w:tcPr>
            <w:tcW w:w="858" w:type="dxa"/>
            <w:vAlign w:val="center"/>
          </w:tcPr>
          <w:p w:rsidR="00C2478D" w:rsidRDefault="00C2478D" w:rsidP="00DA5580">
            <w:pPr>
              <w:jc w:val="center"/>
              <w:rPr>
                <w:sz w:val="24"/>
                <w:szCs w:val="24"/>
              </w:rPr>
            </w:pPr>
            <w:r>
              <w:rPr>
                <w:sz w:val="24"/>
                <w:szCs w:val="24"/>
              </w:rPr>
              <w:t>M</w:t>
            </w:r>
          </w:p>
        </w:tc>
        <w:tc>
          <w:tcPr>
            <w:tcW w:w="858" w:type="dxa"/>
            <w:vAlign w:val="center"/>
          </w:tcPr>
          <w:p w:rsidR="00C2478D" w:rsidRDefault="00C2478D" w:rsidP="00DA5580">
            <w:pPr>
              <w:jc w:val="center"/>
              <w:rPr>
                <w:sz w:val="24"/>
                <w:szCs w:val="24"/>
              </w:rPr>
            </w:pPr>
            <w:r>
              <w:rPr>
                <w:sz w:val="24"/>
                <w:szCs w:val="24"/>
              </w:rPr>
              <w:t>M</w:t>
            </w:r>
          </w:p>
        </w:tc>
        <w:tc>
          <w:tcPr>
            <w:tcW w:w="858" w:type="dxa"/>
            <w:vAlign w:val="center"/>
          </w:tcPr>
          <w:p w:rsidR="00C2478D" w:rsidRDefault="00C2478D" w:rsidP="00DA5580">
            <w:pPr>
              <w:jc w:val="center"/>
              <w:rPr>
                <w:sz w:val="24"/>
                <w:szCs w:val="24"/>
              </w:rPr>
            </w:pPr>
            <w:r>
              <w:rPr>
                <w:sz w:val="24"/>
                <w:szCs w:val="24"/>
              </w:rPr>
              <w:t>M</w:t>
            </w:r>
          </w:p>
        </w:tc>
        <w:tc>
          <w:tcPr>
            <w:tcW w:w="858" w:type="dxa"/>
            <w:vAlign w:val="center"/>
          </w:tcPr>
          <w:p w:rsidR="00C2478D" w:rsidRDefault="00C2478D" w:rsidP="00DA5580">
            <w:pPr>
              <w:jc w:val="center"/>
              <w:rPr>
                <w:sz w:val="24"/>
                <w:szCs w:val="24"/>
              </w:rPr>
            </w:pPr>
            <w:r>
              <w:rPr>
                <w:sz w:val="24"/>
                <w:szCs w:val="24"/>
              </w:rPr>
              <w:t>S</w:t>
            </w:r>
          </w:p>
        </w:tc>
        <w:tc>
          <w:tcPr>
            <w:tcW w:w="858" w:type="dxa"/>
            <w:vAlign w:val="center"/>
          </w:tcPr>
          <w:p w:rsidR="00C2478D" w:rsidRDefault="00C2478D" w:rsidP="00DA5580">
            <w:pPr>
              <w:jc w:val="center"/>
              <w:rPr>
                <w:sz w:val="24"/>
                <w:szCs w:val="24"/>
              </w:rPr>
            </w:pPr>
            <w:r>
              <w:rPr>
                <w:sz w:val="24"/>
                <w:szCs w:val="24"/>
              </w:rPr>
              <w:t>M</w:t>
            </w:r>
          </w:p>
        </w:tc>
        <w:tc>
          <w:tcPr>
            <w:tcW w:w="858" w:type="dxa"/>
            <w:vAlign w:val="center"/>
          </w:tcPr>
          <w:p w:rsidR="00C2478D" w:rsidRDefault="00C2478D" w:rsidP="00DA5580">
            <w:pPr>
              <w:rPr>
                <w:sz w:val="24"/>
                <w:szCs w:val="24"/>
              </w:rPr>
            </w:pPr>
            <w:r>
              <w:rPr>
                <w:sz w:val="24"/>
                <w:szCs w:val="24"/>
              </w:rPr>
              <w:t>M</w:t>
            </w:r>
          </w:p>
        </w:tc>
      </w:tr>
      <w:tr w:rsidR="00C2478D" w:rsidTr="00DA5580">
        <w:trPr>
          <w:trHeight w:val="242"/>
          <w:jc w:val="center"/>
        </w:trPr>
        <w:tc>
          <w:tcPr>
            <w:tcW w:w="885" w:type="dxa"/>
            <w:vAlign w:val="center"/>
          </w:tcPr>
          <w:p w:rsidR="00C2478D" w:rsidRDefault="00C2478D" w:rsidP="00DA5580">
            <w:pPr>
              <w:rPr>
                <w:b/>
                <w:sz w:val="24"/>
                <w:szCs w:val="24"/>
              </w:rPr>
            </w:pPr>
            <w:r>
              <w:rPr>
                <w:b/>
                <w:sz w:val="24"/>
                <w:szCs w:val="24"/>
              </w:rPr>
              <w:t>CO 2</w:t>
            </w:r>
          </w:p>
        </w:tc>
        <w:tc>
          <w:tcPr>
            <w:tcW w:w="858" w:type="dxa"/>
            <w:vAlign w:val="center"/>
          </w:tcPr>
          <w:p w:rsidR="00C2478D" w:rsidRDefault="00C2478D" w:rsidP="00DA5580">
            <w:pPr>
              <w:jc w:val="center"/>
              <w:rPr>
                <w:sz w:val="24"/>
                <w:szCs w:val="24"/>
              </w:rPr>
            </w:pPr>
            <w:r>
              <w:rPr>
                <w:sz w:val="24"/>
                <w:szCs w:val="24"/>
              </w:rPr>
              <w:t>S</w:t>
            </w:r>
          </w:p>
        </w:tc>
        <w:tc>
          <w:tcPr>
            <w:tcW w:w="858" w:type="dxa"/>
            <w:vAlign w:val="center"/>
          </w:tcPr>
          <w:p w:rsidR="00C2478D" w:rsidRDefault="00C2478D" w:rsidP="00DA5580">
            <w:pPr>
              <w:jc w:val="center"/>
              <w:rPr>
                <w:sz w:val="24"/>
                <w:szCs w:val="24"/>
              </w:rPr>
            </w:pPr>
            <w:r>
              <w:rPr>
                <w:sz w:val="24"/>
                <w:szCs w:val="24"/>
              </w:rPr>
              <w:t>S</w:t>
            </w:r>
          </w:p>
        </w:tc>
        <w:tc>
          <w:tcPr>
            <w:tcW w:w="858" w:type="dxa"/>
            <w:vAlign w:val="center"/>
          </w:tcPr>
          <w:p w:rsidR="00C2478D" w:rsidRDefault="00C2478D" w:rsidP="00DA5580">
            <w:pPr>
              <w:jc w:val="center"/>
              <w:rPr>
                <w:sz w:val="24"/>
                <w:szCs w:val="24"/>
              </w:rPr>
            </w:pPr>
            <w:r>
              <w:rPr>
                <w:sz w:val="24"/>
                <w:szCs w:val="24"/>
              </w:rPr>
              <w:t>M</w:t>
            </w:r>
          </w:p>
        </w:tc>
        <w:tc>
          <w:tcPr>
            <w:tcW w:w="858" w:type="dxa"/>
            <w:vAlign w:val="center"/>
          </w:tcPr>
          <w:p w:rsidR="00C2478D" w:rsidRDefault="00C2478D" w:rsidP="00DA5580">
            <w:pPr>
              <w:jc w:val="center"/>
              <w:rPr>
                <w:sz w:val="24"/>
                <w:szCs w:val="24"/>
              </w:rPr>
            </w:pPr>
            <w:r>
              <w:rPr>
                <w:sz w:val="24"/>
                <w:szCs w:val="24"/>
              </w:rPr>
              <w:t>S</w:t>
            </w:r>
          </w:p>
        </w:tc>
        <w:tc>
          <w:tcPr>
            <w:tcW w:w="858" w:type="dxa"/>
            <w:vAlign w:val="center"/>
          </w:tcPr>
          <w:p w:rsidR="00C2478D" w:rsidRDefault="00C2478D" w:rsidP="00DA5580">
            <w:pPr>
              <w:jc w:val="center"/>
              <w:rPr>
                <w:sz w:val="24"/>
                <w:szCs w:val="24"/>
              </w:rPr>
            </w:pPr>
            <w:r>
              <w:rPr>
                <w:sz w:val="24"/>
                <w:szCs w:val="24"/>
              </w:rPr>
              <w:t>M</w:t>
            </w:r>
          </w:p>
        </w:tc>
        <w:tc>
          <w:tcPr>
            <w:tcW w:w="858" w:type="dxa"/>
            <w:vAlign w:val="center"/>
          </w:tcPr>
          <w:p w:rsidR="00C2478D" w:rsidRDefault="00C2478D" w:rsidP="00DA5580">
            <w:pPr>
              <w:jc w:val="center"/>
              <w:rPr>
                <w:sz w:val="24"/>
                <w:szCs w:val="24"/>
              </w:rPr>
            </w:pPr>
            <w:r>
              <w:rPr>
                <w:sz w:val="24"/>
                <w:szCs w:val="24"/>
              </w:rPr>
              <w:t>S</w:t>
            </w:r>
          </w:p>
        </w:tc>
        <w:tc>
          <w:tcPr>
            <w:tcW w:w="858" w:type="dxa"/>
            <w:vAlign w:val="center"/>
          </w:tcPr>
          <w:p w:rsidR="00C2478D" w:rsidRDefault="00C2478D" w:rsidP="00DA5580">
            <w:pPr>
              <w:jc w:val="center"/>
              <w:rPr>
                <w:sz w:val="24"/>
                <w:szCs w:val="24"/>
              </w:rPr>
            </w:pPr>
            <w:r>
              <w:rPr>
                <w:sz w:val="24"/>
                <w:szCs w:val="24"/>
              </w:rPr>
              <w:t>M</w:t>
            </w:r>
          </w:p>
        </w:tc>
        <w:tc>
          <w:tcPr>
            <w:tcW w:w="858" w:type="dxa"/>
            <w:vAlign w:val="center"/>
          </w:tcPr>
          <w:p w:rsidR="00C2478D" w:rsidRDefault="00C2478D" w:rsidP="00DA5580">
            <w:pPr>
              <w:jc w:val="center"/>
              <w:rPr>
                <w:sz w:val="24"/>
                <w:szCs w:val="24"/>
              </w:rPr>
            </w:pPr>
            <w:r>
              <w:rPr>
                <w:sz w:val="24"/>
                <w:szCs w:val="24"/>
              </w:rPr>
              <w:t>S</w:t>
            </w:r>
          </w:p>
        </w:tc>
      </w:tr>
      <w:tr w:rsidR="00C2478D" w:rsidTr="00DA5580">
        <w:trPr>
          <w:trHeight w:val="242"/>
          <w:jc w:val="center"/>
        </w:trPr>
        <w:tc>
          <w:tcPr>
            <w:tcW w:w="885" w:type="dxa"/>
            <w:vAlign w:val="center"/>
          </w:tcPr>
          <w:p w:rsidR="00C2478D" w:rsidRDefault="00C2478D" w:rsidP="00DA5580">
            <w:pPr>
              <w:rPr>
                <w:b/>
                <w:sz w:val="24"/>
                <w:szCs w:val="24"/>
              </w:rPr>
            </w:pPr>
            <w:r>
              <w:rPr>
                <w:b/>
                <w:sz w:val="24"/>
                <w:szCs w:val="24"/>
              </w:rPr>
              <w:t>CO 3</w:t>
            </w:r>
          </w:p>
        </w:tc>
        <w:tc>
          <w:tcPr>
            <w:tcW w:w="858" w:type="dxa"/>
            <w:vAlign w:val="center"/>
          </w:tcPr>
          <w:p w:rsidR="00C2478D" w:rsidRDefault="00C2478D" w:rsidP="00DA5580">
            <w:pPr>
              <w:jc w:val="center"/>
              <w:rPr>
                <w:sz w:val="24"/>
                <w:szCs w:val="24"/>
              </w:rPr>
            </w:pPr>
            <w:r>
              <w:rPr>
                <w:sz w:val="24"/>
                <w:szCs w:val="24"/>
              </w:rPr>
              <w:t>S</w:t>
            </w:r>
          </w:p>
        </w:tc>
        <w:tc>
          <w:tcPr>
            <w:tcW w:w="858" w:type="dxa"/>
            <w:vAlign w:val="center"/>
          </w:tcPr>
          <w:p w:rsidR="00C2478D" w:rsidRDefault="00C2478D" w:rsidP="00DA5580">
            <w:pPr>
              <w:jc w:val="center"/>
              <w:rPr>
                <w:sz w:val="24"/>
                <w:szCs w:val="24"/>
              </w:rPr>
            </w:pPr>
            <w:r>
              <w:rPr>
                <w:sz w:val="24"/>
                <w:szCs w:val="24"/>
              </w:rPr>
              <w:t>S</w:t>
            </w:r>
          </w:p>
        </w:tc>
        <w:tc>
          <w:tcPr>
            <w:tcW w:w="858" w:type="dxa"/>
            <w:vAlign w:val="center"/>
          </w:tcPr>
          <w:p w:rsidR="00C2478D" w:rsidRDefault="00C2478D" w:rsidP="00DA5580">
            <w:pPr>
              <w:jc w:val="center"/>
              <w:rPr>
                <w:sz w:val="24"/>
                <w:szCs w:val="24"/>
              </w:rPr>
            </w:pPr>
            <w:r>
              <w:rPr>
                <w:sz w:val="24"/>
                <w:szCs w:val="24"/>
              </w:rPr>
              <w:t>M</w:t>
            </w:r>
          </w:p>
        </w:tc>
        <w:tc>
          <w:tcPr>
            <w:tcW w:w="858" w:type="dxa"/>
            <w:vAlign w:val="center"/>
          </w:tcPr>
          <w:p w:rsidR="00C2478D" w:rsidRDefault="00C2478D" w:rsidP="00DA5580">
            <w:pPr>
              <w:jc w:val="center"/>
              <w:rPr>
                <w:sz w:val="24"/>
                <w:szCs w:val="24"/>
              </w:rPr>
            </w:pPr>
            <w:r>
              <w:rPr>
                <w:sz w:val="24"/>
                <w:szCs w:val="24"/>
              </w:rPr>
              <w:t>M</w:t>
            </w:r>
          </w:p>
        </w:tc>
        <w:tc>
          <w:tcPr>
            <w:tcW w:w="858" w:type="dxa"/>
            <w:vAlign w:val="center"/>
          </w:tcPr>
          <w:p w:rsidR="00C2478D" w:rsidRDefault="00C2478D" w:rsidP="00DA5580">
            <w:pPr>
              <w:jc w:val="center"/>
              <w:rPr>
                <w:sz w:val="24"/>
                <w:szCs w:val="24"/>
              </w:rPr>
            </w:pPr>
            <w:r>
              <w:rPr>
                <w:sz w:val="24"/>
                <w:szCs w:val="24"/>
              </w:rPr>
              <w:t>M</w:t>
            </w:r>
          </w:p>
        </w:tc>
        <w:tc>
          <w:tcPr>
            <w:tcW w:w="858" w:type="dxa"/>
            <w:vAlign w:val="center"/>
          </w:tcPr>
          <w:p w:rsidR="00C2478D" w:rsidRDefault="00C2478D" w:rsidP="00DA5580">
            <w:pPr>
              <w:jc w:val="center"/>
              <w:rPr>
                <w:sz w:val="24"/>
                <w:szCs w:val="24"/>
              </w:rPr>
            </w:pPr>
            <w:r>
              <w:rPr>
                <w:sz w:val="24"/>
                <w:szCs w:val="24"/>
              </w:rPr>
              <w:t>S</w:t>
            </w:r>
          </w:p>
        </w:tc>
        <w:tc>
          <w:tcPr>
            <w:tcW w:w="858" w:type="dxa"/>
            <w:vAlign w:val="center"/>
          </w:tcPr>
          <w:p w:rsidR="00C2478D" w:rsidRDefault="00C2478D" w:rsidP="00DA5580">
            <w:pPr>
              <w:jc w:val="center"/>
              <w:rPr>
                <w:sz w:val="24"/>
                <w:szCs w:val="24"/>
              </w:rPr>
            </w:pPr>
            <w:r>
              <w:rPr>
                <w:sz w:val="24"/>
                <w:szCs w:val="24"/>
              </w:rPr>
              <w:t>M</w:t>
            </w:r>
          </w:p>
        </w:tc>
        <w:tc>
          <w:tcPr>
            <w:tcW w:w="858" w:type="dxa"/>
            <w:vAlign w:val="center"/>
          </w:tcPr>
          <w:p w:rsidR="00C2478D" w:rsidRDefault="00C2478D" w:rsidP="00DA5580">
            <w:pPr>
              <w:jc w:val="center"/>
              <w:rPr>
                <w:sz w:val="24"/>
                <w:szCs w:val="24"/>
              </w:rPr>
            </w:pPr>
            <w:r>
              <w:rPr>
                <w:sz w:val="24"/>
                <w:szCs w:val="24"/>
              </w:rPr>
              <w:t>S</w:t>
            </w:r>
          </w:p>
        </w:tc>
      </w:tr>
      <w:tr w:rsidR="00C2478D" w:rsidTr="00DA5580">
        <w:trPr>
          <w:trHeight w:val="242"/>
          <w:jc w:val="center"/>
        </w:trPr>
        <w:tc>
          <w:tcPr>
            <w:tcW w:w="885" w:type="dxa"/>
            <w:vAlign w:val="center"/>
          </w:tcPr>
          <w:p w:rsidR="00C2478D" w:rsidRDefault="00C2478D" w:rsidP="00DA5580">
            <w:pPr>
              <w:rPr>
                <w:b/>
                <w:sz w:val="24"/>
                <w:szCs w:val="24"/>
              </w:rPr>
            </w:pPr>
            <w:r>
              <w:rPr>
                <w:b/>
                <w:sz w:val="24"/>
                <w:szCs w:val="24"/>
              </w:rPr>
              <w:t>CO 4</w:t>
            </w:r>
          </w:p>
        </w:tc>
        <w:tc>
          <w:tcPr>
            <w:tcW w:w="858" w:type="dxa"/>
            <w:vAlign w:val="center"/>
          </w:tcPr>
          <w:p w:rsidR="00C2478D" w:rsidRDefault="00C2478D" w:rsidP="00DA5580">
            <w:pPr>
              <w:jc w:val="center"/>
              <w:rPr>
                <w:sz w:val="24"/>
                <w:szCs w:val="24"/>
              </w:rPr>
            </w:pPr>
            <w:r>
              <w:rPr>
                <w:sz w:val="24"/>
                <w:szCs w:val="24"/>
              </w:rPr>
              <w:t>S</w:t>
            </w:r>
          </w:p>
        </w:tc>
        <w:tc>
          <w:tcPr>
            <w:tcW w:w="858" w:type="dxa"/>
            <w:vAlign w:val="center"/>
          </w:tcPr>
          <w:p w:rsidR="00C2478D" w:rsidRDefault="00C2478D" w:rsidP="00DA5580">
            <w:pPr>
              <w:jc w:val="center"/>
              <w:rPr>
                <w:sz w:val="24"/>
                <w:szCs w:val="24"/>
              </w:rPr>
            </w:pPr>
            <w:r>
              <w:rPr>
                <w:sz w:val="24"/>
                <w:szCs w:val="24"/>
              </w:rPr>
              <w:t>S</w:t>
            </w:r>
          </w:p>
        </w:tc>
        <w:tc>
          <w:tcPr>
            <w:tcW w:w="858" w:type="dxa"/>
            <w:vAlign w:val="center"/>
          </w:tcPr>
          <w:p w:rsidR="00C2478D" w:rsidRDefault="00C2478D" w:rsidP="00DA5580">
            <w:pPr>
              <w:jc w:val="center"/>
              <w:rPr>
                <w:sz w:val="24"/>
                <w:szCs w:val="24"/>
              </w:rPr>
            </w:pPr>
            <w:r>
              <w:rPr>
                <w:sz w:val="24"/>
                <w:szCs w:val="24"/>
              </w:rPr>
              <w:t>M</w:t>
            </w:r>
          </w:p>
        </w:tc>
        <w:tc>
          <w:tcPr>
            <w:tcW w:w="858" w:type="dxa"/>
            <w:vAlign w:val="center"/>
          </w:tcPr>
          <w:p w:rsidR="00C2478D" w:rsidRDefault="00C2478D" w:rsidP="00DA5580">
            <w:pPr>
              <w:jc w:val="center"/>
              <w:rPr>
                <w:sz w:val="24"/>
                <w:szCs w:val="24"/>
              </w:rPr>
            </w:pPr>
            <w:r>
              <w:rPr>
                <w:sz w:val="24"/>
                <w:szCs w:val="24"/>
              </w:rPr>
              <w:t>M</w:t>
            </w:r>
          </w:p>
        </w:tc>
        <w:tc>
          <w:tcPr>
            <w:tcW w:w="858" w:type="dxa"/>
            <w:vAlign w:val="center"/>
          </w:tcPr>
          <w:p w:rsidR="00C2478D" w:rsidRDefault="00C2478D" w:rsidP="00DA5580">
            <w:pPr>
              <w:jc w:val="center"/>
              <w:rPr>
                <w:sz w:val="24"/>
                <w:szCs w:val="24"/>
              </w:rPr>
            </w:pPr>
            <w:r>
              <w:rPr>
                <w:sz w:val="24"/>
                <w:szCs w:val="24"/>
              </w:rPr>
              <w:t>M</w:t>
            </w:r>
          </w:p>
        </w:tc>
        <w:tc>
          <w:tcPr>
            <w:tcW w:w="858" w:type="dxa"/>
            <w:vAlign w:val="center"/>
          </w:tcPr>
          <w:p w:rsidR="00C2478D" w:rsidRDefault="00C2478D" w:rsidP="00DA5580">
            <w:pPr>
              <w:jc w:val="center"/>
              <w:rPr>
                <w:sz w:val="24"/>
                <w:szCs w:val="24"/>
              </w:rPr>
            </w:pPr>
            <w:r>
              <w:rPr>
                <w:sz w:val="24"/>
                <w:szCs w:val="24"/>
              </w:rPr>
              <w:t>S</w:t>
            </w:r>
          </w:p>
        </w:tc>
        <w:tc>
          <w:tcPr>
            <w:tcW w:w="858" w:type="dxa"/>
            <w:vAlign w:val="center"/>
          </w:tcPr>
          <w:p w:rsidR="00C2478D" w:rsidRDefault="00C2478D" w:rsidP="00DA5580">
            <w:pPr>
              <w:jc w:val="center"/>
              <w:rPr>
                <w:sz w:val="24"/>
                <w:szCs w:val="24"/>
              </w:rPr>
            </w:pPr>
            <w:r>
              <w:rPr>
                <w:sz w:val="24"/>
                <w:szCs w:val="24"/>
              </w:rPr>
              <w:t>M</w:t>
            </w:r>
          </w:p>
        </w:tc>
        <w:tc>
          <w:tcPr>
            <w:tcW w:w="858" w:type="dxa"/>
            <w:vAlign w:val="center"/>
          </w:tcPr>
          <w:p w:rsidR="00C2478D" w:rsidRDefault="00C2478D" w:rsidP="00DA5580">
            <w:pPr>
              <w:jc w:val="center"/>
              <w:rPr>
                <w:sz w:val="24"/>
                <w:szCs w:val="24"/>
              </w:rPr>
            </w:pPr>
            <w:r>
              <w:rPr>
                <w:sz w:val="24"/>
                <w:szCs w:val="24"/>
              </w:rPr>
              <w:t>M</w:t>
            </w:r>
          </w:p>
        </w:tc>
      </w:tr>
      <w:tr w:rsidR="00C2478D" w:rsidTr="00DA5580">
        <w:trPr>
          <w:trHeight w:val="252"/>
          <w:jc w:val="center"/>
        </w:trPr>
        <w:tc>
          <w:tcPr>
            <w:tcW w:w="885" w:type="dxa"/>
            <w:vAlign w:val="center"/>
          </w:tcPr>
          <w:p w:rsidR="00C2478D" w:rsidRDefault="00C2478D" w:rsidP="00DA5580">
            <w:pPr>
              <w:rPr>
                <w:b/>
                <w:sz w:val="24"/>
                <w:szCs w:val="24"/>
              </w:rPr>
            </w:pPr>
            <w:r>
              <w:rPr>
                <w:b/>
                <w:sz w:val="24"/>
                <w:szCs w:val="24"/>
              </w:rPr>
              <w:t>CO 5</w:t>
            </w:r>
          </w:p>
        </w:tc>
        <w:tc>
          <w:tcPr>
            <w:tcW w:w="858" w:type="dxa"/>
            <w:vAlign w:val="center"/>
          </w:tcPr>
          <w:p w:rsidR="00C2478D" w:rsidRDefault="00C2478D" w:rsidP="00DA5580">
            <w:pPr>
              <w:jc w:val="center"/>
              <w:rPr>
                <w:sz w:val="24"/>
                <w:szCs w:val="24"/>
              </w:rPr>
            </w:pPr>
            <w:r>
              <w:rPr>
                <w:sz w:val="24"/>
                <w:szCs w:val="24"/>
              </w:rPr>
              <w:t>S</w:t>
            </w:r>
          </w:p>
        </w:tc>
        <w:tc>
          <w:tcPr>
            <w:tcW w:w="858" w:type="dxa"/>
            <w:vAlign w:val="center"/>
          </w:tcPr>
          <w:p w:rsidR="00C2478D" w:rsidRDefault="00C2478D" w:rsidP="00DA5580">
            <w:pPr>
              <w:jc w:val="center"/>
              <w:rPr>
                <w:sz w:val="24"/>
                <w:szCs w:val="24"/>
              </w:rPr>
            </w:pPr>
            <w:r>
              <w:rPr>
                <w:sz w:val="24"/>
                <w:szCs w:val="24"/>
              </w:rPr>
              <w:t>S</w:t>
            </w:r>
          </w:p>
        </w:tc>
        <w:tc>
          <w:tcPr>
            <w:tcW w:w="858" w:type="dxa"/>
            <w:vAlign w:val="center"/>
          </w:tcPr>
          <w:p w:rsidR="00C2478D" w:rsidRDefault="00C2478D" w:rsidP="00DA5580">
            <w:pPr>
              <w:jc w:val="center"/>
              <w:rPr>
                <w:sz w:val="24"/>
                <w:szCs w:val="24"/>
              </w:rPr>
            </w:pPr>
            <w:r>
              <w:rPr>
                <w:sz w:val="24"/>
                <w:szCs w:val="24"/>
              </w:rPr>
              <w:t>M</w:t>
            </w:r>
          </w:p>
        </w:tc>
        <w:tc>
          <w:tcPr>
            <w:tcW w:w="858" w:type="dxa"/>
            <w:vAlign w:val="center"/>
          </w:tcPr>
          <w:p w:rsidR="00C2478D" w:rsidRDefault="00C2478D" w:rsidP="00DA5580">
            <w:pPr>
              <w:jc w:val="center"/>
              <w:rPr>
                <w:sz w:val="24"/>
                <w:szCs w:val="24"/>
              </w:rPr>
            </w:pPr>
            <w:r>
              <w:rPr>
                <w:sz w:val="24"/>
                <w:szCs w:val="24"/>
              </w:rPr>
              <w:t>M</w:t>
            </w:r>
          </w:p>
        </w:tc>
        <w:tc>
          <w:tcPr>
            <w:tcW w:w="858" w:type="dxa"/>
            <w:vAlign w:val="center"/>
          </w:tcPr>
          <w:p w:rsidR="00C2478D" w:rsidRDefault="00C2478D" w:rsidP="00DA5580">
            <w:pPr>
              <w:jc w:val="center"/>
              <w:rPr>
                <w:sz w:val="24"/>
                <w:szCs w:val="24"/>
              </w:rPr>
            </w:pPr>
            <w:r>
              <w:rPr>
                <w:sz w:val="24"/>
                <w:szCs w:val="24"/>
              </w:rPr>
              <w:t>M</w:t>
            </w:r>
          </w:p>
        </w:tc>
        <w:tc>
          <w:tcPr>
            <w:tcW w:w="858" w:type="dxa"/>
            <w:vAlign w:val="center"/>
          </w:tcPr>
          <w:p w:rsidR="00C2478D" w:rsidRDefault="00C2478D" w:rsidP="00DA5580">
            <w:pPr>
              <w:jc w:val="center"/>
              <w:rPr>
                <w:sz w:val="24"/>
                <w:szCs w:val="24"/>
              </w:rPr>
            </w:pPr>
            <w:r>
              <w:rPr>
                <w:sz w:val="24"/>
                <w:szCs w:val="24"/>
              </w:rPr>
              <w:t>S</w:t>
            </w:r>
          </w:p>
        </w:tc>
        <w:tc>
          <w:tcPr>
            <w:tcW w:w="858" w:type="dxa"/>
            <w:vAlign w:val="center"/>
          </w:tcPr>
          <w:p w:rsidR="00C2478D" w:rsidRDefault="00C2478D" w:rsidP="00DA5580">
            <w:pPr>
              <w:jc w:val="center"/>
              <w:rPr>
                <w:sz w:val="24"/>
                <w:szCs w:val="24"/>
              </w:rPr>
            </w:pPr>
            <w:r>
              <w:rPr>
                <w:sz w:val="24"/>
                <w:szCs w:val="24"/>
              </w:rPr>
              <w:t>M</w:t>
            </w:r>
          </w:p>
        </w:tc>
        <w:tc>
          <w:tcPr>
            <w:tcW w:w="858" w:type="dxa"/>
            <w:vAlign w:val="center"/>
          </w:tcPr>
          <w:p w:rsidR="00C2478D" w:rsidRDefault="00C2478D" w:rsidP="00DA5580">
            <w:pPr>
              <w:jc w:val="center"/>
              <w:rPr>
                <w:sz w:val="24"/>
                <w:szCs w:val="24"/>
              </w:rPr>
            </w:pPr>
            <w:r>
              <w:rPr>
                <w:sz w:val="24"/>
                <w:szCs w:val="24"/>
              </w:rPr>
              <w:t>S</w:t>
            </w:r>
          </w:p>
        </w:tc>
      </w:tr>
    </w:tbl>
    <w:p w:rsidR="00C2478D" w:rsidRDefault="00C2478D" w:rsidP="00C2478D">
      <w:pPr>
        <w:jc w:val="center"/>
        <w:rPr>
          <w:b/>
          <w:sz w:val="24"/>
          <w:szCs w:val="24"/>
        </w:rPr>
      </w:pPr>
      <w:r>
        <w:rPr>
          <w:b/>
          <w:sz w:val="24"/>
          <w:szCs w:val="24"/>
        </w:rPr>
        <w:t>S-Strong</w:t>
      </w:r>
      <w:r>
        <w:rPr>
          <w:b/>
          <w:sz w:val="24"/>
          <w:szCs w:val="24"/>
        </w:rPr>
        <w:tab/>
        <w:t>M-Medium</w:t>
      </w:r>
      <w:r>
        <w:rPr>
          <w:b/>
          <w:sz w:val="24"/>
          <w:szCs w:val="24"/>
        </w:rPr>
        <w:tab/>
        <w:t>L-Low</w:t>
      </w:r>
    </w:p>
    <w:p w:rsidR="00C2478D" w:rsidRDefault="00C2478D" w:rsidP="00C2478D">
      <w:pPr>
        <w:jc w:val="center"/>
        <w:rPr>
          <w:b/>
          <w:sz w:val="24"/>
          <w:szCs w:val="24"/>
        </w:rPr>
      </w:pPr>
      <w:r>
        <w:rPr>
          <w:b/>
          <w:sz w:val="24"/>
          <w:szCs w:val="24"/>
        </w:rPr>
        <w:t>CO-PO Mapping with Programme Specific Outcomes (Course Articulation Matrix):</w:t>
      </w:r>
    </w:p>
    <w:p w:rsidR="00C2478D" w:rsidRDefault="00C2478D" w:rsidP="00C2478D">
      <w:pPr>
        <w:jc w:val="center"/>
        <w:rPr>
          <w:b/>
          <w:sz w:val="24"/>
          <w:szCs w:val="24"/>
        </w:rPr>
      </w:pPr>
      <w:r>
        <w:rPr>
          <w:b/>
          <w:sz w:val="24"/>
          <w:szCs w:val="24"/>
        </w:rPr>
        <w:t>Level of Correlation between PSO’s and CO’s</w:t>
      </w:r>
    </w:p>
    <w:tbl>
      <w:tblPr>
        <w:tblW w:w="8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C2478D" w:rsidTr="00DA5580">
        <w:trPr>
          <w:trHeight w:val="66"/>
          <w:jc w:val="center"/>
        </w:trPr>
        <w:tc>
          <w:tcPr>
            <w:tcW w:w="2814" w:type="dxa"/>
            <w:vAlign w:val="center"/>
          </w:tcPr>
          <w:p w:rsidR="00C2478D" w:rsidRDefault="00C2478D" w:rsidP="00DA5580">
            <w:pPr>
              <w:jc w:val="center"/>
              <w:rPr>
                <w:b/>
                <w:sz w:val="24"/>
                <w:szCs w:val="24"/>
              </w:rPr>
            </w:pPr>
            <w:r>
              <w:rPr>
                <w:b/>
                <w:sz w:val="24"/>
                <w:szCs w:val="24"/>
              </w:rPr>
              <w:t>CO/PO</w:t>
            </w:r>
          </w:p>
        </w:tc>
        <w:tc>
          <w:tcPr>
            <w:tcW w:w="1205" w:type="dxa"/>
            <w:vAlign w:val="center"/>
          </w:tcPr>
          <w:p w:rsidR="00C2478D" w:rsidRDefault="00C2478D" w:rsidP="00DA5580">
            <w:pPr>
              <w:jc w:val="center"/>
              <w:rPr>
                <w:b/>
                <w:sz w:val="24"/>
                <w:szCs w:val="24"/>
              </w:rPr>
            </w:pPr>
            <w:r>
              <w:rPr>
                <w:b/>
                <w:sz w:val="24"/>
                <w:szCs w:val="24"/>
              </w:rPr>
              <w:t>PSO 1</w:t>
            </w:r>
          </w:p>
        </w:tc>
        <w:tc>
          <w:tcPr>
            <w:tcW w:w="1205" w:type="dxa"/>
            <w:vAlign w:val="center"/>
          </w:tcPr>
          <w:p w:rsidR="00C2478D" w:rsidRDefault="00C2478D" w:rsidP="00DA5580">
            <w:pPr>
              <w:jc w:val="center"/>
              <w:rPr>
                <w:b/>
                <w:sz w:val="24"/>
                <w:szCs w:val="24"/>
              </w:rPr>
            </w:pPr>
            <w:r>
              <w:rPr>
                <w:b/>
                <w:sz w:val="24"/>
                <w:szCs w:val="24"/>
              </w:rPr>
              <w:t>PSO 2</w:t>
            </w:r>
          </w:p>
        </w:tc>
        <w:tc>
          <w:tcPr>
            <w:tcW w:w="1205" w:type="dxa"/>
            <w:vAlign w:val="center"/>
          </w:tcPr>
          <w:p w:rsidR="00C2478D" w:rsidRDefault="00C2478D" w:rsidP="00DA5580">
            <w:pPr>
              <w:jc w:val="center"/>
              <w:rPr>
                <w:b/>
                <w:sz w:val="24"/>
                <w:szCs w:val="24"/>
              </w:rPr>
            </w:pPr>
            <w:r>
              <w:rPr>
                <w:b/>
                <w:sz w:val="24"/>
                <w:szCs w:val="24"/>
              </w:rPr>
              <w:t>PSO 3</w:t>
            </w:r>
          </w:p>
        </w:tc>
        <w:tc>
          <w:tcPr>
            <w:tcW w:w="1205" w:type="dxa"/>
            <w:vAlign w:val="center"/>
          </w:tcPr>
          <w:p w:rsidR="00C2478D" w:rsidRDefault="00C2478D" w:rsidP="00DA5580">
            <w:pPr>
              <w:jc w:val="center"/>
              <w:rPr>
                <w:b/>
                <w:sz w:val="24"/>
                <w:szCs w:val="24"/>
              </w:rPr>
            </w:pPr>
            <w:r>
              <w:rPr>
                <w:b/>
                <w:sz w:val="24"/>
                <w:szCs w:val="24"/>
              </w:rPr>
              <w:t>PSO 4</w:t>
            </w:r>
          </w:p>
        </w:tc>
        <w:tc>
          <w:tcPr>
            <w:tcW w:w="1205" w:type="dxa"/>
            <w:vAlign w:val="center"/>
          </w:tcPr>
          <w:p w:rsidR="00C2478D" w:rsidRDefault="00C2478D" w:rsidP="00DA5580">
            <w:pPr>
              <w:jc w:val="center"/>
              <w:rPr>
                <w:b/>
                <w:sz w:val="24"/>
                <w:szCs w:val="24"/>
              </w:rPr>
            </w:pPr>
            <w:r>
              <w:rPr>
                <w:b/>
                <w:sz w:val="24"/>
                <w:szCs w:val="24"/>
              </w:rPr>
              <w:t>PSO 5</w:t>
            </w:r>
          </w:p>
        </w:tc>
      </w:tr>
      <w:tr w:rsidR="00C2478D" w:rsidTr="00DA5580">
        <w:trPr>
          <w:trHeight w:val="230"/>
          <w:jc w:val="center"/>
        </w:trPr>
        <w:tc>
          <w:tcPr>
            <w:tcW w:w="2814" w:type="dxa"/>
            <w:vAlign w:val="center"/>
          </w:tcPr>
          <w:p w:rsidR="00C2478D" w:rsidRDefault="00C2478D" w:rsidP="00DA5580">
            <w:pPr>
              <w:rPr>
                <w:b/>
                <w:sz w:val="24"/>
                <w:szCs w:val="24"/>
              </w:rPr>
            </w:pPr>
            <w:r>
              <w:rPr>
                <w:b/>
                <w:sz w:val="24"/>
                <w:szCs w:val="24"/>
              </w:rPr>
              <w:t>CO 1</w:t>
            </w:r>
          </w:p>
        </w:tc>
        <w:tc>
          <w:tcPr>
            <w:tcW w:w="1205" w:type="dxa"/>
            <w:vAlign w:val="center"/>
          </w:tcPr>
          <w:p w:rsidR="00C2478D" w:rsidRDefault="00C2478D" w:rsidP="00DA5580">
            <w:pPr>
              <w:jc w:val="center"/>
              <w:rPr>
                <w:sz w:val="24"/>
                <w:szCs w:val="24"/>
              </w:rPr>
            </w:pPr>
            <w:r>
              <w:rPr>
                <w:sz w:val="24"/>
                <w:szCs w:val="24"/>
              </w:rPr>
              <w:t>3</w:t>
            </w:r>
          </w:p>
        </w:tc>
        <w:tc>
          <w:tcPr>
            <w:tcW w:w="1205" w:type="dxa"/>
            <w:vAlign w:val="center"/>
          </w:tcPr>
          <w:p w:rsidR="00C2478D" w:rsidRDefault="00C2478D" w:rsidP="00DA5580">
            <w:pPr>
              <w:jc w:val="center"/>
              <w:rPr>
                <w:sz w:val="24"/>
                <w:szCs w:val="24"/>
              </w:rPr>
            </w:pPr>
            <w:r>
              <w:rPr>
                <w:sz w:val="24"/>
                <w:szCs w:val="24"/>
              </w:rPr>
              <w:t>3</w:t>
            </w:r>
          </w:p>
        </w:tc>
        <w:tc>
          <w:tcPr>
            <w:tcW w:w="1205" w:type="dxa"/>
            <w:vAlign w:val="center"/>
          </w:tcPr>
          <w:p w:rsidR="00C2478D" w:rsidRDefault="00C2478D" w:rsidP="00DA5580">
            <w:pPr>
              <w:jc w:val="center"/>
              <w:rPr>
                <w:sz w:val="24"/>
                <w:szCs w:val="24"/>
              </w:rPr>
            </w:pPr>
            <w:r>
              <w:rPr>
                <w:sz w:val="24"/>
                <w:szCs w:val="24"/>
              </w:rPr>
              <w:t>3</w:t>
            </w:r>
          </w:p>
        </w:tc>
        <w:tc>
          <w:tcPr>
            <w:tcW w:w="1205" w:type="dxa"/>
            <w:vAlign w:val="center"/>
          </w:tcPr>
          <w:p w:rsidR="00C2478D" w:rsidRDefault="00C2478D" w:rsidP="00DA5580">
            <w:pPr>
              <w:jc w:val="center"/>
              <w:rPr>
                <w:sz w:val="24"/>
                <w:szCs w:val="24"/>
              </w:rPr>
            </w:pPr>
            <w:r>
              <w:rPr>
                <w:sz w:val="24"/>
                <w:szCs w:val="24"/>
              </w:rPr>
              <w:t>3</w:t>
            </w:r>
          </w:p>
        </w:tc>
        <w:tc>
          <w:tcPr>
            <w:tcW w:w="1205" w:type="dxa"/>
            <w:vAlign w:val="center"/>
          </w:tcPr>
          <w:p w:rsidR="00C2478D" w:rsidRDefault="00C2478D" w:rsidP="00DA5580">
            <w:pPr>
              <w:jc w:val="center"/>
              <w:rPr>
                <w:sz w:val="24"/>
                <w:szCs w:val="24"/>
              </w:rPr>
            </w:pPr>
            <w:r>
              <w:rPr>
                <w:sz w:val="24"/>
                <w:szCs w:val="24"/>
              </w:rPr>
              <w:t>3</w:t>
            </w:r>
          </w:p>
        </w:tc>
      </w:tr>
      <w:tr w:rsidR="00C2478D" w:rsidTr="00DA5580">
        <w:trPr>
          <w:trHeight w:val="230"/>
          <w:jc w:val="center"/>
        </w:trPr>
        <w:tc>
          <w:tcPr>
            <w:tcW w:w="2814" w:type="dxa"/>
            <w:vAlign w:val="center"/>
          </w:tcPr>
          <w:p w:rsidR="00C2478D" w:rsidRDefault="00C2478D" w:rsidP="00DA5580">
            <w:pPr>
              <w:rPr>
                <w:b/>
                <w:sz w:val="24"/>
                <w:szCs w:val="24"/>
              </w:rPr>
            </w:pPr>
            <w:r>
              <w:rPr>
                <w:b/>
                <w:sz w:val="24"/>
                <w:szCs w:val="24"/>
              </w:rPr>
              <w:t>CO 2</w:t>
            </w:r>
          </w:p>
        </w:tc>
        <w:tc>
          <w:tcPr>
            <w:tcW w:w="1205" w:type="dxa"/>
            <w:vAlign w:val="center"/>
          </w:tcPr>
          <w:p w:rsidR="00C2478D" w:rsidRDefault="00C2478D" w:rsidP="00DA5580">
            <w:pPr>
              <w:jc w:val="center"/>
              <w:rPr>
                <w:sz w:val="24"/>
                <w:szCs w:val="24"/>
              </w:rPr>
            </w:pPr>
            <w:r>
              <w:rPr>
                <w:sz w:val="24"/>
                <w:szCs w:val="24"/>
              </w:rPr>
              <w:t>3</w:t>
            </w:r>
          </w:p>
        </w:tc>
        <w:tc>
          <w:tcPr>
            <w:tcW w:w="1205" w:type="dxa"/>
            <w:vAlign w:val="center"/>
          </w:tcPr>
          <w:p w:rsidR="00C2478D" w:rsidRDefault="00C2478D" w:rsidP="00DA5580">
            <w:pPr>
              <w:jc w:val="center"/>
              <w:rPr>
                <w:sz w:val="24"/>
                <w:szCs w:val="24"/>
              </w:rPr>
            </w:pPr>
            <w:r>
              <w:rPr>
                <w:sz w:val="24"/>
                <w:szCs w:val="24"/>
              </w:rPr>
              <w:t>3</w:t>
            </w:r>
          </w:p>
        </w:tc>
        <w:tc>
          <w:tcPr>
            <w:tcW w:w="1205" w:type="dxa"/>
            <w:vAlign w:val="center"/>
          </w:tcPr>
          <w:p w:rsidR="00C2478D" w:rsidRDefault="00C2478D" w:rsidP="00DA5580">
            <w:pPr>
              <w:jc w:val="center"/>
              <w:rPr>
                <w:sz w:val="24"/>
                <w:szCs w:val="24"/>
              </w:rPr>
            </w:pPr>
            <w:r>
              <w:rPr>
                <w:sz w:val="24"/>
                <w:szCs w:val="24"/>
              </w:rPr>
              <w:t>3</w:t>
            </w:r>
          </w:p>
        </w:tc>
        <w:tc>
          <w:tcPr>
            <w:tcW w:w="1205" w:type="dxa"/>
            <w:vAlign w:val="center"/>
          </w:tcPr>
          <w:p w:rsidR="00C2478D" w:rsidRDefault="00C2478D" w:rsidP="00DA5580">
            <w:pPr>
              <w:jc w:val="center"/>
              <w:rPr>
                <w:sz w:val="24"/>
                <w:szCs w:val="24"/>
              </w:rPr>
            </w:pPr>
            <w:r>
              <w:rPr>
                <w:sz w:val="24"/>
                <w:szCs w:val="24"/>
              </w:rPr>
              <w:t>3</w:t>
            </w:r>
          </w:p>
        </w:tc>
        <w:tc>
          <w:tcPr>
            <w:tcW w:w="1205" w:type="dxa"/>
            <w:vAlign w:val="center"/>
          </w:tcPr>
          <w:p w:rsidR="00C2478D" w:rsidRDefault="00C2478D" w:rsidP="00DA5580">
            <w:pPr>
              <w:jc w:val="center"/>
              <w:rPr>
                <w:sz w:val="24"/>
                <w:szCs w:val="24"/>
              </w:rPr>
            </w:pPr>
            <w:r>
              <w:rPr>
                <w:sz w:val="24"/>
                <w:szCs w:val="24"/>
              </w:rPr>
              <w:t>3</w:t>
            </w:r>
          </w:p>
        </w:tc>
      </w:tr>
      <w:tr w:rsidR="00C2478D" w:rsidTr="00DA5580">
        <w:trPr>
          <w:trHeight w:val="230"/>
          <w:jc w:val="center"/>
        </w:trPr>
        <w:tc>
          <w:tcPr>
            <w:tcW w:w="2814" w:type="dxa"/>
            <w:vAlign w:val="center"/>
          </w:tcPr>
          <w:p w:rsidR="00C2478D" w:rsidRDefault="00C2478D" w:rsidP="00DA5580">
            <w:pPr>
              <w:rPr>
                <w:b/>
                <w:sz w:val="24"/>
                <w:szCs w:val="24"/>
              </w:rPr>
            </w:pPr>
            <w:r>
              <w:rPr>
                <w:b/>
                <w:sz w:val="24"/>
                <w:szCs w:val="24"/>
              </w:rPr>
              <w:t>CO 3</w:t>
            </w:r>
          </w:p>
        </w:tc>
        <w:tc>
          <w:tcPr>
            <w:tcW w:w="1205" w:type="dxa"/>
            <w:vAlign w:val="center"/>
          </w:tcPr>
          <w:p w:rsidR="00C2478D" w:rsidRDefault="00C2478D" w:rsidP="00DA5580">
            <w:pPr>
              <w:jc w:val="center"/>
              <w:rPr>
                <w:sz w:val="24"/>
                <w:szCs w:val="24"/>
              </w:rPr>
            </w:pPr>
            <w:r>
              <w:rPr>
                <w:sz w:val="24"/>
                <w:szCs w:val="24"/>
              </w:rPr>
              <w:t>2</w:t>
            </w:r>
          </w:p>
        </w:tc>
        <w:tc>
          <w:tcPr>
            <w:tcW w:w="1205" w:type="dxa"/>
            <w:vAlign w:val="center"/>
          </w:tcPr>
          <w:p w:rsidR="00C2478D" w:rsidRDefault="00C2478D" w:rsidP="00DA5580">
            <w:pPr>
              <w:jc w:val="center"/>
              <w:rPr>
                <w:sz w:val="24"/>
                <w:szCs w:val="24"/>
              </w:rPr>
            </w:pPr>
            <w:r>
              <w:rPr>
                <w:sz w:val="24"/>
                <w:szCs w:val="24"/>
              </w:rPr>
              <w:t>3</w:t>
            </w:r>
          </w:p>
        </w:tc>
        <w:tc>
          <w:tcPr>
            <w:tcW w:w="1205" w:type="dxa"/>
            <w:vAlign w:val="center"/>
          </w:tcPr>
          <w:p w:rsidR="00C2478D" w:rsidRDefault="00C2478D" w:rsidP="00DA5580">
            <w:pPr>
              <w:jc w:val="center"/>
              <w:rPr>
                <w:sz w:val="24"/>
                <w:szCs w:val="24"/>
              </w:rPr>
            </w:pPr>
            <w:r>
              <w:rPr>
                <w:sz w:val="24"/>
                <w:szCs w:val="24"/>
              </w:rPr>
              <w:t>3</w:t>
            </w:r>
          </w:p>
        </w:tc>
        <w:tc>
          <w:tcPr>
            <w:tcW w:w="1205" w:type="dxa"/>
            <w:vAlign w:val="center"/>
          </w:tcPr>
          <w:p w:rsidR="00C2478D" w:rsidRDefault="00C2478D" w:rsidP="00DA5580">
            <w:pPr>
              <w:jc w:val="center"/>
              <w:rPr>
                <w:sz w:val="24"/>
                <w:szCs w:val="24"/>
              </w:rPr>
            </w:pPr>
            <w:r>
              <w:rPr>
                <w:sz w:val="24"/>
                <w:szCs w:val="24"/>
              </w:rPr>
              <w:t>3</w:t>
            </w:r>
          </w:p>
        </w:tc>
        <w:tc>
          <w:tcPr>
            <w:tcW w:w="1205" w:type="dxa"/>
            <w:vAlign w:val="center"/>
          </w:tcPr>
          <w:p w:rsidR="00C2478D" w:rsidRDefault="00C2478D" w:rsidP="00DA5580">
            <w:pPr>
              <w:jc w:val="center"/>
              <w:rPr>
                <w:sz w:val="24"/>
                <w:szCs w:val="24"/>
              </w:rPr>
            </w:pPr>
            <w:r>
              <w:rPr>
                <w:sz w:val="24"/>
                <w:szCs w:val="24"/>
              </w:rPr>
              <w:t>3</w:t>
            </w:r>
          </w:p>
        </w:tc>
      </w:tr>
      <w:tr w:rsidR="00C2478D" w:rsidTr="00DA5580">
        <w:trPr>
          <w:trHeight w:val="230"/>
          <w:jc w:val="center"/>
        </w:trPr>
        <w:tc>
          <w:tcPr>
            <w:tcW w:w="2814" w:type="dxa"/>
            <w:vAlign w:val="center"/>
          </w:tcPr>
          <w:p w:rsidR="00C2478D" w:rsidRDefault="00C2478D" w:rsidP="00DA5580">
            <w:pPr>
              <w:rPr>
                <w:b/>
                <w:sz w:val="24"/>
                <w:szCs w:val="24"/>
              </w:rPr>
            </w:pPr>
            <w:r>
              <w:rPr>
                <w:b/>
                <w:sz w:val="24"/>
                <w:szCs w:val="24"/>
              </w:rPr>
              <w:t>CO 4</w:t>
            </w:r>
          </w:p>
        </w:tc>
        <w:tc>
          <w:tcPr>
            <w:tcW w:w="1205" w:type="dxa"/>
            <w:vAlign w:val="center"/>
          </w:tcPr>
          <w:p w:rsidR="00C2478D" w:rsidRDefault="00C2478D" w:rsidP="00DA5580">
            <w:pPr>
              <w:jc w:val="center"/>
              <w:rPr>
                <w:sz w:val="24"/>
                <w:szCs w:val="24"/>
              </w:rPr>
            </w:pPr>
            <w:r>
              <w:rPr>
                <w:sz w:val="24"/>
                <w:szCs w:val="24"/>
              </w:rPr>
              <w:t>3</w:t>
            </w:r>
          </w:p>
        </w:tc>
        <w:tc>
          <w:tcPr>
            <w:tcW w:w="1205" w:type="dxa"/>
            <w:vAlign w:val="center"/>
          </w:tcPr>
          <w:p w:rsidR="00C2478D" w:rsidRDefault="00C2478D" w:rsidP="00DA5580">
            <w:pPr>
              <w:jc w:val="center"/>
              <w:rPr>
                <w:sz w:val="24"/>
                <w:szCs w:val="24"/>
              </w:rPr>
            </w:pPr>
            <w:r>
              <w:rPr>
                <w:sz w:val="24"/>
                <w:szCs w:val="24"/>
              </w:rPr>
              <w:t>3</w:t>
            </w:r>
          </w:p>
        </w:tc>
        <w:tc>
          <w:tcPr>
            <w:tcW w:w="1205" w:type="dxa"/>
            <w:vAlign w:val="center"/>
          </w:tcPr>
          <w:p w:rsidR="00C2478D" w:rsidRDefault="00C2478D" w:rsidP="00DA5580">
            <w:pPr>
              <w:jc w:val="center"/>
              <w:rPr>
                <w:sz w:val="24"/>
                <w:szCs w:val="24"/>
              </w:rPr>
            </w:pPr>
            <w:r>
              <w:rPr>
                <w:sz w:val="24"/>
                <w:szCs w:val="24"/>
              </w:rPr>
              <w:t>3</w:t>
            </w:r>
          </w:p>
        </w:tc>
        <w:tc>
          <w:tcPr>
            <w:tcW w:w="1205" w:type="dxa"/>
            <w:vAlign w:val="center"/>
          </w:tcPr>
          <w:p w:rsidR="00C2478D" w:rsidRDefault="00C2478D" w:rsidP="00DA5580">
            <w:pPr>
              <w:jc w:val="center"/>
              <w:rPr>
                <w:sz w:val="24"/>
                <w:szCs w:val="24"/>
              </w:rPr>
            </w:pPr>
            <w:r>
              <w:rPr>
                <w:sz w:val="24"/>
                <w:szCs w:val="24"/>
              </w:rPr>
              <w:t>3</w:t>
            </w:r>
          </w:p>
        </w:tc>
        <w:tc>
          <w:tcPr>
            <w:tcW w:w="1205" w:type="dxa"/>
            <w:vAlign w:val="center"/>
          </w:tcPr>
          <w:p w:rsidR="00C2478D" w:rsidRDefault="00C2478D" w:rsidP="00DA5580">
            <w:pPr>
              <w:jc w:val="center"/>
              <w:rPr>
                <w:sz w:val="24"/>
                <w:szCs w:val="24"/>
              </w:rPr>
            </w:pPr>
            <w:r>
              <w:rPr>
                <w:sz w:val="24"/>
                <w:szCs w:val="24"/>
              </w:rPr>
              <w:t>3</w:t>
            </w:r>
          </w:p>
        </w:tc>
      </w:tr>
      <w:tr w:rsidR="00C2478D" w:rsidTr="00DA5580">
        <w:trPr>
          <w:trHeight w:val="240"/>
          <w:jc w:val="center"/>
        </w:trPr>
        <w:tc>
          <w:tcPr>
            <w:tcW w:w="2814" w:type="dxa"/>
            <w:vAlign w:val="center"/>
          </w:tcPr>
          <w:p w:rsidR="00C2478D" w:rsidRDefault="00C2478D" w:rsidP="00DA5580">
            <w:pPr>
              <w:rPr>
                <w:b/>
                <w:sz w:val="24"/>
                <w:szCs w:val="24"/>
              </w:rPr>
            </w:pPr>
            <w:r>
              <w:rPr>
                <w:b/>
                <w:sz w:val="24"/>
                <w:szCs w:val="24"/>
              </w:rPr>
              <w:t>CO 5</w:t>
            </w:r>
          </w:p>
        </w:tc>
        <w:tc>
          <w:tcPr>
            <w:tcW w:w="1205" w:type="dxa"/>
            <w:vAlign w:val="center"/>
          </w:tcPr>
          <w:p w:rsidR="00C2478D" w:rsidRDefault="00C2478D" w:rsidP="00DA5580">
            <w:pPr>
              <w:jc w:val="center"/>
              <w:rPr>
                <w:sz w:val="24"/>
                <w:szCs w:val="24"/>
              </w:rPr>
            </w:pPr>
            <w:r>
              <w:rPr>
                <w:sz w:val="24"/>
                <w:szCs w:val="24"/>
              </w:rPr>
              <w:t>3</w:t>
            </w:r>
          </w:p>
        </w:tc>
        <w:tc>
          <w:tcPr>
            <w:tcW w:w="1205" w:type="dxa"/>
            <w:vAlign w:val="center"/>
          </w:tcPr>
          <w:p w:rsidR="00C2478D" w:rsidRDefault="00C2478D" w:rsidP="00DA5580">
            <w:pPr>
              <w:jc w:val="center"/>
              <w:rPr>
                <w:sz w:val="24"/>
                <w:szCs w:val="24"/>
              </w:rPr>
            </w:pPr>
            <w:r>
              <w:rPr>
                <w:sz w:val="24"/>
                <w:szCs w:val="24"/>
              </w:rPr>
              <w:t>3</w:t>
            </w:r>
          </w:p>
        </w:tc>
        <w:tc>
          <w:tcPr>
            <w:tcW w:w="1205" w:type="dxa"/>
            <w:vAlign w:val="center"/>
          </w:tcPr>
          <w:p w:rsidR="00C2478D" w:rsidRDefault="00C2478D" w:rsidP="00DA5580">
            <w:pPr>
              <w:jc w:val="center"/>
              <w:rPr>
                <w:sz w:val="24"/>
                <w:szCs w:val="24"/>
              </w:rPr>
            </w:pPr>
            <w:r>
              <w:rPr>
                <w:sz w:val="24"/>
                <w:szCs w:val="24"/>
              </w:rPr>
              <w:t>3</w:t>
            </w:r>
          </w:p>
        </w:tc>
        <w:tc>
          <w:tcPr>
            <w:tcW w:w="1205" w:type="dxa"/>
            <w:vAlign w:val="center"/>
          </w:tcPr>
          <w:p w:rsidR="00C2478D" w:rsidRDefault="00C2478D" w:rsidP="00DA5580">
            <w:pPr>
              <w:jc w:val="center"/>
              <w:rPr>
                <w:sz w:val="24"/>
                <w:szCs w:val="24"/>
              </w:rPr>
            </w:pPr>
            <w:r>
              <w:rPr>
                <w:sz w:val="24"/>
                <w:szCs w:val="24"/>
              </w:rPr>
              <w:t>2</w:t>
            </w:r>
          </w:p>
        </w:tc>
        <w:tc>
          <w:tcPr>
            <w:tcW w:w="1205" w:type="dxa"/>
            <w:vAlign w:val="center"/>
          </w:tcPr>
          <w:p w:rsidR="00C2478D" w:rsidRDefault="00C2478D" w:rsidP="00DA5580">
            <w:pPr>
              <w:jc w:val="center"/>
              <w:rPr>
                <w:sz w:val="24"/>
                <w:szCs w:val="24"/>
              </w:rPr>
            </w:pPr>
            <w:r>
              <w:rPr>
                <w:sz w:val="24"/>
                <w:szCs w:val="24"/>
              </w:rPr>
              <w:t>3</w:t>
            </w:r>
          </w:p>
        </w:tc>
      </w:tr>
      <w:tr w:rsidR="00C2478D" w:rsidTr="00DA5580">
        <w:trPr>
          <w:trHeight w:val="240"/>
          <w:jc w:val="center"/>
        </w:trPr>
        <w:tc>
          <w:tcPr>
            <w:tcW w:w="2814" w:type="dxa"/>
            <w:vAlign w:val="center"/>
          </w:tcPr>
          <w:p w:rsidR="00C2478D" w:rsidRDefault="00C2478D" w:rsidP="00DA5580">
            <w:pPr>
              <w:rPr>
                <w:b/>
                <w:sz w:val="24"/>
                <w:szCs w:val="24"/>
              </w:rPr>
            </w:pPr>
            <w:r>
              <w:rPr>
                <w:b/>
                <w:sz w:val="24"/>
                <w:szCs w:val="24"/>
              </w:rPr>
              <w:t>Weightage</w:t>
            </w:r>
          </w:p>
        </w:tc>
        <w:tc>
          <w:tcPr>
            <w:tcW w:w="1205" w:type="dxa"/>
            <w:vAlign w:val="center"/>
          </w:tcPr>
          <w:p w:rsidR="00C2478D" w:rsidRDefault="00C2478D" w:rsidP="00DA5580">
            <w:pPr>
              <w:jc w:val="center"/>
              <w:rPr>
                <w:sz w:val="24"/>
                <w:szCs w:val="24"/>
              </w:rPr>
            </w:pPr>
            <w:r>
              <w:rPr>
                <w:sz w:val="24"/>
                <w:szCs w:val="24"/>
              </w:rPr>
              <w:t>14</w:t>
            </w:r>
          </w:p>
        </w:tc>
        <w:tc>
          <w:tcPr>
            <w:tcW w:w="1205" w:type="dxa"/>
            <w:vAlign w:val="center"/>
          </w:tcPr>
          <w:p w:rsidR="00C2478D" w:rsidRDefault="00C2478D" w:rsidP="00DA5580">
            <w:pPr>
              <w:jc w:val="center"/>
              <w:rPr>
                <w:sz w:val="24"/>
                <w:szCs w:val="24"/>
              </w:rPr>
            </w:pPr>
            <w:r>
              <w:rPr>
                <w:sz w:val="24"/>
                <w:szCs w:val="24"/>
              </w:rPr>
              <w:t>15</w:t>
            </w:r>
          </w:p>
        </w:tc>
        <w:tc>
          <w:tcPr>
            <w:tcW w:w="1205" w:type="dxa"/>
            <w:vAlign w:val="center"/>
          </w:tcPr>
          <w:p w:rsidR="00C2478D" w:rsidRDefault="00C2478D" w:rsidP="00DA5580">
            <w:pPr>
              <w:jc w:val="center"/>
              <w:rPr>
                <w:sz w:val="24"/>
                <w:szCs w:val="24"/>
              </w:rPr>
            </w:pPr>
            <w:r>
              <w:rPr>
                <w:sz w:val="24"/>
                <w:szCs w:val="24"/>
              </w:rPr>
              <w:t>15</w:t>
            </w:r>
          </w:p>
        </w:tc>
        <w:tc>
          <w:tcPr>
            <w:tcW w:w="1205" w:type="dxa"/>
            <w:vAlign w:val="center"/>
          </w:tcPr>
          <w:p w:rsidR="00C2478D" w:rsidRDefault="00C2478D" w:rsidP="00DA5580">
            <w:pPr>
              <w:jc w:val="center"/>
              <w:rPr>
                <w:sz w:val="24"/>
                <w:szCs w:val="24"/>
              </w:rPr>
            </w:pPr>
            <w:r>
              <w:rPr>
                <w:sz w:val="24"/>
                <w:szCs w:val="24"/>
              </w:rPr>
              <w:t>14</w:t>
            </w:r>
          </w:p>
        </w:tc>
        <w:tc>
          <w:tcPr>
            <w:tcW w:w="1205" w:type="dxa"/>
            <w:vAlign w:val="center"/>
          </w:tcPr>
          <w:p w:rsidR="00C2478D" w:rsidRDefault="00C2478D" w:rsidP="00DA5580">
            <w:pPr>
              <w:jc w:val="center"/>
              <w:rPr>
                <w:sz w:val="24"/>
                <w:szCs w:val="24"/>
              </w:rPr>
            </w:pPr>
            <w:r>
              <w:rPr>
                <w:sz w:val="24"/>
                <w:szCs w:val="24"/>
              </w:rPr>
              <w:t>15</w:t>
            </w:r>
          </w:p>
        </w:tc>
      </w:tr>
      <w:tr w:rsidR="00C2478D" w:rsidTr="00DA5580">
        <w:trPr>
          <w:trHeight w:val="240"/>
          <w:jc w:val="center"/>
        </w:trPr>
        <w:tc>
          <w:tcPr>
            <w:tcW w:w="2814" w:type="dxa"/>
            <w:vAlign w:val="center"/>
          </w:tcPr>
          <w:p w:rsidR="00C2478D" w:rsidRDefault="00C2478D" w:rsidP="00DA5580">
            <w:pPr>
              <w:rPr>
                <w:b/>
                <w:sz w:val="24"/>
                <w:szCs w:val="24"/>
              </w:rPr>
            </w:pPr>
            <w:r>
              <w:rPr>
                <w:b/>
                <w:sz w:val="24"/>
                <w:szCs w:val="24"/>
              </w:rPr>
              <w:t>Weighted Percentage of Course Contribution to P</w:t>
            </w:r>
            <w:r w:rsidR="00783473">
              <w:rPr>
                <w:b/>
                <w:sz w:val="24"/>
                <w:szCs w:val="24"/>
              </w:rPr>
              <w:t>o</w:t>
            </w:r>
            <w:r>
              <w:rPr>
                <w:b/>
                <w:sz w:val="24"/>
                <w:szCs w:val="24"/>
              </w:rPr>
              <w:t>s</w:t>
            </w:r>
          </w:p>
        </w:tc>
        <w:tc>
          <w:tcPr>
            <w:tcW w:w="1205" w:type="dxa"/>
            <w:vAlign w:val="center"/>
          </w:tcPr>
          <w:p w:rsidR="00C2478D" w:rsidRDefault="00C2478D" w:rsidP="00DA5580">
            <w:pPr>
              <w:jc w:val="center"/>
              <w:rPr>
                <w:sz w:val="24"/>
                <w:szCs w:val="24"/>
              </w:rPr>
            </w:pPr>
            <w:r>
              <w:rPr>
                <w:sz w:val="24"/>
                <w:szCs w:val="24"/>
              </w:rPr>
              <w:t>2.8</w:t>
            </w:r>
          </w:p>
        </w:tc>
        <w:tc>
          <w:tcPr>
            <w:tcW w:w="1205" w:type="dxa"/>
            <w:vAlign w:val="center"/>
          </w:tcPr>
          <w:p w:rsidR="00C2478D" w:rsidRDefault="00C2478D" w:rsidP="00DA5580">
            <w:pPr>
              <w:jc w:val="center"/>
              <w:rPr>
                <w:sz w:val="24"/>
                <w:szCs w:val="24"/>
              </w:rPr>
            </w:pPr>
            <w:r>
              <w:rPr>
                <w:sz w:val="24"/>
                <w:szCs w:val="24"/>
              </w:rPr>
              <w:t>3.0</w:t>
            </w:r>
          </w:p>
        </w:tc>
        <w:tc>
          <w:tcPr>
            <w:tcW w:w="1205" w:type="dxa"/>
            <w:vAlign w:val="center"/>
          </w:tcPr>
          <w:p w:rsidR="00C2478D" w:rsidRDefault="00C2478D" w:rsidP="00DA5580">
            <w:pPr>
              <w:jc w:val="center"/>
              <w:rPr>
                <w:sz w:val="24"/>
                <w:szCs w:val="24"/>
              </w:rPr>
            </w:pPr>
            <w:r>
              <w:rPr>
                <w:sz w:val="24"/>
                <w:szCs w:val="24"/>
              </w:rPr>
              <w:t>3.0</w:t>
            </w:r>
          </w:p>
        </w:tc>
        <w:tc>
          <w:tcPr>
            <w:tcW w:w="1205" w:type="dxa"/>
            <w:vAlign w:val="center"/>
          </w:tcPr>
          <w:p w:rsidR="00C2478D" w:rsidRDefault="00C2478D" w:rsidP="00DA5580">
            <w:pPr>
              <w:jc w:val="center"/>
              <w:rPr>
                <w:sz w:val="24"/>
                <w:szCs w:val="24"/>
              </w:rPr>
            </w:pPr>
            <w:r>
              <w:rPr>
                <w:sz w:val="24"/>
                <w:szCs w:val="24"/>
              </w:rPr>
              <w:t>2.8</w:t>
            </w:r>
          </w:p>
        </w:tc>
        <w:tc>
          <w:tcPr>
            <w:tcW w:w="1205" w:type="dxa"/>
            <w:vAlign w:val="center"/>
          </w:tcPr>
          <w:p w:rsidR="00C2478D" w:rsidRDefault="00C2478D" w:rsidP="00DA5580">
            <w:pPr>
              <w:jc w:val="center"/>
              <w:rPr>
                <w:sz w:val="24"/>
                <w:szCs w:val="24"/>
              </w:rPr>
            </w:pPr>
            <w:r>
              <w:rPr>
                <w:sz w:val="24"/>
                <w:szCs w:val="24"/>
              </w:rPr>
              <w:t>3.0</w:t>
            </w:r>
          </w:p>
        </w:tc>
      </w:tr>
    </w:tbl>
    <w:p w:rsidR="00073505" w:rsidRDefault="00073505" w:rsidP="00073505">
      <w:pPr>
        <w:rPr>
          <w:sz w:val="24"/>
          <w:szCs w:val="24"/>
        </w:rPr>
      </w:pPr>
    </w:p>
    <w:tbl>
      <w:tblPr>
        <w:tblW w:w="9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4"/>
        <w:gridCol w:w="3627"/>
        <w:gridCol w:w="688"/>
        <w:gridCol w:w="344"/>
        <w:gridCol w:w="344"/>
        <w:gridCol w:w="344"/>
        <w:gridCol w:w="344"/>
        <w:gridCol w:w="249"/>
        <w:gridCol w:w="181"/>
        <w:gridCol w:w="430"/>
        <w:gridCol w:w="289"/>
        <w:gridCol w:w="180"/>
        <w:gridCol w:w="564"/>
        <w:gridCol w:w="696"/>
      </w:tblGrid>
      <w:tr w:rsidR="00073505" w:rsidTr="000915B2">
        <w:trPr>
          <w:trHeight w:val="333"/>
          <w:jc w:val="center"/>
        </w:trPr>
        <w:tc>
          <w:tcPr>
            <w:tcW w:w="1614" w:type="dxa"/>
            <w:vMerge w:val="restart"/>
            <w:vAlign w:val="center"/>
          </w:tcPr>
          <w:p w:rsidR="00073505" w:rsidRDefault="00073505" w:rsidP="00283264">
            <w:pPr>
              <w:jc w:val="center"/>
              <w:rPr>
                <w:b/>
                <w:color w:val="000000"/>
                <w:sz w:val="24"/>
                <w:szCs w:val="24"/>
              </w:rPr>
            </w:pPr>
            <w:r>
              <w:rPr>
                <w:b/>
                <w:color w:val="000000"/>
                <w:sz w:val="24"/>
                <w:szCs w:val="24"/>
              </w:rPr>
              <w:t>Subject Code</w:t>
            </w:r>
          </w:p>
        </w:tc>
        <w:tc>
          <w:tcPr>
            <w:tcW w:w="3627" w:type="dxa"/>
            <w:vMerge w:val="restart"/>
            <w:vAlign w:val="center"/>
          </w:tcPr>
          <w:p w:rsidR="00073505" w:rsidRDefault="00073505" w:rsidP="00283264">
            <w:pPr>
              <w:jc w:val="center"/>
              <w:rPr>
                <w:b/>
                <w:color w:val="000000"/>
                <w:sz w:val="24"/>
                <w:szCs w:val="24"/>
              </w:rPr>
            </w:pPr>
            <w:r>
              <w:rPr>
                <w:b/>
                <w:color w:val="000000"/>
                <w:sz w:val="24"/>
                <w:szCs w:val="24"/>
              </w:rPr>
              <w:t>Subject Name</w:t>
            </w:r>
          </w:p>
        </w:tc>
        <w:tc>
          <w:tcPr>
            <w:tcW w:w="688" w:type="dxa"/>
            <w:vMerge w:val="restart"/>
            <w:vAlign w:val="center"/>
          </w:tcPr>
          <w:p w:rsidR="00073505" w:rsidRDefault="00073505" w:rsidP="00283264">
            <w:pPr>
              <w:ind w:left="113" w:right="113"/>
              <w:jc w:val="center"/>
              <w:rPr>
                <w:b/>
                <w:color w:val="000000"/>
                <w:sz w:val="24"/>
                <w:szCs w:val="24"/>
              </w:rPr>
            </w:pPr>
            <w:r>
              <w:rPr>
                <w:b/>
                <w:color w:val="000000"/>
                <w:sz w:val="24"/>
                <w:szCs w:val="24"/>
              </w:rPr>
              <w:t>Category</w:t>
            </w:r>
          </w:p>
        </w:tc>
        <w:tc>
          <w:tcPr>
            <w:tcW w:w="344" w:type="dxa"/>
            <w:vMerge w:val="restart"/>
            <w:vAlign w:val="center"/>
          </w:tcPr>
          <w:p w:rsidR="00073505" w:rsidRDefault="00073505" w:rsidP="00283264">
            <w:pPr>
              <w:jc w:val="center"/>
              <w:rPr>
                <w:b/>
                <w:color w:val="000000"/>
                <w:sz w:val="24"/>
                <w:szCs w:val="24"/>
              </w:rPr>
            </w:pPr>
            <w:r>
              <w:rPr>
                <w:b/>
                <w:color w:val="000000"/>
                <w:sz w:val="24"/>
                <w:szCs w:val="24"/>
              </w:rPr>
              <w:t>L</w:t>
            </w:r>
          </w:p>
        </w:tc>
        <w:tc>
          <w:tcPr>
            <w:tcW w:w="344" w:type="dxa"/>
            <w:vMerge w:val="restart"/>
            <w:vAlign w:val="center"/>
          </w:tcPr>
          <w:p w:rsidR="00073505" w:rsidRDefault="00073505" w:rsidP="00283264">
            <w:pPr>
              <w:jc w:val="center"/>
              <w:rPr>
                <w:b/>
                <w:color w:val="000000"/>
                <w:sz w:val="24"/>
                <w:szCs w:val="24"/>
              </w:rPr>
            </w:pPr>
            <w:r>
              <w:rPr>
                <w:b/>
                <w:color w:val="000000"/>
                <w:sz w:val="24"/>
                <w:szCs w:val="24"/>
              </w:rPr>
              <w:t>T</w:t>
            </w:r>
          </w:p>
        </w:tc>
        <w:tc>
          <w:tcPr>
            <w:tcW w:w="344" w:type="dxa"/>
            <w:vMerge w:val="restart"/>
            <w:vAlign w:val="center"/>
          </w:tcPr>
          <w:p w:rsidR="00073505" w:rsidRDefault="00073505" w:rsidP="00283264">
            <w:pPr>
              <w:jc w:val="center"/>
              <w:rPr>
                <w:b/>
                <w:color w:val="000000"/>
                <w:sz w:val="24"/>
                <w:szCs w:val="24"/>
              </w:rPr>
            </w:pPr>
            <w:r>
              <w:rPr>
                <w:b/>
                <w:color w:val="000000"/>
                <w:sz w:val="24"/>
                <w:szCs w:val="24"/>
              </w:rPr>
              <w:t>P</w:t>
            </w:r>
          </w:p>
        </w:tc>
        <w:tc>
          <w:tcPr>
            <w:tcW w:w="344" w:type="dxa"/>
            <w:vMerge w:val="restart"/>
            <w:vAlign w:val="center"/>
          </w:tcPr>
          <w:p w:rsidR="00073505" w:rsidRDefault="00073505" w:rsidP="00283264">
            <w:pPr>
              <w:jc w:val="center"/>
              <w:rPr>
                <w:b/>
                <w:color w:val="000000"/>
                <w:sz w:val="24"/>
                <w:szCs w:val="24"/>
              </w:rPr>
            </w:pPr>
            <w:r>
              <w:rPr>
                <w:b/>
                <w:color w:val="000000"/>
                <w:sz w:val="24"/>
                <w:szCs w:val="24"/>
              </w:rPr>
              <w:t>O</w:t>
            </w:r>
          </w:p>
        </w:tc>
        <w:tc>
          <w:tcPr>
            <w:tcW w:w="430" w:type="dxa"/>
            <w:gridSpan w:val="2"/>
            <w:vMerge w:val="restart"/>
            <w:vAlign w:val="center"/>
          </w:tcPr>
          <w:p w:rsidR="00073505" w:rsidRDefault="00073505" w:rsidP="00283264">
            <w:pPr>
              <w:ind w:left="113" w:right="113"/>
              <w:jc w:val="center"/>
              <w:rPr>
                <w:b/>
                <w:color w:val="000000"/>
                <w:sz w:val="24"/>
                <w:szCs w:val="24"/>
              </w:rPr>
            </w:pPr>
            <w:r>
              <w:rPr>
                <w:b/>
                <w:color w:val="000000"/>
                <w:sz w:val="24"/>
                <w:szCs w:val="24"/>
              </w:rPr>
              <w:t>Credits</w:t>
            </w:r>
          </w:p>
        </w:tc>
        <w:tc>
          <w:tcPr>
            <w:tcW w:w="430" w:type="dxa"/>
            <w:vMerge w:val="restart"/>
            <w:vAlign w:val="center"/>
          </w:tcPr>
          <w:p w:rsidR="00073505" w:rsidRDefault="00073505" w:rsidP="00283264">
            <w:pPr>
              <w:ind w:left="113" w:right="113"/>
              <w:jc w:val="center"/>
              <w:rPr>
                <w:b/>
                <w:color w:val="000000"/>
                <w:sz w:val="24"/>
                <w:szCs w:val="24"/>
              </w:rPr>
            </w:pPr>
            <w:r>
              <w:rPr>
                <w:b/>
                <w:color w:val="000000"/>
                <w:sz w:val="24"/>
                <w:szCs w:val="24"/>
              </w:rPr>
              <w:t>Inst. Hours</w:t>
            </w:r>
          </w:p>
        </w:tc>
        <w:tc>
          <w:tcPr>
            <w:tcW w:w="1729" w:type="dxa"/>
            <w:gridSpan w:val="4"/>
            <w:vAlign w:val="center"/>
          </w:tcPr>
          <w:p w:rsidR="00073505" w:rsidRDefault="00073505" w:rsidP="00283264">
            <w:pPr>
              <w:jc w:val="center"/>
              <w:rPr>
                <w:b/>
                <w:color w:val="000000"/>
                <w:sz w:val="24"/>
                <w:szCs w:val="24"/>
              </w:rPr>
            </w:pPr>
            <w:r>
              <w:rPr>
                <w:b/>
                <w:color w:val="000000"/>
                <w:sz w:val="24"/>
                <w:szCs w:val="24"/>
              </w:rPr>
              <w:t>Marks</w:t>
            </w:r>
          </w:p>
        </w:tc>
      </w:tr>
      <w:tr w:rsidR="00073505" w:rsidTr="000915B2">
        <w:trPr>
          <w:trHeight w:val="1235"/>
          <w:jc w:val="center"/>
        </w:trPr>
        <w:tc>
          <w:tcPr>
            <w:tcW w:w="1614" w:type="dxa"/>
            <w:vMerge/>
            <w:vAlign w:val="center"/>
          </w:tcPr>
          <w:p w:rsidR="00073505" w:rsidRDefault="00073505" w:rsidP="00283264">
            <w:pPr>
              <w:pBdr>
                <w:top w:val="nil"/>
                <w:left w:val="nil"/>
                <w:bottom w:val="nil"/>
                <w:right w:val="nil"/>
                <w:between w:val="nil"/>
              </w:pBdr>
              <w:spacing w:line="276" w:lineRule="auto"/>
              <w:rPr>
                <w:b/>
                <w:color w:val="000000"/>
                <w:sz w:val="24"/>
                <w:szCs w:val="24"/>
              </w:rPr>
            </w:pPr>
          </w:p>
        </w:tc>
        <w:tc>
          <w:tcPr>
            <w:tcW w:w="3627" w:type="dxa"/>
            <w:vMerge/>
            <w:vAlign w:val="center"/>
          </w:tcPr>
          <w:p w:rsidR="00073505" w:rsidRDefault="00073505" w:rsidP="00283264">
            <w:pPr>
              <w:pBdr>
                <w:top w:val="nil"/>
                <w:left w:val="nil"/>
                <w:bottom w:val="nil"/>
                <w:right w:val="nil"/>
                <w:between w:val="nil"/>
              </w:pBdr>
              <w:spacing w:line="276" w:lineRule="auto"/>
              <w:rPr>
                <w:b/>
                <w:color w:val="000000"/>
                <w:sz w:val="24"/>
                <w:szCs w:val="24"/>
              </w:rPr>
            </w:pPr>
          </w:p>
        </w:tc>
        <w:tc>
          <w:tcPr>
            <w:tcW w:w="688" w:type="dxa"/>
            <w:vMerge/>
            <w:vAlign w:val="center"/>
          </w:tcPr>
          <w:p w:rsidR="00073505" w:rsidRDefault="00073505" w:rsidP="00283264">
            <w:pPr>
              <w:pBdr>
                <w:top w:val="nil"/>
                <w:left w:val="nil"/>
                <w:bottom w:val="nil"/>
                <w:right w:val="nil"/>
                <w:between w:val="nil"/>
              </w:pBdr>
              <w:spacing w:line="276" w:lineRule="auto"/>
              <w:rPr>
                <w:b/>
                <w:color w:val="000000"/>
                <w:sz w:val="24"/>
                <w:szCs w:val="24"/>
              </w:rPr>
            </w:pPr>
          </w:p>
        </w:tc>
        <w:tc>
          <w:tcPr>
            <w:tcW w:w="344" w:type="dxa"/>
            <w:vMerge/>
            <w:vAlign w:val="center"/>
          </w:tcPr>
          <w:p w:rsidR="00073505" w:rsidRDefault="00073505" w:rsidP="00283264">
            <w:pPr>
              <w:pBdr>
                <w:top w:val="nil"/>
                <w:left w:val="nil"/>
                <w:bottom w:val="nil"/>
                <w:right w:val="nil"/>
                <w:between w:val="nil"/>
              </w:pBdr>
              <w:spacing w:line="276" w:lineRule="auto"/>
              <w:rPr>
                <w:b/>
                <w:color w:val="000000"/>
                <w:sz w:val="24"/>
                <w:szCs w:val="24"/>
              </w:rPr>
            </w:pPr>
          </w:p>
        </w:tc>
        <w:tc>
          <w:tcPr>
            <w:tcW w:w="344" w:type="dxa"/>
            <w:vMerge/>
            <w:vAlign w:val="center"/>
          </w:tcPr>
          <w:p w:rsidR="00073505" w:rsidRDefault="00073505" w:rsidP="00283264">
            <w:pPr>
              <w:pBdr>
                <w:top w:val="nil"/>
                <w:left w:val="nil"/>
                <w:bottom w:val="nil"/>
                <w:right w:val="nil"/>
                <w:between w:val="nil"/>
              </w:pBdr>
              <w:spacing w:line="276" w:lineRule="auto"/>
              <w:rPr>
                <w:b/>
                <w:color w:val="000000"/>
                <w:sz w:val="24"/>
                <w:szCs w:val="24"/>
              </w:rPr>
            </w:pPr>
          </w:p>
        </w:tc>
        <w:tc>
          <w:tcPr>
            <w:tcW w:w="344" w:type="dxa"/>
            <w:vMerge/>
            <w:vAlign w:val="center"/>
          </w:tcPr>
          <w:p w:rsidR="00073505" w:rsidRDefault="00073505" w:rsidP="00283264">
            <w:pPr>
              <w:pBdr>
                <w:top w:val="nil"/>
                <w:left w:val="nil"/>
                <w:bottom w:val="nil"/>
                <w:right w:val="nil"/>
                <w:between w:val="nil"/>
              </w:pBdr>
              <w:spacing w:line="276" w:lineRule="auto"/>
              <w:rPr>
                <w:b/>
                <w:color w:val="000000"/>
                <w:sz w:val="24"/>
                <w:szCs w:val="24"/>
              </w:rPr>
            </w:pPr>
          </w:p>
        </w:tc>
        <w:tc>
          <w:tcPr>
            <w:tcW w:w="344" w:type="dxa"/>
            <w:vMerge/>
            <w:vAlign w:val="center"/>
          </w:tcPr>
          <w:p w:rsidR="00073505" w:rsidRDefault="00073505" w:rsidP="00283264">
            <w:pPr>
              <w:pBdr>
                <w:top w:val="nil"/>
                <w:left w:val="nil"/>
                <w:bottom w:val="nil"/>
                <w:right w:val="nil"/>
                <w:between w:val="nil"/>
              </w:pBdr>
              <w:spacing w:line="276" w:lineRule="auto"/>
              <w:rPr>
                <w:b/>
                <w:color w:val="000000"/>
                <w:sz w:val="24"/>
                <w:szCs w:val="24"/>
              </w:rPr>
            </w:pPr>
          </w:p>
        </w:tc>
        <w:tc>
          <w:tcPr>
            <w:tcW w:w="430" w:type="dxa"/>
            <w:gridSpan w:val="2"/>
            <w:vMerge/>
            <w:vAlign w:val="center"/>
          </w:tcPr>
          <w:p w:rsidR="00073505" w:rsidRDefault="00073505" w:rsidP="00283264">
            <w:pPr>
              <w:pBdr>
                <w:top w:val="nil"/>
                <w:left w:val="nil"/>
                <w:bottom w:val="nil"/>
                <w:right w:val="nil"/>
                <w:between w:val="nil"/>
              </w:pBdr>
              <w:spacing w:line="276" w:lineRule="auto"/>
              <w:rPr>
                <w:b/>
                <w:color w:val="000000"/>
                <w:sz w:val="24"/>
                <w:szCs w:val="24"/>
              </w:rPr>
            </w:pPr>
          </w:p>
        </w:tc>
        <w:tc>
          <w:tcPr>
            <w:tcW w:w="430" w:type="dxa"/>
            <w:vMerge/>
            <w:vAlign w:val="center"/>
          </w:tcPr>
          <w:p w:rsidR="00073505" w:rsidRDefault="00073505" w:rsidP="00283264">
            <w:pPr>
              <w:pBdr>
                <w:top w:val="nil"/>
                <w:left w:val="nil"/>
                <w:bottom w:val="nil"/>
                <w:right w:val="nil"/>
                <w:between w:val="nil"/>
              </w:pBdr>
              <w:spacing w:line="276" w:lineRule="auto"/>
              <w:rPr>
                <w:b/>
                <w:color w:val="000000"/>
                <w:sz w:val="24"/>
                <w:szCs w:val="24"/>
              </w:rPr>
            </w:pPr>
          </w:p>
        </w:tc>
        <w:tc>
          <w:tcPr>
            <w:tcW w:w="469" w:type="dxa"/>
            <w:gridSpan w:val="2"/>
            <w:vAlign w:val="center"/>
          </w:tcPr>
          <w:p w:rsidR="00073505" w:rsidRDefault="00073505" w:rsidP="00283264">
            <w:pPr>
              <w:ind w:left="113" w:right="113"/>
              <w:jc w:val="center"/>
              <w:rPr>
                <w:b/>
                <w:color w:val="000000"/>
                <w:sz w:val="24"/>
                <w:szCs w:val="24"/>
              </w:rPr>
            </w:pPr>
            <w:r>
              <w:rPr>
                <w:b/>
                <w:color w:val="000000"/>
                <w:sz w:val="24"/>
                <w:szCs w:val="24"/>
              </w:rPr>
              <w:t>CIA</w:t>
            </w:r>
          </w:p>
        </w:tc>
        <w:tc>
          <w:tcPr>
            <w:tcW w:w="564" w:type="dxa"/>
            <w:vAlign w:val="center"/>
          </w:tcPr>
          <w:p w:rsidR="00073505" w:rsidRDefault="00073505" w:rsidP="00283264">
            <w:pPr>
              <w:ind w:left="113" w:right="113"/>
              <w:jc w:val="center"/>
              <w:rPr>
                <w:b/>
                <w:color w:val="000000"/>
                <w:sz w:val="24"/>
                <w:szCs w:val="24"/>
              </w:rPr>
            </w:pPr>
            <w:r>
              <w:rPr>
                <w:b/>
                <w:color w:val="000000"/>
                <w:sz w:val="24"/>
                <w:szCs w:val="24"/>
              </w:rPr>
              <w:t>External</w:t>
            </w:r>
          </w:p>
        </w:tc>
        <w:tc>
          <w:tcPr>
            <w:tcW w:w="696" w:type="dxa"/>
            <w:vAlign w:val="center"/>
          </w:tcPr>
          <w:p w:rsidR="00073505" w:rsidRDefault="00073505" w:rsidP="00283264">
            <w:pPr>
              <w:ind w:left="113" w:right="113"/>
              <w:jc w:val="center"/>
              <w:rPr>
                <w:b/>
                <w:color w:val="000000"/>
                <w:sz w:val="24"/>
                <w:szCs w:val="24"/>
              </w:rPr>
            </w:pPr>
            <w:r>
              <w:rPr>
                <w:b/>
                <w:color w:val="000000"/>
                <w:sz w:val="24"/>
                <w:szCs w:val="24"/>
              </w:rPr>
              <w:t xml:space="preserve">Total </w:t>
            </w:r>
          </w:p>
        </w:tc>
      </w:tr>
      <w:tr w:rsidR="00073505" w:rsidTr="000915B2">
        <w:trPr>
          <w:trHeight w:val="114"/>
          <w:jc w:val="center"/>
        </w:trPr>
        <w:tc>
          <w:tcPr>
            <w:tcW w:w="1614" w:type="dxa"/>
            <w:vAlign w:val="center"/>
          </w:tcPr>
          <w:p w:rsidR="00073505" w:rsidRDefault="00073505" w:rsidP="00283264">
            <w:pPr>
              <w:jc w:val="center"/>
              <w:rPr>
                <w:b/>
                <w:color w:val="000000"/>
                <w:sz w:val="24"/>
                <w:szCs w:val="24"/>
              </w:rPr>
            </w:pPr>
            <w:r>
              <w:rPr>
                <w:b/>
                <w:color w:val="000000"/>
                <w:sz w:val="24"/>
                <w:szCs w:val="24"/>
              </w:rPr>
              <w:t>BBA DSC04</w:t>
            </w:r>
          </w:p>
        </w:tc>
        <w:tc>
          <w:tcPr>
            <w:tcW w:w="3627" w:type="dxa"/>
            <w:vAlign w:val="center"/>
          </w:tcPr>
          <w:p w:rsidR="00073505" w:rsidRDefault="00073505" w:rsidP="00283264">
            <w:pPr>
              <w:jc w:val="both"/>
              <w:rPr>
                <w:b/>
                <w:color w:val="000000"/>
                <w:sz w:val="24"/>
                <w:szCs w:val="24"/>
              </w:rPr>
            </w:pPr>
            <w:r>
              <w:rPr>
                <w:b/>
                <w:color w:val="000000"/>
                <w:sz w:val="24"/>
                <w:szCs w:val="24"/>
              </w:rPr>
              <w:t xml:space="preserve">Accounting for Managers II </w:t>
            </w:r>
          </w:p>
        </w:tc>
        <w:tc>
          <w:tcPr>
            <w:tcW w:w="688" w:type="dxa"/>
            <w:vAlign w:val="center"/>
          </w:tcPr>
          <w:p w:rsidR="00073505" w:rsidRDefault="00073505" w:rsidP="00283264">
            <w:pPr>
              <w:jc w:val="center"/>
              <w:rPr>
                <w:color w:val="000000"/>
                <w:sz w:val="24"/>
                <w:szCs w:val="24"/>
              </w:rPr>
            </w:pPr>
            <w:r>
              <w:rPr>
                <w:color w:val="000000"/>
                <w:sz w:val="24"/>
                <w:szCs w:val="24"/>
              </w:rPr>
              <w:t>Core</w:t>
            </w:r>
          </w:p>
        </w:tc>
        <w:tc>
          <w:tcPr>
            <w:tcW w:w="344" w:type="dxa"/>
            <w:vAlign w:val="center"/>
          </w:tcPr>
          <w:p w:rsidR="00073505" w:rsidRDefault="00073505" w:rsidP="00283264">
            <w:pPr>
              <w:jc w:val="center"/>
              <w:rPr>
                <w:color w:val="000000"/>
                <w:sz w:val="24"/>
                <w:szCs w:val="24"/>
              </w:rPr>
            </w:pPr>
            <w:r>
              <w:rPr>
                <w:color w:val="000000"/>
                <w:sz w:val="24"/>
                <w:szCs w:val="24"/>
              </w:rPr>
              <w:t>Y</w:t>
            </w:r>
          </w:p>
        </w:tc>
        <w:tc>
          <w:tcPr>
            <w:tcW w:w="344" w:type="dxa"/>
            <w:vAlign w:val="center"/>
          </w:tcPr>
          <w:p w:rsidR="00073505" w:rsidRDefault="00073505" w:rsidP="00283264">
            <w:pPr>
              <w:jc w:val="center"/>
              <w:rPr>
                <w:color w:val="000000"/>
                <w:sz w:val="24"/>
                <w:szCs w:val="24"/>
              </w:rPr>
            </w:pPr>
            <w:r>
              <w:rPr>
                <w:color w:val="000000"/>
                <w:sz w:val="24"/>
                <w:szCs w:val="24"/>
              </w:rPr>
              <w:t>-</w:t>
            </w:r>
          </w:p>
        </w:tc>
        <w:tc>
          <w:tcPr>
            <w:tcW w:w="344" w:type="dxa"/>
            <w:vAlign w:val="center"/>
          </w:tcPr>
          <w:p w:rsidR="00073505" w:rsidRDefault="00073505" w:rsidP="00283264">
            <w:pPr>
              <w:jc w:val="center"/>
              <w:rPr>
                <w:color w:val="000000"/>
                <w:sz w:val="24"/>
                <w:szCs w:val="24"/>
              </w:rPr>
            </w:pPr>
            <w:r>
              <w:rPr>
                <w:color w:val="000000"/>
                <w:sz w:val="24"/>
                <w:szCs w:val="24"/>
              </w:rPr>
              <w:t>-</w:t>
            </w:r>
          </w:p>
        </w:tc>
        <w:tc>
          <w:tcPr>
            <w:tcW w:w="344" w:type="dxa"/>
            <w:vAlign w:val="center"/>
          </w:tcPr>
          <w:p w:rsidR="00073505" w:rsidRDefault="00073505" w:rsidP="00283264">
            <w:pPr>
              <w:jc w:val="center"/>
              <w:rPr>
                <w:color w:val="000000"/>
                <w:sz w:val="24"/>
                <w:szCs w:val="24"/>
              </w:rPr>
            </w:pPr>
            <w:r>
              <w:rPr>
                <w:color w:val="000000"/>
                <w:sz w:val="24"/>
                <w:szCs w:val="24"/>
              </w:rPr>
              <w:t>-</w:t>
            </w:r>
          </w:p>
        </w:tc>
        <w:tc>
          <w:tcPr>
            <w:tcW w:w="430" w:type="dxa"/>
            <w:gridSpan w:val="2"/>
            <w:vAlign w:val="center"/>
          </w:tcPr>
          <w:p w:rsidR="00073505" w:rsidRDefault="00073505" w:rsidP="00283264">
            <w:pPr>
              <w:jc w:val="center"/>
              <w:rPr>
                <w:color w:val="000000"/>
                <w:sz w:val="24"/>
                <w:szCs w:val="24"/>
              </w:rPr>
            </w:pPr>
            <w:r>
              <w:rPr>
                <w:color w:val="000000"/>
                <w:sz w:val="24"/>
                <w:szCs w:val="24"/>
              </w:rPr>
              <w:t>4</w:t>
            </w:r>
          </w:p>
        </w:tc>
        <w:tc>
          <w:tcPr>
            <w:tcW w:w="430" w:type="dxa"/>
            <w:vAlign w:val="center"/>
          </w:tcPr>
          <w:p w:rsidR="00073505" w:rsidRDefault="002669F7" w:rsidP="00283264">
            <w:pPr>
              <w:jc w:val="center"/>
              <w:rPr>
                <w:color w:val="000000"/>
                <w:sz w:val="24"/>
                <w:szCs w:val="24"/>
              </w:rPr>
            </w:pPr>
            <w:r>
              <w:rPr>
                <w:color w:val="000000"/>
                <w:sz w:val="24"/>
                <w:szCs w:val="24"/>
              </w:rPr>
              <w:t>5</w:t>
            </w:r>
          </w:p>
        </w:tc>
        <w:tc>
          <w:tcPr>
            <w:tcW w:w="469" w:type="dxa"/>
            <w:gridSpan w:val="2"/>
            <w:vAlign w:val="center"/>
          </w:tcPr>
          <w:p w:rsidR="00073505" w:rsidRDefault="00073505" w:rsidP="00283264">
            <w:pPr>
              <w:jc w:val="center"/>
              <w:rPr>
                <w:color w:val="000000"/>
                <w:sz w:val="24"/>
                <w:szCs w:val="24"/>
              </w:rPr>
            </w:pPr>
            <w:r>
              <w:rPr>
                <w:color w:val="000000"/>
                <w:sz w:val="24"/>
                <w:szCs w:val="24"/>
              </w:rPr>
              <w:t>25</w:t>
            </w:r>
          </w:p>
        </w:tc>
        <w:tc>
          <w:tcPr>
            <w:tcW w:w="564" w:type="dxa"/>
            <w:vAlign w:val="center"/>
          </w:tcPr>
          <w:p w:rsidR="00073505" w:rsidRDefault="00073505" w:rsidP="00283264">
            <w:pPr>
              <w:jc w:val="center"/>
              <w:rPr>
                <w:color w:val="000000"/>
                <w:sz w:val="24"/>
                <w:szCs w:val="24"/>
              </w:rPr>
            </w:pPr>
            <w:r>
              <w:rPr>
                <w:color w:val="000000"/>
                <w:sz w:val="24"/>
                <w:szCs w:val="24"/>
              </w:rPr>
              <w:t>75</w:t>
            </w:r>
          </w:p>
        </w:tc>
        <w:tc>
          <w:tcPr>
            <w:tcW w:w="696" w:type="dxa"/>
            <w:vAlign w:val="center"/>
          </w:tcPr>
          <w:p w:rsidR="00073505" w:rsidRDefault="00073505" w:rsidP="00283264">
            <w:pPr>
              <w:jc w:val="center"/>
              <w:rPr>
                <w:color w:val="000000"/>
                <w:sz w:val="24"/>
                <w:szCs w:val="24"/>
              </w:rPr>
            </w:pPr>
            <w:r>
              <w:rPr>
                <w:color w:val="000000"/>
                <w:sz w:val="24"/>
                <w:szCs w:val="24"/>
              </w:rPr>
              <w:t>100</w:t>
            </w:r>
          </w:p>
        </w:tc>
      </w:tr>
      <w:tr w:rsidR="00073505" w:rsidTr="000915B2">
        <w:trPr>
          <w:trHeight w:val="55"/>
          <w:jc w:val="center"/>
        </w:trPr>
        <w:tc>
          <w:tcPr>
            <w:tcW w:w="9894" w:type="dxa"/>
            <w:gridSpan w:val="14"/>
            <w:vAlign w:val="center"/>
          </w:tcPr>
          <w:p w:rsidR="00073505" w:rsidRDefault="00073505" w:rsidP="00283264">
            <w:pPr>
              <w:jc w:val="center"/>
              <w:rPr>
                <w:b/>
                <w:color w:val="000000"/>
                <w:sz w:val="24"/>
                <w:szCs w:val="24"/>
              </w:rPr>
            </w:pPr>
            <w:r>
              <w:rPr>
                <w:b/>
                <w:color w:val="000000"/>
                <w:sz w:val="24"/>
                <w:szCs w:val="24"/>
              </w:rPr>
              <w:t>Learning  Objectives</w:t>
            </w:r>
          </w:p>
        </w:tc>
      </w:tr>
      <w:tr w:rsidR="00073505" w:rsidTr="000915B2">
        <w:trPr>
          <w:trHeight w:val="167"/>
          <w:jc w:val="center"/>
        </w:trPr>
        <w:tc>
          <w:tcPr>
            <w:tcW w:w="1614" w:type="dxa"/>
            <w:vAlign w:val="center"/>
          </w:tcPr>
          <w:p w:rsidR="00073505" w:rsidRDefault="00073505" w:rsidP="00283264">
            <w:pPr>
              <w:jc w:val="center"/>
              <w:rPr>
                <w:color w:val="000000"/>
                <w:sz w:val="24"/>
                <w:szCs w:val="24"/>
              </w:rPr>
            </w:pPr>
            <w:r>
              <w:rPr>
                <w:color w:val="000000"/>
                <w:sz w:val="24"/>
                <w:szCs w:val="24"/>
              </w:rPr>
              <w:t>CLO1</w:t>
            </w:r>
          </w:p>
        </w:tc>
        <w:tc>
          <w:tcPr>
            <w:tcW w:w="8280" w:type="dxa"/>
            <w:gridSpan w:val="13"/>
            <w:vAlign w:val="center"/>
          </w:tcPr>
          <w:p w:rsidR="00073505" w:rsidRDefault="00073505" w:rsidP="00283264">
            <w:pPr>
              <w:ind w:left="162" w:right="249"/>
              <w:jc w:val="both"/>
              <w:rPr>
                <w:color w:val="000000"/>
                <w:sz w:val="24"/>
                <w:szCs w:val="24"/>
              </w:rPr>
            </w:pPr>
            <w:r>
              <w:rPr>
                <w:sz w:val="24"/>
                <w:szCs w:val="24"/>
              </w:rPr>
              <w:t>To provide basic understanding of cost concepts and classification.</w:t>
            </w:r>
          </w:p>
        </w:tc>
      </w:tr>
      <w:tr w:rsidR="00073505" w:rsidTr="000915B2">
        <w:trPr>
          <w:trHeight w:val="167"/>
          <w:jc w:val="center"/>
        </w:trPr>
        <w:tc>
          <w:tcPr>
            <w:tcW w:w="1614" w:type="dxa"/>
            <w:vAlign w:val="center"/>
          </w:tcPr>
          <w:p w:rsidR="00073505" w:rsidRDefault="00073505" w:rsidP="00283264">
            <w:pPr>
              <w:jc w:val="center"/>
              <w:rPr>
                <w:color w:val="000000"/>
                <w:sz w:val="24"/>
                <w:szCs w:val="24"/>
              </w:rPr>
            </w:pPr>
            <w:r>
              <w:rPr>
                <w:color w:val="000000"/>
                <w:sz w:val="24"/>
                <w:szCs w:val="24"/>
              </w:rPr>
              <w:t>CLO2</w:t>
            </w:r>
          </w:p>
        </w:tc>
        <w:tc>
          <w:tcPr>
            <w:tcW w:w="8280" w:type="dxa"/>
            <w:gridSpan w:val="13"/>
            <w:vAlign w:val="center"/>
          </w:tcPr>
          <w:p w:rsidR="00073505" w:rsidRDefault="00073505" w:rsidP="00283264">
            <w:pPr>
              <w:ind w:left="162" w:right="249"/>
              <w:jc w:val="both"/>
              <w:rPr>
                <w:color w:val="000000"/>
                <w:sz w:val="24"/>
                <w:szCs w:val="24"/>
              </w:rPr>
            </w:pPr>
            <w:r>
              <w:rPr>
                <w:sz w:val="24"/>
                <w:szCs w:val="24"/>
              </w:rPr>
              <w:t>To develop skills in tools &amp; techniques and critically evaluate decision making in business.</w:t>
            </w:r>
          </w:p>
        </w:tc>
      </w:tr>
      <w:tr w:rsidR="00073505" w:rsidTr="000915B2">
        <w:trPr>
          <w:trHeight w:val="167"/>
          <w:jc w:val="center"/>
        </w:trPr>
        <w:tc>
          <w:tcPr>
            <w:tcW w:w="1614" w:type="dxa"/>
            <w:vAlign w:val="center"/>
          </w:tcPr>
          <w:p w:rsidR="00073505" w:rsidRDefault="00073505" w:rsidP="00283264">
            <w:pPr>
              <w:jc w:val="center"/>
              <w:rPr>
                <w:color w:val="000000"/>
                <w:sz w:val="24"/>
                <w:szCs w:val="24"/>
              </w:rPr>
            </w:pPr>
            <w:r>
              <w:rPr>
                <w:color w:val="000000"/>
                <w:sz w:val="24"/>
                <w:szCs w:val="24"/>
              </w:rPr>
              <w:t>CLO3</w:t>
            </w:r>
          </w:p>
        </w:tc>
        <w:tc>
          <w:tcPr>
            <w:tcW w:w="8280" w:type="dxa"/>
            <w:gridSpan w:val="13"/>
            <w:vAlign w:val="center"/>
          </w:tcPr>
          <w:p w:rsidR="00073505" w:rsidRDefault="00073505" w:rsidP="00283264">
            <w:pPr>
              <w:ind w:left="162" w:right="249"/>
              <w:jc w:val="both"/>
              <w:rPr>
                <w:sz w:val="24"/>
                <w:szCs w:val="24"/>
              </w:rPr>
            </w:pPr>
            <w:r>
              <w:rPr>
                <w:sz w:val="24"/>
                <w:szCs w:val="24"/>
              </w:rPr>
              <w:t>To understand various ratios and cash flow related to finance</w:t>
            </w:r>
          </w:p>
        </w:tc>
      </w:tr>
      <w:tr w:rsidR="00073505" w:rsidTr="000915B2">
        <w:trPr>
          <w:trHeight w:val="167"/>
          <w:jc w:val="center"/>
        </w:trPr>
        <w:tc>
          <w:tcPr>
            <w:tcW w:w="1614" w:type="dxa"/>
            <w:vAlign w:val="center"/>
          </w:tcPr>
          <w:p w:rsidR="00073505" w:rsidRDefault="00073505" w:rsidP="00283264">
            <w:pPr>
              <w:jc w:val="center"/>
              <w:rPr>
                <w:color w:val="000000"/>
                <w:sz w:val="24"/>
                <w:szCs w:val="24"/>
              </w:rPr>
            </w:pPr>
            <w:r>
              <w:rPr>
                <w:color w:val="000000"/>
                <w:sz w:val="24"/>
                <w:szCs w:val="24"/>
              </w:rPr>
              <w:t>CLO4</w:t>
            </w:r>
          </w:p>
        </w:tc>
        <w:tc>
          <w:tcPr>
            <w:tcW w:w="8280" w:type="dxa"/>
            <w:gridSpan w:val="13"/>
            <w:vAlign w:val="center"/>
          </w:tcPr>
          <w:p w:rsidR="00073505" w:rsidRDefault="00073505" w:rsidP="00283264">
            <w:pPr>
              <w:ind w:left="162" w:right="249"/>
              <w:jc w:val="both"/>
              <w:rPr>
                <w:sz w:val="24"/>
                <w:szCs w:val="24"/>
              </w:rPr>
            </w:pPr>
            <w:r>
              <w:rPr>
                <w:sz w:val="24"/>
                <w:szCs w:val="24"/>
              </w:rPr>
              <w:t>To recognize the role of budgets and variance as a tool of planning and control.</w:t>
            </w:r>
          </w:p>
        </w:tc>
      </w:tr>
      <w:tr w:rsidR="00073505" w:rsidTr="000915B2">
        <w:trPr>
          <w:trHeight w:val="167"/>
          <w:jc w:val="center"/>
        </w:trPr>
        <w:tc>
          <w:tcPr>
            <w:tcW w:w="1614" w:type="dxa"/>
            <w:vAlign w:val="center"/>
          </w:tcPr>
          <w:p w:rsidR="00073505" w:rsidRDefault="00073505" w:rsidP="00283264">
            <w:pPr>
              <w:jc w:val="center"/>
              <w:rPr>
                <w:color w:val="000000"/>
                <w:sz w:val="24"/>
                <w:szCs w:val="24"/>
              </w:rPr>
            </w:pPr>
            <w:r>
              <w:rPr>
                <w:color w:val="000000"/>
                <w:sz w:val="24"/>
                <w:szCs w:val="24"/>
              </w:rPr>
              <w:t>CLO5</w:t>
            </w:r>
          </w:p>
        </w:tc>
        <w:tc>
          <w:tcPr>
            <w:tcW w:w="8280" w:type="dxa"/>
            <w:gridSpan w:val="13"/>
            <w:vAlign w:val="center"/>
          </w:tcPr>
          <w:p w:rsidR="00073505" w:rsidRDefault="00073505" w:rsidP="00283264">
            <w:pPr>
              <w:ind w:left="162" w:right="249"/>
              <w:jc w:val="both"/>
              <w:rPr>
                <w:sz w:val="24"/>
                <w:szCs w:val="24"/>
              </w:rPr>
            </w:pPr>
            <w:r>
              <w:rPr>
                <w:sz w:val="24"/>
                <w:szCs w:val="24"/>
              </w:rPr>
              <w:t>To gain insights into the fundamental principles of accounting and use them in day-to-day business scenarios</w:t>
            </w:r>
          </w:p>
        </w:tc>
      </w:tr>
      <w:tr w:rsidR="00073505" w:rsidTr="000915B2">
        <w:trPr>
          <w:trHeight w:val="164"/>
          <w:jc w:val="center"/>
        </w:trPr>
        <w:tc>
          <w:tcPr>
            <w:tcW w:w="1614" w:type="dxa"/>
            <w:vAlign w:val="center"/>
          </w:tcPr>
          <w:p w:rsidR="00073505" w:rsidRDefault="00073505" w:rsidP="00283264">
            <w:pPr>
              <w:jc w:val="center"/>
              <w:rPr>
                <w:b/>
                <w:color w:val="000000"/>
                <w:sz w:val="24"/>
                <w:szCs w:val="24"/>
              </w:rPr>
            </w:pPr>
            <w:r>
              <w:rPr>
                <w:b/>
                <w:color w:val="000000"/>
                <w:sz w:val="24"/>
                <w:szCs w:val="24"/>
              </w:rPr>
              <w:t>UNIT</w:t>
            </w:r>
          </w:p>
        </w:tc>
        <w:tc>
          <w:tcPr>
            <w:tcW w:w="5940" w:type="dxa"/>
            <w:gridSpan w:val="7"/>
            <w:vAlign w:val="center"/>
          </w:tcPr>
          <w:p w:rsidR="00073505" w:rsidRDefault="00073505" w:rsidP="00283264">
            <w:pPr>
              <w:jc w:val="center"/>
              <w:rPr>
                <w:b/>
                <w:color w:val="000000"/>
                <w:sz w:val="24"/>
                <w:szCs w:val="24"/>
              </w:rPr>
            </w:pPr>
            <w:r>
              <w:rPr>
                <w:b/>
                <w:color w:val="000000"/>
                <w:sz w:val="24"/>
                <w:szCs w:val="24"/>
              </w:rPr>
              <w:t>Details</w:t>
            </w:r>
          </w:p>
        </w:tc>
        <w:tc>
          <w:tcPr>
            <w:tcW w:w="900" w:type="dxa"/>
            <w:gridSpan w:val="3"/>
            <w:vAlign w:val="center"/>
          </w:tcPr>
          <w:p w:rsidR="00073505" w:rsidRDefault="00073505" w:rsidP="00283264">
            <w:pPr>
              <w:jc w:val="center"/>
              <w:rPr>
                <w:b/>
                <w:color w:val="000000"/>
                <w:sz w:val="24"/>
                <w:szCs w:val="24"/>
              </w:rPr>
            </w:pPr>
            <w:r>
              <w:rPr>
                <w:b/>
                <w:color w:val="000000"/>
                <w:sz w:val="24"/>
                <w:szCs w:val="24"/>
              </w:rPr>
              <w:t>No. of Hours</w:t>
            </w:r>
          </w:p>
        </w:tc>
        <w:tc>
          <w:tcPr>
            <w:tcW w:w="1440" w:type="dxa"/>
            <w:gridSpan w:val="3"/>
            <w:vAlign w:val="center"/>
          </w:tcPr>
          <w:p w:rsidR="00073505" w:rsidRDefault="00073505" w:rsidP="00283264">
            <w:pPr>
              <w:jc w:val="center"/>
              <w:rPr>
                <w:b/>
                <w:color w:val="000000"/>
                <w:sz w:val="24"/>
                <w:szCs w:val="24"/>
              </w:rPr>
            </w:pPr>
            <w:r>
              <w:rPr>
                <w:b/>
                <w:sz w:val="24"/>
                <w:szCs w:val="24"/>
              </w:rPr>
              <w:t>Learning</w:t>
            </w:r>
            <w:r>
              <w:rPr>
                <w:b/>
                <w:color w:val="000000"/>
                <w:sz w:val="24"/>
                <w:szCs w:val="24"/>
              </w:rPr>
              <w:t>Objectives</w:t>
            </w:r>
          </w:p>
        </w:tc>
      </w:tr>
      <w:tr w:rsidR="00073505" w:rsidTr="000915B2">
        <w:trPr>
          <w:trHeight w:val="164"/>
          <w:jc w:val="center"/>
        </w:trPr>
        <w:tc>
          <w:tcPr>
            <w:tcW w:w="1614" w:type="dxa"/>
            <w:vAlign w:val="center"/>
          </w:tcPr>
          <w:p w:rsidR="00073505" w:rsidRDefault="00073505" w:rsidP="00283264">
            <w:pPr>
              <w:jc w:val="center"/>
              <w:rPr>
                <w:color w:val="000000"/>
                <w:sz w:val="24"/>
                <w:szCs w:val="24"/>
              </w:rPr>
            </w:pPr>
            <w:r>
              <w:rPr>
                <w:color w:val="000000"/>
                <w:sz w:val="24"/>
                <w:szCs w:val="24"/>
              </w:rPr>
              <w:t>I</w:t>
            </w:r>
          </w:p>
        </w:tc>
        <w:tc>
          <w:tcPr>
            <w:tcW w:w="5940" w:type="dxa"/>
            <w:gridSpan w:val="7"/>
            <w:vAlign w:val="center"/>
          </w:tcPr>
          <w:p w:rsidR="00073505" w:rsidRDefault="00073505" w:rsidP="00283264">
            <w:pPr>
              <w:spacing w:line="276" w:lineRule="auto"/>
              <w:rPr>
                <w:sz w:val="24"/>
                <w:szCs w:val="24"/>
              </w:rPr>
            </w:pPr>
            <w:r>
              <w:rPr>
                <w:sz w:val="24"/>
                <w:szCs w:val="24"/>
              </w:rPr>
              <w:t>Cost accounting – Meaning, nature, scope and functions, need, importance and limitations- Cost concepts and classification – Cost sheets – Tenders &amp; Quotation</w:t>
            </w:r>
          </w:p>
        </w:tc>
        <w:tc>
          <w:tcPr>
            <w:tcW w:w="900" w:type="dxa"/>
            <w:gridSpan w:val="3"/>
            <w:vAlign w:val="center"/>
          </w:tcPr>
          <w:p w:rsidR="00073505" w:rsidRDefault="00073505" w:rsidP="00283264">
            <w:pPr>
              <w:jc w:val="center"/>
              <w:rPr>
                <w:color w:val="000000"/>
                <w:sz w:val="24"/>
                <w:szCs w:val="24"/>
              </w:rPr>
            </w:pPr>
            <w:r>
              <w:rPr>
                <w:color w:val="000000"/>
                <w:sz w:val="24"/>
                <w:szCs w:val="24"/>
              </w:rPr>
              <w:t>12</w:t>
            </w:r>
          </w:p>
        </w:tc>
        <w:tc>
          <w:tcPr>
            <w:tcW w:w="1440" w:type="dxa"/>
            <w:gridSpan w:val="3"/>
            <w:vAlign w:val="center"/>
          </w:tcPr>
          <w:p w:rsidR="00073505" w:rsidRDefault="00073505" w:rsidP="00283264">
            <w:pPr>
              <w:jc w:val="center"/>
              <w:rPr>
                <w:color w:val="000000"/>
                <w:sz w:val="24"/>
                <w:szCs w:val="24"/>
              </w:rPr>
            </w:pPr>
            <w:r>
              <w:rPr>
                <w:color w:val="000000"/>
                <w:sz w:val="24"/>
                <w:szCs w:val="24"/>
              </w:rPr>
              <w:t>CLO1</w:t>
            </w:r>
          </w:p>
        </w:tc>
      </w:tr>
      <w:tr w:rsidR="00073505" w:rsidTr="000915B2">
        <w:trPr>
          <w:trHeight w:val="164"/>
          <w:jc w:val="center"/>
        </w:trPr>
        <w:tc>
          <w:tcPr>
            <w:tcW w:w="1614" w:type="dxa"/>
            <w:vAlign w:val="center"/>
          </w:tcPr>
          <w:p w:rsidR="00073505" w:rsidRDefault="00073505" w:rsidP="00283264">
            <w:pPr>
              <w:jc w:val="center"/>
              <w:rPr>
                <w:color w:val="000000"/>
                <w:sz w:val="24"/>
                <w:szCs w:val="24"/>
              </w:rPr>
            </w:pPr>
            <w:r>
              <w:rPr>
                <w:color w:val="000000"/>
                <w:sz w:val="24"/>
                <w:szCs w:val="24"/>
              </w:rPr>
              <w:t>II</w:t>
            </w:r>
          </w:p>
        </w:tc>
        <w:tc>
          <w:tcPr>
            <w:tcW w:w="5940" w:type="dxa"/>
            <w:gridSpan w:val="7"/>
            <w:vAlign w:val="center"/>
          </w:tcPr>
          <w:p w:rsidR="00073505" w:rsidRDefault="00073505" w:rsidP="00283264">
            <w:pPr>
              <w:pBdr>
                <w:top w:val="nil"/>
                <w:left w:val="nil"/>
                <w:bottom w:val="nil"/>
                <w:right w:val="nil"/>
                <w:between w:val="nil"/>
              </w:pBdr>
              <w:spacing w:line="276" w:lineRule="auto"/>
              <w:ind w:left="100" w:right="118"/>
              <w:jc w:val="both"/>
              <w:rPr>
                <w:color w:val="000000"/>
                <w:sz w:val="24"/>
                <w:szCs w:val="24"/>
              </w:rPr>
            </w:pPr>
            <w:r>
              <w:rPr>
                <w:color w:val="000000"/>
                <w:sz w:val="24"/>
                <w:szCs w:val="24"/>
              </w:rPr>
              <w:t>Management accounting – Meaning, nature, scope and functions, need, importance and limitations – Management Accounting vs. Cost Accounting. Management Accounting vs. Financial Accounting.</w:t>
            </w:r>
          </w:p>
          <w:p w:rsidR="00073505" w:rsidRDefault="00073505" w:rsidP="00283264">
            <w:pPr>
              <w:pBdr>
                <w:top w:val="nil"/>
                <w:left w:val="nil"/>
                <w:bottom w:val="nil"/>
                <w:right w:val="nil"/>
                <w:between w:val="nil"/>
              </w:pBdr>
              <w:spacing w:line="276" w:lineRule="auto"/>
              <w:ind w:left="100" w:right="119"/>
              <w:jc w:val="both"/>
              <w:rPr>
                <w:color w:val="000000"/>
                <w:sz w:val="24"/>
                <w:szCs w:val="24"/>
              </w:rPr>
            </w:pPr>
            <w:r>
              <w:rPr>
                <w:color w:val="000000"/>
                <w:sz w:val="24"/>
                <w:szCs w:val="24"/>
              </w:rPr>
              <w:t>Analysis and Interpretation of financial statements – Nature, objectives, essentials and tools, methods – Comparative Statements, Common Size statement and Trend analysis.</w:t>
            </w:r>
          </w:p>
        </w:tc>
        <w:tc>
          <w:tcPr>
            <w:tcW w:w="900" w:type="dxa"/>
            <w:gridSpan w:val="3"/>
            <w:vAlign w:val="center"/>
          </w:tcPr>
          <w:p w:rsidR="00073505" w:rsidRDefault="00073505" w:rsidP="00283264">
            <w:pPr>
              <w:jc w:val="center"/>
              <w:rPr>
                <w:color w:val="000000"/>
                <w:sz w:val="24"/>
                <w:szCs w:val="24"/>
              </w:rPr>
            </w:pPr>
            <w:r>
              <w:rPr>
                <w:color w:val="000000"/>
                <w:sz w:val="24"/>
                <w:szCs w:val="24"/>
              </w:rPr>
              <w:t>12</w:t>
            </w:r>
          </w:p>
        </w:tc>
        <w:tc>
          <w:tcPr>
            <w:tcW w:w="1440" w:type="dxa"/>
            <w:gridSpan w:val="3"/>
            <w:vAlign w:val="center"/>
          </w:tcPr>
          <w:p w:rsidR="00073505" w:rsidRDefault="00073505" w:rsidP="00283264">
            <w:pPr>
              <w:jc w:val="center"/>
              <w:rPr>
                <w:color w:val="000000"/>
                <w:sz w:val="24"/>
                <w:szCs w:val="24"/>
              </w:rPr>
            </w:pPr>
            <w:r>
              <w:rPr>
                <w:color w:val="000000"/>
                <w:sz w:val="24"/>
                <w:szCs w:val="24"/>
              </w:rPr>
              <w:t>CLO2</w:t>
            </w:r>
          </w:p>
        </w:tc>
      </w:tr>
      <w:tr w:rsidR="00073505" w:rsidTr="000915B2">
        <w:trPr>
          <w:trHeight w:val="164"/>
          <w:jc w:val="center"/>
        </w:trPr>
        <w:tc>
          <w:tcPr>
            <w:tcW w:w="1614" w:type="dxa"/>
            <w:vAlign w:val="center"/>
          </w:tcPr>
          <w:p w:rsidR="00073505" w:rsidRDefault="00073505" w:rsidP="00283264">
            <w:pPr>
              <w:jc w:val="center"/>
              <w:rPr>
                <w:color w:val="000000"/>
                <w:sz w:val="24"/>
                <w:szCs w:val="24"/>
              </w:rPr>
            </w:pPr>
            <w:r>
              <w:rPr>
                <w:color w:val="000000"/>
                <w:sz w:val="24"/>
                <w:szCs w:val="24"/>
              </w:rPr>
              <w:t>III</w:t>
            </w:r>
          </w:p>
        </w:tc>
        <w:tc>
          <w:tcPr>
            <w:tcW w:w="5940" w:type="dxa"/>
            <w:gridSpan w:val="7"/>
            <w:vAlign w:val="center"/>
          </w:tcPr>
          <w:p w:rsidR="00073505" w:rsidRDefault="00073505" w:rsidP="00283264">
            <w:pPr>
              <w:pBdr>
                <w:top w:val="nil"/>
                <w:left w:val="nil"/>
                <w:bottom w:val="nil"/>
                <w:right w:val="nil"/>
                <w:between w:val="nil"/>
              </w:pBdr>
              <w:spacing w:line="276" w:lineRule="auto"/>
              <w:ind w:left="100" w:right="117"/>
              <w:rPr>
                <w:color w:val="000000"/>
                <w:sz w:val="24"/>
                <w:szCs w:val="24"/>
              </w:rPr>
            </w:pPr>
            <w:r>
              <w:rPr>
                <w:color w:val="000000"/>
                <w:sz w:val="24"/>
                <w:szCs w:val="24"/>
              </w:rPr>
              <w:t>Ratio Analysis – Interpretation, benefits and limitations. Classification of ratios - Liquidity, Profitability, turnover. Cash flow and Funds flow statement.</w:t>
            </w:r>
          </w:p>
        </w:tc>
        <w:tc>
          <w:tcPr>
            <w:tcW w:w="900" w:type="dxa"/>
            <w:gridSpan w:val="3"/>
            <w:vAlign w:val="center"/>
          </w:tcPr>
          <w:p w:rsidR="00073505" w:rsidRDefault="00073505" w:rsidP="00283264">
            <w:pPr>
              <w:jc w:val="center"/>
              <w:rPr>
                <w:color w:val="000000"/>
                <w:sz w:val="24"/>
                <w:szCs w:val="24"/>
              </w:rPr>
            </w:pPr>
            <w:r>
              <w:rPr>
                <w:color w:val="000000"/>
                <w:sz w:val="24"/>
                <w:szCs w:val="24"/>
              </w:rPr>
              <w:t>12</w:t>
            </w:r>
          </w:p>
        </w:tc>
        <w:tc>
          <w:tcPr>
            <w:tcW w:w="1440" w:type="dxa"/>
            <w:gridSpan w:val="3"/>
            <w:vAlign w:val="center"/>
          </w:tcPr>
          <w:p w:rsidR="00073505" w:rsidRDefault="00073505" w:rsidP="00283264">
            <w:pPr>
              <w:jc w:val="center"/>
              <w:rPr>
                <w:color w:val="000000"/>
                <w:sz w:val="24"/>
                <w:szCs w:val="24"/>
              </w:rPr>
            </w:pPr>
            <w:r>
              <w:rPr>
                <w:color w:val="000000"/>
                <w:sz w:val="24"/>
                <w:szCs w:val="24"/>
              </w:rPr>
              <w:t>CLO3</w:t>
            </w:r>
          </w:p>
        </w:tc>
      </w:tr>
      <w:tr w:rsidR="00073505" w:rsidTr="000915B2">
        <w:trPr>
          <w:trHeight w:val="164"/>
          <w:jc w:val="center"/>
        </w:trPr>
        <w:tc>
          <w:tcPr>
            <w:tcW w:w="1614" w:type="dxa"/>
            <w:vAlign w:val="center"/>
          </w:tcPr>
          <w:p w:rsidR="00073505" w:rsidRDefault="00073505" w:rsidP="00283264">
            <w:pPr>
              <w:jc w:val="center"/>
              <w:rPr>
                <w:color w:val="000000"/>
                <w:sz w:val="24"/>
                <w:szCs w:val="24"/>
              </w:rPr>
            </w:pPr>
            <w:r>
              <w:rPr>
                <w:color w:val="000000"/>
                <w:sz w:val="24"/>
                <w:szCs w:val="24"/>
              </w:rPr>
              <w:t>IV</w:t>
            </w:r>
          </w:p>
        </w:tc>
        <w:tc>
          <w:tcPr>
            <w:tcW w:w="5940" w:type="dxa"/>
            <w:gridSpan w:val="7"/>
            <w:vAlign w:val="center"/>
          </w:tcPr>
          <w:p w:rsidR="00073505" w:rsidRDefault="00073505" w:rsidP="00283264">
            <w:pPr>
              <w:pBdr>
                <w:top w:val="nil"/>
                <w:left w:val="nil"/>
                <w:bottom w:val="nil"/>
                <w:right w:val="nil"/>
                <w:between w:val="nil"/>
              </w:pBdr>
              <w:spacing w:line="276" w:lineRule="auto"/>
              <w:ind w:left="100" w:right="117"/>
              <w:rPr>
                <w:color w:val="000000"/>
                <w:sz w:val="24"/>
                <w:szCs w:val="24"/>
              </w:rPr>
            </w:pPr>
            <w:r>
              <w:rPr>
                <w:color w:val="000000"/>
                <w:sz w:val="24"/>
                <w:szCs w:val="24"/>
              </w:rPr>
              <w:t xml:space="preserve">Budgets and budgetary control – Meaning, objectives, merits and demerits – Sales, Production, flexible budgets and cash budget  </w:t>
            </w:r>
          </w:p>
        </w:tc>
        <w:tc>
          <w:tcPr>
            <w:tcW w:w="900" w:type="dxa"/>
            <w:gridSpan w:val="3"/>
            <w:vAlign w:val="center"/>
          </w:tcPr>
          <w:p w:rsidR="00073505" w:rsidRDefault="00073505" w:rsidP="00283264">
            <w:pPr>
              <w:jc w:val="center"/>
              <w:rPr>
                <w:color w:val="000000"/>
                <w:sz w:val="24"/>
                <w:szCs w:val="24"/>
              </w:rPr>
            </w:pPr>
            <w:r>
              <w:rPr>
                <w:color w:val="000000"/>
                <w:sz w:val="24"/>
                <w:szCs w:val="24"/>
              </w:rPr>
              <w:t>12</w:t>
            </w:r>
          </w:p>
        </w:tc>
        <w:tc>
          <w:tcPr>
            <w:tcW w:w="1440" w:type="dxa"/>
            <w:gridSpan w:val="3"/>
            <w:vAlign w:val="center"/>
          </w:tcPr>
          <w:p w:rsidR="00073505" w:rsidRDefault="00073505" w:rsidP="00283264">
            <w:pPr>
              <w:jc w:val="center"/>
              <w:rPr>
                <w:color w:val="000000"/>
                <w:sz w:val="24"/>
                <w:szCs w:val="24"/>
              </w:rPr>
            </w:pPr>
            <w:r>
              <w:rPr>
                <w:color w:val="000000"/>
                <w:sz w:val="24"/>
                <w:szCs w:val="24"/>
              </w:rPr>
              <w:t>CLO4</w:t>
            </w:r>
          </w:p>
        </w:tc>
      </w:tr>
      <w:tr w:rsidR="00073505" w:rsidTr="000915B2">
        <w:trPr>
          <w:trHeight w:val="164"/>
          <w:jc w:val="center"/>
        </w:trPr>
        <w:tc>
          <w:tcPr>
            <w:tcW w:w="1614" w:type="dxa"/>
            <w:vAlign w:val="center"/>
          </w:tcPr>
          <w:p w:rsidR="00073505" w:rsidRDefault="00073505" w:rsidP="00283264">
            <w:pPr>
              <w:jc w:val="center"/>
              <w:rPr>
                <w:color w:val="000000"/>
                <w:sz w:val="24"/>
                <w:szCs w:val="24"/>
              </w:rPr>
            </w:pPr>
            <w:r>
              <w:rPr>
                <w:color w:val="000000"/>
                <w:sz w:val="24"/>
                <w:szCs w:val="24"/>
              </w:rPr>
              <w:t>V</w:t>
            </w:r>
          </w:p>
        </w:tc>
        <w:tc>
          <w:tcPr>
            <w:tcW w:w="5940" w:type="dxa"/>
            <w:gridSpan w:val="7"/>
            <w:vAlign w:val="center"/>
          </w:tcPr>
          <w:p w:rsidR="00073505" w:rsidRDefault="00073505" w:rsidP="00283264">
            <w:pPr>
              <w:pBdr>
                <w:top w:val="nil"/>
                <w:left w:val="nil"/>
                <w:bottom w:val="nil"/>
                <w:right w:val="nil"/>
                <w:between w:val="nil"/>
              </w:pBdr>
              <w:spacing w:line="276" w:lineRule="auto"/>
              <w:ind w:left="100" w:right="117"/>
              <w:rPr>
                <w:color w:val="000000"/>
                <w:sz w:val="24"/>
                <w:szCs w:val="24"/>
              </w:rPr>
            </w:pPr>
            <w:r>
              <w:rPr>
                <w:color w:val="000000"/>
                <w:sz w:val="24"/>
                <w:szCs w:val="24"/>
              </w:rPr>
              <w:t xml:space="preserve">Marginal Costing – CVP analysis – Break even analysis </w:t>
            </w:r>
          </w:p>
        </w:tc>
        <w:tc>
          <w:tcPr>
            <w:tcW w:w="900" w:type="dxa"/>
            <w:gridSpan w:val="3"/>
            <w:vAlign w:val="center"/>
          </w:tcPr>
          <w:p w:rsidR="00073505" w:rsidRDefault="00073505" w:rsidP="00283264">
            <w:pPr>
              <w:jc w:val="center"/>
              <w:rPr>
                <w:color w:val="000000"/>
                <w:sz w:val="24"/>
                <w:szCs w:val="24"/>
              </w:rPr>
            </w:pPr>
            <w:r>
              <w:rPr>
                <w:color w:val="000000"/>
                <w:sz w:val="24"/>
                <w:szCs w:val="24"/>
              </w:rPr>
              <w:t>12</w:t>
            </w:r>
          </w:p>
        </w:tc>
        <w:tc>
          <w:tcPr>
            <w:tcW w:w="1440" w:type="dxa"/>
            <w:gridSpan w:val="3"/>
            <w:vAlign w:val="center"/>
          </w:tcPr>
          <w:p w:rsidR="00073505" w:rsidRDefault="00073505" w:rsidP="00283264">
            <w:pPr>
              <w:jc w:val="center"/>
              <w:rPr>
                <w:color w:val="000000"/>
                <w:sz w:val="24"/>
                <w:szCs w:val="24"/>
              </w:rPr>
            </w:pPr>
            <w:r>
              <w:rPr>
                <w:color w:val="000000"/>
                <w:sz w:val="24"/>
                <w:szCs w:val="24"/>
              </w:rPr>
              <w:t>CLO5</w:t>
            </w:r>
          </w:p>
        </w:tc>
      </w:tr>
      <w:tr w:rsidR="00073505" w:rsidTr="000915B2">
        <w:trPr>
          <w:trHeight w:val="164"/>
          <w:jc w:val="center"/>
        </w:trPr>
        <w:tc>
          <w:tcPr>
            <w:tcW w:w="1614" w:type="dxa"/>
            <w:vAlign w:val="center"/>
          </w:tcPr>
          <w:p w:rsidR="00073505" w:rsidRDefault="00073505" w:rsidP="00283264">
            <w:pPr>
              <w:jc w:val="center"/>
              <w:rPr>
                <w:color w:val="000000"/>
                <w:sz w:val="24"/>
                <w:szCs w:val="24"/>
              </w:rPr>
            </w:pPr>
          </w:p>
        </w:tc>
        <w:tc>
          <w:tcPr>
            <w:tcW w:w="5940" w:type="dxa"/>
            <w:gridSpan w:val="7"/>
            <w:vAlign w:val="center"/>
          </w:tcPr>
          <w:p w:rsidR="00073505" w:rsidRDefault="00073505" w:rsidP="00283264">
            <w:pPr>
              <w:jc w:val="center"/>
              <w:rPr>
                <w:b/>
                <w:color w:val="000000"/>
                <w:sz w:val="24"/>
                <w:szCs w:val="24"/>
              </w:rPr>
            </w:pPr>
            <w:r>
              <w:rPr>
                <w:b/>
                <w:color w:val="000000"/>
                <w:sz w:val="24"/>
                <w:szCs w:val="24"/>
              </w:rPr>
              <w:t>Total</w:t>
            </w:r>
          </w:p>
        </w:tc>
        <w:tc>
          <w:tcPr>
            <w:tcW w:w="900" w:type="dxa"/>
            <w:gridSpan w:val="3"/>
            <w:vAlign w:val="center"/>
          </w:tcPr>
          <w:p w:rsidR="00073505" w:rsidRDefault="00073505" w:rsidP="00283264">
            <w:pPr>
              <w:jc w:val="center"/>
              <w:rPr>
                <w:b/>
                <w:color w:val="000000"/>
                <w:sz w:val="24"/>
                <w:szCs w:val="24"/>
              </w:rPr>
            </w:pPr>
            <w:r>
              <w:rPr>
                <w:b/>
                <w:color w:val="000000"/>
                <w:sz w:val="24"/>
                <w:szCs w:val="24"/>
              </w:rPr>
              <w:t>60</w:t>
            </w:r>
          </w:p>
        </w:tc>
        <w:tc>
          <w:tcPr>
            <w:tcW w:w="1440" w:type="dxa"/>
            <w:gridSpan w:val="3"/>
            <w:vAlign w:val="center"/>
          </w:tcPr>
          <w:p w:rsidR="00073505" w:rsidRDefault="00073505" w:rsidP="00283264">
            <w:pPr>
              <w:jc w:val="center"/>
              <w:rPr>
                <w:b/>
                <w:color w:val="000000"/>
                <w:sz w:val="24"/>
                <w:szCs w:val="24"/>
              </w:rPr>
            </w:pPr>
          </w:p>
        </w:tc>
      </w:tr>
      <w:tr w:rsidR="00073505" w:rsidTr="000915B2">
        <w:trPr>
          <w:trHeight w:val="164"/>
          <w:jc w:val="center"/>
        </w:trPr>
        <w:tc>
          <w:tcPr>
            <w:tcW w:w="9894" w:type="dxa"/>
            <w:gridSpan w:val="14"/>
            <w:vAlign w:val="center"/>
          </w:tcPr>
          <w:p w:rsidR="00073505" w:rsidRDefault="00073505" w:rsidP="00283264">
            <w:pPr>
              <w:jc w:val="center"/>
              <w:rPr>
                <w:b/>
                <w:color w:val="000000"/>
                <w:sz w:val="24"/>
                <w:szCs w:val="24"/>
              </w:rPr>
            </w:pPr>
            <w:r>
              <w:rPr>
                <w:b/>
                <w:color w:val="000000"/>
                <w:sz w:val="24"/>
                <w:szCs w:val="24"/>
              </w:rPr>
              <w:t>Course Outcomes</w:t>
            </w:r>
          </w:p>
        </w:tc>
      </w:tr>
      <w:tr w:rsidR="00073505" w:rsidTr="000915B2">
        <w:trPr>
          <w:trHeight w:val="164"/>
          <w:jc w:val="center"/>
        </w:trPr>
        <w:tc>
          <w:tcPr>
            <w:tcW w:w="1614" w:type="dxa"/>
            <w:vAlign w:val="center"/>
          </w:tcPr>
          <w:p w:rsidR="00073505" w:rsidRDefault="00073505" w:rsidP="00283264">
            <w:pPr>
              <w:jc w:val="center"/>
              <w:rPr>
                <w:b/>
                <w:color w:val="000000"/>
                <w:sz w:val="24"/>
                <w:szCs w:val="24"/>
              </w:rPr>
            </w:pPr>
            <w:r>
              <w:rPr>
                <w:b/>
                <w:color w:val="000000"/>
                <w:sz w:val="24"/>
                <w:szCs w:val="24"/>
              </w:rPr>
              <w:t>Course Outcomes</w:t>
            </w:r>
          </w:p>
        </w:tc>
        <w:tc>
          <w:tcPr>
            <w:tcW w:w="5940" w:type="dxa"/>
            <w:gridSpan w:val="7"/>
            <w:vAlign w:val="center"/>
          </w:tcPr>
          <w:p w:rsidR="00073505" w:rsidRDefault="00073505" w:rsidP="00283264">
            <w:pPr>
              <w:ind w:left="162" w:right="249"/>
              <w:jc w:val="both"/>
              <w:rPr>
                <w:color w:val="000000"/>
                <w:sz w:val="24"/>
                <w:szCs w:val="24"/>
              </w:rPr>
            </w:pPr>
            <w:r>
              <w:rPr>
                <w:color w:val="000000"/>
                <w:sz w:val="24"/>
                <w:szCs w:val="24"/>
              </w:rPr>
              <w:t>On completion of this course, students will;</w:t>
            </w:r>
          </w:p>
        </w:tc>
        <w:tc>
          <w:tcPr>
            <w:tcW w:w="2340" w:type="dxa"/>
            <w:gridSpan w:val="6"/>
            <w:vAlign w:val="center"/>
          </w:tcPr>
          <w:p w:rsidR="00073505" w:rsidRDefault="00073505" w:rsidP="00283264">
            <w:pPr>
              <w:ind w:right="69"/>
              <w:jc w:val="both"/>
              <w:rPr>
                <w:b/>
                <w:color w:val="000000"/>
                <w:sz w:val="24"/>
                <w:szCs w:val="24"/>
              </w:rPr>
            </w:pPr>
            <w:r>
              <w:rPr>
                <w:b/>
                <w:color w:val="000000"/>
                <w:sz w:val="24"/>
                <w:szCs w:val="24"/>
              </w:rPr>
              <w:t>Program Outcomes</w:t>
            </w:r>
          </w:p>
        </w:tc>
      </w:tr>
      <w:tr w:rsidR="00073505" w:rsidTr="000915B2">
        <w:trPr>
          <w:trHeight w:val="452"/>
          <w:jc w:val="center"/>
        </w:trPr>
        <w:tc>
          <w:tcPr>
            <w:tcW w:w="1614" w:type="dxa"/>
            <w:vAlign w:val="center"/>
          </w:tcPr>
          <w:p w:rsidR="00073505" w:rsidRDefault="00073505" w:rsidP="00283264">
            <w:pPr>
              <w:jc w:val="center"/>
              <w:rPr>
                <w:b/>
                <w:color w:val="000000"/>
                <w:sz w:val="24"/>
                <w:szCs w:val="24"/>
              </w:rPr>
            </w:pPr>
            <w:r>
              <w:rPr>
                <w:b/>
                <w:color w:val="000000"/>
                <w:sz w:val="24"/>
                <w:szCs w:val="24"/>
              </w:rPr>
              <w:t>CO1</w:t>
            </w:r>
          </w:p>
        </w:tc>
        <w:tc>
          <w:tcPr>
            <w:tcW w:w="5940" w:type="dxa"/>
            <w:gridSpan w:val="7"/>
            <w:vAlign w:val="center"/>
          </w:tcPr>
          <w:p w:rsidR="00073505" w:rsidRDefault="00073505" w:rsidP="00283264">
            <w:pPr>
              <w:ind w:left="162" w:right="249"/>
              <w:jc w:val="both"/>
              <w:rPr>
                <w:color w:val="000000"/>
                <w:sz w:val="24"/>
                <w:szCs w:val="24"/>
              </w:rPr>
            </w:pPr>
            <w:r>
              <w:rPr>
                <w:sz w:val="24"/>
                <w:szCs w:val="24"/>
              </w:rPr>
              <w:t>Interpret cost sheet &amp; write comments</w:t>
            </w:r>
            <w:r>
              <w:rPr>
                <w:color w:val="000000"/>
                <w:sz w:val="24"/>
                <w:szCs w:val="24"/>
              </w:rPr>
              <w:t>.</w:t>
            </w:r>
          </w:p>
        </w:tc>
        <w:tc>
          <w:tcPr>
            <w:tcW w:w="2340" w:type="dxa"/>
            <w:gridSpan w:val="6"/>
            <w:vAlign w:val="center"/>
          </w:tcPr>
          <w:p w:rsidR="00073505" w:rsidRDefault="00073505" w:rsidP="00283264">
            <w:pPr>
              <w:ind w:left="-108" w:right="69" w:firstLine="108"/>
              <w:jc w:val="center"/>
              <w:rPr>
                <w:color w:val="000000"/>
                <w:sz w:val="24"/>
                <w:szCs w:val="24"/>
              </w:rPr>
            </w:pPr>
            <w:r>
              <w:rPr>
                <w:color w:val="000000"/>
                <w:sz w:val="24"/>
                <w:szCs w:val="24"/>
              </w:rPr>
              <w:t>PO1, PO2, PO4</w:t>
            </w:r>
          </w:p>
        </w:tc>
      </w:tr>
      <w:tr w:rsidR="00073505" w:rsidTr="000915B2">
        <w:trPr>
          <w:trHeight w:val="164"/>
          <w:jc w:val="center"/>
        </w:trPr>
        <w:tc>
          <w:tcPr>
            <w:tcW w:w="1614" w:type="dxa"/>
            <w:vAlign w:val="center"/>
          </w:tcPr>
          <w:p w:rsidR="00073505" w:rsidRDefault="00073505" w:rsidP="00283264">
            <w:pPr>
              <w:jc w:val="center"/>
              <w:rPr>
                <w:b/>
                <w:color w:val="000000"/>
                <w:sz w:val="24"/>
                <w:szCs w:val="24"/>
              </w:rPr>
            </w:pPr>
            <w:r>
              <w:rPr>
                <w:b/>
                <w:color w:val="000000"/>
                <w:sz w:val="24"/>
                <w:szCs w:val="24"/>
              </w:rPr>
              <w:t>CO2</w:t>
            </w:r>
          </w:p>
        </w:tc>
        <w:tc>
          <w:tcPr>
            <w:tcW w:w="5940" w:type="dxa"/>
            <w:gridSpan w:val="7"/>
            <w:vAlign w:val="center"/>
          </w:tcPr>
          <w:p w:rsidR="00073505" w:rsidRDefault="00073505" w:rsidP="00283264">
            <w:pPr>
              <w:ind w:left="162" w:right="249"/>
              <w:jc w:val="both"/>
              <w:rPr>
                <w:color w:val="000000"/>
                <w:sz w:val="24"/>
                <w:szCs w:val="24"/>
              </w:rPr>
            </w:pPr>
            <w:r>
              <w:rPr>
                <w:sz w:val="24"/>
                <w:szCs w:val="24"/>
              </w:rPr>
              <w:t>Compare cost, management &amp; financial accounting</w:t>
            </w:r>
          </w:p>
        </w:tc>
        <w:tc>
          <w:tcPr>
            <w:tcW w:w="2340" w:type="dxa"/>
            <w:gridSpan w:val="6"/>
            <w:vAlign w:val="center"/>
          </w:tcPr>
          <w:p w:rsidR="00073505" w:rsidRDefault="00073505" w:rsidP="00283264">
            <w:pPr>
              <w:ind w:left="-108" w:right="69" w:firstLine="108"/>
              <w:jc w:val="center"/>
              <w:rPr>
                <w:color w:val="000000"/>
                <w:sz w:val="24"/>
                <w:szCs w:val="24"/>
              </w:rPr>
            </w:pPr>
            <w:r>
              <w:rPr>
                <w:color w:val="000000"/>
                <w:sz w:val="24"/>
                <w:szCs w:val="24"/>
              </w:rPr>
              <w:t>PO6</w:t>
            </w:r>
          </w:p>
        </w:tc>
      </w:tr>
      <w:tr w:rsidR="00073505" w:rsidTr="000915B2">
        <w:trPr>
          <w:trHeight w:val="164"/>
          <w:jc w:val="center"/>
        </w:trPr>
        <w:tc>
          <w:tcPr>
            <w:tcW w:w="1614" w:type="dxa"/>
            <w:vAlign w:val="center"/>
          </w:tcPr>
          <w:p w:rsidR="00073505" w:rsidRDefault="00073505" w:rsidP="00283264">
            <w:pPr>
              <w:jc w:val="center"/>
              <w:rPr>
                <w:b/>
                <w:color w:val="000000"/>
                <w:sz w:val="24"/>
                <w:szCs w:val="24"/>
              </w:rPr>
            </w:pPr>
            <w:r>
              <w:rPr>
                <w:b/>
                <w:color w:val="000000"/>
                <w:sz w:val="24"/>
                <w:szCs w:val="24"/>
              </w:rPr>
              <w:t>CO3</w:t>
            </w:r>
          </w:p>
        </w:tc>
        <w:tc>
          <w:tcPr>
            <w:tcW w:w="5940" w:type="dxa"/>
            <w:gridSpan w:val="7"/>
            <w:vAlign w:val="center"/>
          </w:tcPr>
          <w:p w:rsidR="00073505" w:rsidRDefault="00073505" w:rsidP="00283264">
            <w:pPr>
              <w:ind w:left="162" w:right="249"/>
              <w:jc w:val="both"/>
              <w:rPr>
                <w:color w:val="000000"/>
                <w:sz w:val="24"/>
                <w:szCs w:val="24"/>
              </w:rPr>
            </w:pPr>
            <w:r>
              <w:rPr>
                <w:sz w:val="24"/>
                <w:szCs w:val="24"/>
              </w:rPr>
              <w:t>Analyze the various ratio and compare it with standards to assess deviations</w:t>
            </w:r>
          </w:p>
        </w:tc>
        <w:tc>
          <w:tcPr>
            <w:tcW w:w="2340" w:type="dxa"/>
            <w:gridSpan w:val="6"/>
            <w:vAlign w:val="center"/>
          </w:tcPr>
          <w:p w:rsidR="00073505" w:rsidRDefault="00073505" w:rsidP="00283264">
            <w:pPr>
              <w:ind w:left="-108" w:right="69" w:firstLine="108"/>
              <w:jc w:val="center"/>
              <w:rPr>
                <w:color w:val="000000"/>
                <w:sz w:val="24"/>
                <w:szCs w:val="24"/>
              </w:rPr>
            </w:pPr>
            <w:r>
              <w:rPr>
                <w:color w:val="000000"/>
                <w:sz w:val="24"/>
                <w:szCs w:val="24"/>
              </w:rPr>
              <w:t>PO2, PO6</w:t>
            </w:r>
          </w:p>
        </w:tc>
      </w:tr>
      <w:tr w:rsidR="00073505" w:rsidTr="000915B2">
        <w:trPr>
          <w:trHeight w:val="164"/>
          <w:jc w:val="center"/>
        </w:trPr>
        <w:tc>
          <w:tcPr>
            <w:tcW w:w="1614" w:type="dxa"/>
            <w:vAlign w:val="center"/>
          </w:tcPr>
          <w:p w:rsidR="00073505" w:rsidRDefault="00073505" w:rsidP="00283264">
            <w:pPr>
              <w:jc w:val="center"/>
              <w:rPr>
                <w:b/>
                <w:color w:val="000000"/>
                <w:sz w:val="24"/>
                <w:szCs w:val="24"/>
              </w:rPr>
            </w:pPr>
            <w:r>
              <w:rPr>
                <w:b/>
                <w:color w:val="000000"/>
                <w:sz w:val="24"/>
                <w:szCs w:val="24"/>
              </w:rPr>
              <w:t>CO4</w:t>
            </w:r>
          </w:p>
        </w:tc>
        <w:tc>
          <w:tcPr>
            <w:tcW w:w="5940" w:type="dxa"/>
            <w:gridSpan w:val="7"/>
            <w:vAlign w:val="center"/>
          </w:tcPr>
          <w:p w:rsidR="00073505" w:rsidRDefault="00073505" w:rsidP="00283264">
            <w:pPr>
              <w:ind w:left="162" w:right="249"/>
              <w:jc w:val="both"/>
              <w:rPr>
                <w:color w:val="000000"/>
                <w:sz w:val="24"/>
                <w:szCs w:val="24"/>
              </w:rPr>
            </w:pPr>
            <w:r>
              <w:rPr>
                <w:color w:val="000000"/>
                <w:sz w:val="24"/>
                <w:szCs w:val="24"/>
              </w:rPr>
              <w:t>Estimate budget and use budgetary control</w:t>
            </w:r>
          </w:p>
        </w:tc>
        <w:tc>
          <w:tcPr>
            <w:tcW w:w="2340" w:type="dxa"/>
            <w:gridSpan w:val="6"/>
            <w:vAlign w:val="center"/>
          </w:tcPr>
          <w:p w:rsidR="00073505" w:rsidRDefault="00073505" w:rsidP="00283264">
            <w:pPr>
              <w:ind w:left="-108" w:right="69" w:firstLine="108"/>
              <w:jc w:val="center"/>
              <w:rPr>
                <w:color w:val="000000"/>
                <w:sz w:val="24"/>
                <w:szCs w:val="24"/>
              </w:rPr>
            </w:pPr>
            <w:r>
              <w:rPr>
                <w:color w:val="000000"/>
                <w:sz w:val="24"/>
                <w:szCs w:val="24"/>
              </w:rPr>
              <w:t>PO1, PO2,PO8</w:t>
            </w:r>
          </w:p>
        </w:tc>
      </w:tr>
      <w:tr w:rsidR="00073505" w:rsidTr="000915B2">
        <w:trPr>
          <w:trHeight w:val="164"/>
          <w:jc w:val="center"/>
        </w:trPr>
        <w:tc>
          <w:tcPr>
            <w:tcW w:w="1614" w:type="dxa"/>
            <w:vAlign w:val="center"/>
          </w:tcPr>
          <w:p w:rsidR="00073505" w:rsidRDefault="00073505" w:rsidP="00283264">
            <w:pPr>
              <w:jc w:val="center"/>
              <w:rPr>
                <w:b/>
                <w:color w:val="000000"/>
                <w:sz w:val="24"/>
                <w:szCs w:val="24"/>
              </w:rPr>
            </w:pPr>
            <w:r>
              <w:rPr>
                <w:b/>
                <w:color w:val="000000"/>
                <w:sz w:val="24"/>
                <w:szCs w:val="24"/>
              </w:rPr>
              <w:t>CO5</w:t>
            </w:r>
          </w:p>
        </w:tc>
        <w:tc>
          <w:tcPr>
            <w:tcW w:w="5940" w:type="dxa"/>
            <w:gridSpan w:val="7"/>
            <w:vAlign w:val="center"/>
          </w:tcPr>
          <w:p w:rsidR="00073505" w:rsidRDefault="00073505" w:rsidP="00283264">
            <w:pPr>
              <w:ind w:left="162" w:right="249"/>
              <w:jc w:val="both"/>
              <w:rPr>
                <w:color w:val="000000"/>
                <w:sz w:val="24"/>
                <w:szCs w:val="24"/>
              </w:rPr>
            </w:pPr>
            <w:r>
              <w:rPr>
                <w:sz w:val="24"/>
                <w:szCs w:val="24"/>
              </w:rPr>
              <w:t>Evaluate marginal costing and its components</w:t>
            </w:r>
          </w:p>
        </w:tc>
        <w:tc>
          <w:tcPr>
            <w:tcW w:w="2340" w:type="dxa"/>
            <w:gridSpan w:val="6"/>
            <w:vAlign w:val="center"/>
          </w:tcPr>
          <w:p w:rsidR="00073505" w:rsidRDefault="00073505" w:rsidP="00283264">
            <w:pPr>
              <w:ind w:left="-108" w:right="69" w:firstLine="108"/>
              <w:jc w:val="center"/>
              <w:rPr>
                <w:color w:val="000000"/>
                <w:sz w:val="24"/>
                <w:szCs w:val="24"/>
              </w:rPr>
            </w:pPr>
            <w:r>
              <w:rPr>
                <w:color w:val="000000"/>
                <w:sz w:val="24"/>
                <w:szCs w:val="24"/>
              </w:rPr>
              <w:t>PO2, PO6</w:t>
            </w:r>
          </w:p>
        </w:tc>
      </w:tr>
    </w:tbl>
    <w:p w:rsidR="00073505" w:rsidRPr="00144DB6" w:rsidRDefault="00073505" w:rsidP="00073505">
      <w:pPr>
        <w:rPr>
          <w:sz w:val="24"/>
          <w:szCs w:val="24"/>
          <w:lang w:val="en-IN"/>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5"/>
        <w:gridCol w:w="5490"/>
        <w:gridCol w:w="2790"/>
      </w:tblGrid>
      <w:tr w:rsidR="00073505" w:rsidTr="00283264">
        <w:trPr>
          <w:trHeight w:val="164"/>
          <w:jc w:val="center"/>
        </w:trPr>
        <w:tc>
          <w:tcPr>
            <w:tcW w:w="9895" w:type="dxa"/>
            <w:gridSpan w:val="3"/>
            <w:vAlign w:val="center"/>
          </w:tcPr>
          <w:p w:rsidR="00073505" w:rsidRDefault="00073505" w:rsidP="00283264">
            <w:pPr>
              <w:jc w:val="center"/>
              <w:rPr>
                <w:b/>
                <w:color w:val="000000"/>
                <w:sz w:val="24"/>
                <w:szCs w:val="24"/>
              </w:rPr>
            </w:pPr>
            <w:r>
              <w:rPr>
                <w:b/>
                <w:color w:val="000000"/>
                <w:sz w:val="24"/>
                <w:szCs w:val="24"/>
              </w:rPr>
              <w:t>Reading List</w:t>
            </w:r>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color w:val="000000"/>
                <w:sz w:val="24"/>
                <w:szCs w:val="24"/>
              </w:rPr>
              <w:t>1.</w:t>
            </w:r>
          </w:p>
        </w:tc>
        <w:tc>
          <w:tcPr>
            <w:tcW w:w="8280" w:type="dxa"/>
            <w:gridSpan w:val="2"/>
            <w:vAlign w:val="center"/>
          </w:tcPr>
          <w:p w:rsidR="00073505" w:rsidRDefault="00073505" w:rsidP="00283264">
            <w:pPr>
              <w:jc w:val="both"/>
              <w:rPr>
                <w:color w:val="000000"/>
                <w:sz w:val="24"/>
                <w:szCs w:val="24"/>
              </w:rPr>
            </w:pPr>
            <w:r>
              <w:rPr>
                <w:sz w:val="24"/>
                <w:szCs w:val="24"/>
              </w:rPr>
              <w:t xml:space="preserve">Gupta, R.L and M. Radhaswamy.AdvancedAccountancy,Sultan Chand &amp; Sons, 2016. </w:t>
            </w:r>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color w:val="000000"/>
                <w:sz w:val="24"/>
                <w:szCs w:val="24"/>
              </w:rPr>
              <w:t>2.</w:t>
            </w:r>
          </w:p>
        </w:tc>
        <w:tc>
          <w:tcPr>
            <w:tcW w:w="8280" w:type="dxa"/>
            <w:gridSpan w:val="2"/>
            <w:vAlign w:val="center"/>
          </w:tcPr>
          <w:p w:rsidR="00073505" w:rsidRDefault="00073505" w:rsidP="00283264">
            <w:pPr>
              <w:jc w:val="both"/>
              <w:rPr>
                <w:color w:val="000000"/>
                <w:sz w:val="24"/>
                <w:szCs w:val="24"/>
              </w:rPr>
            </w:pPr>
            <w:r>
              <w:rPr>
                <w:sz w:val="24"/>
                <w:szCs w:val="24"/>
              </w:rPr>
              <w:t>T. S. and A .Murthy.ManagementAccounting.Chennai: Margham, 2007.</w:t>
            </w:r>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color w:val="000000"/>
                <w:sz w:val="24"/>
                <w:szCs w:val="24"/>
              </w:rPr>
              <w:t>3.</w:t>
            </w:r>
          </w:p>
        </w:tc>
        <w:tc>
          <w:tcPr>
            <w:tcW w:w="8280" w:type="dxa"/>
            <w:gridSpan w:val="2"/>
            <w:vAlign w:val="center"/>
          </w:tcPr>
          <w:p w:rsidR="00073505" w:rsidRDefault="00073505" w:rsidP="00283264">
            <w:pPr>
              <w:jc w:val="both"/>
              <w:rPr>
                <w:color w:val="000000"/>
                <w:sz w:val="24"/>
                <w:szCs w:val="24"/>
              </w:rPr>
            </w:pPr>
            <w:r>
              <w:rPr>
                <w:sz w:val="24"/>
                <w:szCs w:val="24"/>
              </w:rPr>
              <w:t xml:space="preserve">Jain S.P and K.L Narang.Advanced Accountancy (Part II).Kalyani, 2007. </w:t>
            </w:r>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color w:val="000000"/>
                <w:sz w:val="24"/>
                <w:szCs w:val="24"/>
              </w:rPr>
              <w:t>4</w:t>
            </w:r>
          </w:p>
        </w:tc>
        <w:tc>
          <w:tcPr>
            <w:tcW w:w="8280" w:type="dxa"/>
            <w:gridSpan w:val="2"/>
            <w:vAlign w:val="center"/>
          </w:tcPr>
          <w:p w:rsidR="00073505" w:rsidRDefault="00073505" w:rsidP="00283264">
            <w:pPr>
              <w:jc w:val="both"/>
              <w:rPr>
                <w:sz w:val="24"/>
                <w:szCs w:val="24"/>
              </w:rPr>
            </w:pPr>
            <w:r>
              <w:rPr>
                <w:sz w:val="24"/>
                <w:szCs w:val="24"/>
              </w:rPr>
              <w:t>Maheshwari S.N, Advanced Accountancy (Part1I). Vikas, 2007.</w:t>
            </w:r>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color w:val="000000"/>
                <w:sz w:val="24"/>
                <w:szCs w:val="24"/>
              </w:rPr>
              <w:t>5</w:t>
            </w:r>
          </w:p>
        </w:tc>
        <w:tc>
          <w:tcPr>
            <w:tcW w:w="8280" w:type="dxa"/>
            <w:gridSpan w:val="2"/>
            <w:vAlign w:val="center"/>
          </w:tcPr>
          <w:p w:rsidR="00073505" w:rsidRDefault="00073505" w:rsidP="00283264">
            <w:pPr>
              <w:jc w:val="both"/>
              <w:rPr>
                <w:sz w:val="24"/>
                <w:szCs w:val="24"/>
              </w:rPr>
            </w:pPr>
            <w:r>
              <w:rPr>
                <w:sz w:val="24"/>
                <w:szCs w:val="24"/>
              </w:rPr>
              <w:t>Man Mohan and S.N. Goyal. Principles of Management Accounting. Agra: SahityaShawan, 2017.</w:t>
            </w:r>
          </w:p>
        </w:tc>
      </w:tr>
      <w:tr w:rsidR="00073505" w:rsidTr="00283264">
        <w:trPr>
          <w:trHeight w:val="164"/>
          <w:jc w:val="center"/>
        </w:trPr>
        <w:tc>
          <w:tcPr>
            <w:tcW w:w="9895" w:type="dxa"/>
            <w:gridSpan w:val="3"/>
            <w:vAlign w:val="center"/>
          </w:tcPr>
          <w:p w:rsidR="00073505" w:rsidRDefault="00073505" w:rsidP="00283264">
            <w:pPr>
              <w:jc w:val="center"/>
              <w:rPr>
                <w:b/>
                <w:color w:val="000000"/>
                <w:sz w:val="24"/>
                <w:szCs w:val="24"/>
              </w:rPr>
            </w:pPr>
            <w:r>
              <w:rPr>
                <w:b/>
                <w:color w:val="000000"/>
                <w:sz w:val="24"/>
                <w:szCs w:val="24"/>
              </w:rPr>
              <w:t>References Books</w:t>
            </w:r>
          </w:p>
        </w:tc>
      </w:tr>
      <w:tr w:rsidR="00073505" w:rsidTr="00283264">
        <w:trPr>
          <w:trHeight w:val="134"/>
          <w:jc w:val="center"/>
        </w:trPr>
        <w:tc>
          <w:tcPr>
            <w:tcW w:w="1615" w:type="dxa"/>
            <w:vAlign w:val="center"/>
          </w:tcPr>
          <w:p w:rsidR="00073505" w:rsidRDefault="00073505" w:rsidP="00283264">
            <w:pPr>
              <w:jc w:val="center"/>
              <w:rPr>
                <w:color w:val="000000"/>
                <w:sz w:val="24"/>
                <w:szCs w:val="24"/>
              </w:rPr>
            </w:pPr>
            <w:r>
              <w:rPr>
                <w:color w:val="000000"/>
                <w:sz w:val="24"/>
                <w:szCs w:val="24"/>
              </w:rPr>
              <w:t>1.</w:t>
            </w:r>
          </w:p>
        </w:tc>
        <w:tc>
          <w:tcPr>
            <w:tcW w:w="8280" w:type="dxa"/>
            <w:gridSpan w:val="2"/>
            <w:vAlign w:val="center"/>
          </w:tcPr>
          <w:p w:rsidR="00073505" w:rsidRDefault="00073505" w:rsidP="00283264">
            <w:pPr>
              <w:pBdr>
                <w:top w:val="nil"/>
                <w:left w:val="nil"/>
                <w:bottom w:val="nil"/>
                <w:right w:val="nil"/>
                <w:between w:val="nil"/>
              </w:pBdr>
              <w:spacing w:line="360" w:lineRule="auto"/>
              <w:ind w:left="72" w:right="249"/>
              <w:rPr>
                <w:color w:val="000000"/>
                <w:sz w:val="24"/>
                <w:szCs w:val="24"/>
              </w:rPr>
            </w:pPr>
            <w:r>
              <w:rPr>
                <w:color w:val="000000"/>
                <w:sz w:val="24"/>
                <w:szCs w:val="24"/>
              </w:rPr>
              <w:t>Dr.K.Ganesan &amp; S. Ushena Begam, Accounting for Managers – Volume  II, Charulatha Publications, Chennai</w:t>
            </w:r>
          </w:p>
        </w:tc>
      </w:tr>
      <w:tr w:rsidR="00073505" w:rsidTr="00283264">
        <w:trPr>
          <w:trHeight w:val="134"/>
          <w:jc w:val="center"/>
        </w:trPr>
        <w:tc>
          <w:tcPr>
            <w:tcW w:w="1615" w:type="dxa"/>
            <w:vAlign w:val="center"/>
          </w:tcPr>
          <w:p w:rsidR="00073505" w:rsidRDefault="00073505" w:rsidP="00283264">
            <w:pPr>
              <w:jc w:val="center"/>
              <w:rPr>
                <w:color w:val="000000"/>
                <w:sz w:val="24"/>
                <w:szCs w:val="24"/>
              </w:rPr>
            </w:pPr>
            <w:r>
              <w:rPr>
                <w:color w:val="000000"/>
                <w:sz w:val="24"/>
                <w:szCs w:val="24"/>
              </w:rPr>
              <w:t>2.</w:t>
            </w:r>
          </w:p>
        </w:tc>
        <w:tc>
          <w:tcPr>
            <w:tcW w:w="8280" w:type="dxa"/>
            <w:gridSpan w:val="2"/>
            <w:vAlign w:val="center"/>
          </w:tcPr>
          <w:p w:rsidR="00073505" w:rsidRDefault="00073505" w:rsidP="00283264">
            <w:pPr>
              <w:pBdr>
                <w:top w:val="nil"/>
                <w:left w:val="nil"/>
                <w:bottom w:val="nil"/>
                <w:right w:val="nil"/>
                <w:between w:val="nil"/>
              </w:pBdr>
              <w:spacing w:line="360" w:lineRule="auto"/>
              <w:ind w:left="72" w:right="249"/>
              <w:rPr>
                <w:color w:val="000000"/>
                <w:sz w:val="24"/>
                <w:szCs w:val="24"/>
              </w:rPr>
            </w:pPr>
            <w:r>
              <w:rPr>
                <w:color w:val="000000"/>
                <w:sz w:val="24"/>
                <w:szCs w:val="24"/>
              </w:rPr>
              <w:t>T. S. Reddy and Hari Prasad Reddy- Management Accounting, Margham Publication, 2016</w:t>
            </w:r>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color w:val="000000"/>
                <w:sz w:val="24"/>
                <w:szCs w:val="24"/>
              </w:rPr>
              <w:t>3.</w:t>
            </w:r>
          </w:p>
        </w:tc>
        <w:tc>
          <w:tcPr>
            <w:tcW w:w="8280" w:type="dxa"/>
            <w:gridSpan w:val="2"/>
            <w:vAlign w:val="center"/>
          </w:tcPr>
          <w:p w:rsidR="00073505" w:rsidRDefault="00073505" w:rsidP="00283264">
            <w:pPr>
              <w:pBdr>
                <w:top w:val="nil"/>
                <w:left w:val="nil"/>
                <w:bottom w:val="nil"/>
                <w:right w:val="nil"/>
                <w:between w:val="nil"/>
              </w:pBdr>
              <w:spacing w:line="360" w:lineRule="auto"/>
              <w:ind w:left="72" w:right="249"/>
              <w:rPr>
                <w:color w:val="000000"/>
                <w:sz w:val="24"/>
                <w:szCs w:val="24"/>
              </w:rPr>
            </w:pPr>
            <w:r>
              <w:rPr>
                <w:color w:val="000000"/>
                <w:sz w:val="24"/>
                <w:szCs w:val="24"/>
              </w:rPr>
              <w:t>Antony Atkinson, Rebert S Kalpan, Advance Management Accounting, Pearson Publications,2015.</w:t>
            </w:r>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color w:val="000000"/>
                <w:sz w:val="24"/>
                <w:szCs w:val="24"/>
              </w:rPr>
              <w:t>4.</w:t>
            </w:r>
          </w:p>
        </w:tc>
        <w:tc>
          <w:tcPr>
            <w:tcW w:w="8280" w:type="dxa"/>
            <w:gridSpan w:val="2"/>
            <w:vAlign w:val="center"/>
          </w:tcPr>
          <w:p w:rsidR="00073505" w:rsidRDefault="00073505" w:rsidP="00283264">
            <w:pPr>
              <w:pBdr>
                <w:top w:val="nil"/>
                <w:left w:val="nil"/>
                <w:bottom w:val="nil"/>
                <w:right w:val="nil"/>
                <w:between w:val="nil"/>
              </w:pBdr>
              <w:spacing w:line="360" w:lineRule="auto"/>
              <w:ind w:left="72" w:right="249"/>
              <w:rPr>
                <w:color w:val="000000"/>
                <w:sz w:val="24"/>
                <w:szCs w:val="24"/>
              </w:rPr>
            </w:pPr>
            <w:r>
              <w:rPr>
                <w:color w:val="000000"/>
                <w:sz w:val="24"/>
                <w:szCs w:val="24"/>
              </w:rPr>
              <w:t>HorngrenSunderu Stratton, Introduction to Management Accounting, Pearson Education,2013.</w:t>
            </w:r>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color w:val="000000"/>
                <w:sz w:val="24"/>
                <w:szCs w:val="24"/>
              </w:rPr>
              <w:t>5.</w:t>
            </w:r>
          </w:p>
        </w:tc>
        <w:tc>
          <w:tcPr>
            <w:tcW w:w="8280" w:type="dxa"/>
            <w:gridSpan w:val="2"/>
            <w:vAlign w:val="center"/>
          </w:tcPr>
          <w:p w:rsidR="00073505" w:rsidRDefault="00073505" w:rsidP="00283264">
            <w:pPr>
              <w:pBdr>
                <w:top w:val="nil"/>
                <w:left w:val="nil"/>
                <w:bottom w:val="nil"/>
                <w:right w:val="nil"/>
                <w:between w:val="nil"/>
              </w:pBdr>
              <w:spacing w:line="360" w:lineRule="auto"/>
              <w:ind w:left="72" w:right="249"/>
              <w:rPr>
                <w:color w:val="000000"/>
                <w:sz w:val="24"/>
                <w:szCs w:val="24"/>
              </w:rPr>
            </w:pPr>
            <w:r>
              <w:rPr>
                <w:color w:val="000000"/>
                <w:sz w:val="24"/>
                <w:szCs w:val="24"/>
              </w:rPr>
              <w:t>Rajiv Kumar Goel&amp;IshaanGoel, Concept Building Approach to Management Accounting ,2019</w:t>
            </w:r>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color w:val="000000"/>
                <w:sz w:val="24"/>
                <w:szCs w:val="24"/>
              </w:rPr>
              <w:t>6.</w:t>
            </w:r>
          </w:p>
        </w:tc>
        <w:tc>
          <w:tcPr>
            <w:tcW w:w="8280" w:type="dxa"/>
            <w:gridSpan w:val="2"/>
            <w:vAlign w:val="center"/>
          </w:tcPr>
          <w:p w:rsidR="00073505" w:rsidRDefault="00073505" w:rsidP="00283264">
            <w:pPr>
              <w:pBdr>
                <w:top w:val="nil"/>
                <w:left w:val="nil"/>
                <w:bottom w:val="nil"/>
                <w:right w:val="nil"/>
                <w:between w:val="nil"/>
              </w:pBdr>
              <w:spacing w:line="360" w:lineRule="auto"/>
              <w:ind w:left="72" w:right="249"/>
              <w:rPr>
                <w:color w:val="000000"/>
                <w:sz w:val="24"/>
                <w:szCs w:val="24"/>
              </w:rPr>
            </w:pPr>
            <w:r>
              <w:rPr>
                <w:color w:val="000000"/>
                <w:sz w:val="24"/>
                <w:szCs w:val="24"/>
              </w:rPr>
              <w:t>Colin Drury, Management and Cost Accounting (with CourseMate and eBook Access), Cengage, 2015.</w:t>
            </w:r>
          </w:p>
        </w:tc>
      </w:tr>
      <w:tr w:rsidR="00073505" w:rsidTr="00283264">
        <w:trPr>
          <w:trHeight w:val="164"/>
          <w:jc w:val="center"/>
        </w:trPr>
        <w:tc>
          <w:tcPr>
            <w:tcW w:w="9895" w:type="dxa"/>
            <w:gridSpan w:val="3"/>
            <w:vAlign w:val="center"/>
          </w:tcPr>
          <w:p w:rsidR="00073505" w:rsidRDefault="00073505" w:rsidP="00283264">
            <w:pPr>
              <w:pBdr>
                <w:top w:val="nil"/>
                <w:left w:val="nil"/>
                <w:bottom w:val="nil"/>
                <w:right w:val="nil"/>
                <w:between w:val="nil"/>
              </w:pBdr>
              <w:spacing w:line="360" w:lineRule="auto"/>
              <w:ind w:left="72" w:right="249"/>
              <w:jc w:val="center"/>
              <w:rPr>
                <w:color w:val="000000"/>
                <w:sz w:val="24"/>
                <w:szCs w:val="24"/>
              </w:rPr>
            </w:pPr>
          </w:p>
          <w:p w:rsidR="00073505" w:rsidRDefault="00073505" w:rsidP="00283264">
            <w:pPr>
              <w:pBdr>
                <w:top w:val="nil"/>
                <w:left w:val="nil"/>
                <w:bottom w:val="nil"/>
                <w:right w:val="nil"/>
                <w:between w:val="nil"/>
              </w:pBdr>
              <w:spacing w:line="360" w:lineRule="auto"/>
              <w:ind w:left="72" w:right="249"/>
              <w:jc w:val="center"/>
              <w:rPr>
                <w:b/>
                <w:color w:val="000000"/>
                <w:sz w:val="24"/>
                <w:szCs w:val="24"/>
              </w:rPr>
            </w:pPr>
            <w:r>
              <w:rPr>
                <w:b/>
                <w:color w:val="000000"/>
                <w:sz w:val="24"/>
                <w:szCs w:val="24"/>
              </w:rPr>
              <w:t>Web Resources</w:t>
            </w:r>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color w:val="000000"/>
                <w:sz w:val="24"/>
                <w:szCs w:val="24"/>
              </w:rPr>
              <w:t>1</w:t>
            </w:r>
          </w:p>
        </w:tc>
        <w:tc>
          <w:tcPr>
            <w:tcW w:w="8280" w:type="dxa"/>
            <w:gridSpan w:val="2"/>
            <w:vAlign w:val="center"/>
          </w:tcPr>
          <w:p w:rsidR="00073505" w:rsidRDefault="003B5C3A" w:rsidP="00283264">
            <w:pPr>
              <w:pBdr>
                <w:top w:val="nil"/>
                <w:left w:val="nil"/>
                <w:bottom w:val="nil"/>
                <w:right w:val="nil"/>
                <w:between w:val="nil"/>
              </w:pBdr>
              <w:spacing w:line="360" w:lineRule="auto"/>
              <w:ind w:left="72" w:right="249"/>
              <w:rPr>
                <w:color w:val="000000"/>
                <w:sz w:val="24"/>
                <w:szCs w:val="24"/>
              </w:rPr>
            </w:pPr>
            <w:hyperlink r:id="rId28">
              <w:r w:rsidR="00073505">
                <w:rPr>
                  <w:color w:val="000000"/>
                  <w:sz w:val="24"/>
                  <w:szCs w:val="24"/>
                </w:rPr>
                <w:t>https://www.toppr.com/guides/fundamentals-of-accounting/fundamentals-of-cost-accounting/meaning-of-management-accounting/</w:t>
              </w:r>
            </w:hyperlink>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color w:val="000000"/>
                <w:sz w:val="24"/>
                <w:szCs w:val="24"/>
              </w:rPr>
              <w:t>2</w:t>
            </w:r>
          </w:p>
        </w:tc>
        <w:tc>
          <w:tcPr>
            <w:tcW w:w="8280" w:type="dxa"/>
            <w:gridSpan w:val="2"/>
            <w:vAlign w:val="center"/>
          </w:tcPr>
          <w:p w:rsidR="00073505" w:rsidRDefault="003B5C3A" w:rsidP="00283264">
            <w:pPr>
              <w:pBdr>
                <w:top w:val="nil"/>
                <w:left w:val="nil"/>
                <w:bottom w:val="nil"/>
                <w:right w:val="nil"/>
                <w:between w:val="nil"/>
              </w:pBdr>
              <w:spacing w:line="360" w:lineRule="auto"/>
              <w:ind w:left="72" w:right="249"/>
              <w:rPr>
                <w:color w:val="000000"/>
                <w:sz w:val="24"/>
                <w:szCs w:val="24"/>
              </w:rPr>
            </w:pPr>
            <w:hyperlink r:id="rId29">
              <w:r w:rsidR="00073505">
                <w:rPr>
                  <w:color w:val="000000"/>
                  <w:sz w:val="24"/>
                  <w:szCs w:val="24"/>
                </w:rPr>
                <w:t>https://efinancemanagement.com/financial-accounting/management-accounting</w:t>
              </w:r>
            </w:hyperlink>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color w:val="000000"/>
                <w:sz w:val="24"/>
                <w:szCs w:val="24"/>
              </w:rPr>
              <w:t>3</w:t>
            </w:r>
          </w:p>
        </w:tc>
        <w:tc>
          <w:tcPr>
            <w:tcW w:w="8280" w:type="dxa"/>
            <w:gridSpan w:val="2"/>
            <w:vAlign w:val="center"/>
          </w:tcPr>
          <w:p w:rsidR="00073505" w:rsidRDefault="003B5C3A" w:rsidP="00283264">
            <w:pPr>
              <w:pBdr>
                <w:top w:val="nil"/>
                <w:left w:val="nil"/>
                <w:bottom w:val="nil"/>
                <w:right w:val="nil"/>
                <w:between w:val="nil"/>
              </w:pBdr>
              <w:spacing w:line="360" w:lineRule="auto"/>
              <w:ind w:left="72" w:right="249"/>
              <w:rPr>
                <w:color w:val="000000"/>
                <w:sz w:val="24"/>
                <w:szCs w:val="24"/>
              </w:rPr>
            </w:pPr>
            <w:hyperlink r:id="rId30">
              <w:r w:rsidR="00073505">
                <w:rPr>
                  <w:color w:val="000000"/>
                  <w:sz w:val="24"/>
                  <w:szCs w:val="24"/>
                </w:rPr>
                <w:t>http://www.accountingnotes.net/management-accounting/management-accountingmeaning-limitations-and-scope/5859</w:t>
              </w:r>
            </w:hyperlink>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color w:val="000000"/>
                <w:sz w:val="24"/>
                <w:szCs w:val="24"/>
              </w:rPr>
              <w:t>4</w:t>
            </w:r>
          </w:p>
        </w:tc>
        <w:tc>
          <w:tcPr>
            <w:tcW w:w="8280" w:type="dxa"/>
            <w:gridSpan w:val="2"/>
            <w:vAlign w:val="center"/>
          </w:tcPr>
          <w:p w:rsidR="00073505" w:rsidRDefault="003B5C3A" w:rsidP="00283264">
            <w:pPr>
              <w:pBdr>
                <w:top w:val="nil"/>
                <w:left w:val="nil"/>
                <w:bottom w:val="nil"/>
                <w:right w:val="nil"/>
                <w:between w:val="nil"/>
              </w:pBdr>
              <w:spacing w:line="360" w:lineRule="auto"/>
              <w:ind w:right="249"/>
              <w:rPr>
                <w:color w:val="000000"/>
                <w:sz w:val="24"/>
                <w:szCs w:val="24"/>
              </w:rPr>
            </w:pPr>
            <w:hyperlink r:id="rId31">
              <w:r w:rsidR="00073505">
                <w:rPr>
                  <w:color w:val="000000"/>
                  <w:sz w:val="24"/>
                  <w:szCs w:val="24"/>
                </w:rPr>
                <w:t>https://www.wallstreetmojo.com/ratio-analysis/</w:t>
              </w:r>
            </w:hyperlink>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color w:val="000000"/>
                <w:sz w:val="24"/>
                <w:szCs w:val="24"/>
              </w:rPr>
              <w:t>5</w:t>
            </w:r>
          </w:p>
        </w:tc>
        <w:tc>
          <w:tcPr>
            <w:tcW w:w="8280" w:type="dxa"/>
            <w:gridSpan w:val="2"/>
            <w:vAlign w:val="center"/>
          </w:tcPr>
          <w:p w:rsidR="00073505" w:rsidRDefault="003B5C3A" w:rsidP="00283264">
            <w:pPr>
              <w:pBdr>
                <w:top w:val="nil"/>
                <w:left w:val="nil"/>
                <w:bottom w:val="nil"/>
                <w:right w:val="nil"/>
                <w:between w:val="nil"/>
              </w:pBdr>
              <w:spacing w:line="360" w:lineRule="auto"/>
              <w:ind w:left="72" w:right="249"/>
              <w:rPr>
                <w:color w:val="000000"/>
                <w:sz w:val="24"/>
                <w:szCs w:val="24"/>
              </w:rPr>
            </w:pPr>
            <w:hyperlink r:id="rId32">
              <w:r w:rsidR="00073505">
                <w:rPr>
                  <w:color w:val="000000"/>
                  <w:sz w:val="24"/>
                  <w:szCs w:val="24"/>
                </w:rPr>
                <w:t>http://www.accountingnotes.net/cost-accounting/variance-analysis/what-is-varianceanalysis-cost-accounting/10656</w:t>
              </w:r>
            </w:hyperlink>
          </w:p>
        </w:tc>
      </w:tr>
      <w:tr w:rsidR="00073505" w:rsidTr="00283264">
        <w:trPr>
          <w:trHeight w:val="164"/>
          <w:jc w:val="center"/>
        </w:trPr>
        <w:tc>
          <w:tcPr>
            <w:tcW w:w="9895" w:type="dxa"/>
            <w:gridSpan w:val="3"/>
            <w:vAlign w:val="center"/>
          </w:tcPr>
          <w:p w:rsidR="00073505" w:rsidRDefault="00073505" w:rsidP="00283264">
            <w:pPr>
              <w:ind w:left="72" w:right="249"/>
              <w:jc w:val="center"/>
              <w:rPr>
                <w:b/>
                <w:color w:val="000000"/>
                <w:sz w:val="24"/>
                <w:szCs w:val="24"/>
              </w:rPr>
            </w:pPr>
            <w:r>
              <w:rPr>
                <w:b/>
                <w:color w:val="000000"/>
                <w:sz w:val="24"/>
                <w:szCs w:val="24"/>
              </w:rPr>
              <w:t>Methods of Evaluation</w:t>
            </w:r>
          </w:p>
        </w:tc>
      </w:tr>
      <w:tr w:rsidR="00073505" w:rsidTr="00283264">
        <w:trPr>
          <w:trHeight w:val="164"/>
          <w:jc w:val="center"/>
        </w:trPr>
        <w:tc>
          <w:tcPr>
            <w:tcW w:w="1615" w:type="dxa"/>
            <w:vMerge w:val="restart"/>
            <w:vAlign w:val="center"/>
          </w:tcPr>
          <w:p w:rsidR="00073505" w:rsidRDefault="00073505" w:rsidP="00283264">
            <w:pPr>
              <w:jc w:val="center"/>
              <w:rPr>
                <w:color w:val="000000"/>
                <w:sz w:val="24"/>
                <w:szCs w:val="24"/>
              </w:rPr>
            </w:pPr>
            <w:r>
              <w:rPr>
                <w:b/>
                <w:color w:val="000000"/>
                <w:sz w:val="24"/>
                <w:szCs w:val="24"/>
              </w:rPr>
              <w:t>Internal Evaluation</w:t>
            </w:r>
          </w:p>
        </w:tc>
        <w:tc>
          <w:tcPr>
            <w:tcW w:w="5490" w:type="dxa"/>
            <w:vAlign w:val="center"/>
          </w:tcPr>
          <w:p w:rsidR="00073505" w:rsidRDefault="00073505" w:rsidP="00283264">
            <w:pPr>
              <w:ind w:left="72" w:right="249"/>
              <w:jc w:val="both"/>
              <w:rPr>
                <w:color w:val="000000"/>
                <w:sz w:val="24"/>
                <w:szCs w:val="24"/>
              </w:rPr>
            </w:pPr>
            <w:r>
              <w:rPr>
                <w:color w:val="000000"/>
                <w:sz w:val="24"/>
                <w:szCs w:val="24"/>
              </w:rPr>
              <w:t>Continuous Internal Assessment Test</w:t>
            </w:r>
          </w:p>
        </w:tc>
        <w:tc>
          <w:tcPr>
            <w:tcW w:w="2790" w:type="dxa"/>
            <w:vMerge w:val="restart"/>
            <w:vAlign w:val="center"/>
          </w:tcPr>
          <w:p w:rsidR="00073505" w:rsidRDefault="00073505" w:rsidP="00283264">
            <w:pPr>
              <w:ind w:left="72" w:right="249"/>
              <w:jc w:val="both"/>
              <w:rPr>
                <w:color w:val="000000"/>
                <w:sz w:val="24"/>
                <w:szCs w:val="24"/>
              </w:rPr>
            </w:pPr>
            <w:r>
              <w:rPr>
                <w:color w:val="000000"/>
                <w:sz w:val="24"/>
                <w:szCs w:val="24"/>
              </w:rPr>
              <w:t>25 Marks</w:t>
            </w:r>
          </w:p>
        </w:tc>
      </w:tr>
      <w:tr w:rsidR="00073505" w:rsidTr="00283264">
        <w:trPr>
          <w:trHeight w:val="164"/>
          <w:jc w:val="center"/>
        </w:trPr>
        <w:tc>
          <w:tcPr>
            <w:tcW w:w="1615" w:type="dxa"/>
            <w:vMerge/>
            <w:vAlign w:val="center"/>
          </w:tcPr>
          <w:p w:rsidR="00073505" w:rsidRDefault="00073505" w:rsidP="00283264">
            <w:pPr>
              <w:pBdr>
                <w:top w:val="nil"/>
                <w:left w:val="nil"/>
                <w:bottom w:val="nil"/>
                <w:right w:val="nil"/>
                <w:between w:val="nil"/>
              </w:pBdr>
              <w:spacing w:line="276" w:lineRule="auto"/>
              <w:rPr>
                <w:color w:val="000000"/>
                <w:sz w:val="24"/>
                <w:szCs w:val="24"/>
              </w:rPr>
            </w:pPr>
          </w:p>
        </w:tc>
        <w:tc>
          <w:tcPr>
            <w:tcW w:w="5490" w:type="dxa"/>
            <w:vAlign w:val="center"/>
          </w:tcPr>
          <w:p w:rsidR="00073505" w:rsidRDefault="00073505" w:rsidP="00283264">
            <w:pPr>
              <w:ind w:left="72" w:right="249"/>
              <w:jc w:val="both"/>
              <w:rPr>
                <w:color w:val="000000"/>
                <w:sz w:val="24"/>
                <w:szCs w:val="24"/>
              </w:rPr>
            </w:pPr>
            <w:r>
              <w:rPr>
                <w:color w:val="000000"/>
                <w:sz w:val="24"/>
                <w:szCs w:val="24"/>
              </w:rPr>
              <w:t>Assignments</w:t>
            </w:r>
          </w:p>
        </w:tc>
        <w:tc>
          <w:tcPr>
            <w:tcW w:w="2790" w:type="dxa"/>
            <w:vMerge/>
            <w:vAlign w:val="center"/>
          </w:tcPr>
          <w:p w:rsidR="00073505" w:rsidRDefault="00073505" w:rsidP="00283264">
            <w:pPr>
              <w:pBdr>
                <w:top w:val="nil"/>
                <w:left w:val="nil"/>
                <w:bottom w:val="nil"/>
                <w:right w:val="nil"/>
                <w:between w:val="nil"/>
              </w:pBdr>
              <w:spacing w:line="276" w:lineRule="auto"/>
              <w:rPr>
                <w:color w:val="000000"/>
                <w:sz w:val="24"/>
                <w:szCs w:val="24"/>
              </w:rPr>
            </w:pPr>
          </w:p>
        </w:tc>
      </w:tr>
      <w:tr w:rsidR="00073505" w:rsidTr="00283264">
        <w:trPr>
          <w:trHeight w:val="164"/>
          <w:jc w:val="center"/>
        </w:trPr>
        <w:tc>
          <w:tcPr>
            <w:tcW w:w="1615" w:type="dxa"/>
            <w:vMerge/>
            <w:vAlign w:val="center"/>
          </w:tcPr>
          <w:p w:rsidR="00073505" w:rsidRDefault="00073505" w:rsidP="00283264">
            <w:pPr>
              <w:pBdr>
                <w:top w:val="nil"/>
                <w:left w:val="nil"/>
                <w:bottom w:val="nil"/>
                <w:right w:val="nil"/>
                <w:between w:val="nil"/>
              </w:pBdr>
              <w:spacing w:line="276" w:lineRule="auto"/>
              <w:rPr>
                <w:color w:val="000000"/>
                <w:sz w:val="24"/>
                <w:szCs w:val="24"/>
              </w:rPr>
            </w:pPr>
          </w:p>
        </w:tc>
        <w:tc>
          <w:tcPr>
            <w:tcW w:w="5490" w:type="dxa"/>
            <w:vAlign w:val="center"/>
          </w:tcPr>
          <w:p w:rsidR="00073505" w:rsidRDefault="00073505" w:rsidP="00283264">
            <w:pPr>
              <w:ind w:left="72" w:right="249"/>
              <w:jc w:val="both"/>
              <w:rPr>
                <w:color w:val="000000"/>
                <w:sz w:val="24"/>
                <w:szCs w:val="24"/>
              </w:rPr>
            </w:pPr>
            <w:r>
              <w:rPr>
                <w:color w:val="000000"/>
                <w:sz w:val="24"/>
                <w:szCs w:val="24"/>
              </w:rPr>
              <w:t>Seminar</w:t>
            </w:r>
          </w:p>
        </w:tc>
        <w:tc>
          <w:tcPr>
            <w:tcW w:w="2790" w:type="dxa"/>
            <w:vMerge/>
            <w:vAlign w:val="center"/>
          </w:tcPr>
          <w:p w:rsidR="00073505" w:rsidRDefault="00073505" w:rsidP="00283264">
            <w:pPr>
              <w:pBdr>
                <w:top w:val="nil"/>
                <w:left w:val="nil"/>
                <w:bottom w:val="nil"/>
                <w:right w:val="nil"/>
                <w:between w:val="nil"/>
              </w:pBdr>
              <w:spacing w:line="276" w:lineRule="auto"/>
              <w:rPr>
                <w:color w:val="000000"/>
                <w:sz w:val="24"/>
                <w:szCs w:val="24"/>
              </w:rPr>
            </w:pPr>
          </w:p>
        </w:tc>
      </w:tr>
      <w:tr w:rsidR="00073505" w:rsidTr="00283264">
        <w:trPr>
          <w:trHeight w:val="164"/>
          <w:jc w:val="center"/>
        </w:trPr>
        <w:tc>
          <w:tcPr>
            <w:tcW w:w="1615" w:type="dxa"/>
            <w:vMerge/>
            <w:vAlign w:val="center"/>
          </w:tcPr>
          <w:p w:rsidR="00073505" w:rsidRDefault="00073505" w:rsidP="00283264">
            <w:pPr>
              <w:pBdr>
                <w:top w:val="nil"/>
                <w:left w:val="nil"/>
                <w:bottom w:val="nil"/>
                <w:right w:val="nil"/>
                <w:between w:val="nil"/>
              </w:pBdr>
              <w:spacing w:line="276" w:lineRule="auto"/>
              <w:rPr>
                <w:color w:val="000000"/>
                <w:sz w:val="24"/>
                <w:szCs w:val="24"/>
              </w:rPr>
            </w:pPr>
          </w:p>
        </w:tc>
        <w:tc>
          <w:tcPr>
            <w:tcW w:w="5490" w:type="dxa"/>
            <w:vAlign w:val="center"/>
          </w:tcPr>
          <w:p w:rsidR="00073505" w:rsidRDefault="00073505" w:rsidP="00283264">
            <w:pPr>
              <w:ind w:left="72" w:right="249"/>
              <w:jc w:val="both"/>
              <w:rPr>
                <w:color w:val="000000"/>
                <w:sz w:val="24"/>
                <w:szCs w:val="24"/>
              </w:rPr>
            </w:pPr>
            <w:r>
              <w:rPr>
                <w:color w:val="000000"/>
                <w:sz w:val="24"/>
                <w:szCs w:val="24"/>
              </w:rPr>
              <w:t>Attendance and Class Participation</w:t>
            </w:r>
          </w:p>
        </w:tc>
        <w:tc>
          <w:tcPr>
            <w:tcW w:w="2790" w:type="dxa"/>
            <w:vMerge/>
            <w:vAlign w:val="center"/>
          </w:tcPr>
          <w:p w:rsidR="00073505" w:rsidRDefault="00073505" w:rsidP="00283264">
            <w:pPr>
              <w:pBdr>
                <w:top w:val="nil"/>
                <w:left w:val="nil"/>
                <w:bottom w:val="nil"/>
                <w:right w:val="nil"/>
                <w:between w:val="nil"/>
              </w:pBdr>
              <w:spacing w:line="276" w:lineRule="auto"/>
              <w:rPr>
                <w:color w:val="000000"/>
                <w:sz w:val="24"/>
                <w:szCs w:val="24"/>
              </w:rPr>
            </w:pPr>
          </w:p>
        </w:tc>
      </w:tr>
      <w:tr w:rsidR="00073505" w:rsidTr="00283264">
        <w:trPr>
          <w:trHeight w:val="164"/>
          <w:jc w:val="center"/>
        </w:trPr>
        <w:tc>
          <w:tcPr>
            <w:tcW w:w="1615" w:type="dxa"/>
            <w:vAlign w:val="center"/>
          </w:tcPr>
          <w:p w:rsidR="00073505" w:rsidRDefault="00073505" w:rsidP="00283264">
            <w:pPr>
              <w:jc w:val="center"/>
              <w:rPr>
                <w:b/>
                <w:color w:val="000000"/>
                <w:sz w:val="24"/>
                <w:szCs w:val="24"/>
              </w:rPr>
            </w:pPr>
            <w:r>
              <w:rPr>
                <w:b/>
                <w:color w:val="000000"/>
                <w:sz w:val="24"/>
                <w:szCs w:val="24"/>
              </w:rPr>
              <w:t>External Evaluation</w:t>
            </w:r>
          </w:p>
        </w:tc>
        <w:tc>
          <w:tcPr>
            <w:tcW w:w="5490" w:type="dxa"/>
            <w:vAlign w:val="center"/>
          </w:tcPr>
          <w:p w:rsidR="00073505" w:rsidRDefault="00073505" w:rsidP="00283264">
            <w:pPr>
              <w:ind w:left="72" w:right="249"/>
              <w:jc w:val="both"/>
              <w:rPr>
                <w:color w:val="000000"/>
                <w:sz w:val="24"/>
                <w:szCs w:val="24"/>
              </w:rPr>
            </w:pPr>
            <w:r>
              <w:rPr>
                <w:color w:val="000000"/>
                <w:sz w:val="24"/>
                <w:szCs w:val="24"/>
              </w:rPr>
              <w:t>End Semester Examination</w:t>
            </w:r>
          </w:p>
        </w:tc>
        <w:tc>
          <w:tcPr>
            <w:tcW w:w="2790" w:type="dxa"/>
            <w:vAlign w:val="center"/>
          </w:tcPr>
          <w:p w:rsidR="00073505" w:rsidRDefault="00073505" w:rsidP="00283264">
            <w:pPr>
              <w:ind w:left="72" w:right="249"/>
              <w:jc w:val="both"/>
              <w:rPr>
                <w:color w:val="000000"/>
                <w:sz w:val="24"/>
                <w:szCs w:val="24"/>
              </w:rPr>
            </w:pPr>
            <w:r>
              <w:rPr>
                <w:color w:val="000000"/>
                <w:sz w:val="24"/>
                <w:szCs w:val="24"/>
              </w:rPr>
              <w:t>75 Marks</w:t>
            </w:r>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p>
        </w:tc>
        <w:tc>
          <w:tcPr>
            <w:tcW w:w="5490" w:type="dxa"/>
            <w:vAlign w:val="center"/>
          </w:tcPr>
          <w:p w:rsidR="00073505" w:rsidRDefault="00073505" w:rsidP="00283264">
            <w:pPr>
              <w:ind w:left="72" w:right="249"/>
              <w:jc w:val="both"/>
              <w:rPr>
                <w:color w:val="000000"/>
                <w:sz w:val="24"/>
                <w:szCs w:val="24"/>
              </w:rPr>
            </w:pPr>
            <w:r>
              <w:rPr>
                <w:color w:val="000000"/>
                <w:sz w:val="24"/>
                <w:szCs w:val="24"/>
              </w:rPr>
              <w:t>Total</w:t>
            </w:r>
          </w:p>
        </w:tc>
        <w:tc>
          <w:tcPr>
            <w:tcW w:w="2790" w:type="dxa"/>
            <w:vAlign w:val="center"/>
          </w:tcPr>
          <w:p w:rsidR="00073505" w:rsidRDefault="00073505" w:rsidP="00283264">
            <w:pPr>
              <w:ind w:left="72" w:right="249"/>
              <w:jc w:val="both"/>
              <w:rPr>
                <w:color w:val="000000"/>
                <w:sz w:val="24"/>
                <w:szCs w:val="24"/>
              </w:rPr>
            </w:pPr>
            <w:r>
              <w:rPr>
                <w:color w:val="000000"/>
                <w:sz w:val="24"/>
                <w:szCs w:val="24"/>
              </w:rPr>
              <w:t>100 Marks</w:t>
            </w:r>
          </w:p>
        </w:tc>
      </w:tr>
      <w:tr w:rsidR="00073505" w:rsidTr="00283264">
        <w:trPr>
          <w:trHeight w:val="164"/>
          <w:jc w:val="center"/>
        </w:trPr>
        <w:tc>
          <w:tcPr>
            <w:tcW w:w="9895" w:type="dxa"/>
            <w:gridSpan w:val="3"/>
            <w:vAlign w:val="center"/>
          </w:tcPr>
          <w:p w:rsidR="00073505" w:rsidRDefault="00073505" w:rsidP="00283264">
            <w:pPr>
              <w:ind w:left="72" w:right="249"/>
              <w:jc w:val="center"/>
              <w:rPr>
                <w:b/>
                <w:color w:val="000000"/>
                <w:sz w:val="24"/>
                <w:szCs w:val="24"/>
              </w:rPr>
            </w:pPr>
            <w:r>
              <w:rPr>
                <w:b/>
                <w:color w:val="000000"/>
                <w:sz w:val="24"/>
                <w:szCs w:val="24"/>
              </w:rPr>
              <w:t>Methods of Assessment</w:t>
            </w:r>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b/>
                <w:color w:val="000000"/>
                <w:sz w:val="24"/>
                <w:szCs w:val="24"/>
              </w:rPr>
              <w:t>Recall (K1)</w:t>
            </w:r>
          </w:p>
        </w:tc>
        <w:tc>
          <w:tcPr>
            <w:tcW w:w="8280" w:type="dxa"/>
            <w:gridSpan w:val="2"/>
            <w:vAlign w:val="center"/>
          </w:tcPr>
          <w:p w:rsidR="00073505" w:rsidRDefault="00073505" w:rsidP="00283264">
            <w:pPr>
              <w:ind w:left="72" w:right="249"/>
              <w:jc w:val="both"/>
              <w:rPr>
                <w:color w:val="000000"/>
                <w:sz w:val="24"/>
                <w:szCs w:val="24"/>
              </w:rPr>
            </w:pPr>
            <w:r>
              <w:rPr>
                <w:color w:val="000000"/>
                <w:sz w:val="24"/>
                <w:szCs w:val="24"/>
              </w:rPr>
              <w:t>Simple definitions, MCQ, Recall steps, Concept definitions</w:t>
            </w:r>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b/>
                <w:color w:val="000000"/>
                <w:sz w:val="24"/>
                <w:szCs w:val="24"/>
              </w:rPr>
              <w:t>Understand/ Comprehend (K2)</w:t>
            </w:r>
          </w:p>
        </w:tc>
        <w:tc>
          <w:tcPr>
            <w:tcW w:w="8280" w:type="dxa"/>
            <w:gridSpan w:val="2"/>
            <w:vAlign w:val="center"/>
          </w:tcPr>
          <w:p w:rsidR="00073505" w:rsidRDefault="00073505" w:rsidP="00283264">
            <w:pPr>
              <w:ind w:left="72" w:right="249"/>
              <w:jc w:val="both"/>
              <w:rPr>
                <w:color w:val="000000"/>
                <w:sz w:val="24"/>
                <w:szCs w:val="24"/>
              </w:rPr>
            </w:pPr>
            <w:r>
              <w:rPr>
                <w:color w:val="000000"/>
                <w:sz w:val="24"/>
                <w:szCs w:val="24"/>
              </w:rPr>
              <w:t>MCQ, True/False, Short essays, Concept explanations, short summary or overview</w:t>
            </w:r>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b/>
                <w:color w:val="000000"/>
                <w:sz w:val="24"/>
                <w:szCs w:val="24"/>
              </w:rPr>
              <w:t>Application (K3)</w:t>
            </w:r>
          </w:p>
        </w:tc>
        <w:tc>
          <w:tcPr>
            <w:tcW w:w="8280" w:type="dxa"/>
            <w:gridSpan w:val="2"/>
            <w:vAlign w:val="center"/>
          </w:tcPr>
          <w:p w:rsidR="00073505" w:rsidRDefault="00073505" w:rsidP="00283264">
            <w:pPr>
              <w:ind w:left="72" w:right="249"/>
              <w:jc w:val="both"/>
              <w:rPr>
                <w:color w:val="000000"/>
                <w:sz w:val="24"/>
                <w:szCs w:val="24"/>
              </w:rPr>
            </w:pPr>
            <w:r>
              <w:rPr>
                <w:color w:val="000000"/>
                <w:sz w:val="24"/>
                <w:szCs w:val="24"/>
              </w:rPr>
              <w:t>Suggest idea/concept with examples, Suggest formulae, Solve problems, Observe, Explain</w:t>
            </w:r>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b/>
                <w:color w:val="000000"/>
                <w:sz w:val="24"/>
                <w:szCs w:val="24"/>
              </w:rPr>
              <w:t>Analyze (K4)</w:t>
            </w:r>
          </w:p>
        </w:tc>
        <w:tc>
          <w:tcPr>
            <w:tcW w:w="8280" w:type="dxa"/>
            <w:gridSpan w:val="2"/>
            <w:vAlign w:val="center"/>
          </w:tcPr>
          <w:p w:rsidR="00073505" w:rsidRDefault="00073505" w:rsidP="0028326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b/>
                <w:color w:val="000000"/>
                <w:sz w:val="24"/>
                <w:szCs w:val="24"/>
              </w:rPr>
              <w:t>Evaluate (K5)</w:t>
            </w:r>
          </w:p>
        </w:tc>
        <w:tc>
          <w:tcPr>
            <w:tcW w:w="8280" w:type="dxa"/>
            <w:gridSpan w:val="2"/>
            <w:vAlign w:val="center"/>
          </w:tcPr>
          <w:p w:rsidR="00073505" w:rsidRDefault="00073505" w:rsidP="00283264">
            <w:pPr>
              <w:ind w:left="72" w:right="249"/>
              <w:jc w:val="both"/>
              <w:rPr>
                <w:color w:val="000000"/>
                <w:sz w:val="24"/>
                <w:szCs w:val="24"/>
              </w:rPr>
            </w:pPr>
            <w:r>
              <w:rPr>
                <w:color w:val="000000"/>
                <w:sz w:val="24"/>
                <w:szCs w:val="24"/>
              </w:rPr>
              <w:t>Longer essay/ Evaluation essay, Critique or justify with pros and cons</w:t>
            </w:r>
          </w:p>
        </w:tc>
      </w:tr>
      <w:tr w:rsidR="00073505" w:rsidTr="00283264">
        <w:trPr>
          <w:trHeight w:val="164"/>
          <w:jc w:val="center"/>
        </w:trPr>
        <w:tc>
          <w:tcPr>
            <w:tcW w:w="1615" w:type="dxa"/>
            <w:vAlign w:val="center"/>
          </w:tcPr>
          <w:p w:rsidR="00073505" w:rsidRDefault="00073505" w:rsidP="00283264">
            <w:pPr>
              <w:jc w:val="center"/>
              <w:rPr>
                <w:color w:val="000000"/>
                <w:sz w:val="24"/>
                <w:szCs w:val="24"/>
              </w:rPr>
            </w:pPr>
            <w:r>
              <w:rPr>
                <w:b/>
                <w:color w:val="000000"/>
                <w:sz w:val="24"/>
                <w:szCs w:val="24"/>
              </w:rPr>
              <w:t>Create (K6)</w:t>
            </w:r>
          </w:p>
        </w:tc>
        <w:tc>
          <w:tcPr>
            <w:tcW w:w="8280" w:type="dxa"/>
            <w:gridSpan w:val="2"/>
            <w:vAlign w:val="center"/>
          </w:tcPr>
          <w:p w:rsidR="00073505" w:rsidRDefault="00073505" w:rsidP="00283264">
            <w:pPr>
              <w:ind w:left="72" w:right="249"/>
              <w:jc w:val="both"/>
              <w:rPr>
                <w:color w:val="000000"/>
                <w:sz w:val="24"/>
                <w:szCs w:val="24"/>
              </w:rPr>
            </w:pPr>
            <w:r>
              <w:rPr>
                <w:color w:val="000000"/>
                <w:sz w:val="24"/>
                <w:szCs w:val="24"/>
              </w:rPr>
              <w:t>Check knowledge in specific or offbeat situations, Discussion, Debating or Presentations</w:t>
            </w:r>
          </w:p>
        </w:tc>
      </w:tr>
    </w:tbl>
    <w:p w:rsidR="00073505" w:rsidRDefault="00073505" w:rsidP="00073505">
      <w:pPr>
        <w:jc w:val="center"/>
        <w:rPr>
          <w:b/>
          <w:color w:val="000000"/>
          <w:sz w:val="24"/>
          <w:szCs w:val="24"/>
          <w:u w:val="single"/>
        </w:rPr>
      </w:pPr>
      <w:r>
        <w:rPr>
          <w:b/>
          <w:color w:val="000000"/>
          <w:sz w:val="24"/>
          <w:szCs w:val="24"/>
          <w:u w:val="single"/>
        </w:rPr>
        <w:t>Mapping with program outcomes</w:t>
      </w: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073505" w:rsidTr="00283264">
        <w:trPr>
          <w:trHeight w:val="70"/>
          <w:jc w:val="center"/>
        </w:trPr>
        <w:tc>
          <w:tcPr>
            <w:tcW w:w="886" w:type="dxa"/>
            <w:vAlign w:val="center"/>
          </w:tcPr>
          <w:p w:rsidR="00073505" w:rsidRDefault="00073505" w:rsidP="00283264">
            <w:pPr>
              <w:rPr>
                <w:b/>
                <w:color w:val="000000"/>
                <w:sz w:val="24"/>
                <w:szCs w:val="24"/>
              </w:rPr>
            </w:pPr>
          </w:p>
        </w:tc>
        <w:tc>
          <w:tcPr>
            <w:tcW w:w="858" w:type="dxa"/>
            <w:vAlign w:val="center"/>
          </w:tcPr>
          <w:p w:rsidR="00073505" w:rsidRDefault="00073505" w:rsidP="00283264">
            <w:pPr>
              <w:rPr>
                <w:b/>
                <w:color w:val="000000"/>
                <w:sz w:val="24"/>
                <w:szCs w:val="24"/>
              </w:rPr>
            </w:pPr>
            <w:r>
              <w:rPr>
                <w:b/>
                <w:color w:val="000000"/>
                <w:sz w:val="24"/>
                <w:szCs w:val="24"/>
              </w:rPr>
              <w:t>PO 1</w:t>
            </w:r>
          </w:p>
        </w:tc>
        <w:tc>
          <w:tcPr>
            <w:tcW w:w="858" w:type="dxa"/>
            <w:vAlign w:val="center"/>
          </w:tcPr>
          <w:p w:rsidR="00073505" w:rsidRDefault="00073505" w:rsidP="00283264">
            <w:pPr>
              <w:rPr>
                <w:b/>
                <w:color w:val="000000"/>
                <w:sz w:val="24"/>
                <w:szCs w:val="24"/>
              </w:rPr>
            </w:pPr>
            <w:r>
              <w:rPr>
                <w:b/>
                <w:color w:val="000000"/>
                <w:sz w:val="24"/>
                <w:szCs w:val="24"/>
              </w:rPr>
              <w:t>PO 2</w:t>
            </w:r>
          </w:p>
        </w:tc>
        <w:tc>
          <w:tcPr>
            <w:tcW w:w="858" w:type="dxa"/>
            <w:vAlign w:val="center"/>
          </w:tcPr>
          <w:p w:rsidR="00073505" w:rsidRDefault="00073505" w:rsidP="00283264">
            <w:pPr>
              <w:rPr>
                <w:b/>
                <w:color w:val="000000"/>
                <w:sz w:val="24"/>
                <w:szCs w:val="24"/>
              </w:rPr>
            </w:pPr>
            <w:r>
              <w:rPr>
                <w:b/>
                <w:color w:val="000000"/>
                <w:sz w:val="24"/>
                <w:szCs w:val="24"/>
              </w:rPr>
              <w:t>PO 3</w:t>
            </w:r>
          </w:p>
        </w:tc>
        <w:tc>
          <w:tcPr>
            <w:tcW w:w="858" w:type="dxa"/>
            <w:vAlign w:val="center"/>
          </w:tcPr>
          <w:p w:rsidR="00073505" w:rsidRDefault="00073505" w:rsidP="00283264">
            <w:pPr>
              <w:rPr>
                <w:b/>
                <w:color w:val="000000"/>
                <w:sz w:val="24"/>
                <w:szCs w:val="24"/>
              </w:rPr>
            </w:pPr>
            <w:r>
              <w:rPr>
                <w:b/>
                <w:color w:val="000000"/>
                <w:sz w:val="24"/>
                <w:szCs w:val="24"/>
              </w:rPr>
              <w:t>PO 4</w:t>
            </w:r>
          </w:p>
        </w:tc>
        <w:tc>
          <w:tcPr>
            <w:tcW w:w="858" w:type="dxa"/>
            <w:vAlign w:val="center"/>
          </w:tcPr>
          <w:p w:rsidR="00073505" w:rsidRDefault="00073505" w:rsidP="00283264">
            <w:pPr>
              <w:rPr>
                <w:b/>
                <w:color w:val="000000"/>
                <w:sz w:val="24"/>
                <w:szCs w:val="24"/>
              </w:rPr>
            </w:pPr>
            <w:r>
              <w:rPr>
                <w:b/>
                <w:color w:val="000000"/>
                <w:sz w:val="24"/>
                <w:szCs w:val="24"/>
              </w:rPr>
              <w:t>PO 5</w:t>
            </w:r>
          </w:p>
        </w:tc>
        <w:tc>
          <w:tcPr>
            <w:tcW w:w="858" w:type="dxa"/>
            <w:vAlign w:val="center"/>
          </w:tcPr>
          <w:p w:rsidR="00073505" w:rsidRDefault="00073505" w:rsidP="00283264">
            <w:pPr>
              <w:rPr>
                <w:b/>
                <w:color w:val="000000"/>
                <w:sz w:val="24"/>
                <w:szCs w:val="24"/>
              </w:rPr>
            </w:pPr>
            <w:r>
              <w:rPr>
                <w:b/>
                <w:color w:val="000000"/>
                <w:sz w:val="24"/>
                <w:szCs w:val="24"/>
              </w:rPr>
              <w:t>PO 6</w:t>
            </w:r>
          </w:p>
        </w:tc>
        <w:tc>
          <w:tcPr>
            <w:tcW w:w="858" w:type="dxa"/>
            <w:vAlign w:val="center"/>
          </w:tcPr>
          <w:p w:rsidR="00073505" w:rsidRDefault="00073505" w:rsidP="00283264">
            <w:pPr>
              <w:rPr>
                <w:b/>
                <w:color w:val="000000"/>
                <w:sz w:val="24"/>
                <w:szCs w:val="24"/>
              </w:rPr>
            </w:pPr>
            <w:r>
              <w:rPr>
                <w:b/>
                <w:color w:val="000000"/>
                <w:sz w:val="24"/>
                <w:szCs w:val="24"/>
              </w:rPr>
              <w:t>PO 7</w:t>
            </w:r>
          </w:p>
        </w:tc>
        <w:tc>
          <w:tcPr>
            <w:tcW w:w="858" w:type="dxa"/>
            <w:vAlign w:val="center"/>
          </w:tcPr>
          <w:p w:rsidR="00073505" w:rsidRDefault="00073505" w:rsidP="00283264">
            <w:pPr>
              <w:rPr>
                <w:b/>
                <w:color w:val="000000"/>
                <w:sz w:val="24"/>
                <w:szCs w:val="24"/>
              </w:rPr>
            </w:pPr>
            <w:r>
              <w:rPr>
                <w:b/>
                <w:color w:val="000000"/>
                <w:sz w:val="24"/>
                <w:szCs w:val="24"/>
              </w:rPr>
              <w:t>PO 8</w:t>
            </w:r>
          </w:p>
        </w:tc>
      </w:tr>
      <w:tr w:rsidR="00073505" w:rsidTr="00283264">
        <w:trPr>
          <w:trHeight w:val="242"/>
          <w:jc w:val="center"/>
        </w:trPr>
        <w:tc>
          <w:tcPr>
            <w:tcW w:w="886" w:type="dxa"/>
            <w:vAlign w:val="center"/>
          </w:tcPr>
          <w:p w:rsidR="00073505" w:rsidRDefault="00073505" w:rsidP="00283264">
            <w:pPr>
              <w:rPr>
                <w:b/>
                <w:color w:val="000000"/>
                <w:sz w:val="24"/>
                <w:szCs w:val="24"/>
              </w:rPr>
            </w:pPr>
            <w:r>
              <w:rPr>
                <w:b/>
                <w:color w:val="000000"/>
                <w:sz w:val="24"/>
                <w:szCs w:val="24"/>
              </w:rPr>
              <w:t>CO 1</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S</w:t>
            </w:r>
          </w:p>
        </w:tc>
        <w:tc>
          <w:tcPr>
            <w:tcW w:w="858" w:type="dxa"/>
            <w:vAlign w:val="center"/>
          </w:tcPr>
          <w:p w:rsidR="00073505" w:rsidRDefault="00073505" w:rsidP="00283264">
            <w:pPr>
              <w:jc w:val="center"/>
              <w:rPr>
                <w:color w:val="000000"/>
                <w:sz w:val="24"/>
                <w:szCs w:val="24"/>
              </w:rPr>
            </w:pPr>
            <w:r>
              <w:rPr>
                <w:color w:val="000000"/>
                <w:sz w:val="24"/>
                <w:szCs w:val="24"/>
              </w:rPr>
              <w:t>L</w:t>
            </w:r>
          </w:p>
        </w:tc>
        <w:tc>
          <w:tcPr>
            <w:tcW w:w="858" w:type="dxa"/>
            <w:vAlign w:val="center"/>
          </w:tcPr>
          <w:p w:rsidR="00073505" w:rsidRDefault="00073505" w:rsidP="00283264">
            <w:pPr>
              <w:jc w:val="center"/>
              <w:rPr>
                <w:color w:val="000000"/>
                <w:sz w:val="24"/>
                <w:szCs w:val="24"/>
              </w:rPr>
            </w:pPr>
            <w:r>
              <w:rPr>
                <w:color w:val="000000"/>
                <w:sz w:val="24"/>
                <w:szCs w:val="24"/>
              </w:rPr>
              <w:t>M</w:t>
            </w:r>
          </w:p>
        </w:tc>
      </w:tr>
      <w:tr w:rsidR="00073505" w:rsidTr="00283264">
        <w:trPr>
          <w:trHeight w:val="242"/>
          <w:jc w:val="center"/>
        </w:trPr>
        <w:tc>
          <w:tcPr>
            <w:tcW w:w="886" w:type="dxa"/>
            <w:vAlign w:val="center"/>
          </w:tcPr>
          <w:p w:rsidR="00073505" w:rsidRDefault="00073505" w:rsidP="00283264">
            <w:pPr>
              <w:rPr>
                <w:b/>
                <w:color w:val="000000"/>
                <w:sz w:val="24"/>
                <w:szCs w:val="24"/>
              </w:rPr>
            </w:pPr>
            <w:r>
              <w:rPr>
                <w:b/>
                <w:color w:val="000000"/>
                <w:sz w:val="24"/>
                <w:szCs w:val="24"/>
              </w:rPr>
              <w:t>CO 2</w:t>
            </w:r>
          </w:p>
        </w:tc>
        <w:tc>
          <w:tcPr>
            <w:tcW w:w="858" w:type="dxa"/>
            <w:vAlign w:val="center"/>
          </w:tcPr>
          <w:p w:rsidR="00073505" w:rsidRDefault="00073505" w:rsidP="00283264">
            <w:pPr>
              <w:jc w:val="center"/>
              <w:rPr>
                <w:color w:val="000000"/>
                <w:sz w:val="24"/>
                <w:szCs w:val="24"/>
              </w:rPr>
            </w:pPr>
            <w:r>
              <w:rPr>
                <w:color w:val="000000"/>
                <w:sz w:val="24"/>
                <w:szCs w:val="24"/>
              </w:rPr>
              <w:t>S</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S</w:t>
            </w:r>
          </w:p>
        </w:tc>
        <w:tc>
          <w:tcPr>
            <w:tcW w:w="858" w:type="dxa"/>
            <w:vAlign w:val="center"/>
          </w:tcPr>
          <w:p w:rsidR="00073505" w:rsidRDefault="00073505" w:rsidP="00283264">
            <w:pPr>
              <w:jc w:val="center"/>
              <w:rPr>
                <w:color w:val="000000"/>
                <w:sz w:val="24"/>
                <w:szCs w:val="24"/>
              </w:rPr>
            </w:pPr>
            <w:r>
              <w:rPr>
                <w:color w:val="000000"/>
                <w:sz w:val="24"/>
                <w:szCs w:val="24"/>
              </w:rPr>
              <w:t>L</w:t>
            </w:r>
          </w:p>
        </w:tc>
        <w:tc>
          <w:tcPr>
            <w:tcW w:w="858" w:type="dxa"/>
            <w:vAlign w:val="center"/>
          </w:tcPr>
          <w:p w:rsidR="00073505" w:rsidRDefault="00073505" w:rsidP="00283264">
            <w:pPr>
              <w:jc w:val="center"/>
              <w:rPr>
                <w:color w:val="000000"/>
                <w:sz w:val="24"/>
                <w:szCs w:val="24"/>
              </w:rPr>
            </w:pPr>
            <w:r>
              <w:rPr>
                <w:color w:val="000000"/>
                <w:sz w:val="24"/>
                <w:szCs w:val="24"/>
              </w:rPr>
              <w:t>S</w:t>
            </w:r>
          </w:p>
        </w:tc>
      </w:tr>
      <w:tr w:rsidR="00073505" w:rsidTr="00283264">
        <w:trPr>
          <w:trHeight w:val="242"/>
          <w:jc w:val="center"/>
        </w:trPr>
        <w:tc>
          <w:tcPr>
            <w:tcW w:w="886" w:type="dxa"/>
            <w:vAlign w:val="center"/>
          </w:tcPr>
          <w:p w:rsidR="00073505" w:rsidRDefault="00073505" w:rsidP="00283264">
            <w:pPr>
              <w:rPr>
                <w:b/>
                <w:color w:val="000000"/>
                <w:sz w:val="24"/>
                <w:szCs w:val="24"/>
              </w:rPr>
            </w:pPr>
            <w:r>
              <w:rPr>
                <w:b/>
                <w:color w:val="000000"/>
                <w:sz w:val="24"/>
                <w:szCs w:val="24"/>
              </w:rPr>
              <w:t>CO 3</w:t>
            </w:r>
          </w:p>
        </w:tc>
        <w:tc>
          <w:tcPr>
            <w:tcW w:w="858" w:type="dxa"/>
            <w:vAlign w:val="center"/>
          </w:tcPr>
          <w:p w:rsidR="00073505" w:rsidRDefault="00073505" w:rsidP="00283264">
            <w:pPr>
              <w:jc w:val="center"/>
              <w:rPr>
                <w:color w:val="000000"/>
                <w:sz w:val="24"/>
                <w:szCs w:val="24"/>
              </w:rPr>
            </w:pPr>
            <w:r>
              <w:rPr>
                <w:color w:val="000000"/>
                <w:sz w:val="24"/>
                <w:szCs w:val="24"/>
              </w:rPr>
              <w:t>S</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S</w:t>
            </w:r>
          </w:p>
        </w:tc>
        <w:tc>
          <w:tcPr>
            <w:tcW w:w="858" w:type="dxa"/>
            <w:vAlign w:val="center"/>
          </w:tcPr>
          <w:p w:rsidR="00073505" w:rsidRDefault="00073505" w:rsidP="00283264">
            <w:pPr>
              <w:jc w:val="center"/>
              <w:rPr>
                <w:color w:val="000000"/>
                <w:sz w:val="24"/>
                <w:szCs w:val="24"/>
              </w:rPr>
            </w:pPr>
            <w:r>
              <w:rPr>
                <w:color w:val="000000"/>
                <w:sz w:val="24"/>
                <w:szCs w:val="24"/>
              </w:rPr>
              <w:t>L</w:t>
            </w:r>
          </w:p>
        </w:tc>
        <w:tc>
          <w:tcPr>
            <w:tcW w:w="858" w:type="dxa"/>
            <w:vAlign w:val="center"/>
          </w:tcPr>
          <w:p w:rsidR="00073505" w:rsidRDefault="00073505" w:rsidP="00283264">
            <w:pPr>
              <w:jc w:val="center"/>
              <w:rPr>
                <w:color w:val="000000"/>
                <w:sz w:val="24"/>
                <w:szCs w:val="24"/>
              </w:rPr>
            </w:pPr>
            <w:r>
              <w:rPr>
                <w:color w:val="000000"/>
                <w:sz w:val="24"/>
                <w:szCs w:val="24"/>
              </w:rPr>
              <w:t>S</w:t>
            </w:r>
          </w:p>
        </w:tc>
      </w:tr>
      <w:tr w:rsidR="00073505" w:rsidTr="00283264">
        <w:trPr>
          <w:trHeight w:val="242"/>
          <w:jc w:val="center"/>
        </w:trPr>
        <w:tc>
          <w:tcPr>
            <w:tcW w:w="886" w:type="dxa"/>
            <w:vAlign w:val="center"/>
          </w:tcPr>
          <w:p w:rsidR="00073505" w:rsidRDefault="00073505" w:rsidP="00283264">
            <w:pPr>
              <w:rPr>
                <w:b/>
                <w:color w:val="000000"/>
                <w:sz w:val="24"/>
                <w:szCs w:val="24"/>
              </w:rPr>
            </w:pPr>
            <w:r>
              <w:rPr>
                <w:b/>
                <w:color w:val="000000"/>
                <w:sz w:val="24"/>
                <w:szCs w:val="24"/>
              </w:rPr>
              <w:t>CO 4</w:t>
            </w:r>
          </w:p>
        </w:tc>
        <w:tc>
          <w:tcPr>
            <w:tcW w:w="858" w:type="dxa"/>
            <w:vAlign w:val="center"/>
          </w:tcPr>
          <w:p w:rsidR="00073505" w:rsidRDefault="00073505" w:rsidP="00283264">
            <w:pPr>
              <w:jc w:val="center"/>
              <w:rPr>
                <w:color w:val="000000"/>
                <w:sz w:val="24"/>
                <w:szCs w:val="24"/>
              </w:rPr>
            </w:pPr>
            <w:r>
              <w:rPr>
                <w:color w:val="000000"/>
                <w:sz w:val="24"/>
                <w:szCs w:val="24"/>
              </w:rPr>
              <w:t>S</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S</w:t>
            </w:r>
          </w:p>
        </w:tc>
        <w:tc>
          <w:tcPr>
            <w:tcW w:w="858" w:type="dxa"/>
            <w:vAlign w:val="center"/>
          </w:tcPr>
          <w:p w:rsidR="00073505" w:rsidRDefault="00073505" w:rsidP="00283264">
            <w:pPr>
              <w:jc w:val="center"/>
              <w:rPr>
                <w:color w:val="000000"/>
                <w:sz w:val="24"/>
                <w:szCs w:val="24"/>
              </w:rPr>
            </w:pPr>
            <w:r>
              <w:rPr>
                <w:color w:val="000000"/>
                <w:sz w:val="24"/>
                <w:szCs w:val="24"/>
              </w:rPr>
              <w:t>L</w:t>
            </w:r>
          </w:p>
        </w:tc>
        <w:tc>
          <w:tcPr>
            <w:tcW w:w="858" w:type="dxa"/>
            <w:vAlign w:val="center"/>
          </w:tcPr>
          <w:p w:rsidR="00073505" w:rsidRDefault="00073505" w:rsidP="00283264">
            <w:pPr>
              <w:jc w:val="center"/>
              <w:rPr>
                <w:color w:val="000000"/>
                <w:sz w:val="24"/>
                <w:szCs w:val="24"/>
              </w:rPr>
            </w:pPr>
            <w:r>
              <w:rPr>
                <w:color w:val="000000"/>
                <w:sz w:val="24"/>
                <w:szCs w:val="24"/>
              </w:rPr>
              <w:t>M</w:t>
            </w:r>
          </w:p>
        </w:tc>
      </w:tr>
      <w:tr w:rsidR="00073505" w:rsidTr="00283264">
        <w:trPr>
          <w:trHeight w:val="252"/>
          <w:jc w:val="center"/>
        </w:trPr>
        <w:tc>
          <w:tcPr>
            <w:tcW w:w="886" w:type="dxa"/>
            <w:vAlign w:val="center"/>
          </w:tcPr>
          <w:p w:rsidR="00073505" w:rsidRDefault="00073505" w:rsidP="00283264">
            <w:pPr>
              <w:rPr>
                <w:b/>
                <w:color w:val="000000"/>
                <w:sz w:val="24"/>
                <w:szCs w:val="24"/>
              </w:rPr>
            </w:pPr>
            <w:r>
              <w:rPr>
                <w:b/>
                <w:color w:val="000000"/>
                <w:sz w:val="24"/>
                <w:szCs w:val="24"/>
              </w:rPr>
              <w:t>CO 5</w:t>
            </w:r>
          </w:p>
        </w:tc>
        <w:tc>
          <w:tcPr>
            <w:tcW w:w="858" w:type="dxa"/>
            <w:vAlign w:val="center"/>
          </w:tcPr>
          <w:p w:rsidR="00073505" w:rsidRDefault="00073505" w:rsidP="00283264">
            <w:pPr>
              <w:jc w:val="center"/>
              <w:rPr>
                <w:color w:val="000000"/>
                <w:sz w:val="24"/>
                <w:szCs w:val="24"/>
              </w:rPr>
            </w:pPr>
            <w:r>
              <w:rPr>
                <w:color w:val="000000"/>
                <w:sz w:val="24"/>
                <w:szCs w:val="24"/>
              </w:rPr>
              <w:t>S</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M</w:t>
            </w:r>
          </w:p>
        </w:tc>
        <w:tc>
          <w:tcPr>
            <w:tcW w:w="858" w:type="dxa"/>
            <w:vAlign w:val="center"/>
          </w:tcPr>
          <w:p w:rsidR="00073505" w:rsidRDefault="00073505" w:rsidP="00283264">
            <w:pPr>
              <w:jc w:val="center"/>
              <w:rPr>
                <w:color w:val="000000"/>
                <w:sz w:val="24"/>
                <w:szCs w:val="24"/>
              </w:rPr>
            </w:pPr>
            <w:r>
              <w:rPr>
                <w:color w:val="000000"/>
                <w:sz w:val="24"/>
                <w:szCs w:val="24"/>
              </w:rPr>
              <w:t>S</w:t>
            </w:r>
          </w:p>
        </w:tc>
        <w:tc>
          <w:tcPr>
            <w:tcW w:w="858" w:type="dxa"/>
            <w:vAlign w:val="center"/>
          </w:tcPr>
          <w:p w:rsidR="00073505" w:rsidRDefault="00073505" w:rsidP="00283264">
            <w:pPr>
              <w:jc w:val="center"/>
              <w:rPr>
                <w:color w:val="000000"/>
                <w:sz w:val="24"/>
                <w:szCs w:val="24"/>
              </w:rPr>
            </w:pPr>
            <w:r>
              <w:rPr>
                <w:color w:val="000000"/>
                <w:sz w:val="24"/>
                <w:szCs w:val="24"/>
              </w:rPr>
              <w:t>L</w:t>
            </w:r>
          </w:p>
        </w:tc>
        <w:tc>
          <w:tcPr>
            <w:tcW w:w="858" w:type="dxa"/>
            <w:vAlign w:val="center"/>
          </w:tcPr>
          <w:p w:rsidR="00073505" w:rsidRDefault="00073505" w:rsidP="00283264">
            <w:pPr>
              <w:jc w:val="center"/>
              <w:rPr>
                <w:color w:val="000000"/>
                <w:sz w:val="24"/>
                <w:szCs w:val="24"/>
              </w:rPr>
            </w:pPr>
            <w:r>
              <w:rPr>
                <w:color w:val="000000"/>
                <w:sz w:val="24"/>
                <w:szCs w:val="24"/>
              </w:rPr>
              <w:t>M</w:t>
            </w:r>
          </w:p>
        </w:tc>
      </w:tr>
    </w:tbl>
    <w:p w:rsidR="00073505" w:rsidRDefault="00073505" w:rsidP="00073505">
      <w:pPr>
        <w:jc w:val="center"/>
        <w:rPr>
          <w:b/>
          <w:color w:val="000000"/>
          <w:sz w:val="24"/>
          <w:szCs w:val="24"/>
        </w:rPr>
      </w:pPr>
    </w:p>
    <w:p w:rsidR="00073505" w:rsidRDefault="00073505" w:rsidP="00073505">
      <w:pPr>
        <w:jc w:val="center"/>
        <w:rPr>
          <w:sz w:val="24"/>
          <w:szCs w:val="24"/>
        </w:rPr>
      </w:pPr>
      <w:r>
        <w:rPr>
          <w:b/>
          <w:color w:val="000000"/>
          <w:sz w:val="24"/>
          <w:szCs w:val="24"/>
        </w:rPr>
        <w:t>S-Strong</w:t>
      </w:r>
      <w:r>
        <w:rPr>
          <w:b/>
          <w:color w:val="000000"/>
          <w:sz w:val="24"/>
          <w:szCs w:val="24"/>
        </w:rPr>
        <w:tab/>
        <w:t>M-Medium</w:t>
      </w:r>
      <w:r>
        <w:rPr>
          <w:b/>
          <w:color w:val="000000"/>
          <w:sz w:val="24"/>
          <w:szCs w:val="24"/>
        </w:rPr>
        <w:tab/>
        <w:t>L-Low</w:t>
      </w:r>
    </w:p>
    <w:p w:rsidR="00073505" w:rsidRDefault="00073505" w:rsidP="00073505">
      <w:pPr>
        <w:shd w:val="clear" w:color="auto" w:fill="FFFFFF"/>
        <w:spacing w:before="280" w:after="280"/>
        <w:jc w:val="center"/>
        <w:rPr>
          <w:b/>
          <w:color w:val="000000"/>
          <w:sz w:val="24"/>
          <w:szCs w:val="24"/>
        </w:rPr>
      </w:pPr>
      <w:r>
        <w:rPr>
          <w:b/>
          <w:color w:val="000000"/>
          <w:sz w:val="24"/>
          <w:szCs w:val="24"/>
        </w:rPr>
        <w:t>CO-PO Mapping with program specific outcomes (Course Articulation Matrix)</w:t>
      </w:r>
    </w:p>
    <w:p w:rsidR="00073505" w:rsidRDefault="00073505" w:rsidP="00073505">
      <w:pPr>
        <w:jc w:val="center"/>
        <w:rPr>
          <w:b/>
          <w:color w:val="000000"/>
          <w:sz w:val="24"/>
          <w:szCs w:val="24"/>
        </w:rPr>
      </w:pPr>
      <w:r>
        <w:rPr>
          <w:b/>
          <w:color w:val="000000"/>
          <w:sz w:val="24"/>
          <w:szCs w:val="24"/>
        </w:rPr>
        <w:t>Level of Correlation between PSO’s and CO’s</w:t>
      </w:r>
    </w:p>
    <w:tbl>
      <w:tblPr>
        <w:tblW w:w="10141" w:type="dxa"/>
        <w:tblLayout w:type="fixed"/>
        <w:tblLook w:val="0400"/>
      </w:tblPr>
      <w:tblGrid>
        <w:gridCol w:w="3148"/>
        <w:gridCol w:w="1200"/>
        <w:gridCol w:w="1581"/>
        <w:gridCol w:w="1404"/>
        <w:gridCol w:w="1404"/>
        <w:gridCol w:w="1404"/>
      </w:tblGrid>
      <w:tr w:rsidR="00073505" w:rsidTr="00283264">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3505" w:rsidRDefault="00073505" w:rsidP="00283264">
            <w:pPr>
              <w:rPr>
                <w:sz w:val="24"/>
                <w:szCs w:val="24"/>
              </w:rPr>
            </w:pPr>
            <w:r>
              <w:rPr>
                <w:b/>
                <w:sz w:val="24"/>
                <w:szCs w:val="24"/>
              </w:rPr>
              <w:t>CO /PO</w:t>
            </w:r>
          </w:p>
        </w:tc>
        <w:tc>
          <w:tcPr>
            <w:tcW w:w="12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73505" w:rsidRDefault="00073505" w:rsidP="00283264">
            <w:pPr>
              <w:jc w:val="center"/>
              <w:rPr>
                <w:sz w:val="24"/>
                <w:szCs w:val="24"/>
              </w:rPr>
            </w:pPr>
            <w:r>
              <w:rPr>
                <w:b/>
                <w:sz w:val="24"/>
                <w:szCs w:val="24"/>
              </w:rPr>
              <w:t>PSO1</w:t>
            </w:r>
          </w:p>
        </w:tc>
        <w:tc>
          <w:tcPr>
            <w:tcW w:w="158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73505" w:rsidRDefault="00073505" w:rsidP="00283264">
            <w:pPr>
              <w:jc w:val="center"/>
              <w:rPr>
                <w:sz w:val="24"/>
                <w:szCs w:val="24"/>
              </w:rPr>
            </w:pPr>
            <w:r>
              <w:rPr>
                <w:b/>
                <w:sz w:val="24"/>
                <w:szCs w:val="24"/>
              </w:rPr>
              <w:t>PSO2</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73505" w:rsidRDefault="00073505" w:rsidP="00283264">
            <w:pPr>
              <w:jc w:val="center"/>
              <w:rPr>
                <w:sz w:val="24"/>
                <w:szCs w:val="24"/>
              </w:rPr>
            </w:pPr>
            <w:r>
              <w:rPr>
                <w:b/>
                <w:sz w:val="24"/>
                <w:szCs w:val="24"/>
              </w:rPr>
              <w:t>PSO3</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73505" w:rsidRDefault="00073505" w:rsidP="00283264">
            <w:pPr>
              <w:jc w:val="center"/>
              <w:rPr>
                <w:sz w:val="24"/>
                <w:szCs w:val="24"/>
              </w:rPr>
            </w:pPr>
            <w:r>
              <w:rPr>
                <w:b/>
                <w:sz w:val="24"/>
                <w:szCs w:val="24"/>
              </w:rPr>
              <w:t>PSO4</w:t>
            </w:r>
          </w:p>
        </w:tc>
        <w:tc>
          <w:tcPr>
            <w:tcW w:w="14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73505" w:rsidRDefault="00073505" w:rsidP="00283264">
            <w:pPr>
              <w:jc w:val="center"/>
              <w:rPr>
                <w:sz w:val="24"/>
                <w:szCs w:val="24"/>
              </w:rPr>
            </w:pPr>
            <w:r>
              <w:rPr>
                <w:b/>
                <w:sz w:val="24"/>
                <w:szCs w:val="24"/>
              </w:rPr>
              <w:t>PSO5</w:t>
            </w:r>
          </w:p>
        </w:tc>
      </w:tr>
      <w:tr w:rsidR="00073505" w:rsidTr="002832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73505" w:rsidRDefault="00073505" w:rsidP="00283264">
            <w:pPr>
              <w:rPr>
                <w:sz w:val="24"/>
                <w:szCs w:val="24"/>
              </w:rPr>
            </w:pPr>
            <w:r>
              <w:rPr>
                <w:b/>
                <w:sz w:val="24"/>
                <w:szCs w:val="24"/>
              </w:rPr>
              <w:t>CO1</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r>
      <w:tr w:rsidR="00073505" w:rsidTr="002832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73505" w:rsidRDefault="00073505" w:rsidP="00283264">
            <w:pPr>
              <w:rPr>
                <w:sz w:val="24"/>
                <w:szCs w:val="24"/>
              </w:rPr>
            </w:pPr>
            <w:r>
              <w:rPr>
                <w:b/>
                <w:sz w:val="24"/>
                <w:szCs w:val="24"/>
              </w:rPr>
              <w:t>CO2</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r>
      <w:tr w:rsidR="00073505" w:rsidTr="002832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73505" w:rsidRDefault="00073505" w:rsidP="00283264">
            <w:pPr>
              <w:rPr>
                <w:sz w:val="24"/>
                <w:szCs w:val="24"/>
              </w:rPr>
            </w:pPr>
            <w:r>
              <w:rPr>
                <w:b/>
                <w:sz w:val="24"/>
                <w:szCs w:val="24"/>
              </w:rPr>
              <w:t>CO3</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r>
      <w:tr w:rsidR="00073505" w:rsidTr="002832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73505" w:rsidRDefault="00073505" w:rsidP="00283264">
            <w:pPr>
              <w:rPr>
                <w:sz w:val="24"/>
                <w:szCs w:val="24"/>
              </w:rPr>
            </w:pPr>
            <w:r>
              <w:rPr>
                <w:b/>
                <w:sz w:val="24"/>
                <w:szCs w:val="24"/>
              </w:rPr>
              <w:t>CO4</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r>
      <w:tr w:rsidR="00073505" w:rsidTr="002832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73505" w:rsidRDefault="00073505" w:rsidP="00283264">
            <w:pPr>
              <w:rPr>
                <w:sz w:val="24"/>
                <w:szCs w:val="24"/>
              </w:rPr>
            </w:pPr>
            <w:r>
              <w:rPr>
                <w:b/>
                <w:sz w:val="24"/>
                <w:szCs w:val="24"/>
              </w:rPr>
              <w:t>CO5</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w:t>
            </w:r>
          </w:p>
        </w:tc>
      </w:tr>
      <w:tr w:rsidR="00073505" w:rsidTr="002832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73505" w:rsidRDefault="00073505" w:rsidP="00283264">
            <w:pPr>
              <w:rPr>
                <w:sz w:val="24"/>
                <w:szCs w:val="24"/>
              </w:rPr>
            </w:pPr>
            <w:r>
              <w:rPr>
                <w:b/>
                <w:sz w:val="24"/>
                <w:szCs w:val="24"/>
              </w:rPr>
              <w:t>Weightage</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15</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15</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15</w:t>
            </w:r>
          </w:p>
        </w:tc>
      </w:tr>
      <w:tr w:rsidR="00073505" w:rsidTr="00283264">
        <w:tc>
          <w:tcPr>
            <w:tcW w:w="31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73505" w:rsidRDefault="00073505" w:rsidP="00283264">
            <w:pPr>
              <w:rPr>
                <w:sz w:val="24"/>
                <w:szCs w:val="24"/>
              </w:rPr>
            </w:pPr>
            <w:r>
              <w:rPr>
                <w:b/>
                <w:sz w:val="24"/>
                <w:szCs w:val="24"/>
              </w:rPr>
              <w:t>Weighted percentage of Course Contribution to Pos</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3.0</w:t>
            </w:r>
          </w:p>
        </w:tc>
        <w:tc>
          <w:tcPr>
            <w:tcW w:w="158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3.0</w:t>
            </w:r>
          </w:p>
        </w:tc>
        <w:tc>
          <w:tcPr>
            <w:tcW w:w="14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73505" w:rsidRDefault="00073505" w:rsidP="00283264">
            <w:pPr>
              <w:jc w:val="center"/>
              <w:rPr>
                <w:sz w:val="24"/>
                <w:szCs w:val="24"/>
              </w:rPr>
            </w:pPr>
            <w:r>
              <w:rPr>
                <w:sz w:val="24"/>
                <w:szCs w:val="24"/>
              </w:rPr>
              <w:t>3.0</w:t>
            </w:r>
          </w:p>
        </w:tc>
      </w:tr>
    </w:tbl>
    <w:p w:rsidR="00283264" w:rsidRDefault="00283264" w:rsidP="00073505">
      <w:pPr>
        <w:rPr>
          <w:sz w:val="24"/>
          <w:szCs w:val="24"/>
        </w:rPr>
      </w:pPr>
    </w:p>
    <w:p w:rsidR="004D4C7C" w:rsidRDefault="004D4C7C" w:rsidP="00073505">
      <w:pPr>
        <w:rPr>
          <w:sz w:val="24"/>
          <w:szCs w:val="24"/>
        </w:rPr>
      </w:pPr>
    </w:p>
    <w:p w:rsidR="004D4C7C" w:rsidRDefault="004D4C7C" w:rsidP="00073505">
      <w:pPr>
        <w:rPr>
          <w:sz w:val="24"/>
          <w:szCs w:val="24"/>
        </w:rPr>
      </w:pPr>
    </w:p>
    <w:p w:rsidR="004D4C7C" w:rsidRDefault="004D4C7C" w:rsidP="00073505">
      <w:pPr>
        <w:rPr>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344"/>
        <w:gridCol w:w="69"/>
        <w:gridCol w:w="361"/>
        <w:gridCol w:w="430"/>
        <w:gridCol w:w="289"/>
        <w:gridCol w:w="180"/>
        <w:gridCol w:w="564"/>
        <w:gridCol w:w="603"/>
      </w:tblGrid>
      <w:tr w:rsidR="004D4C7C" w:rsidRPr="00FA2A41" w:rsidTr="002B103E">
        <w:trPr>
          <w:trHeight w:val="333"/>
        </w:trPr>
        <w:tc>
          <w:tcPr>
            <w:tcW w:w="1613" w:type="dxa"/>
            <w:vMerge w:val="restart"/>
            <w:vAlign w:val="center"/>
          </w:tcPr>
          <w:p w:rsidR="004D4C7C" w:rsidRPr="00FA2A41" w:rsidRDefault="004D4C7C" w:rsidP="002B103E">
            <w:pPr>
              <w:jc w:val="center"/>
              <w:rPr>
                <w:b/>
                <w:sz w:val="24"/>
                <w:szCs w:val="24"/>
              </w:rPr>
            </w:pPr>
            <w:r w:rsidRPr="00FA2A41">
              <w:rPr>
                <w:b/>
                <w:sz w:val="24"/>
                <w:szCs w:val="24"/>
              </w:rPr>
              <w:t>Subject Code</w:t>
            </w:r>
          </w:p>
        </w:tc>
        <w:tc>
          <w:tcPr>
            <w:tcW w:w="3627" w:type="dxa"/>
            <w:vMerge w:val="restart"/>
            <w:vAlign w:val="center"/>
          </w:tcPr>
          <w:p w:rsidR="004D4C7C" w:rsidRPr="00FA2A41" w:rsidRDefault="004D4C7C" w:rsidP="002B103E">
            <w:pPr>
              <w:jc w:val="center"/>
              <w:rPr>
                <w:b/>
                <w:sz w:val="24"/>
                <w:szCs w:val="24"/>
              </w:rPr>
            </w:pPr>
            <w:r w:rsidRPr="00FA2A41">
              <w:rPr>
                <w:b/>
                <w:sz w:val="24"/>
                <w:szCs w:val="24"/>
              </w:rPr>
              <w:t>Subject Name</w:t>
            </w:r>
          </w:p>
        </w:tc>
        <w:tc>
          <w:tcPr>
            <w:tcW w:w="688" w:type="dxa"/>
            <w:vMerge w:val="restart"/>
            <w:vAlign w:val="center"/>
          </w:tcPr>
          <w:p w:rsidR="004D4C7C" w:rsidRPr="00FA2A41" w:rsidRDefault="004D4C7C" w:rsidP="002B103E">
            <w:pPr>
              <w:ind w:left="113" w:right="113"/>
              <w:jc w:val="center"/>
              <w:rPr>
                <w:b/>
                <w:sz w:val="24"/>
                <w:szCs w:val="24"/>
              </w:rPr>
            </w:pPr>
            <w:r w:rsidRPr="00FA2A41">
              <w:rPr>
                <w:b/>
                <w:sz w:val="24"/>
                <w:szCs w:val="24"/>
              </w:rPr>
              <w:t>Category</w:t>
            </w:r>
          </w:p>
        </w:tc>
        <w:tc>
          <w:tcPr>
            <w:tcW w:w="344" w:type="dxa"/>
            <w:vMerge w:val="restart"/>
            <w:vAlign w:val="center"/>
          </w:tcPr>
          <w:p w:rsidR="004D4C7C" w:rsidRPr="00FA2A41" w:rsidRDefault="004D4C7C" w:rsidP="002B103E">
            <w:pPr>
              <w:jc w:val="center"/>
              <w:rPr>
                <w:b/>
                <w:sz w:val="24"/>
                <w:szCs w:val="24"/>
              </w:rPr>
            </w:pPr>
            <w:r w:rsidRPr="00FA2A41">
              <w:rPr>
                <w:b/>
                <w:sz w:val="24"/>
                <w:szCs w:val="24"/>
              </w:rPr>
              <w:t>L</w:t>
            </w:r>
          </w:p>
        </w:tc>
        <w:tc>
          <w:tcPr>
            <w:tcW w:w="344" w:type="dxa"/>
            <w:vMerge w:val="restart"/>
            <w:vAlign w:val="center"/>
          </w:tcPr>
          <w:p w:rsidR="004D4C7C" w:rsidRPr="00FA2A41" w:rsidRDefault="004D4C7C" w:rsidP="002B103E">
            <w:pPr>
              <w:jc w:val="center"/>
              <w:rPr>
                <w:b/>
                <w:sz w:val="24"/>
                <w:szCs w:val="24"/>
              </w:rPr>
            </w:pPr>
            <w:r w:rsidRPr="00FA2A41">
              <w:rPr>
                <w:b/>
                <w:sz w:val="24"/>
                <w:szCs w:val="24"/>
              </w:rPr>
              <w:t>T</w:t>
            </w:r>
          </w:p>
        </w:tc>
        <w:tc>
          <w:tcPr>
            <w:tcW w:w="344" w:type="dxa"/>
            <w:vMerge w:val="restart"/>
            <w:vAlign w:val="center"/>
          </w:tcPr>
          <w:p w:rsidR="004D4C7C" w:rsidRPr="00FA2A41" w:rsidRDefault="004D4C7C" w:rsidP="002B103E">
            <w:pPr>
              <w:jc w:val="center"/>
              <w:rPr>
                <w:b/>
                <w:sz w:val="24"/>
                <w:szCs w:val="24"/>
              </w:rPr>
            </w:pPr>
            <w:r w:rsidRPr="00FA2A41">
              <w:rPr>
                <w:b/>
                <w:sz w:val="24"/>
                <w:szCs w:val="24"/>
              </w:rPr>
              <w:t>P</w:t>
            </w:r>
          </w:p>
        </w:tc>
        <w:tc>
          <w:tcPr>
            <w:tcW w:w="344" w:type="dxa"/>
            <w:vMerge w:val="restart"/>
            <w:vAlign w:val="center"/>
          </w:tcPr>
          <w:p w:rsidR="004D4C7C" w:rsidRPr="00FA2A41" w:rsidRDefault="004D4C7C" w:rsidP="002B103E">
            <w:pPr>
              <w:jc w:val="center"/>
              <w:rPr>
                <w:b/>
                <w:sz w:val="24"/>
                <w:szCs w:val="24"/>
              </w:rPr>
            </w:pPr>
            <w:r w:rsidRPr="00FA2A41">
              <w:rPr>
                <w:b/>
                <w:sz w:val="24"/>
                <w:szCs w:val="24"/>
              </w:rPr>
              <w:t>O</w:t>
            </w:r>
          </w:p>
        </w:tc>
        <w:tc>
          <w:tcPr>
            <w:tcW w:w="430" w:type="dxa"/>
            <w:gridSpan w:val="2"/>
            <w:vMerge w:val="restart"/>
            <w:vAlign w:val="center"/>
          </w:tcPr>
          <w:p w:rsidR="004D4C7C" w:rsidRPr="00FA2A41" w:rsidRDefault="004D4C7C" w:rsidP="002B103E">
            <w:pPr>
              <w:ind w:left="113" w:right="113"/>
              <w:jc w:val="center"/>
              <w:rPr>
                <w:b/>
                <w:sz w:val="24"/>
                <w:szCs w:val="24"/>
              </w:rPr>
            </w:pPr>
            <w:r w:rsidRPr="00FA2A41">
              <w:rPr>
                <w:b/>
                <w:sz w:val="24"/>
                <w:szCs w:val="24"/>
              </w:rPr>
              <w:t>Credits</w:t>
            </w:r>
          </w:p>
        </w:tc>
        <w:tc>
          <w:tcPr>
            <w:tcW w:w="430" w:type="dxa"/>
            <w:vMerge w:val="restart"/>
            <w:vAlign w:val="center"/>
          </w:tcPr>
          <w:p w:rsidR="004D4C7C" w:rsidRPr="00FA2A41" w:rsidRDefault="004D4C7C" w:rsidP="002B103E">
            <w:pPr>
              <w:ind w:left="113" w:right="113"/>
              <w:jc w:val="center"/>
              <w:rPr>
                <w:b/>
                <w:sz w:val="24"/>
                <w:szCs w:val="24"/>
              </w:rPr>
            </w:pPr>
            <w:r w:rsidRPr="00FA2A41">
              <w:rPr>
                <w:b/>
                <w:sz w:val="24"/>
                <w:szCs w:val="24"/>
              </w:rPr>
              <w:t>Inst. Hours</w:t>
            </w:r>
          </w:p>
        </w:tc>
        <w:tc>
          <w:tcPr>
            <w:tcW w:w="1636" w:type="dxa"/>
            <w:gridSpan w:val="4"/>
            <w:vAlign w:val="center"/>
          </w:tcPr>
          <w:p w:rsidR="004D4C7C" w:rsidRPr="00FA2A41" w:rsidRDefault="004D4C7C" w:rsidP="002B103E">
            <w:pPr>
              <w:jc w:val="center"/>
              <w:rPr>
                <w:b/>
                <w:sz w:val="24"/>
                <w:szCs w:val="24"/>
              </w:rPr>
            </w:pPr>
            <w:r w:rsidRPr="00FA2A41">
              <w:rPr>
                <w:b/>
                <w:sz w:val="24"/>
                <w:szCs w:val="24"/>
              </w:rPr>
              <w:t>Marks</w:t>
            </w:r>
          </w:p>
        </w:tc>
      </w:tr>
      <w:tr w:rsidR="004D4C7C" w:rsidRPr="00FA2A41" w:rsidTr="002B103E">
        <w:trPr>
          <w:cantSplit/>
          <w:trHeight w:val="1235"/>
        </w:trPr>
        <w:tc>
          <w:tcPr>
            <w:tcW w:w="1613" w:type="dxa"/>
            <w:vMerge/>
            <w:vAlign w:val="center"/>
          </w:tcPr>
          <w:p w:rsidR="004D4C7C" w:rsidRPr="00FA2A41" w:rsidRDefault="004D4C7C" w:rsidP="002B103E">
            <w:pPr>
              <w:pBdr>
                <w:top w:val="nil"/>
                <w:left w:val="nil"/>
                <w:bottom w:val="nil"/>
                <w:right w:val="nil"/>
                <w:between w:val="nil"/>
              </w:pBdr>
              <w:rPr>
                <w:b/>
                <w:sz w:val="24"/>
                <w:szCs w:val="24"/>
              </w:rPr>
            </w:pPr>
          </w:p>
        </w:tc>
        <w:tc>
          <w:tcPr>
            <w:tcW w:w="3627" w:type="dxa"/>
            <w:vMerge/>
            <w:vAlign w:val="center"/>
          </w:tcPr>
          <w:p w:rsidR="004D4C7C" w:rsidRPr="00FA2A41" w:rsidRDefault="004D4C7C" w:rsidP="002B103E">
            <w:pPr>
              <w:pBdr>
                <w:top w:val="nil"/>
                <w:left w:val="nil"/>
                <w:bottom w:val="nil"/>
                <w:right w:val="nil"/>
                <w:between w:val="nil"/>
              </w:pBdr>
              <w:rPr>
                <w:b/>
                <w:sz w:val="24"/>
                <w:szCs w:val="24"/>
              </w:rPr>
            </w:pPr>
          </w:p>
        </w:tc>
        <w:tc>
          <w:tcPr>
            <w:tcW w:w="688" w:type="dxa"/>
            <w:vMerge/>
            <w:vAlign w:val="center"/>
          </w:tcPr>
          <w:p w:rsidR="004D4C7C" w:rsidRPr="00FA2A41" w:rsidRDefault="004D4C7C" w:rsidP="002B103E">
            <w:pPr>
              <w:pBdr>
                <w:top w:val="nil"/>
                <w:left w:val="nil"/>
                <w:bottom w:val="nil"/>
                <w:right w:val="nil"/>
                <w:between w:val="nil"/>
              </w:pBdr>
              <w:rPr>
                <w:b/>
                <w:sz w:val="24"/>
                <w:szCs w:val="24"/>
              </w:rPr>
            </w:pPr>
          </w:p>
        </w:tc>
        <w:tc>
          <w:tcPr>
            <w:tcW w:w="344" w:type="dxa"/>
            <w:vMerge/>
            <w:vAlign w:val="center"/>
          </w:tcPr>
          <w:p w:rsidR="004D4C7C" w:rsidRPr="00FA2A41" w:rsidRDefault="004D4C7C" w:rsidP="002B103E">
            <w:pPr>
              <w:pBdr>
                <w:top w:val="nil"/>
                <w:left w:val="nil"/>
                <w:bottom w:val="nil"/>
                <w:right w:val="nil"/>
                <w:between w:val="nil"/>
              </w:pBdr>
              <w:rPr>
                <w:b/>
                <w:sz w:val="24"/>
                <w:szCs w:val="24"/>
              </w:rPr>
            </w:pPr>
          </w:p>
        </w:tc>
        <w:tc>
          <w:tcPr>
            <w:tcW w:w="344" w:type="dxa"/>
            <w:vMerge/>
            <w:vAlign w:val="center"/>
          </w:tcPr>
          <w:p w:rsidR="004D4C7C" w:rsidRPr="00FA2A41" w:rsidRDefault="004D4C7C" w:rsidP="002B103E">
            <w:pPr>
              <w:pBdr>
                <w:top w:val="nil"/>
                <w:left w:val="nil"/>
                <w:bottom w:val="nil"/>
                <w:right w:val="nil"/>
                <w:between w:val="nil"/>
              </w:pBdr>
              <w:rPr>
                <w:b/>
                <w:sz w:val="24"/>
                <w:szCs w:val="24"/>
              </w:rPr>
            </w:pPr>
          </w:p>
        </w:tc>
        <w:tc>
          <w:tcPr>
            <w:tcW w:w="344" w:type="dxa"/>
            <w:vMerge/>
            <w:vAlign w:val="center"/>
          </w:tcPr>
          <w:p w:rsidR="004D4C7C" w:rsidRPr="00FA2A41" w:rsidRDefault="004D4C7C" w:rsidP="002B103E">
            <w:pPr>
              <w:pBdr>
                <w:top w:val="nil"/>
                <w:left w:val="nil"/>
                <w:bottom w:val="nil"/>
                <w:right w:val="nil"/>
                <w:between w:val="nil"/>
              </w:pBdr>
              <w:rPr>
                <w:b/>
                <w:sz w:val="24"/>
                <w:szCs w:val="24"/>
              </w:rPr>
            </w:pPr>
          </w:p>
        </w:tc>
        <w:tc>
          <w:tcPr>
            <w:tcW w:w="344" w:type="dxa"/>
            <w:vMerge/>
            <w:vAlign w:val="center"/>
          </w:tcPr>
          <w:p w:rsidR="004D4C7C" w:rsidRPr="00FA2A41" w:rsidRDefault="004D4C7C" w:rsidP="002B103E">
            <w:pPr>
              <w:pBdr>
                <w:top w:val="nil"/>
                <w:left w:val="nil"/>
                <w:bottom w:val="nil"/>
                <w:right w:val="nil"/>
                <w:between w:val="nil"/>
              </w:pBdr>
              <w:rPr>
                <w:b/>
                <w:sz w:val="24"/>
                <w:szCs w:val="24"/>
              </w:rPr>
            </w:pPr>
          </w:p>
        </w:tc>
        <w:tc>
          <w:tcPr>
            <w:tcW w:w="430" w:type="dxa"/>
            <w:gridSpan w:val="2"/>
            <w:vMerge/>
            <w:vAlign w:val="center"/>
          </w:tcPr>
          <w:p w:rsidR="004D4C7C" w:rsidRPr="00FA2A41" w:rsidRDefault="004D4C7C" w:rsidP="002B103E">
            <w:pPr>
              <w:pBdr>
                <w:top w:val="nil"/>
                <w:left w:val="nil"/>
                <w:bottom w:val="nil"/>
                <w:right w:val="nil"/>
                <w:between w:val="nil"/>
              </w:pBdr>
              <w:rPr>
                <w:b/>
                <w:sz w:val="24"/>
                <w:szCs w:val="24"/>
              </w:rPr>
            </w:pPr>
          </w:p>
        </w:tc>
        <w:tc>
          <w:tcPr>
            <w:tcW w:w="430" w:type="dxa"/>
            <w:vMerge/>
            <w:vAlign w:val="center"/>
          </w:tcPr>
          <w:p w:rsidR="004D4C7C" w:rsidRPr="00FA2A41" w:rsidRDefault="004D4C7C" w:rsidP="002B103E">
            <w:pPr>
              <w:pBdr>
                <w:top w:val="nil"/>
                <w:left w:val="nil"/>
                <w:bottom w:val="nil"/>
                <w:right w:val="nil"/>
                <w:between w:val="nil"/>
              </w:pBdr>
              <w:rPr>
                <w:b/>
                <w:sz w:val="24"/>
                <w:szCs w:val="24"/>
              </w:rPr>
            </w:pPr>
          </w:p>
        </w:tc>
        <w:tc>
          <w:tcPr>
            <w:tcW w:w="469" w:type="dxa"/>
            <w:gridSpan w:val="2"/>
            <w:vAlign w:val="center"/>
          </w:tcPr>
          <w:p w:rsidR="004D4C7C" w:rsidRPr="00FA2A41" w:rsidRDefault="004D4C7C" w:rsidP="002B103E">
            <w:pPr>
              <w:ind w:left="113" w:right="113"/>
              <w:jc w:val="center"/>
              <w:rPr>
                <w:b/>
                <w:sz w:val="24"/>
                <w:szCs w:val="24"/>
              </w:rPr>
            </w:pPr>
            <w:r w:rsidRPr="00FA2A41">
              <w:rPr>
                <w:b/>
                <w:sz w:val="24"/>
                <w:szCs w:val="24"/>
              </w:rPr>
              <w:t>CIA</w:t>
            </w:r>
          </w:p>
        </w:tc>
        <w:tc>
          <w:tcPr>
            <w:tcW w:w="564" w:type="dxa"/>
            <w:vAlign w:val="center"/>
          </w:tcPr>
          <w:p w:rsidR="004D4C7C" w:rsidRPr="00FA2A41" w:rsidRDefault="004D4C7C" w:rsidP="002B103E">
            <w:pPr>
              <w:ind w:left="113" w:right="113"/>
              <w:jc w:val="center"/>
              <w:rPr>
                <w:b/>
                <w:sz w:val="24"/>
                <w:szCs w:val="24"/>
              </w:rPr>
            </w:pPr>
            <w:r w:rsidRPr="00FA2A41">
              <w:rPr>
                <w:b/>
                <w:sz w:val="24"/>
                <w:szCs w:val="24"/>
              </w:rPr>
              <w:t>External</w:t>
            </w:r>
          </w:p>
        </w:tc>
        <w:tc>
          <w:tcPr>
            <w:tcW w:w="603" w:type="dxa"/>
            <w:vAlign w:val="center"/>
          </w:tcPr>
          <w:p w:rsidR="004D4C7C" w:rsidRPr="00FA2A41" w:rsidRDefault="004D4C7C" w:rsidP="002B103E">
            <w:pPr>
              <w:ind w:left="113" w:right="113"/>
              <w:jc w:val="center"/>
              <w:rPr>
                <w:b/>
                <w:sz w:val="24"/>
                <w:szCs w:val="24"/>
              </w:rPr>
            </w:pPr>
            <w:r w:rsidRPr="00FA2A41">
              <w:rPr>
                <w:b/>
                <w:sz w:val="24"/>
                <w:szCs w:val="24"/>
              </w:rPr>
              <w:t xml:space="preserve">Total </w:t>
            </w:r>
          </w:p>
        </w:tc>
      </w:tr>
      <w:tr w:rsidR="004D4C7C" w:rsidRPr="00FA2A41" w:rsidTr="002B103E">
        <w:trPr>
          <w:trHeight w:val="114"/>
        </w:trPr>
        <w:tc>
          <w:tcPr>
            <w:tcW w:w="1613" w:type="dxa"/>
            <w:vAlign w:val="center"/>
          </w:tcPr>
          <w:p w:rsidR="004D4C7C" w:rsidRPr="00FA2A41" w:rsidRDefault="004D4C7C" w:rsidP="002B103E">
            <w:pPr>
              <w:jc w:val="center"/>
              <w:rPr>
                <w:b/>
                <w:sz w:val="24"/>
                <w:szCs w:val="24"/>
              </w:rPr>
            </w:pPr>
            <w:r w:rsidRPr="00FA2A41">
              <w:rPr>
                <w:b/>
                <w:sz w:val="24"/>
                <w:szCs w:val="24"/>
              </w:rPr>
              <w:t>BBA DGE02</w:t>
            </w:r>
          </w:p>
        </w:tc>
        <w:tc>
          <w:tcPr>
            <w:tcW w:w="3627" w:type="dxa"/>
          </w:tcPr>
          <w:p w:rsidR="004D4C7C" w:rsidRPr="00FA2A41" w:rsidRDefault="004D4C7C" w:rsidP="002B103E">
            <w:pPr>
              <w:jc w:val="both"/>
              <w:rPr>
                <w:b/>
                <w:sz w:val="24"/>
                <w:szCs w:val="24"/>
                <w:lang w:val="en-IN"/>
              </w:rPr>
            </w:pPr>
            <w:r w:rsidRPr="00FA2A41">
              <w:rPr>
                <w:b/>
                <w:sz w:val="24"/>
                <w:szCs w:val="24"/>
              </w:rPr>
              <w:t>International Business</w:t>
            </w:r>
          </w:p>
        </w:tc>
        <w:tc>
          <w:tcPr>
            <w:tcW w:w="688" w:type="dxa"/>
          </w:tcPr>
          <w:p w:rsidR="004D4C7C" w:rsidRPr="00FA2A41" w:rsidRDefault="004D4C7C" w:rsidP="002B103E">
            <w:pPr>
              <w:jc w:val="center"/>
              <w:rPr>
                <w:sz w:val="24"/>
                <w:szCs w:val="24"/>
              </w:rPr>
            </w:pPr>
            <w:r>
              <w:rPr>
                <w:sz w:val="24"/>
                <w:szCs w:val="24"/>
              </w:rPr>
              <w:t>Generic Elective</w:t>
            </w:r>
          </w:p>
        </w:tc>
        <w:tc>
          <w:tcPr>
            <w:tcW w:w="344" w:type="dxa"/>
          </w:tcPr>
          <w:p w:rsidR="004D4C7C" w:rsidRPr="00FA2A41" w:rsidRDefault="004D4C7C" w:rsidP="002B103E">
            <w:pPr>
              <w:jc w:val="center"/>
              <w:rPr>
                <w:sz w:val="24"/>
                <w:szCs w:val="24"/>
              </w:rPr>
            </w:pPr>
          </w:p>
        </w:tc>
        <w:tc>
          <w:tcPr>
            <w:tcW w:w="344" w:type="dxa"/>
          </w:tcPr>
          <w:p w:rsidR="004D4C7C" w:rsidRPr="00FA2A41" w:rsidRDefault="004D4C7C" w:rsidP="002B103E">
            <w:pPr>
              <w:jc w:val="center"/>
              <w:rPr>
                <w:sz w:val="24"/>
                <w:szCs w:val="24"/>
              </w:rPr>
            </w:pPr>
            <w:r w:rsidRPr="00FA2A41">
              <w:rPr>
                <w:sz w:val="24"/>
                <w:szCs w:val="24"/>
              </w:rPr>
              <w:t>-</w:t>
            </w:r>
          </w:p>
        </w:tc>
        <w:tc>
          <w:tcPr>
            <w:tcW w:w="344" w:type="dxa"/>
          </w:tcPr>
          <w:p w:rsidR="004D4C7C" w:rsidRPr="00FA2A41" w:rsidRDefault="004D4C7C" w:rsidP="002B103E">
            <w:pPr>
              <w:jc w:val="center"/>
              <w:rPr>
                <w:sz w:val="24"/>
                <w:szCs w:val="24"/>
              </w:rPr>
            </w:pPr>
            <w:r w:rsidRPr="00FA2A41">
              <w:rPr>
                <w:sz w:val="24"/>
                <w:szCs w:val="24"/>
              </w:rPr>
              <w:t>-</w:t>
            </w:r>
          </w:p>
        </w:tc>
        <w:tc>
          <w:tcPr>
            <w:tcW w:w="344" w:type="dxa"/>
          </w:tcPr>
          <w:p w:rsidR="004D4C7C" w:rsidRPr="00FA2A41" w:rsidRDefault="004D4C7C" w:rsidP="002B103E">
            <w:pPr>
              <w:jc w:val="center"/>
              <w:rPr>
                <w:sz w:val="24"/>
                <w:szCs w:val="24"/>
              </w:rPr>
            </w:pPr>
            <w:r w:rsidRPr="00FA2A41">
              <w:rPr>
                <w:sz w:val="24"/>
                <w:szCs w:val="24"/>
              </w:rPr>
              <w:t>-</w:t>
            </w:r>
          </w:p>
        </w:tc>
        <w:tc>
          <w:tcPr>
            <w:tcW w:w="430" w:type="dxa"/>
            <w:gridSpan w:val="2"/>
          </w:tcPr>
          <w:p w:rsidR="004D4C7C" w:rsidRPr="00FA2A41" w:rsidRDefault="004D4C7C" w:rsidP="002B103E">
            <w:pPr>
              <w:rPr>
                <w:sz w:val="24"/>
                <w:szCs w:val="24"/>
              </w:rPr>
            </w:pPr>
            <w:r w:rsidRPr="00FA2A41">
              <w:rPr>
                <w:sz w:val="24"/>
                <w:szCs w:val="24"/>
              </w:rPr>
              <w:t>3</w:t>
            </w:r>
          </w:p>
        </w:tc>
        <w:tc>
          <w:tcPr>
            <w:tcW w:w="430" w:type="dxa"/>
          </w:tcPr>
          <w:p w:rsidR="004D4C7C" w:rsidRPr="00FA2A41" w:rsidRDefault="004D4C7C" w:rsidP="002B103E">
            <w:pPr>
              <w:rPr>
                <w:sz w:val="24"/>
                <w:szCs w:val="24"/>
              </w:rPr>
            </w:pPr>
            <w:r>
              <w:rPr>
                <w:sz w:val="24"/>
                <w:szCs w:val="24"/>
              </w:rPr>
              <w:t>4</w:t>
            </w:r>
          </w:p>
        </w:tc>
        <w:tc>
          <w:tcPr>
            <w:tcW w:w="469" w:type="dxa"/>
            <w:gridSpan w:val="2"/>
          </w:tcPr>
          <w:p w:rsidR="004D4C7C" w:rsidRPr="00FA2A41" w:rsidRDefault="004D4C7C" w:rsidP="002B103E">
            <w:pPr>
              <w:jc w:val="center"/>
              <w:rPr>
                <w:sz w:val="24"/>
                <w:szCs w:val="24"/>
              </w:rPr>
            </w:pPr>
            <w:r w:rsidRPr="00FA2A41">
              <w:rPr>
                <w:sz w:val="24"/>
                <w:szCs w:val="24"/>
              </w:rPr>
              <w:t>25</w:t>
            </w:r>
          </w:p>
        </w:tc>
        <w:tc>
          <w:tcPr>
            <w:tcW w:w="564" w:type="dxa"/>
            <w:vAlign w:val="center"/>
          </w:tcPr>
          <w:p w:rsidR="004D4C7C" w:rsidRPr="00FA2A41" w:rsidRDefault="004D4C7C" w:rsidP="002B103E">
            <w:pPr>
              <w:jc w:val="center"/>
              <w:rPr>
                <w:sz w:val="24"/>
                <w:szCs w:val="24"/>
              </w:rPr>
            </w:pPr>
            <w:r w:rsidRPr="00FA2A41">
              <w:rPr>
                <w:sz w:val="24"/>
                <w:szCs w:val="24"/>
              </w:rPr>
              <w:t>75</w:t>
            </w:r>
          </w:p>
        </w:tc>
        <w:tc>
          <w:tcPr>
            <w:tcW w:w="603" w:type="dxa"/>
            <w:vAlign w:val="center"/>
          </w:tcPr>
          <w:p w:rsidR="004D4C7C" w:rsidRPr="00FA2A41" w:rsidRDefault="004D4C7C" w:rsidP="002B103E">
            <w:pPr>
              <w:jc w:val="center"/>
              <w:rPr>
                <w:sz w:val="24"/>
                <w:szCs w:val="24"/>
              </w:rPr>
            </w:pPr>
            <w:r w:rsidRPr="00FA2A41">
              <w:rPr>
                <w:sz w:val="24"/>
                <w:szCs w:val="24"/>
              </w:rPr>
              <w:t>100</w:t>
            </w:r>
          </w:p>
        </w:tc>
      </w:tr>
      <w:tr w:rsidR="004D4C7C" w:rsidRPr="00FA2A41" w:rsidTr="002B103E">
        <w:trPr>
          <w:trHeight w:val="55"/>
        </w:trPr>
        <w:tc>
          <w:tcPr>
            <w:tcW w:w="9800" w:type="dxa"/>
            <w:gridSpan w:val="14"/>
            <w:vAlign w:val="center"/>
          </w:tcPr>
          <w:p w:rsidR="004D4C7C" w:rsidRPr="00FA2A41" w:rsidRDefault="004D4C7C" w:rsidP="002B103E">
            <w:pPr>
              <w:jc w:val="center"/>
              <w:rPr>
                <w:b/>
                <w:sz w:val="24"/>
                <w:szCs w:val="24"/>
              </w:rPr>
            </w:pPr>
            <w:r w:rsidRPr="00FA2A41">
              <w:rPr>
                <w:b/>
                <w:sz w:val="24"/>
                <w:szCs w:val="24"/>
              </w:rPr>
              <w:t>Learning Objectives</w:t>
            </w:r>
          </w:p>
        </w:tc>
      </w:tr>
      <w:tr w:rsidR="005B0CCE" w:rsidRPr="00FA2A41" w:rsidTr="002B103E">
        <w:trPr>
          <w:trHeight w:val="167"/>
        </w:trPr>
        <w:tc>
          <w:tcPr>
            <w:tcW w:w="1613" w:type="dxa"/>
            <w:vAlign w:val="center"/>
          </w:tcPr>
          <w:p w:rsidR="005B0CCE" w:rsidRPr="00FA2A41" w:rsidRDefault="005B0CCE" w:rsidP="002B103E">
            <w:pPr>
              <w:jc w:val="center"/>
              <w:rPr>
                <w:sz w:val="24"/>
                <w:szCs w:val="24"/>
                <w:highlight w:val="yellow"/>
              </w:rPr>
            </w:pPr>
            <w:r w:rsidRPr="00FA2A41">
              <w:rPr>
                <w:sz w:val="24"/>
                <w:szCs w:val="24"/>
              </w:rPr>
              <w:t>CLO1</w:t>
            </w:r>
          </w:p>
        </w:tc>
        <w:tc>
          <w:tcPr>
            <w:tcW w:w="8187" w:type="dxa"/>
            <w:gridSpan w:val="13"/>
          </w:tcPr>
          <w:p w:rsidR="005B0CCE" w:rsidRPr="00FA2A41" w:rsidRDefault="005B0CCE" w:rsidP="001461E8">
            <w:pPr>
              <w:ind w:right="249"/>
              <w:jc w:val="both"/>
              <w:rPr>
                <w:sz w:val="24"/>
                <w:szCs w:val="24"/>
              </w:rPr>
            </w:pPr>
            <w:r w:rsidRPr="00FA2A41">
              <w:rPr>
                <w:sz w:val="24"/>
                <w:szCs w:val="24"/>
              </w:rPr>
              <w:t>To familiarize students with basic concepts of International Business</w:t>
            </w:r>
          </w:p>
        </w:tc>
      </w:tr>
      <w:tr w:rsidR="005B0CCE" w:rsidRPr="00FA2A41" w:rsidTr="002B103E">
        <w:trPr>
          <w:trHeight w:val="167"/>
        </w:trPr>
        <w:tc>
          <w:tcPr>
            <w:tcW w:w="1613" w:type="dxa"/>
            <w:vAlign w:val="center"/>
          </w:tcPr>
          <w:p w:rsidR="005B0CCE" w:rsidRPr="00FA2A41" w:rsidRDefault="005B0CCE" w:rsidP="002B103E">
            <w:pPr>
              <w:jc w:val="center"/>
              <w:rPr>
                <w:sz w:val="24"/>
                <w:szCs w:val="24"/>
                <w:highlight w:val="yellow"/>
              </w:rPr>
            </w:pPr>
            <w:r w:rsidRPr="00FA2A41">
              <w:rPr>
                <w:sz w:val="24"/>
                <w:szCs w:val="24"/>
              </w:rPr>
              <w:t>CLO2</w:t>
            </w:r>
          </w:p>
        </w:tc>
        <w:tc>
          <w:tcPr>
            <w:tcW w:w="8187" w:type="dxa"/>
            <w:gridSpan w:val="13"/>
          </w:tcPr>
          <w:p w:rsidR="005B0CCE" w:rsidRPr="00FA2A41" w:rsidRDefault="005B0CCE" w:rsidP="001461E8">
            <w:pPr>
              <w:ind w:right="249"/>
              <w:jc w:val="both"/>
              <w:rPr>
                <w:sz w:val="24"/>
                <w:szCs w:val="24"/>
              </w:rPr>
            </w:pPr>
            <w:r w:rsidRPr="00FA2A41">
              <w:rPr>
                <w:sz w:val="24"/>
                <w:szCs w:val="24"/>
              </w:rPr>
              <w:t xml:space="preserve">To impart knowledge about theories of international trade </w:t>
            </w:r>
          </w:p>
        </w:tc>
      </w:tr>
      <w:tr w:rsidR="005B0CCE" w:rsidRPr="00FA2A41" w:rsidTr="002B103E">
        <w:trPr>
          <w:trHeight w:val="167"/>
        </w:trPr>
        <w:tc>
          <w:tcPr>
            <w:tcW w:w="1613" w:type="dxa"/>
            <w:vAlign w:val="center"/>
          </w:tcPr>
          <w:p w:rsidR="005B0CCE" w:rsidRPr="00FA2A41" w:rsidRDefault="005B0CCE" w:rsidP="002B103E">
            <w:pPr>
              <w:jc w:val="center"/>
              <w:rPr>
                <w:sz w:val="24"/>
                <w:szCs w:val="24"/>
              </w:rPr>
            </w:pPr>
            <w:r w:rsidRPr="00FA2A41">
              <w:rPr>
                <w:sz w:val="24"/>
                <w:szCs w:val="24"/>
              </w:rPr>
              <w:t>CLO3</w:t>
            </w:r>
          </w:p>
        </w:tc>
        <w:tc>
          <w:tcPr>
            <w:tcW w:w="8187" w:type="dxa"/>
            <w:gridSpan w:val="13"/>
            <w:vAlign w:val="center"/>
          </w:tcPr>
          <w:p w:rsidR="005B0CCE" w:rsidRPr="00FA2A41" w:rsidRDefault="005B0CCE" w:rsidP="001461E8">
            <w:pPr>
              <w:ind w:right="249"/>
              <w:jc w:val="both"/>
              <w:rPr>
                <w:sz w:val="24"/>
                <w:szCs w:val="24"/>
              </w:rPr>
            </w:pPr>
            <w:r>
              <w:rPr>
                <w:sz w:val="24"/>
                <w:szCs w:val="24"/>
              </w:rPr>
              <w:t>To know the concepts of foreign exchange market and foreign direct investment</w:t>
            </w:r>
          </w:p>
        </w:tc>
      </w:tr>
      <w:tr w:rsidR="005B0CCE" w:rsidRPr="00FA2A41" w:rsidTr="002B103E">
        <w:trPr>
          <w:trHeight w:val="167"/>
        </w:trPr>
        <w:tc>
          <w:tcPr>
            <w:tcW w:w="1613" w:type="dxa"/>
            <w:vAlign w:val="center"/>
          </w:tcPr>
          <w:p w:rsidR="005B0CCE" w:rsidRPr="00FA2A41" w:rsidRDefault="005B0CCE" w:rsidP="002B103E">
            <w:pPr>
              <w:jc w:val="center"/>
              <w:rPr>
                <w:sz w:val="24"/>
                <w:szCs w:val="24"/>
              </w:rPr>
            </w:pPr>
            <w:r w:rsidRPr="00FA2A41">
              <w:rPr>
                <w:sz w:val="24"/>
                <w:szCs w:val="24"/>
              </w:rPr>
              <w:t>CLO4</w:t>
            </w:r>
          </w:p>
        </w:tc>
        <w:tc>
          <w:tcPr>
            <w:tcW w:w="8187" w:type="dxa"/>
            <w:gridSpan w:val="13"/>
          </w:tcPr>
          <w:p w:rsidR="005B0CCE" w:rsidRPr="00FA2A41" w:rsidRDefault="005B0CCE" w:rsidP="001461E8">
            <w:pPr>
              <w:ind w:right="249"/>
              <w:jc w:val="both"/>
              <w:rPr>
                <w:sz w:val="24"/>
                <w:szCs w:val="24"/>
              </w:rPr>
            </w:pPr>
            <w:r w:rsidRPr="00FA2A41">
              <w:rPr>
                <w:sz w:val="24"/>
                <w:szCs w:val="24"/>
              </w:rPr>
              <w:t xml:space="preserve">To </w:t>
            </w:r>
            <w:r>
              <w:rPr>
                <w:sz w:val="24"/>
                <w:szCs w:val="24"/>
              </w:rPr>
              <w:t>understand the global environment</w:t>
            </w:r>
          </w:p>
        </w:tc>
      </w:tr>
      <w:tr w:rsidR="005B0CCE" w:rsidRPr="00FA2A41" w:rsidTr="002B103E">
        <w:trPr>
          <w:trHeight w:val="167"/>
        </w:trPr>
        <w:tc>
          <w:tcPr>
            <w:tcW w:w="1613" w:type="dxa"/>
            <w:vAlign w:val="center"/>
          </w:tcPr>
          <w:p w:rsidR="005B0CCE" w:rsidRPr="00FA2A41" w:rsidRDefault="005B0CCE" w:rsidP="002B103E">
            <w:pPr>
              <w:jc w:val="center"/>
              <w:rPr>
                <w:sz w:val="24"/>
                <w:szCs w:val="24"/>
              </w:rPr>
            </w:pPr>
            <w:r w:rsidRPr="00FA2A41">
              <w:rPr>
                <w:sz w:val="24"/>
                <w:szCs w:val="24"/>
              </w:rPr>
              <w:t>CLO5</w:t>
            </w:r>
          </w:p>
        </w:tc>
        <w:tc>
          <w:tcPr>
            <w:tcW w:w="8187" w:type="dxa"/>
            <w:gridSpan w:val="13"/>
          </w:tcPr>
          <w:p w:rsidR="005B0CCE" w:rsidRPr="00FA2A41" w:rsidRDefault="005B0CCE" w:rsidP="001461E8">
            <w:pPr>
              <w:ind w:right="249"/>
              <w:jc w:val="both"/>
              <w:rPr>
                <w:sz w:val="24"/>
                <w:szCs w:val="24"/>
              </w:rPr>
            </w:pPr>
            <w:r w:rsidRPr="00FA2A41">
              <w:rPr>
                <w:sz w:val="24"/>
                <w:szCs w:val="24"/>
              </w:rPr>
              <w:t>To gain knowledge on the Contemporary Issues of International Business</w:t>
            </w:r>
          </w:p>
        </w:tc>
      </w:tr>
      <w:tr w:rsidR="004D4C7C" w:rsidRPr="00FA2A41" w:rsidTr="002B103E">
        <w:trPr>
          <w:trHeight w:val="164"/>
        </w:trPr>
        <w:tc>
          <w:tcPr>
            <w:tcW w:w="1613" w:type="dxa"/>
            <w:vAlign w:val="center"/>
          </w:tcPr>
          <w:p w:rsidR="004D4C7C" w:rsidRPr="00FA2A41" w:rsidRDefault="004D4C7C" w:rsidP="002B103E">
            <w:pPr>
              <w:jc w:val="center"/>
              <w:rPr>
                <w:b/>
                <w:sz w:val="24"/>
                <w:szCs w:val="24"/>
              </w:rPr>
            </w:pPr>
            <w:r w:rsidRPr="00FA2A41">
              <w:rPr>
                <w:b/>
                <w:sz w:val="24"/>
                <w:szCs w:val="24"/>
              </w:rPr>
              <w:t>UNIT</w:t>
            </w:r>
          </w:p>
        </w:tc>
        <w:tc>
          <w:tcPr>
            <w:tcW w:w="5760" w:type="dxa"/>
            <w:gridSpan w:val="7"/>
            <w:vAlign w:val="center"/>
          </w:tcPr>
          <w:p w:rsidR="004D4C7C" w:rsidRPr="00FA2A41" w:rsidRDefault="004D4C7C" w:rsidP="002B103E">
            <w:pPr>
              <w:jc w:val="center"/>
              <w:rPr>
                <w:b/>
                <w:sz w:val="24"/>
                <w:szCs w:val="24"/>
              </w:rPr>
            </w:pPr>
            <w:r w:rsidRPr="00FA2A41">
              <w:rPr>
                <w:b/>
                <w:sz w:val="24"/>
                <w:szCs w:val="24"/>
              </w:rPr>
              <w:t>Details</w:t>
            </w:r>
          </w:p>
        </w:tc>
        <w:tc>
          <w:tcPr>
            <w:tcW w:w="1080" w:type="dxa"/>
            <w:gridSpan w:val="3"/>
            <w:vAlign w:val="center"/>
          </w:tcPr>
          <w:p w:rsidR="004D4C7C" w:rsidRPr="00FA2A41" w:rsidRDefault="004D4C7C" w:rsidP="002B103E">
            <w:pPr>
              <w:jc w:val="center"/>
              <w:rPr>
                <w:b/>
                <w:sz w:val="24"/>
                <w:szCs w:val="24"/>
              </w:rPr>
            </w:pPr>
            <w:r w:rsidRPr="00FA2A41">
              <w:rPr>
                <w:b/>
                <w:sz w:val="24"/>
                <w:szCs w:val="24"/>
              </w:rPr>
              <w:t>No. of Hours</w:t>
            </w:r>
          </w:p>
        </w:tc>
        <w:tc>
          <w:tcPr>
            <w:tcW w:w="1347" w:type="dxa"/>
            <w:gridSpan w:val="3"/>
            <w:vAlign w:val="center"/>
          </w:tcPr>
          <w:p w:rsidR="004D4C7C" w:rsidRPr="00FA2A41" w:rsidRDefault="004D4C7C" w:rsidP="002B103E">
            <w:pPr>
              <w:jc w:val="center"/>
              <w:rPr>
                <w:b/>
                <w:sz w:val="24"/>
                <w:szCs w:val="24"/>
              </w:rPr>
            </w:pPr>
            <w:r w:rsidRPr="00FA2A41">
              <w:rPr>
                <w:b/>
                <w:sz w:val="24"/>
                <w:szCs w:val="24"/>
              </w:rPr>
              <w:t>Learning Objectives</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sz w:val="24"/>
                <w:szCs w:val="24"/>
              </w:rPr>
              <w:t>I</w:t>
            </w:r>
          </w:p>
        </w:tc>
        <w:tc>
          <w:tcPr>
            <w:tcW w:w="5760" w:type="dxa"/>
            <w:gridSpan w:val="7"/>
            <w:vAlign w:val="center"/>
          </w:tcPr>
          <w:p w:rsidR="004D4C7C" w:rsidRPr="00FA2A41" w:rsidRDefault="004D4C7C" w:rsidP="002B103E">
            <w:pPr>
              <w:pBdr>
                <w:top w:val="nil"/>
                <w:left w:val="nil"/>
                <w:bottom w:val="nil"/>
                <w:right w:val="nil"/>
                <w:between w:val="nil"/>
              </w:pBdr>
              <w:spacing w:before="3" w:line="276" w:lineRule="auto"/>
              <w:ind w:left="-27"/>
              <w:jc w:val="both"/>
              <w:rPr>
                <w:sz w:val="24"/>
                <w:szCs w:val="24"/>
              </w:rPr>
            </w:pPr>
            <w:r w:rsidRPr="00FA2A41">
              <w:t xml:space="preserve">Introduction to International Business: Importance, nature and scope of international business- Internationalization process and </w:t>
            </w:r>
            <w:r>
              <w:t xml:space="preserve">Approaches - </w:t>
            </w:r>
            <w:r w:rsidRPr="00FA2A41">
              <w:t>Modes of entry</w:t>
            </w:r>
            <w:r>
              <w:t>-</w:t>
            </w:r>
            <w:r w:rsidRPr="00FA2A41">
              <w:t xml:space="preserve"> Multinational Corporations and their involvement in International Business</w:t>
            </w:r>
            <w:r>
              <w:t>- Advantage and problems of MNCs.</w:t>
            </w:r>
          </w:p>
        </w:tc>
        <w:tc>
          <w:tcPr>
            <w:tcW w:w="1080" w:type="dxa"/>
            <w:gridSpan w:val="3"/>
            <w:vAlign w:val="center"/>
          </w:tcPr>
          <w:p w:rsidR="004D4C7C" w:rsidRPr="00FA2A41" w:rsidRDefault="005A5EC4" w:rsidP="002B103E">
            <w:pPr>
              <w:jc w:val="center"/>
              <w:rPr>
                <w:sz w:val="24"/>
                <w:szCs w:val="24"/>
              </w:rPr>
            </w:pPr>
            <w:r>
              <w:rPr>
                <w:sz w:val="24"/>
                <w:szCs w:val="24"/>
              </w:rPr>
              <w:t>12</w:t>
            </w:r>
          </w:p>
        </w:tc>
        <w:tc>
          <w:tcPr>
            <w:tcW w:w="1347" w:type="dxa"/>
            <w:gridSpan w:val="3"/>
            <w:vAlign w:val="center"/>
          </w:tcPr>
          <w:p w:rsidR="004D4C7C" w:rsidRPr="00FA2A41" w:rsidRDefault="004D4C7C" w:rsidP="002B103E">
            <w:pPr>
              <w:jc w:val="center"/>
              <w:rPr>
                <w:sz w:val="24"/>
                <w:szCs w:val="24"/>
              </w:rPr>
            </w:pPr>
            <w:r w:rsidRPr="00FA2A41">
              <w:rPr>
                <w:sz w:val="24"/>
                <w:szCs w:val="24"/>
              </w:rPr>
              <w:t>CLO1</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sz w:val="24"/>
                <w:szCs w:val="24"/>
              </w:rPr>
              <w:t>II</w:t>
            </w:r>
          </w:p>
        </w:tc>
        <w:tc>
          <w:tcPr>
            <w:tcW w:w="5760" w:type="dxa"/>
            <w:gridSpan w:val="7"/>
            <w:vAlign w:val="center"/>
          </w:tcPr>
          <w:p w:rsidR="004D4C7C" w:rsidRPr="00FA2A41" w:rsidRDefault="004D4C7C" w:rsidP="002B103E">
            <w:pPr>
              <w:pBdr>
                <w:top w:val="nil"/>
                <w:left w:val="nil"/>
                <w:bottom w:val="nil"/>
                <w:right w:val="nil"/>
                <w:between w:val="nil"/>
              </w:pBdr>
              <w:spacing w:before="1" w:line="276" w:lineRule="auto"/>
              <w:jc w:val="both"/>
              <w:rPr>
                <w:sz w:val="24"/>
                <w:szCs w:val="24"/>
              </w:rPr>
            </w:pPr>
            <w:r w:rsidRPr="00FA2A41">
              <w:t xml:space="preserve">Introduction </w:t>
            </w:r>
            <w:r w:rsidR="00110EBB">
              <w:t>of Trade theories</w:t>
            </w:r>
            <w:r w:rsidRPr="00FA2A41">
              <w:t>— Mercantilism — Absolute Advantage — Comparative Advantage — Heckscher-Ohlin Theory — The New Trade Theory —</w:t>
            </w:r>
            <w:r>
              <w:t xml:space="preserve"> Porter's Diamond </w:t>
            </w:r>
            <w:r w:rsidRPr="00FA2A41">
              <w:t>Competitive Advantage</w:t>
            </w:r>
            <w:r>
              <w:t xml:space="preserve"> Theory.</w:t>
            </w:r>
          </w:p>
        </w:tc>
        <w:tc>
          <w:tcPr>
            <w:tcW w:w="1080" w:type="dxa"/>
            <w:gridSpan w:val="3"/>
            <w:vAlign w:val="center"/>
          </w:tcPr>
          <w:p w:rsidR="004D4C7C" w:rsidRPr="00FA2A41" w:rsidRDefault="005A5EC4" w:rsidP="002B103E">
            <w:pPr>
              <w:jc w:val="center"/>
              <w:rPr>
                <w:sz w:val="24"/>
                <w:szCs w:val="24"/>
              </w:rPr>
            </w:pPr>
            <w:r>
              <w:rPr>
                <w:sz w:val="24"/>
                <w:szCs w:val="24"/>
              </w:rPr>
              <w:t>12</w:t>
            </w:r>
          </w:p>
        </w:tc>
        <w:tc>
          <w:tcPr>
            <w:tcW w:w="1347" w:type="dxa"/>
            <w:gridSpan w:val="3"/>
            <w:vAlign w:val="center"/>
          </w:tcPr>
          <w:p w:rsidR="004D4C7C" w:rsidRPr="00FA2A41" w:rsidRDefault="004D4C7C" w:rsidP="002B103E">
            <w:pPr>
              <w:jc w:val="center"/>
              <w:rPr>
                <w:sz w:val="24"/>
                <w:szCs w:val="24"/>
              </w:rPr>
            </w:pPr>
            <w:r w:rsidRPr="00FA2A41">
              <w:rPr>
                <w:sz w:val="24"/>
                <w:szCs w:val="24"/>
              </w:rPr>
              <w:t>CLO2</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sz w:val="24"/>
                <w:szCs w:val="24"/>
              </w:rPr>
              <w:t>III</w:t>
            </w:r>
          </w:p>
        </w:tc>
        <w:tc>
          <w:tcPr>
            <w:tcW w:w="5760" w:type="dxa"/>
            <w:gridSpan w:val="7"/>
            <w:vAlign w:val="center"/>
          </w:tcPr>
          <w:p w:rsidR="004D4C7C" w:rsidRPr="00FA2A41" w:rsidRDefault="004D4C7C" w:rsidP="002B103E">
            <w:pPr>
              <w:spacing w:line="276" w:lineRule="auto"/>
              <w:jc w:val="both"/>
              <w:rPr>
                <w:sz w:val="24"/>
                <w:szCs w:val="24"/>
              </w:rPr>
            </w:pPr>
            <w:r w:rsidRPr="00FA2A41">
              <w:t xml:space="preserve">Foreign Investments-Pattern, </w:t>
            </w:r>
            <w:r>
              <w:t xml:space="preserve">Foreign exchange rates </w:t>
            </w:r>
            <w:r w:rsidRPr="00FA2A41">
              <w:t>and their impact on trade and investment flows-</w:t>
            </w:r>
            <w:r>
              <w:t xml:space="preserve"> </w:t>
            </w:r>
            <w:r w:rsidRPr="007D070C">
              <w:t xml:space="preserve">Functions of Foreign Exchange Market- Foreign Direct Investments — Factors influencing FDI — </w:t>
            </w:r>
            <w:r>
              <w:t xml:space="preserve">Modes of FDI entry - </w:t>
            </w:r>
            <w:r w:rsidRPr="007D070C">
              <w:t>Horizontal and Vertical Foreign Direct Investment — Advantages of Host and Home Countries.</w:t>
            </w:r>
          </w:p>
        </w:tc>
        <w:tc>
          <w:tcPr>
            <w:tcW w:w="1080" w:type="dxa"/>
            <w:gridSpan w:val="3"/>
            <w:vAlign w:val="center"/>
          </w:tcPr>
          <w:p w:rsidR="004D4C7C" w:rsidRPr="00FA2A41" w:rsidRDefault="005A5EC4" w:rsidP="002B103E">
            <w:pPr>
              <w:jc w:val="center"/>
              <w:rPr>
                <w:sz w:val="24"/>
                <w:szCs w:val="24"/>
              </w:rPr>
            </w:pPr>
            <w:r>
              <w:rPr>
                <w:sz w:val="24"/>
                <w:szCs w:val="24"/>
              </w:rPr>
              <w:t>12</w:t>
            </w:r>
          </w:p>
        </w:tc>
        <w:tc>
          <w:tcPr>
            <w:tcW w:w="1347" w:type="dxa"/>
            <w:gridSpan w:val="3"/>
            <w:vAlign w:val="center"/>
          </w:tcPr>
          <w:p w:rsidR="004D4C7C" w:rsidRPr="00FA2A41" w:rsidRDefault="004D4C7C" w:rsidP="002B103E">
            <w:pPr>
              <w:jc w:val="center"/>
              <w:rPr>
                <w:sz w:val="24"/>
                <w:szCs w:val="24"/>
              </w:rPr>
            </w:pPr>
            <w:r w:rsidRPr="00FA2A41">
              <w:rPr>
                <w:sz w:val="24"/>
                <w:szCs w:val="24"/>
              </w:rPr>
              <w:t>CLO3</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sz w:val="24"/>
                <w:szCs w:val="24"/>
              </w:rPr>
              <w:t>IV</w:t>
            </w:r>
          </w:p>
        </w:tc>
        <w:tc>
          <w:tcPr>
            <w:tcW w:w="5760" w:type="dxa"/>
            <w:gridSpan w:val="7"/>
            <w:vAlign w:val="center"/>
          </w:tcPr>
          <w:p w:rsidR="004D4C7C" w:rsidRPr="00B571BB" w:rsidRDefault="004D4C7C" w:rsidP="002B103E">
            <w:pPr>
              <w:pBdr>
                <w:top w:val="nil"/>
                <w:left w:val="nil"/>
                <w:bottom w:val="nil"/>
                <w:right w:val="nil"/>
                <w:between w:val="nil"/>
              </w:pBdr>
              <w:spacing w:before="4" w:line="276" w:lineRule="auto"/>
              <w:jc w:val="both"/>
              <w:rPr>
                <w:sz w:val="24"/>
                <w:szCs w:val="24"/>
              </w:rPr>
            </w:pPr>
            <w:r w:rsidRPr="00B571BB">
              <w:rPr>
                <w:sz w:val="24"/>
                <w:szCs w:val="24"/>
              </w:rPr>
              <w:t>Drivers in Globalisation - Globalisation of Markets, production, investments and Technology.</w:t>
            </w:r>
            <w:r w:rsidRPr="00B571BB">
              <w:t xml:space="preserve"> World trade in goods and services — Major trends and developments- World trade and protectionism — Tariff and non-tariff barriers.</w:t>
            </w:r>
          </w:p>
        </w:tc>
        <w:tc>
          <w:tcPr>
            <w:tcW w:w="1080" w:type="dxa"/>
            <w:gridSpan w:val="3"/>
            <w:vAlign w:val="center"/>
          </w:tcPr>
          <w:p w:rsidR="004D4C7C" w:rsidRPr="00FA2A41" w:rsidRDefault="005A5EC4" w:rsidP="002B103E">
            <w:pPr>
              <w:jc w:val="center"/>
              <w:rPr>
                <w:sz w:val="24"/>
                <w:szCs w:val="24"/>
              </w:rPr>
            </w:pPr>
            <w:r>
              <w:rPr>
                <w:sz w:val="24"/>
                <w:szCs w:val="24"/>
              </w:rPr>
              <w:t>12</w:t>
            </w:r>
          </w:p>
        </w:tc>
        <w:tc>
          <w:tcPr>
            <w:tcW w:w="1347" w:type="dxa"/>
            <w:gridSpan w:val="3"/>
            <w:vAlign w:val="center"/>
          </w:tcPr>
          <w:p w:rsidR="004D4C7C" w:rsidRPr="00FA2A41" w:rsidRDefault="004D4C7C" w:rsidP="002B103E">
            <w:pPr>
              <w:jc w:val="center"/>
              <w:rPr>
                <w:sz w:val="24"/>
                <w:szCs w:val="24"/>
              </w:rPr>
            </w:pPr>
            <w:r w:rsidRPr="00FA2A41">
              <w:rPr>
                <w:sz w:val="24"/>
                <w:szCs w:val="24"/>
              </w:rPr>
              <w:t>CLO4</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sz w:val="24"/>
                <w:szCs w:val="24"/>
              </w:rPr>
              <w:t>V</w:t>
            </w:r>
          </w:p>
        </w:tc>
        <w:tc>
          <w:tcPr>
            <w:tcW w:w="5760" w:type="dxa"/>
            <w:gridSpan w:val="7"/>
            <w:vAlign w:val="center"/>
          </w:tcPr>
          <w:p w:rsidR="004D4C7C" w:rsidRPr="00FA2A41" w:rsidRDefault="004D4C7C" w:rsidP="002B103E">
            <w:pPr>
              <w:pBdr>
                <w:top w:val="nil"/>
                <w:left w:val="nil"/>
                <w:bottom w:val="nil"/>
                <w:right w:val="nil"/>
                <w:between w:val="nil"/>
              </w:pBdr>
              <w:spacing w:line="276" w:lineRule="auto"/>
              <w:ind w:left="100" w:right="120"/>
              <w:jc w:val="both"/>
              <w:rPr>
                <w:sz w:val="24"/>
                <w:szCs w:val="24"/>
              </w:rPr>
            </w:pPr>
            <w:r w:rsidRPr="00FA2A41">
              <w:t>Regional Economic Groupings in Practice- Levels of Regional Economic Integration Regionalism vs. Multilateralism- Important Regional Economic Groupings in the World</w:t>
            </w:r>
            <w:r>
              <w:t>.</w:t>
            </w:r>
            <w:r w:rsidRPr="00FA2A41">
              <w:t xml:space="preserve"> Contemporary Issues in International Business- </w:t>
            </w:r>
            <w:r>
              <w:t>Institutional support to international business like BREXIT,  IMF,  World Bank,  ILO and WTO.</w:t>
            </w:r>
          </w:p>
        </w:tc>
        <w:tc>
          <w:tcPr>
            <w:tcW w:w="1080" w:type="dxa"/>
            <w:gridSpan w:val="3"/>
            <w:vAlign w:val="center"/>
          </w:tcPr>
          <w:p w:rsidR="004D4C7C" w:rsidRPr="00FA2A41" w:rsidRDefault="005A5EC4" w:rsidP="002B103E">
            <w:pPr>
              <w:jc w:val="center"/>
              <w:rPr>
                <w:sz w:val="24"/>
                <w:szCs w:val="24"/>
              </w:rPr>
            </w:pPr>
            <w:r>
              <w:rPr>
                <w:sz w:val="24"/>
                <w:szCs w:val="24"/>
              </w:rPr>
              <w:t>12</w:t>
            </w:r>
          </w:p>
        </w:tc>
        <w:tc>
          <w:tcPr>
            <w:tcW w:w="1347" w:type="dxa"/>
            <w:gridSpan w:val="3"/>
            <w:vAlign w:val="center"/>
          </w:tcPr>
          <w:p w:rsidR="004D4C7C" w:rsidRPr="00FA2A41" w:rsidRDefault="004D4C7C" w:rsidP="002B103E">
            <w:pPr>
              <w:jc w:val="center"/>
              <w:rPr>
                <w:sz w:val="24"/>
                <w:szCs w:val="24"/>
              </w:rPr>
            </w:pPr>
            <w:r w:rsidRPr="00FA2A41">
              <w:rPr>
                <w:sz w:val="24"/>
                <w:szCs w:val="24"/>
              </w:rPr>
              <w:t>CLO5</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p>
        </w:tc>
        <w:tc>
          <w:tcPr>
            <w:tcW w:w="5760" w:type="dxa"/>
            <w:gridSpan w:val="7"/>
            <w:vAlign w:val="center"/>
          </w:tcPr>
          <w:p w:rsidR="004D4C7C" w:rsidRPr="00FA2A41" w:rsidRDefault="004D4C7C" w:rsidP="002B103E">
            <w:pPr>
              <w:jc w:val="center"/>
              <w:rPr>
                <w:b/>
                <w:sz w:val="24"/>
                <w:szCs w:val="24"/>
              </w:rPr>
            </w:pPr>
            <w:r w:rsidRPr="00FA2A41">
              <w:rPr>
                <w:b/>
                <w:sz w:val="24"/>
                <w:szCs w:val="24"/>
              </w:rPr>
              <w:t>Total</w:t>
            </w:r>
          </w:p>
        </w:tc>
        <w:tc>
          <w:tcPr>
            <w:tcW w:w="1080" w:type="dxa"/>
            <w:gridSpan w:val="3"/>
            <w:vAlign w:val="center"/>
          </w:tcPr>
          <w:p w:rsidR="004D4C7C" w:rsidRPr="00FA2A41" w:rsidRDefault="005A5EC4" w:rsidP="002B103E">
            <w:pPr>
              <w:jc w:val="center"/>
              <w:rPr>
                <w:b/>
                <w:sz w:val="24"/>
                <w:szCs w:val="24"/>
              </w:rPr>
            </w:pPr>
            <w:r>
              <w:rPr>
                <w:b/>
                <w:sz w:val="24"/>
                <w:szCs w:val="24"/>
              </w:rPr>
              <w:t>60</w:t>
            </w:r>
          </w:p>
        </w:tc>
        <w:tc>
          <w:tcPr>
            <w:tcW w:w="1347" w:type="dxa"/>
            <w:gridSpan w:val="3"/>
            <w:vAlign w:val="center"/>
          </w:tcPr>
          <w:p w:rsidR="004D4C7C" w:rsidRPr="00FA2A41" w:rsidRDefault="004D4C7C" w:rsidP="002B103E">
            <w:pPr>
              <w:jc w:val="center"/>
              <w:rPr>
                <w:b/>
                <w:sz w:val="24"/>
                <w:szCs w:val="24"/>
              </w:rPr>
            </w:pPr>
          </w:p>
        </w:tc>
      </w:tr>
      <w:tr w:rsidR="004D4C7C" w:rsidRPr="00FA2A41" w:rsidTr="002B103E">
        <w:trPr>
          <w:trHeight w:val="164"/>
        </w:trPr>
        <w:tc>
          <w:tcPr>
            <w:tcW w:w="9800" w:type="dxa"/>
            <w:gridSpan w:val="14"/>
            <w:vAlign w:val="center"/>
          </w:tcPr>
          <w:p w:rsidR="004D4C7C" w:rsidRPr="00FA2A41" w:rsidRDefault="004D4C7C" w:rsidP="002B103E">
            <w:pPr>
              <w:jc w:val="center"/>
              <w:rPr>
                <w:b/>
                <w:sz w:val="24"/>
                <w:szCs w:val="24"/>
              </w:rPr>
            </w:pPr>
            <w:r w:rsidRPr="00FA2A41">
              <w:rPr>
                <w:b/>
                <w:sz w:val="24"/>
                <w:szCs w:val="24"/>
              </w:rPr>
              <w:t>Course Outcomes</w:t>
            </w:r>
          </w:p>
        </w:tc>
      </w:tr>
      <w:tr w:rsidR="004D4C7C" w:rsidRPr="00FA2A41" w:rsidTr="002B103E">
        <w:trPr>
          <w:trHeight w:val="164"/>
        </w:trPr>
        <w:tc>
          <w:tcPr>
            <w:tcW w:w="1613" w:type="dxa"/>
            <w:vAlign w:val="center"/>
          </w:tcPr>
          <w:p w:rsidR="004D4C7C" w:rsidRPr="00FA2A41" w:rsidRDefault="004D4C7C" w:rsidP="002B103E">
            <w:pPr>
              <w:jc w:val="center"/>
              <w:rPr>
                <w:b/>
                <w:sz w:val="24"/>
                <w:szCs w:val="24"/>
              </w:rPr>
            </w:pPr>
            <w:r w:rsidRPr="00FA2A41">
              <w:rPr>
                <w:b/>
                <w:sz w:val="24"/>
                <w:szCs w:val="24"/>
              </w:rPr>
              <w:t>Course Outcomes</w:t>
            </w:r>
          </w:p>
        </w:tc>
        <w:tc>
          <w:tcPr>
            <w:tcW w:w="8187" w:type="dxa"/>
            <w:gridSpan w:val="13"/>
            <w:vAlign w:val="center"/>
          </w:tcPr>
          <w:p w:rsidR="004D4C7C" w:rsidRPr="00FA2A41" w:rsidRDefault="004D4C7C" w:rsidP="002B103E">
            <w:pPr>
              <w:ind w:left="162" w:right="249"/>
              <w:jc w:val="both"/>
              <w:rPr>
                <w:sz w:val="24"/>
                <w:szCs w:val="24"/>
              </w:rPr>
            </w:pPr>
            <w:r w:rsidRPr="00FA2A41">
              <w:rPr>
                <w:sz w:val="24"/>
                <w:szCs w:val="24"/>
              </w:rPr>
              <w:t>On completion of this course, students will;</w:t>
            </w:r>
          </w:p>
        </w:tc>
      </w:tr>
      <w:tr w:rsidR="005B0CCE" w:rsidRPr="00FA2A41" w:rsidTr="002B103E">
        <w:trPr>
          <w:trHeight w:val="323"/>
        </w:trPr>
        <w:tc>
          <w:tcPr>
            <w:tcW w:w="1613" w:type="dxa"/>
            <w:vAlign w:val="center"/>
          </w:tcPr>
          <w:p w:rsidR="005B0CCE" w:rsidRPr="00FA2A41" w:rsidRDefault="005B0CCE" w:rsidP="002B103E">
            <w:pPr>
              <w:jc w:val="center"/>
              <w:rPr>
                <w:b/>
                <w:sz w:val="24"/>
                <w:szCs w:val="24"/>
              </w:rPr>
            </w:pPr>
            <w:r w:rsidRPr="00FA2A41">
              <w:rPr>
                <w:b/>
                <w:sz w:val="24"/>
                <w:szCs w:val="24"/>
              </w:rPr>
              <w:t>CO1</w:t>
            </w:r>
          </w:p>
        </w:tc>
        <w:tc>
          <w:tcPr>
            <w:tcW w:w="5760" w:type="dxa"/>
            <w:gridSpan w:val="7"/>
          </w:tcPr>
          <w:p w:rsidR="005B0CCE" w:rsidRPr="00FA2A41" w:rsidRDefault="005B0CCE" w:rsidP="001461E8">
            <w:pPr>
              <w:ind w:right="249"/>
              <w:jc w:val="both"/>
              <w:rPr>
                <w:sz w:val="24"/>
                <w:szCs w:val="24"/>
              </w:rPr>
            </w:pPr>
            <w:r w:rsidRPr="00FA2A41">
              <w:rPr>
                <w:sz w:val="24"/>
                <w:szCs w:val="24"/>
              </w:rPr>
              <w:t>Discuss the modes of entry to International Business</w:t>
            </w:r>
          </w:p>
        </w:tc>
        <w:tc>
          <w:tcPr>
            <w:tcW w:w="2427" w:type="dxa"/>
            <w:gridSpan w:val="6"/>
            <w:vAlign w:val="center"/>
          </w:tcPr>
          <w:p w:rsidR="005B0CCE" w:rsidRPr="00FA2A41" w:rsidRDefault="005B0CCE" w:rsidP="002B103E">
            <w:pPr>
              <w:ind w:left="-108" w:right="69" w:firstLine="108"/>
              <w:jc w:val="center"/>
              <w:rPr>
                <w:sz w:val="24"/>
                <w:szCs w:val="24"/>
              </w:rPr>
            </w:pPr>
            <w:r w:rsidRPr="00FA2A41">
              <w:rPr>
                <w:sz w:val="24"/>
                <w:szCs w:val="24"/>
              </w:rPr>
              <w:t>PO1, PO5, PO6</w:t>
            </w:r>
          </w:p>
        </w:tc>
      </w:tr>
      <w:tr w:rsidR="005B0CCE" w:rsidRPr="00FA2A41" w:rsidTr="002B103E">
        <w:trPr>
          <w:trHeight w:val="164"/>
        </w:trPr>
        <w:tc>
          <w:tcPr>
            <w:tcW w:w="1613" w:type="dxa"/>
            <w:vAlign w:val="center"/>
          </w:tcPr>
          <w:p w:rsidR="005B0CCE" w:rsidRPr="00FA2A41" w:rsidRDefault="005B0CCE" w:rsidP="002B103E">
            <w:pPr>
              <w:jc w:val="center"/>
              <w:rPr>
                <w:b/>
                <w:sz w:val="24"/>
                <w:szCs w:val="24"/>
              </w:rPr>
            </w:pPr>
            <w:r w:rsidRPr="00FA2A41">
              <w:rPr>
                <w:b/>
                <w:sz w:val="24"/>
                <w:szCs w:val="24"/>
              </w:rPr>
              <w:t>CO2</w:t>
            </w:r>
          </w:p>
        </w:tc>
        <w:tc>
          <w:tcPr>
            <w:tcW w:w="5760" w:type="dxa"/>
            <w:gridSpan w:val="7"/>
          </w:tcPr>
          <w:p w:rsidR="005B0CCE" w:rsidRPr="00FA2A41" w:rsidRDefault="005B0CCE" w:rsidP="001461E8">
            <w:pPr>
              <w:ind w:right="249"/>
              <w:jc w:val="both"/>
              <w:rPr>
                <w:sz w:val="24"/>
                <w:szCs w:val="24"/>
              </w:rPr>
            </w:pPr>
            <w:r w:rsidRPr="00FA2A41">
              <w:rPr>
                <w:sz w:val="24"/>
                <w:szCs w:val="24"/>
              </w:rPr>
              <w:t xml:space="preserve">Explain international trade theories </w:t>
            </w:r>
          </w:p>
        </w:tc>
        <w:tc>
          <w:tcPr>
            <w:tcW w:w="2427" w:type="dxa"/>
            <w:gridSpan w:val="6"/>
            <w:vAlign w:val="center"/>
          </w:tcPr>
          <w:p w:rsidR="005B0CCE" w:rsidRPr="00FA2A41" w:rsidRDefault="005B0CCE" w:rsidP="002B103E">
            <w:pPr>
              <w:ind w:left="-108" w:right="69" w:firstLine="108"/>
              <w:jc w:val="center"/>
              <w:rPr>
                <w:sz w:val="24"/>
                <w:szCs w:val="24"/>
              </w:rPr>
            </w:pPr>
            <w:r w:rsidRPr="00FA2A41">
              <w:rPr>
                <w:sz w:val="24"/>
                <w:szCs w:val="24"/>
              </w:rPr>
              <w:t>PO3, PO4, PO5</w:t>
            </w:r>
          </w:p>
        </w:tc>
      </w:tr>
      <w:tr w:rsidR="005B0CCE" w:rsidRPr="00FA2A41" w:rsidTr="002B103E">
        <w:trPr>
          <w:trHeight w:val="164"/>
        </w:trPr>
        <w:tc>
          <w:tcPr>
            <w:tcW w:w="1613" w:type="dxa"/>
            <w:vAlign w:val="center"/>
          </w:tcPr>
          <w:p w:rsidR="005B0CCE" w:rsidRPr="00FA2A41" w:rsidRDefault="005B0CCE" w:rsidP="002B103E">
            <w:pPr>
              <w:jc w:val="center"/>
              <w:rPr>
                <w:b/>
                <w:sz w:val="24"/>
                <w:szCs w:val="24"/>
              </w:rPr>
            </w:pPr>
            <w:r w:rsidRPr="00FA2A41">
              <w:rPr>
                <w:b/>
                <w:sz w:val="24"/>
                <w:szCs w:val="24"/>
              </w:rPr>
              <w:t>CO3</w:t>
            </w:r>
          </w:p>
        </w:tc>
        <w:tc>
          <w:tcPr>
            <w:tcW w:w="5760" w:type="dxa"/>
            <w:gridSpan w:val="7"/>
          </w:tcPr>
          <w:p w:rsidR="005B0CCE" w:rsidRPr="00FA2A41" w:rsidRDefault="005B0CCE" w:rsidP="001461E8">
            <w:pPr>
              <w:ind w:right="249"/>
              <w:jc w:val="both"/>
              <w:rPr>
                <w:sz w:val="24"/>
                <w:szCs w:val="24"/>
              </w:rPr>
            </w:pPr>
            <w:r w:rsidRPr="00FA2A41">
              <w:rPr>
                <w:sz w:val="24"/>
                <w:szCs w:val="24"/>
              </w:rPr>
              <w:t>Understand Foreign</w:t>
            </w:r>
            <w:r>
              <w:rPr>
                <w:sz w:val="24"/>
                <w:szCs w:val="24"/>
              </w:rPr>
              <w:t xml:space="preserve"> exchange market and </w:t>
            </w:r>
            <w:r w:rsidRPr="00FA2A41">
              <w:rPr>
                <w:sz w:val="24"/>
                <w:szCs w:val="24"/>
              </w:rPr>
              <w:t xml:space="preserve"> FDI </w:t>
            </w:r>
          </w:p>
        </w:tc>
        <w:tc>
          <w:tcPr>
            <w:tcW w:w="2427" w:type="dxa"/>
            <w:gridSpan w:val="6"/>
            <w:vAlign w:val="center"/>
          </w:tcPr>
          <w:p w:rsidR="005B0CCE" w:rsidRPr="00FA2A41" w:rsidRDefault="005B0CCE" w:rsidP="002B103E">
            <w:pPr>
              <w:ind w:left="-108" w:right="69" w:firstLine="108"/>
              <w:jc w:val="center"/>
              <w:rPr>
                <w:sz w:val="24"/>
                <w:szCs w:val="24"/>
              </w:rPr>
            </w:pPr>
            <w:r w:rsidRPr="00FA2A41">
              <w:rPr>
                <w:sz w:val="24"/>
                <w:szCs w:val="24"/>
              </w:rPr>
              <w:t>PO1, PO2</w:t>
            </w:r>
          </w:p>
        </w:tc>
      </w:tr>
      <w:tr w:rsidR="005B0CCE" w:rsidRPr="00FA2A41" w:rsidTr="002B103E">
        <w:trPr>
          <w:trHeight w:val="164"/>
        </w:trPr>
        <w:tc>
          <w:tcPr>
            <w:tcW w:w="1613" w:type="dxa"/>
            <w:vAlign w:val="center"/>
          </w:tcPr>
          <w:p w:rsidR="005B0CCE" w:rsidRPr="00FA2A41" w:rsidRDefault="005B0CCE" w:rsidP="002B103E">
            <w:pPr>
              <w:jc w:val="center"/>
              <w:rPr>
                <w:b/>
                <w:sz w:val="24"/>
                <w:szCs w:val="24"/>
              </w:rPr>
            </w:pPr>
            <w:r w:rsidRPr="00FA2A41">
              <w:rPr>
                <w:b/>
                <w:sz w:val="24"/>
                <w:szCs w:val="24"/>
              </w:rPr>
              <w:t>CO4</w:t>
            </w:r>
          </w:p>
        </w:tc>
        <w:tc>
          <w:tcPr>
            <w:tcW w:w="5760" w:type="dxa"/>
            <w:gridSpan w:val="7"/>
          </w:tcPr>
          <w:p w:rsidR="005B0CCE" w:rsidRPr="00FA2A41" w:rsidRDefault="005B0CCE" w:rsidP="001461E8">
            <w:pPr>
              <w:ind w:right="249"/>
              <w:jc w:val="both"/>
              <w:rPr>
                <w:sz w:val="24"/>
                <w:szCs w:val="24"/>
              </w:rPr>
            </w:pPr>
            <w:r w:rsidRPr="00FA2A41">
              <w:rPr>
                <w:sz w:val="24"/>
                <w:szCs w:val="24"/>
              </w:rPr>
              <w:t xml:space="preserve">Outline the </w:t>
            </w:r>
            <w:r>
              <w:rPr>
                <w:sz w:val="24"/>
                <w:szCs w:val="24"/>
              </w:rPr>
              <w:t xml:space="preserve">Global </w:t>
            </w:r>
            <w:r w:rsidRPr="00FA2A41">
              <w:rPr>
                <w:sz w:val="24"/>
                <w:szCs w:val="24"/>
              </w:rPr>
              <w:t xml:space="preserve"> Business Environment</w:t>
            </w:r>
          </w:p>
        </w:tc>
        <w:tc>
          <w:tcPr>
            <w:tcW w:w="2427" w:type="dxa"/>
            <w:gridSpan w:val="6"/>
            <w:vAlign w:val="center"/>
          </w:tcPr>
          <w:p w:rsidR="005B0CCE" w:rsidRPr="00FA2A41" w:rsidRDefault="005B0CCE" w:rsidP="002B103E">
            <w:pPr>
              <w:ind w:left="-108" w:right="69" w:firstLine="108"/>
              <w:jc w:val="center"/>
              <w:rPr>
                <w:sz w:val="24"/>
                <w:szCs w:val="24"/>
              </w:rPr>
            </w:pPr>
            <w:r w:rsidRPr="00FA2A41">
              <w:rPr>
                <w:sz w:val="24"/>
                <w:szCs w:val="24"/>
              </w:rPr>
              <w:t>PO4, PO5, PO6</w:t>
            </w:r>
          </w:p>
        </w:tc>
      </w:tr>
      <w:tr w:rsidR="005B0CCE" w:rsidRPr="00FA2A41" w:rsidTr="002B103E">
        <w:trPr>
          <w:trHeight w:val="164"/>
        </w:trPr>
        <w:tc>
          <w:tcPr>
            <w:tcW w:w="1613" w:type="dxa"/>
            <w:vAlign w:val="center"/>
          </w:tcPr>
          <w:p w:rsidR="005B0CCE" w:rsidRPr="00FA2A41" w:rsidRDefault="005B0CCE" w:rsidP="002B103E">
            <w:pPr>
              <w:jc w:val="center"/>
              <w:rPr>
                <w:b/>
                <w:sz w:val="24"/>
                <w:szCs w:val="24"/>
              </w:rPr>
            </w:pPr>
            <w:r w:rsidRPr="00FA2A41">
              <w:rPr>
                <w:b/>
                <w:sz w:val="24"/>
                <w:szCs w:val="24"/>
              </w:rPr>
              <w:t>CO5</w:t>
            </w:r>
          </w:p>
        </w:tc>
        <w:tc>
          <w:tcPr>
            <w:tcW w:w="5760" w:type="dxa"/>
            <w:gridSpan w:val="7"/>
          </w:tcPr>
          <w:p w:rsidR="005B0CCE" w:rsidRPr="00FA2A41" w:rsidRDefault="005B0CCE" w:rsidP="001461E8">
            <w:pPr>
              <w:ind w:right="249"/>
              <w:jc w:val="both"/>
              <w:rPr>
                <w:sz w:val="24"/>
                <w:szCs w:val="24"/>
              </w:rPr>
            </w:pPr>
            <w:r w:rsidRPr="00FA2A41">
              <w:rPr>
                <w:sz w:val="24"/>
                <w:szCs w:val="24"/>
              </w:rPr>
              <w:t>Identify the relevance of international institutions and trading blocs.</w:t>
            </w:r>
          </w:p>
        </w:tc>
        <w:tc>
          <w:tcPr>
            <w:tcW w:w="2427" w:type="dxa"/>
            <w:gridSpan w:val="6"/>
            <w:vAlign w:val="center"/>
          </w:tcPr>
          <w:p w:rsidR="005B0CCE" w:rsidRPr="00FA2A41" w:rsidRDefault="005B0CCE" w:rsidP="002B103E">
            <w:pPr>
              <w:ind w:left="-108" w:right="69" w:firstLine="108"/>
              <w:jc w:val="center"/>
              <w:rPr>
                <w:sz w:val="24"/>
                <w:szCs w:val="24"/>
              </w:rPr>
            </w:pPr>
            <w:r w:rsidRPr="00FA2A41">
              <w:rPr>
                <w:sz w:val="24"/>
                <w:szCs w:val="24"/>
              </w:rPr>
              <w:t>PO7, PO8</w:t>
            </w:r>
          </w:p>
        </w:tc>
      </w:tr>
      <w:tr w:rsidR="004D4C7C" w:rsidRPr="00FA2A41" w:rsidTr="002B103E">
        <w:trPr>
          <w:trHeight w:val="164"/>
        </w:trPr>
        <w:tc>
          <w:tcPr>
            <w:tcW w:w="9800" w:type="dxa"/>
            <w:gridSpan w:val="14"/>
            <w:vAlign w:val="center"/>
          </w:tcPr>
          <w:p w:rsidR="004D4C7C" w:rsidRPr="00FA2A41" w:rsidRDefault="004D4C7C" w:rsidP="002B103E">
            <w:pPr>
              <w:jc w:val="center"/>
              <w:rPr>
                <w:b/>
                <w:sz w:val="24"/>
                <w:szCs w:val="24"/>
              </w:rPr>
            </w:pPr>
            <w:r w:rsidRPr="00FA2A41">
              <w:rPr>
                <w:b/>
                <w:sz w:val="24"/>
                <w:szCs w:val="24"/>
              </w:rPr>
              <w:t>Reading List</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sz w:val="24"/>
                <w:szCs w:val="24"/>
              </w:rPr>
              <w:t>1.</w:t>
            </w:r>
          </w:p>
        </w:tc>
        <w:tc>
          <w:tcPr>
            <w:tcW w:w="8187" w:type="dxa"/>
            <w:gridSpan w:val="13"/>
            <w:vAlign w:val="center"/>
          </w:tcPr>
          <w:p w:rsidR="004D4C7C" w:rsidRPr="00FA2A41" w:rsidRDefault="004D4C7C" w:rsidP="002B103E">
            <w:pPr>
              <w:jc w:val="both"/>
              <w:rPr>
                <w:sz w:val="24"/>
                <w:szCs w:val="24"/>
              </w:rPr>
            </w:pPr>
            <w:r w:rsidRPr="00FA2A41">
              <w:rPr>
                <w:sz w:val="24"/>
                <w:szCs w:val="24"/>
              </w:rPr>
              <w:t>Gupta CB, International Business, S Chand &amp; Co. Ltd, 2014</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sz w:val="24"/>
                <w:szCs w:val="24"/>
              </w:rPr>
              <w:t>2.</w:t>
            </w:r>
          </w:p>
        </w:tc>
        <w:tc>
          <w:tcPr>
            <w:tcW w:w="8187" w:type="dxa"/>
            <w:gridSpan w:val="13"/>
            <w:vAlign w:val="center"/>
          </w:tcPr>
          <w:p w:rsidR="004D4C7C" w:rsidRPr="00FA2A41" w:rsidRDefault="004D4C7C" w:rsidP="002B103E">
            <w:pPr>
              <w:jc w:val="both"/>
              <w:rPr>
                <w:sz w:val="24"/>
                <w:szCs w:val="24"/>
              </w:rPr>
            </w:pPr>
            <w:r w:rsidRPr="00FA2A41">
              <w:t>Bhattacharya, B., Going International: Response Strategies of the Indian Sector, Wheeler Publishing, New Delhi.</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sz w:val="24"/>
                <w:szCs w:val="24"/>
              </w:rPr>
              <w:t>3.</w:t>
            </w:r>
          </w:p>
        </w:tc>
        <w:tc>
          <w:tcPr>
            <w:tcW w:w="8187" w:type="dxa"/>
            <w:gridSpan w:val="13"/>
            <w:vAlign w:val="center"/>
          </w:tcPr>
          <w:p w:rsidR="004D4C7C" w:rsidRPr="00FA2A41" w:rsidRDefault="004D4C7C" w:rsidP="002B103E">
            <w:pPr>
              <w:jc w:val="both"/>
              <w:rPr>
                <w:sz w:val="24"/>
                <w:szCs w:val="24"/>
              </w:rPr>
            </w:pPr>
            <w:r w:rsidRPr="00FA2A41">
              <w:t>Hill, C.W.L. and Jain, A.K., International Business: Competing in the Global Marketplace, 11th Edition, Tata McGraw-Hill Education, 2018.</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sz w:val="24"/>
                <w:szCs w:val="24"/>
              </w:rPr>
              <w:t>4.</w:t>
            </w:r>
          </w:p>
        </w:tc>
        <w:tc>
          <w:tcPr>
            <w:tcW w:w="8187" w:type="dxa"/>
            <w:gridSpan w:val="13"/>
            <w:vAlign w:val="center"/>
          </w:tcPr>
          <w:p w:rsidR="004D4C7C" w:rsidRPr="00FA2A41" w:rsidRDefault="004D4C7C" w:rsidP="002B103E">
            <w:pPr>
              <w:jc w:val="both"/>
              <w:rPr>
                <w:sz w:val="24"/>
                <w:szCs w:val="24"/>
              </w:rPr>
            </w:pPr>
            <w:r w:rsidRPr="00FA2A41">
              <w:t>Cherunilam, F., International Business: Text and Cases, 5th Edition, PHI Learning, 2010</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sz w:val="24"/>
                <w:szCs w:val="24"/>
              </w:rPr>
              <w:t>5.</w:t>
            </w:r>
          </w:p>
        </w:tc>
        <w:tc>
          <w:tcPr>
            <w:tcW w:w="8187" w:type="dxa"/>
            <w:gridSpan w:val="13"/>
            <w:vAlign w:val="center"/>
          </w:tcPr>
          <w:p w:rsidR="004D4C7C" w:rsidRPr="00FA2A41" w:rsidRDefault="004D4C7C" w:rsidP="002B103E">
            <w:pPr>
              <w:jc w:val="both"/>
              <w:rPr>
                <w:sz w:val="24"/>
                <w:szCs w:val="24"/>
              </w:rPr>
            </w:pPr>
            <w:r w:rsidRPr="00FA2A41">
              <w:t>Paul, J., International Business, 5th Edition, PHI Learning, 2010</w:t>
            </w:r>
          </w:p>
        </w:tc>
      </w:tr>
      <w:tr w:rsidR="004D4C7C" w:rsidRPr="00FA2A41" w:rsidTr="002B103E">
        <w:trPr>
          <w:trHeight w:val="111"/>
        </w:trPr>
        <w:tc>
          <w:tcPr>
            <w:tcW w:w="9800" w:type="dxa"/>
            <w:gridSpan w:val="14"/>
            <w:vAlign w:val="center"/>
          </w:tcPr>
          <w:p w:rsidR="004D4C7C" w:rsidRPr="00FA2A41" w:rsidRDefault="004D4C7C" w:rsidP="002B103E">
            <w:pPr>
              <w:jc w:val="center"/>
              <w:rPr>
                <w:b/>
                <w:sz w:val="24"/>
                <w:szCs w:val="24"/>
              </w:rPr>
            </w:pPr>
            <w:r w:rsidRPr="00FA2A41">
              <w:rPr>
                <w:b/>
                <w:sz w:val="24"/>
                <w:szCs w:val="24"/>
              </w:rPr>
              <w:t>References Books</w:t>
            </w:r>
          </w:p>
        </w:tc>
      </w:tr>
      <w:tr w:rsidR="004D4C7C" w:rsidRPr="00FA2A41" w:rsidTr="002B103E">
        <w:trPr>
          <w:trHeight w:val="134"/>
        </w:trPr>
        <w:tc>
          <w:tcPr>
            <w:tcW w:w="1613" w:type="dxa"/>
            <w:vAlign w:val="center"/>
          </w:tcPr>
          <w:p w:rsidR="004D4C7C" w:rsidRPr="00FA2A41" w:rsidRDefault="004D4C7C" w:rsidP="002B103E">
            <w:pPr>
              <w:jc w:val="center"/>
              <w:rPr>
                <w:sz w:val="24"/>
                <w:szCs w:val="24"/>
              </w:rPr>
            </w:pPr>
            <w:r w:rsidRPr="00FA2A41">
              <w:rPr>
                <w:sz w:val="24"/>
                <w:szCs w:val="24"/>
              </w:rPr>
              <w:t>1.</w:t>
            </w:r>
          </w:p>
        </w:tc>
        <w:tc>
          <w:tcPr>
            <w:tcW w:w="8187" w:type="dxa"/>
            <w:gridSpan w:val="13"/>
            <w:vAlign w:val="center"/>
          </w:tcPr>
          <w:p w:rsidR="004D4C7C" w:rsidRPr="00FA2A41" w:rsidRDefault="004D4C7C" w:rsidP="002B103E">
            <w:pPr>
              <w:pBdr>
                <w:top w:val="nil"/>
                <w:left w:val="nil"/>
                <w:bottom w:val="nil"/>
                <w:right w:val="nil"/>
                <w:between w:val="nil"/>
              </w:pBdr>
              <w:ind w:left="72" w:right="249"/>
              <w:jc w:val="both"/>
              <w:rPr>
                <w:sz w:val="24"/>
                <w:szCs w:val="24"/>
              </w:rPr>
            </w:pPr>
            <w:r w:rsidRPr="00FA2A41">
              <w:t>Deresky, H., International Management: Managing Across Borders and Cultures, 6th Edition, Pearson, 2011.</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sz w:val="24"/>
                <w:szCs w:val="24"/>
              </w:rPr>
              <w:t>2.</w:t>
            </w:r>
          </w:p>
        </w:tc>
        <w:tc>
          <w:tcPr>
            <w:tcW w:w="8187" w:type="dxa"/>
            <w:gridSpan w:val="13"/>
          </w:tcPr>
          <w:p w:rsidR="004D4C7C" w:rsidRPr="00FA2A41" w:rsidRDefault="004D4C7C" w:rsidP="002B103E">
            <w:pPr>
              <w:pBdr>
                <w:top w:val="nil"/>
                <w:left w:val="nil"/>
                <w:bottom w:val="nil"/>
                <w:right w:val="nil"/>
                <w:between w:val="nil"/>
              </w:pBdr>
              <w:ind w:left="72" w:right="249"/>
              <w:jc w:val="both"/>
              <w:rPr>
                <w:sz w:val="24"/>
                <w:szCs w:val="24"/>
              </w:rPr>
            </w:pPr>
            <w:r w:rsidRPr="00FA2A41">
              <w:t>Griffin, R., International Business, 7th Edition, Pearson Education, 2012.</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sz w:val="24"/>
                <w:szCs w:val="24"/>
              </w:rPr>
              <w:t>3.</w:t>
            </w:r>
          </w:p>
        </w:tc>
        <w:tc>
          <w:tcPr>
            <w:tcW w:w="8187" w:type="dxa"/>
            <w:gridSpan w:val="13"/>
          </w:tcPr>
          <w:p w:rsidR="004D4C7C" w:rsidRPr="00FA2A41" w:rsidRDefault="004D4C7C" w:rsidP="002B103E">
            <w:pPr>
              <w:pBdr>
                <w:top w:val="nil"/>
                <w:left w:val="nil"/>
                <w:bottom w:val="nil"/>
                <w:right w:val="nil"/>
                <w:between w:val="nil"/>
              </w:pBdr>
              <w:ind w:left="72" w:right="249"/>
              <w:jc w:val="both"/>
              <w:rPr>
                <w:sz w:val="24"/>
                <w:szCs w:val="24"/>
              </w:rPr>
            </w:pPr>
            <w:r w:rsidRPr="00FA2A41">
              <w:rPr>
                <w:sz w:val="24"/>
                <w:szCs w:val="24"/>
              </w:rPr>
              <w:t>Tamer Cavusgil S, Gary Knight, John Riesenberger, International Business The New Realities, 4</w:t>
            </w:r>
            <w:r w:rsidRPr="00FA2A41">
              <w:rPr>
                <w:sz w:val="24"/>
                <w:szCs w:val="24"/>
                <w:vertAlign w:val="superscript"/>
              </w:rPr>
              <w:t>th</w:t>
            </w:r>
            <w:r w:rsidRPr="00FA2A41">
              <w:rPr>
                <w:sz w:val="24"/>
                <w:szCs w:val="24"/>
              </w:rPr>
              <w:t xml:space="preserve"> edition, Pearson ,2017</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sz w:val="24"/>
                <w:szCs w:val="24"/>
              </w:rPr>
              <w:t>4.</w:t>
            </w:r>
          </w:p>
        </w:tc>
        <w:tc>
          <w:tcPr>
            <w:tcW w:w="8187" w:type="dxa"/>
            <w:gridSpan w:val="13"/>
          </w:tcPr>
          <w:p w:rsidR="004D4C7C" w:rsidRPr="00FA2A41" w:rsidRDefault="004D4C7C" w:rsidP="002B103E">
            <w:pPr>
              <w:pBdr>
                <w:top w:val="nil"/>
                <w:left w:val="nil"/>
                <w:bottom w:val="nil"/>
                <w:right w:val="nil"/>
                <w:between w:val="nil"/>
              </w:pBdr>
              <w:ind w:left="72" w:right="249"/>
              <w:jc w:val="both"/>
              <w:rPr>
                <w:sz w:val="24"/>
                <w:szCs w:val="24"/>
              </w:rPr>
            </w:pPr>
            <w:r w:rsidRPr="00FA2A41">
              <w:rPr>
                <w:sz w:val="24"/>
                <w:szCs w:val="24"/>
              </w:rPr>
              <w:t xml:space="preserve">Aswathappa K , International Business , 7th Edition, </w:t>
            </w:r>
            <w:r w:rsidRPr="00FA2A41">
              <w:t>McGraw-Hill, 2020</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sz w:val="24"/>
                <w:szCs w:val="24"/>
              </w:rPr>
              <w:t>5.</w:t>
            </w:r>
          </w:p>
        </w:tc>
        <w:tc>
          <w:tcPr>
            <w:tcW w:w="8187" w:type="dxa"/>
            <w:gridSpan w:val="13"/>
          </w:tcPr>
          <w:p w:rsidR="004D4C7C" w:rsidRPr="00FA2A41" w:rsidRDefault="004D4C7C" w:rsidP="002B103E">
            <w:pPr>
              <w:pBdr>
                <w:top w:val="nil"/>
                <w:left w:val="nil"/>
                <w:bottom w:val="nil"/>
                <w:right w:val="nil"/>
                <w:between w:val="nil"/>
              </w:pBdr>
              <w:ind w:left="72" w:right="249"/>
              <w:jc w:val="both"/>
              <w:rPr>
                <w:sz w:val="24"/>
                <w:szCs w:val="24"/>
              </w:rPr>
            </w:pPr>
            <w:r w:rsidRPr="00FA2A41">
              <w:rPr>
                <w:sz w:val="24"/>
                <w:szCs w:val="24"/>
              </w:rPr>
              <w:t>Subba Rao P,International Business, (Text and Cases), Himalaya Publishing House, 2016</w:t>
            </w:r>
          </w:p>
        </w:tc>
      </w:tr>
      <w:tr w:rsidR="004D4C7C" w:rsidRPr="00FA2A41" w:rsidTr="002B103E">
        <w:trPr>
          <w:trHeight w:val="164"/>
        </w:trPr>
        <w:tc>
          <w:tcPr>
            <w:tcW w:w="9800" w:type="dxa"/>
            <w:gridSpan w:val="14"/>
            <w:vAlign w:val="center"/>
          </w:tcPr>
          <w:p w:rsidR="004D4C7C" w:rsidRPr="00FA2A41" w:rsidRDefault="004D4C7C" w:rsidP="002B103E">
            <w:pPr>
              <w:pBdr>
                <w:top w:val="nil"/>
                <w:left w:val="nil"/>
                <w:bottom w:val="nil"/>
                <w:right w:val="nil"/>
                <w:between w:val="nil"/>
              </w:pBdr>
              <w:ind w:left="72" w:right="249"/>
              <w:jc w:val="center"/>
              <w:rPr>
                <w:b/>
                <w:sz w:val="24"/>
                <w:szCs w:val="24"/>
              </w:rPr>
            </w:pPr>
            <w:r w:rsidRPr="00FA2A41">
              <w:rPr>
                <w:b/>
                <w:sz w:val="24"/>
                <w:szCs w:val="24"/>
              </w:rPr>
              <w:t>Web Resources</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sz w:val="24"/>
                <w:szCs w:val="24"/>
              </w:rPr>
              <w:t>1</w:t>
            </w:r>
          </w:p>
        </w:tc>
        <w:tc>
          <w:tcPr>
            <w:tcW w:w="8187" w:type="dxa"/>
            <w:gridSpan w:val="13"/>
          </w:tcPr>
          <w:p w:rsidR="004D4C7C" w:rsidRPr="00FA2A41" w:rsidRDefault="003B5C3A" w:rsidP="002B103E">
            <w:pPr>
              <w:pBdr>
                <w:top w:val="nil"/>
                <w:left w:val="nil"/>
                <w:bottom w:val="nil"/>
                <w:right w:val="nil"/>
                <w:between w:val="nil"/>
              </w:pBdr>
              <w:ind w:left="72" w:right="249"/>
              <w:jc w:val="both"/>
              <w:rPr>
                <w:sz w:val="24"/>
                <w:szCs w:val="24"/>
              </w:rPr>
            </w:pPr>
            <w:hyperlink r:id="rId33" w:history="1">
              <w:r w:rsidR="004D4C7C" w:rsidRPr="00FA2A41">
                <w:rPr>
                  <w:rStyle w:val="Hyperlink"/>
                  <w:color w:val="auto"/>
                  <w:sz w:val="24"/>
                  <w:szCs w:val="24"/>
                </w:rPr>
                <w:t>https://online.hbs.edu/blog/post/international-business-examples</w:t>
              </w:r>
            </w:hyperlink>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sz w:val="24"/>
                <w:szCs w:val="24"/>
              </w:rPr>
              <w:t>2</w:t>
            </w:r>
          </w:p>
        </w:tc>
        <w:tc>
          <w:tcPr>
            <w:tcW w:w="8187" w:type="dxa"/>
            <w:gridSpan w:val="13"/>
          </w:tcPr>
          <w:p w:rsidR="004D4C7C" w:rsidRPr="00FA2A41" w:rsidRDefault="003B5C3A" w:rsidP="002B103E">
            <w:pPr>
              <w:pBdr>
                <w:top w:val="nil"/>
                <w:left w:val="nil"/>
                <w:bottom w:val="nil"/>
                <w:right w:val="nil"/>
                <w:between w:val="nil"/>
              </w:pBdr>
              <w:ind w:left="72" w:right="249"/>
              <w:jc w:val="both"/>
              <w:rPr>
                <w:sz w:val="24"/>
                <w:szCs w:val="24"/>
              </w:rPr>
            </w:pPr>
            <w:hyperlink r:id="rId34" w:history="1">
              <w:r w:rsidR="004D4C7C" w:rsidRPr="00FA2A41">
                <w:rPr>
                  <w:rStyle w:val="Hyperlink"/>
                  <w:color w:val="auto"/>
                  <w:sz w:val="24"/>
                  <w:szCs w:val="24"/>
                </w:rPr>
                <w:t>https://saylordotorg.github.io/text_international-business</w:t>
              </w:r>
            </w:hyperlink>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sz w:val="24"/>
                <w:szCs w:val="24"/>
              </w:rPr>
              <w:t>3</w:t>
            </w:r>
          </w:p>
        </w:tc>
        <w:tc>
          <w:tcPr>
            <w:tcW w:w="8187" w:type="dxa"/>
            <w:gridSpan w:val="13"/>
            <w:vAlign w:val="center"/>
          </w:tcPr>
          <w:p w:rsidR="004D4C7C" w:rsidRPr="00FA2A41" w:rsidRDefault="003B5C3A" w:rsidP="002B103E">
            <w:pPr>
              <w:pBdr>
                <w:top w:val="nil"/>
                <w:left w:val="nil"/>
                <w:bottom w:val="nil"/>
                <w:right w:val="nil"/>
                <w:between w:val="nil"/>
              </w:pBdr>
              <w:ind w:left="72" w:right="249"/>
              <w:jc w:val="both"/>
              <w:rPr>
                <w:sz w:val="24"/>
                <w:szCs w:val="24"/>
              </w:rPr>
            </w:pPr>
            <w:hyperlink r:id="rId35" w:history="1">
              <w:r w:rsidR="004D4C7C" w:rsidRPr="00FA2A41">
                <w:rPr>
                  <w:rStyle w:val="Hyperlink"/>
                  <w:color w:val="auto"/>
                  <w:sz w:val="24"/>
                  <w:szCs w:val="24"/>
                </w:rPr>
                <w:t>https://www.imf.org/en/home</w:t>
              </w:r>
            </w:hyperlink>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sz w:val="24"/>
                <w:szCs w:val="24"/>
              </w:rPr>
              <w:t>4</w:t>
            </w:r>
          </w:p>
        </w:tc>
        <w:tc>
          <w:tcPr>
            <w:tcW w:w="8187" w:type="dxa"/>
            <w:gridSpan w:val="13"/>
            <w:vAlign w:val="center"/>
          </w:tcPr>
          <w:p w:rsidR="004D4C7C" w:rsidRPr="00FA2A41" w:rsidRDefault="004D4C7C" w:rsidP="002B103E">
            <w:pPr>
              <w:pBdr>
                <w:top w:val="nil"/>
                <w:left w:val="nil"/>
                <w:bottom w:val="nil"/>
                <w:right w:val="nil"/>
                <w:between w:val="nil"/>
              </w:pBdr>
              <w:ind w:left="72" w:right="249"/>
              <w:jc w:val="both"/>
              <w:rPr>
                <w:sz w:val="24"/>
                <w:szCs w:val="24"/>
              </w:rPr>
            </w:pPr>
            <w:r w:rsidRPr="00FA2A41">
              <w:rPr>
                <w:sz w:val="24"/>
                <w:szCs w:val="24"/>
              </w:rPr>
              <w:t>https://courses.lumenlearning.com/suny-internationalbusiness/chapter/reading-what-is-international-business/</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sz w:val="24"/>
                <w:szCs w:val="24"/>
              </w:rPr>
              <w:t>5</w:t>
            </w:r>
          </w:p>
        </w:tc>
        <w:tc>
          <w:tcPr>
            <w:tcW w:w="8187" w:type="dxa"/>
            <w:gridSpan w:val="13"/>
          </w:tcPr>
          <w:p w:rsidR="004D4C7C" w:rsidRPr="00FA2A41" w:rsidRDefault="004D4C7C" w:rsidP="002B103E">
            <w:pPr>
              <w:pBdr>
                <w:top w:val="nil"/>
                <w:left w:val="nil"/>
                <w:bottom w:val="nil"/>
                <w:right w:val="nil"/>
                <w:between w:val="nil"/>
              </w:pBdr>
              <w:ind w:left="72" w:right="249"/>
              <w:jc w:val="both"/>
              <w:rPr>
                <w:sz w:val="24"/>
                <w:szCs w:val="24"/>
              </w:rPr>
            </w:pPr>
            <w:r w:rsidRPr="00FA2A41">
              <w:rPr>
                <w:sz w:val="24"/>
                <w:szCs w:val="24"/>
              </w:rPr>
              <w:t>http://www.simplynotes.in/e-notes/mbabba/international-business-management/</w:t>
            </w:r>
          </w:p>
        </w:tc>
      </w:tr>
      <w:tr w:rsidR="004D4C7C" w:rsidRPr="00FA2A41" w:rsidTr="002B103E">
        <w:trPr>
          <w:trHeight w:val="164"/>
        </w:trPr>
        <w:tc>
          <w:tcPr>
            <w:tcW w:w="9800" w:type="dxa"/>
            <w:gridSpan w:val="14"/>
            <w:vAlign w:val="center"/>
          </w:tcPr>
          <w:p w:rsidR="004D4C7C" w:rsidRPr="00FA2A41" w:rsidRDefault="004D4C7C" w:rsidP="002B103E">
            <w:pPr>
              <w:ind w:left="72" w:right="249"/>
              <w:jc w:val="center"/>
              <w:rPr>
                <w:b/>
                <w:sz w:val="24"/>
                <w:szCs w:val="24"/>
              </w:rPr>
            </w:pPr>
            <w:r w:rsidRPr="00FA2A41">
              <w:rPr>
                <w:b/>
                <w:sz w:val="24"/>
                <w:szCs w:val="24"/>
              </w:rPr>
              <w:t>Methods of Evaluation</w:t>
            </w:r>
          </w:p>
        </w:tc>
      </w:tr>
      <w:tr w:rsidR="004D4C7C" w:rsidRPr="00FA2A41" w:rsidTr="002B103E">
        <w:trPr>
          <w:trHeight w:val="164"/>
        </w:trPr>
        <w:tc>
          <w:tcPr>
            <w:tcW w:w="1613" w:type="dxa"/>
            <w:vMerge w:val="restart"/>
            <w:vAlign w:val="center"/>
          </w:tcPr>
          <w:p w:rsidR="004D4C7C" w:rsidRPr="00FA2A41" w:rsidRDefault="004D4C7C" w:rsidP="002B103E">
            <w:pPr>
              <w:jc w:val="center"/>
              <w:rPr>
                <w:sz w:val="24"/>
                <w:szCs w:val="24"/>
              </w:rPr>
            </w:pPr>
            <w:r w:rsidRPr="00FA2A41">
              <w:rPr>
                <w:b/>
                <w:sz w:val="24"/>
                <w:szCs w:val="24"/>
              </w:rPr>
              <w:t>Internal Evaluation</w:t>
            </w:r>
          </w:p>
        </w:tc>
        <w:tc>
          <w:tcPr>
            <w:tcW w:w="5760" w:type="dxa"/>
            <w:gridSpan w:val="7"/>
            <w:vAlign w:val="center"/>
          </w:tcPr>
          <w:p w:rsidR="004D4C7C" w:rsidRPr="00FA2A41" w:rsidRDefault="004D4C7C" w:rsidP="002B103E">
            <w:pPr>
              <w:ind w:left="72" w:right="249"/>
              <w:jc w:val="both"/>
              <w:rPr>
                <w:sz w:val="24"/>
                <w:szCs w:val="24"/>
              </w:rPr>
            </w:pPr>
            <w:r w:rsidRPr="00FA2A41">
              <w:rPr>
                <w:sz w:val="24"/>
                <w:szCs w:val="24"/>
              </w:rPr>
              <w:t>Continuous Internal Assessment Test</w:t>
            </w:r>
          </w:p>
        </w:tc>
        <w:tc>
          <w:tcPr>
            <w:tcW w:w="2427" w:type="dxa"/>
            <w:gridSpan w:val="6"/>
            <w:vMerge w:val="restart"/>
            <w:vAlign w:val="center"/>
          </w:tcPr>
          <w:p w:rsidR="004D4C7C" w:rsidRPr="00FA2A41" w:rsidRDefault="004D4C7C" w:rsidP="002B103E">
            <w:pPr>
              <w:ind w:left="72" w:right="249"/>
              <w:jc w:val="both"/>
              <w:rPr>
                <w:sz w:val="24"/>
                <w:szCs w:val="24"/>
              </w:rPr>
            </w:pPr>
            <w:r w:rsidRPr="00FA2A41">
              <w:rPr>
                <w:sz w:val="24"/>
                <w:szCs w:val="24"/>
              </w:rPr>
              <w:t>25 Marks</w:t>
            </w:r>
          </w:p>
        </w:tc>
      </w:tr>
      <w:tr w:rsidR="004D4C7C" w:rsidRPr="00FA2A41" w:rsidTr="002B103E">
        <w:trPr>
          <w:trHeight w:val="164"/>
        </w:trPr>
        <w:tc>
          <w:tcPr>
            <w:tcW w:w="1613" w:type="dxa"/>
            <w:vMerge/>
            <w:vAlign w:val="center"/>
          </w:tcPr>
          <w:p w:rsidR="004D4C7C" w:rsidRPr="00FA2A41" w:rsidRDefault="004D4C7C" w:rsidP="002B103E">
            <w:pPr>
              <w:pBdr>
                <w:top w:val="nil"/>
                <w:left w:val="nil"/>
                <w:bottom w:val="nil"/>
                <w:right w:val="nil"/>
                <w:between w:val="nil"/>
              </w:pBdr>
              <w:rPr>
                <w:sz w:val="24"/>
                <w:szCs w:val="24"/>
              </w:rPr>
            </w:pPr>
          </w:p>
        </w:tc>
        <w:tc>
          <w:tcPr>
            <w:tcW w:w="5760" w:type="dxa"/>
            <w:gridSpan w:val="7"/>
            <w:vAlign w:val="center"/>
          </w:tcPr>
          <w:p w:rsidR="004D4C7C" w:rsidRPr="00FA2A41" w:rsidRDefault="004D4C7C" w:rsidP="002B103E">
            <w:pPr>
              <w:ind w:left="72" w:right="249"/>
              <w:jc w:val="both"/>
              <w:rPr>
                <w:sz w:val="24"/>
                <w:szCs w:val="24"/>
              </w:rPr>
            </w:pPr>
            <w:r w:rsidRPr="00FA2A41">
              <w:rPr>
                <w:sz w:val="24"/>
                <w:szCs w:val="24"/>
              </w:rPr>
              <w:t>Assignments</w:t>
            </w:r>
          </w:p>
        </w:tc>
        <w:tc>
          <w:tcPr>
            <w:tcW w:w="2427" w:type="dxa"/>
            <w:gridSpan w:val="6"/>
            <w:vMerge/>
            <w:vAlign w:val="center"/>
          </w:tcPr>
          <w:p w:rsidR="004D4C7C" w:rsidRPr="00FA2A41" w:rsidRDefault="004D4C7C" w:rsidP="002B103E">
            <w:pPr>
              <w:pBdr>
                <w:top w:val="nil"/>
                <w:left w:val="nil"/>
                <w:bottom w:val="nil"/>
                <w:right w:val="nil"/>
                <w:between w:val="nil"/>
              </w:pBdr>
              <w:rPr>
                <w:sz w:val="24"/>
                <w:szCs w:val="24"/>
              </w:rPr>
            </w:pPr>
          </w:p>
        </w:tc>
      </w:tr>
      <w:tr w:rsidR="004D4C7C" w:rsidRPr="00FA2A41" w:rsidTr="002B103E">
        <w:trPr>
          <w:trHeight w:val="164"/>
        </w:trPr>
        <w:tc>
          <w:tcPr>
            <w:tcW w:w="1613" w:type="dxa"/>
            <w:vMerge/>
            <w:vAlign w:val="center"/>
          </w:tcPr>
          <w:p w:rsidR="004D4C7C" w:rsidRPr="00FA2A41" w:rsidRDefault="004D4C7C" w:rsidP="002B103E">
            <w:pPr>
              <w:pBdr>
                <w:top w:val="nil"/>
                <w:left w:val="nil"/>
                <w:bottom w:val="nil"/>
                <w:right w:val="nil"/>
                <w:between w:val="nil"/>
              </w:pBdr>
              <w:rPr>
                <w:sz w:val="24"/>
                <w:szCs w:val="24"/>
              </w:rPr>
            </w:pPr>
          </w:p>
        </w:tc>
        <w:tc>
          <w:tcPr>
            <w:tcW w:w="5760" w:type="dxa"/>
            <w:gridSpan w:val="7"/>
            <w:vAlign w:val="center"/>
          </w:tcPr>
          <w:p w:rsidR="004D4C7C" w:rsidRPr="00FA2A41" w:rsidRDefault="004D4C7C" w:rsidP="002B103E">
            <w:pPr>
              <w:ind w:left="72" w:right="249"/>
              <w:jc w:val="both"/>
              <w:rPr>
                <w:sz w:val="24"/>
                <w:szCs w:val="24"/>
              </w:rPr>
            </w:pPr>
            <w:r w:rsidRPr="00FA2A41">
              <w:rPr>
                <w:sz w:val="24"/>
                <w:szCs w:val="24"/>
              </w:rPr>
              <w:t>Seminars</w:t>
            </w:r>
          </w:p>
        </w:tc>
        <w:tc>
          <w:tcPr>
            <w:tcW w:w="2427" w:type="dxa"/>
            <w:gridSpan w:val="6"/>
            <w:vMerge/>
            <w:vAlign w:val="center"/>
          </w:tcPr>
          <w:p w:rsidR="004D4C7C" w:rsidRPr="00FA2A41" w:rsidRDefault="004D4C7C" w:rsidP="002B103E">
            <w:pPr>
              <w:pBdr>
                <w:top w:val="nil"/>
                <w:left w:val="nil"/>
                <w:bottom w:val="nil"/>
                <w:right w:val="nil"/>
                <w:between w:val="nil"/>
              </w:pBdr>
              <w:rPr>
                <w:sz w:val="24"/>
                <w:szCs w:val="24"/>
              </w:rPr>
            </w:pPr>
          </w:p>
        </w:tc>
      </w:tr>
      <w:tr w:rsidR="004D4C7C" w:rsidRPr="00FA2A41" w:rsidTr="002B103E">
        <w:trPr>
          <w:trHeight w:val="164"/>
        </w:trPr>
        <w:tc>
          <w:tcPr>
            <w:tcW w:w="1613" w:type="dxa"/>
            <w:vMerge/>
            <w:vAlign w:val="center"/>
          </w:tcPr>
          <w:p w:rsidR="004D4C7C" w:rsidRPr="00FA2A41" w:rsidRDefault="004D4C7C" w:rsidP="002B103E">
            <w:pPr>
              <w:pBdr>
                <w:top w:val="nil"/>
                <w:left w:val="nil"/>
                <w:bottom w:val="nil"/>
                <w:right w:val="nil"/>
                <w:between w:val="nil"/>
              </w:pBdr>
              <w:rPr>
                <w:sz w:val="24"/>
                <w:szCs w:val="24"/>
              </w:rPr>
            </w:pPr>
          </w:p>
        </w:tc>
        <w:tc>
          <w:tcPr>
            <w:tcW w:w="5760" w:type="dxa"/>
            <w:gridSpan w:val="7"/>
            <w:vAlign w:val="center"/>
          </w:tcPr>
          <w:p w:rsidR="004D4C7C" w:rsidRPr="00FA2A41" w:rsidRDefault="004D4C7C" w:rsidP="002B103E">
            <w:pPr>
              <w:ind w:left="72" w:right="249"/>
              <w:jc w:val="both"/>
              <w:rPr>
                <w:sz w:val="24"/>
                <w:szCs w:val="24"/>
              </w:rPr>
            </w:pPr>
            <w:r w:rsidRPr="00FA2A41">
              <w:rPr>
                <w:sz w:val="24"/>
                <w:szCs w:val="24"/>
              </w:rPr>
              <w:t>Attendance and Class Participation</w:t>
            </w:r>
          </w:p>
        </w:tc>
        <w:tc>
          <w:tcPr>
            <w:tcW w:w="2427" w:type="dxa"/>
            <w:gridSpan w:val="6"/>
            <w:vMerge/>
            <w:vAlign w:val="center"/>
          </w:tcPr>
          <w:p w:rsidR="004D4C7C" w:rsidRPr="00FA2A41" w:rsidRDefault="004D4C7C" w:rsidP="002B103E">
            <w:pPr>
              <w:pBdr>
                <w:top w:val="nil"/>
                <w:left w:val="nil"/>
                <w:bottom w:val="nil"/>
                <w:right w:val="nil"/>
                <w:between w:val="nil"/>
              </w:pBdr>
              <w:rPr>
                <w:sz w:val="24"/>
                <w:szCs w:val="24"/>
              </w:rPr>
            </w:pPr>
          </w:p>
        </w:tc>
      </w:tr>
      <w:tr w:rsidR="004D4C7C" w:rsidRPr="00FA2A41" w:rsidTr="002B103E">
        <w:trPr>
          <w:trHeight w:val="164"/>
        </w:trPr>
        <w:tc>
          <w:tcPr>
            <w:tcW w:w="1613" w:type="dxa"/>
            <w:vAlign w:val="center"/>
          </w:tcPr>
          <w:p w:rsidR="004D4C7C" w:rsidRPr="00FA2A41" w:rsidRDefault="004D4C7C" w:rsidP="002B103E">
            <w:pPr>
              <w:jc w:val="center"/>
              <w:rPr>
                <w:b/>
                <w:sz w:val="24"/>
                <w:szCs w:val="24"/>
              </w:rPr>
            </w:pPr>
            <w:r w:rsidRPr="00FA2A41">
              <w:rPr>
                <w:b/>
                <w:sz w:val="24"/>
                <w:szCs w:val="24"/>
              </w:rPr>
              <w:t>External Evaluation</w:t>
            </w:r>
          </w:p>
        </w:tc>
        <w:tc>
          <w:tcPr>
            <w:tcW w:w="5760" w:type="dxa"/>
            <w:gridSpan w:val="7"/>
            <w:vAlign w:val="center"/>
          </w:tcPr>
          <w:p w:rsidR="004D4C7C" w:rsidRPr="00FA2A41" w:rsidRDefault="004D4C7C" w:rsidP="002B103E">
            <w:pPr>
              <w:ind w:left="72" w:right="249"/>
              <w:jc w:val="both"/>
              <w:rPr>
                <w:sz w:val="24"/>
                <w:szCs w:val="24"/>
              </w:rPr>
            </w:pPr>
            <w:r w:rsidRPr="00FA2A41">
              <w:rPr>
                <w:sz w:val="24"/>
                <w:szCs w:val="24"/>
              </w:rPr>
              <w:t>End Semester Examination</w:t>
            </w:r>
          </w:p>
        </w:tc>
        <w:tc>
          <w:tcPr>
            <w:tcW w:w="2427" w:type="dxa"/>
            <w:gridSpan w:val="6"/>
            <w:vAlign w:val="center"/>
          </w:tcPr>
          <w:p w:rsidR="004D4C7C" w:rsidRPr="00FA2A41" w:rsidRDefault="004D4C7C" w:rsidP="002B103E">
            <w:pPr>
              <w:ind w:left="72" w:right="249"/>
              <w:jc w:val="both"/>
              <w:rPr>
                <w:sz w:val="24"/>
                <w:szCs w:val="24"/>
              </w:rPr>
            </w:pPr>
            <w:r w:rsidRPr="00FA2A41">
              <w:rPr>
                <w:sz w:val="24"/>
                <w:szCs w:val="24"/>
              </w:rPr>
              <w:t>75 Marks</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p>
        </w:tc>
        <w:tc>
          <w:tcPr>
            <w:tcW w:w="5760" w:type="dxa"/>
            <w:gridSpan w:val="7"/>
            <w:vAlign w:val="center"/>
          </w:tcPr>
          <w:p w:rsidR="004D4C7C" w:rsidRPr="00FA2A41" w:rsidRDefault="004D4C7C" w:rsidP="002B103E">
            <w:pPr>
              <w:ind w:left="72" w:right="249"/>
              <w:jc w:val="both"/>
              <w:rPr>
                <w:sz w:val="24"/>
                <w:szCs w:val="24"/>
              </w:rPr>
            </w:pPr>
            <w:r w:rsidRPr="00FA2A41">
              <w:rPr>
                <w:sz w:val="24"/>
                <w:szCs w:val="24"/>
              </w:rPr>
              <w:t>Total</w:t>
            </w:r>
          </w:p>
        </w:tc>
        <w:tc>
          <w:tcPr>
            <w:tcW w:w="2427" w:type="dxa"/>
            <w:gridSpan w:val="6"/>
            <w:vAlign w:val="center"/>
          </w:tcPr>
          <w:p w:rsidR="004D4C7C" w:rsidRPr="00FA2A41" w:rsidRDefault="004D4C7C" w:rsidP="002B103E">
            <w:pPr>
              <w:ind w:left="72" w:right="249"/>
              <w:jc w:val="both"/>
              <w:rPr>
                <w:sz w:val="24"/>
                <w:szCs w:val="24"/>
              </w:rPr>
            </w:pPr>
            <w:r w:rsidRPr="00FA2A41">
              <w:rPr>
                <w:sz w:val="24"/>
                <w:szCs w:val="24"/>
              </w:rPr>
              <w:t>100 Marks</w:t>
            </w:r>
          </w:p>
        </w:tc>
      </w:tr>
      <w:tr w:rsidR="004D4C7C" w:rsidRPr="00FA2A41" w:rsidTr="002B103E">
        <w:trPr>
          <w:trHeight w:val="164"/>
        </w:trPr>
        <w:tc>
          <w:tcPr>
            <w:tcW w:w="9800" w:type="dxa"/>
            <w:gridSpan w:val="14"/>
            <w:vAlign w:val="center"/>
          </w:tcPr>
          <w:p w:rsidR="004D4C7C" w:rsidRPr="00FA2A41" w:rsidRDefault="004D4C7C" w:rsidP="002B103E">
            <w:pPr>
              <w:ind w:left="72" w:right="249"/>
              <w:jc w:val="center"/>
              <w:rPr>
                <w:b/>
                <w:sz w:val="24"/>
                <w:szCs w:val="24"/>
              </w:rPr>
            </w:pPr>
            <w:r w:rsidRPr="00FA2A41">
              <w:rPr>
                <w:b/>
                <w:sz w:val="24"/>
                <w:szCs w:val="24"/>
              </w:rPr>
              <w:t>Methods of Assessment</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b/>
                <w:sz w:val="24"/>
                <w:szCs w:val="24"/>
              </w:rPr>
              <w:t>Recall (K1)</w:t>
            </w:r>
          </w:p>
        </w:tc>
        <w:tc>
          <w:tcPr>
            <w:tcW w:w="8187" w:type="dxa"/>
            <w:gridSpan w:val="13"/>
            <w:vAlign w:val="center"/>
          </w:tcPr>
          <w:p w:rsidR="004D4C7C" w:rsidRPr="00FA2A41" w:rsidRDefault="004D4C7C" w:rsidP="002B103E">
            <w:pPr>
              <w:ind w:left="72" w:right="249"/>
              <w:jc w:val="both"/>
              <w:rPr>
                <w:sz w:val="24"/>
                <w:szCs w:val="24"/>
              </w:rPr>
            </w:pPr>
            <w:r w:rsidRPr="00FA2A41">
              <w:rPr>
                <w:sz w:val="24"/>
                <w:szCs w:val="24"/>
              </w:rPr>
              <w:t>Simple definitions, MCQ, Recall steps, Concept definitions</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b/>
                <w:sz w:val="24"/>
                <w:szCs w:val="24"/>
              </w:rPr>
              <w:t>Understand/ Comprehend (K2)</w:t>
            </w:r>
          </w:p>
        </w:tc>
        <w:tc>
          <w:tcPr>
            <w:tcW w:w="8187" w:type="dxa"/>
            <w:gridSpan w:val="13"/>
            <w:vAlign w:val="center"/>
          </w:tcPr>
          <w:p w:rsidR="004D4C7C" w:rsidRPr="00FA2A41" w:rsidRDefault="004D4C7C" w:rsidP="002B103E">
            <w:pPr>
              <w:ind w:left="72" w:right="249"/>
              <w:jc w:val="both"/>
              <w:rPr>
                <w:sz w:val="24"/>
                <w:szCs w:val="24"/>
              </w:rPr>
            </w:pPr>
            <w:r w:rsidRPr="00FA2A41">
              <w:rPr>
                <w:sz w:val="24"/>
                <w:szCs w:val="24"/>
              </w:rPr>
              <w:t>MCQ, True/False, Short essays, Concept explanations, Short summary or overview</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b/>
                <w:sz w:val="24"/>
                <w:szCs w:val="24"/>
              </w:rPr>
              <w:t>Application (K3)</w:t>
            </w:r>
          </w:p>
        </w:tc>
        <w:tc>
          <w:tcPr>
            <w:tcW w:w="8187" w:type="dxa"/>
            <w:gridSpan w:val="13"/>
            <w:vAlign w:val="center"/>
          </w:tcPr>
          <w:p w:rsidR="004D4C7C" w:rsidRPr="00FA2A41" w:rsidRDefault="004D4C7C" w:rsidP="002B103E">
            <w:pPr>
              <w:ind w:left="72" w:right="249"/>
              <w:jc w:val="both"/>
              <w:rPr>
                <w:sz w:val="24"/>
                <w:szCs w:val="24"/>
              </w:rPr>
            </w:pPr>
            <w:r w:rsidRPr="00FA2A41">
              <w:rPr>
                <w:sz w:val="24"/>
                <w:szCs w:val="24"/>
              </w:rPr>
              <w:t>Suggest idea/concept with examples, Suggest formulae, Solve problems, Observe, Explain</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b/>
                <w:sz w:val="24"/>
                <w:szCs w:val="24"/>
              </w:rPr>
              <w:t>Analyze (K4)</w:t>
            </w:r>
          </w:p>
        </w:tc>
        <w:tc>
          <w:tcPr>
            <w:tcW w:w="8187" w:type="dxa"/>
            <w:gridSpan w:val="13"/>
            <w:vAlign w:val="center"/>
          </w:tcPr>
          <w:p w:rsidR="004D4C7C" w:rsidRPr="00FA2A41" w:rsidRDefault="004D4C7C" w:rsidP="002B103E">
            <w:pPr>
              <w:ind w:left="72" w:right="249"/>
              <w:jc w:val="both"/>
              <w:rPr>
                <w:sz w:val="24"/>
                <w:szCs w:val="24"/>
              </w:rPr>
            </w:pPr>
            <w:r w:rsidRPr="00FA2A41">
              <w:rPr>
                <w:sz w:val="24"/>
                <w:szCs w:val="24"/>
              </w:rPr>
              <w:t>Problem-solving questions, Finish a procedure in many steps, Differentiate between various ideas, Map knowledge</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b/>
                <w:sz w:val="24"/>
                <w:szCs w:val="24"/>
              </w:rPr>
              <w:t>Evaluate (K5)</w:t>
            </w:r>
          </w:p>
        </w:tc>
        <w:tc>
          <w:tcPr>
            <w:tcW w:w="8187" w:type="dxa"/>
            <w:gridSpan w:val="13"/>
            <w:vAlign w:val="center"/>
          </w:tcPr>
          <w:p w:rsidR="004D4C7C" w:rsidRPr="00FA2A41" w:rsidRDefault="004D4C7C" w:rsidP="002B103E">
            <w:pPr>
              <w:ind w:left="72" w:right="249"/>
              <w:jc w:val="both"/>
              <w:rPr>
                <w:sz w:val="24"/>
                <w:szCs w:val="24"/>
              </w:rPr>
            </w:pPr>
            <w:r w:rsidRPr="00FA2A41">
              <w:rPr>
                <w:sz w:val="24"/>
                <w:szCs w:val="24"/>
              </w:rPr>
              <w:t>Longer essay/ Evaluation essay, Critique or justify with pros and cons</w:t>
            </w:r>
          </w:p>
        </w:tc>
      </w:tr>
      <w:tr w:rsidR="004D4C7C" w:rsidRPr="00FA2A41" w:rsidTr="002B103E">
        <w:trPr>
          <w:trHeight w:val="164"/>
        </w:trPr>
        <w:tc>
          <w:tcPr>
            <w:tcW w:w="1613" w:type="dxa"/>
            <w:vAlign w:val="center"/>
          </w:tcPr>
          <w:p w:rsidR="004D4C7C" w:rsidRPr="00FA2A41" w:rsidRDefault="004D4C7C" w:rsidP="002B103E">
            <w:pPr>
              <w:jc w:val="center"/>
              <w:rPr>
                <w:sz w:val="24"/>
                <w:szCs w:val="24"/>
              </w:rPr>
            </w:pPr>
            <w:r w:rsidRPr="00FA2A41">
              <w:rPr>
                <w:b/>
                <w:sz w:val="24"/>
                <w:szCs w:val="24"/>
              </w:rPr>
              <w:t>Create (K6)</w:t>
            </w:r>
          </w:p>
        </w:tc>
        <w:tc>
          <w:tcPr>
            <w:tcW w:w="8187" w:type="dxa"/>
            <w:gridSpan w:val="13"/>
            <w:vAlign w:val="center"/>
          </w:tcPr>
          <w:p w:rsidR="004D4C7C" w:rsidRPr="00FA2A41" w:rsidRDefault="004D4C7C" w:rsidP="002B103E">
            <w:pPr>
              <w:ind w:left="72" w:right="249"/>
              <w:jc w:val="both"/>
              <w:rPr>
                <w:sz w:val="24"/>
                <w:szCs w:val="24"/>
              </w:rPr>
            </w:pPr>
            <w:r w:rsidRPr="00FA2A41">
              <w:rPr>
                <w:sz w:val="24"/>
                <w:szCs w:val="24"/>
              </w:rPr>
              <w:t>Check knowledge in specific or offbeat situations, Discussion, Debating or Presentations</w:t>
            </w:r>
          </w:p>
        </w:tc>
      </w:tr>
    </w:tbl>
    <w:p w:rsidR="004D4C7C" w:rsidRPr="00FA2A41" w:rsidRDefault="004D4C7C" w:rsidP="004D4C7C">
      <w:pPr>
        <w:rPr>
          <w:sz w:val="24"/>
          <w:szCs w:val="24"/>
        </w:rPr>
      </w:pPr>
    </w:p>
    <w:p w:rsidR="004D4C7C" w:rsidRPr="00FA2A41" w:rsidRDefault="004D4C7C" w:rsidP="004D4C7C">
      <w:pPr>
        <w:jc w:val="center"/>
        <w:rPr>
          <w:sz w:val="24"/>
          <w:szCs w:val="24"/>
        </w:rPr>
      </w:pPr>
      <w:r w:rsidRPr="00FA2A41">
        <w:rPr>
          <w:b/>
          <w:sz w:val="24"/>
          <w:szCs w:val="24"/>
          <w:u w:val="single"/>
        </w:rPr>
        <w:t>Mapping with program outcomes</w:t>
      </w:r>
    </w:p>
    <w:p w:rsidR="004D4C7C" w:rsidRPr="00FA2A41" w:rsidRDefault="004D4C7C" w:rsidP="004D4C7C">
      <w:pPr>
        <w:rPr>
          <w:sz w:val="24"/>
          <w:szCs w:val="24"/>
        </w:rPr>
      </w:pPr>
    </w:p>
    <w:tbl>
      <w:tblPr>
        <w:tblW w:w="7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2"/>
        <w:gridCol w:w="858"/>
        <w:gridCol w:w="858"/>
        <w:gridCol w:w="858"/>
        <w:gridCol w:w="858"/>
        <w:gridCol w:w="858"/>
        <w:gridCol w:w="858"/>
        <w:gridCol w:w="858"/>
        <w:gridCol w:w="858"/>
      </w:tblGrid>
      <w:tr w:rsidR="004D4C7C" w:rsidRPr="00FA2A41" w:rsidTr="002B103E">
        <w:trPr>
          <w:trHeight w:val="70"/>
          <w:jc w:val="center"/>
        </w:trPr>
        <w:tc>
          <w:tcPr>
            <w:tcW w:w="1032" w:type="dxa"/>
            <w:vAlign w:val="center"/>
          </w:tcPr>
          <w:p w:rsidR="004D4C7C" w:rsidRPr="00FA2A41" w:rsidRDefault="004D4C7C" w:rsidP="002B103E">
            <w:pPr>
              <w:rPr>
                <w:b/>
                <w:sz w:val="24"/>
                <w:szCs w:val="24"/>
              </w:rPr>
            </w:pPr>
          </w:p>
        </w:tc>
        <w:tc>
          <w:tcPr>
            <w:tcW w:w="858" w:type="dxa"/>
            <w:vAlign w:val="center"/>
          </w:tcPr>
          <w:p w:rsidR="004D4C7C" w:rsidRPr="00FA2A41" w:rsidRDefault="004D4C7C" w:rsidP="002B103E">
            <w:pPr>
              <w:rPr>
                <w:b/>
                <w:sz w:val="24"/>
                <w:szCs w:val="24"/>
              </w:rPr>
            </w:pPr>
            <w:r w:rsidRPr="00FA2A41">
              <w:rPr>
                <w:b/>
                <w:sz w:val="24"/>
                <w:szCs w:val="24"/>
              </w:rPr>
              <w:t>PO 1</w:t>
            </w:r>
          </w:p>
        </w:tc>
        <w:tc>
          <w:tcPr>
            <w:tcW w:w="858" w:type="dxa"/>
            <w:vAlign w:val="center"/>
          </w:tcPr>
          <w:p w:rsidR="004D4C7C" w:rsidRPr="00FA2A41" w:rsidRDefault="004D4C7C" w:rsidP="002B103E">
            <w:pPr>
              <w:rPr>
                <w:b/>
                <w:sz w:val="24"/>
                <w:szCs w:val="24"/>
              </w:rPr>
            </w:pPr>
            <w:r w:rsidRPr="00FA2A41">
              <w:rPr>
                <w:b/>
                <w:sz w:val="24"/>
                <w:szCs w:val="24"/>
              </w:rPr>
              <w:t>PO 2</w:t>
            </w:r>
          </w:p>
        </w:tc>
        <w:tc>
          <w:tcPr>
            <w:tcW w:w="858" w:type="dxa"/>
            <w:vAlign w:val="center"/>
          </w:tcPr>
          <w:p w:rsidR="004D4C7C" w:rsidRPr="00FA2A41" w:rsidRDefault="004D4C7C" w:rsidP="002B103E">
            <w:pPr>
              <w:rPr>
                <w:b/>
                <w:sz w:val="24"/>
                <w:szCs w:val="24"/>
              </w:rPr>
            </w:pPr>
            <w:r w:rsidRPr="00FA2A41">
              <w:rPr>
                <w:b/>
                <w:sz w:val="24"/>
                <w:szCs w:val="24"/>
              </w:rPr>
              <w:t>PO 3</w:t>
            </w:r>
          </w:p>
        </w:tc>
        <w:tc>
          <w:tcPr>
            <w:tcW w:w="858" w:type="dxa"/>
            <w:vAlign w:val="center"/>
          </w:tcPr>
          <w:p w:rsidR="004D4C7C" w:rsidRPr="00FA2A41" w:rsidRDefault="004D4C7C" w:rsidP="002B103E">
            <w:pPr>
              <w:rPr>
                <w:b/>
                <w:sz w:val="24"/>
                <w:szCs w:val="24"/>
              </w:rPr>
            </w:pPr>
            <w:r w:rsidRPr="00FA2A41">
              <w:rPr>
                <w:b/>
                <w:sz w:val="24"/>
                <w:szCs w:val="24"/>
              </w:rPr>
              <w:t>PO 4</w:t>
            </w:r>
          </w:p>
        </w:tc>
        <w:tc>
          <w:tcPr>
            <w:tcW w:w="858" w:type="dxa"/>
            <w:vAlign w:val="center"/>
          </w:tcPr>
          <w:p w:rsidR="004D4C7C" w:rsidRPr="00FA2A41" w:rsidRDefault="004D4C7C" w:rsidP="002B103E">
            <w:pPr>
              <w:rPr>
                <w:b/>
                <w:sz w:val="24"/>
                <w:szCs w:val="24"/>
              </w:rPr>
            </w:pPr>
            <w:r w:rsidRPr="00FA2A41">
              <w:rPr>
                <w:b/>
                <w:sz w:val="24"/>
                <w:szCs w:val="24"/>
              </w:rPr>
              <w:t>PO 5</w:t>
            </w:r>
          </w:p>
        </w:tc>
        <w:tc>
          <w:tcPr>
            <w:tcW w:w="858" w:type="dxa"/>
            <w:vAlign w:val="center"/>
          </w:tcPr>
          <w:p w:rsidR="004D4C7C" w:rsidRPr="00FA2A41" w:rsidRDefault="004D4C7C" w:rsidP="002B103E">
            <w:pPr>
              <w:rPr>
                <w:b/>
                <w:sz w:val="24"/>
                <w:szCs w:val="24"/>
              </w:rPr>
            </w:pPr>
            <w:r w:rsidRPr="00FA2A41">
              <w:rPr>
                <w:b/>
                <w:sz w:val="24"/>
                <w:szCs w:val="24"/>
              </w:rPr>
              <w:t>PO 6</w:t>
            </w:r>
          </w:p>
        </w:tc>
        <w:tc>
          <w:tcPr>
            <w:tcW w:w="858" w:type="dxa"/>
            <w:vAlign w:val="center"/>
          </w:tcPr>
          <w:p w:rsidR="004D4C7C" w:rsidRPr="00FA2A41" w:rsidRDefault="004D4C7C" w:rsidP="002B103E">
            <w:pPr>
              <w:rPr>
                <w:b/>
                <w:sz w:val="24"/>
                <w:szCs w:val="24"/>
              </w:rPr>
            </w:pPr>
            <w:r w:rsidRPr="00FA2A41">
              <w:rPr>
                <w:b/>
                <w:sz w:val="24"/>
                <w:szCs w:val="24"/>
              </w:rPr>
              <w:t>PO 7</w:t>
            </w:r>
          </w:p>
        </w:tc>
        <w:tc>
          <w:tcPr>
            <w:tcW w:w="858" w:type="dxa"/>
            <w:vAlign w:val="center"/>
          </w:tcPr>
          <w:p w:rsidR="004D4C7C" w:rsidRPr="00FA2A41" w:rsidRDefault="004D4C7C" w:rsidP="002B103E">
            <w:pPr>
              <w:rPr>
                <w:b/>
                <w:sz w:val="24"/>
                <w:szCs w:val="24"/>
              </w:rPr>
            </w:pPr>
            <w:r w:rsidRPr="00FA2A41">
              <w:rPr>
                <w:b/>
                <w:sz w:val="24"/>
                <w:szCs w:val="24"/>
              </w:rPr>
              <w:t>PO 8</w:t>
            </w:r>
          </w:p>
        </w:tc>
      </w:tr>
      <w:tr w:rsidR="004D4C7C" w:rsidRPr="00FA2A41" w:rsidTr="002B103E">
        <w:trPr>
          <w:trHeight w:val="454"/>
          <w:jc w:val="center"/>
        </w:trPr>
        <w:tc>
          <w:tcPr>
            <w:tcW w:w="1032" w:type="dxa"/>
            <w:vAlign w:val="center"/>
          </w:tcPr>
          <w:p w:rsidR="004D4C7C" w:rsidRPr="00FA2A41" w:rsidRDefault="004D4C7C" w:rsidP="002B103E">
            <w:pPr>
              <w:rPr>
                <w:b/>
                <w:sz w:val="24"/>
                <w:szCs w:val="24"/>
              </w:rPr>
            </w:pPr>
            <w:r w:rsidRPr="00FA2A41">
              <w:rPr>
                <w:b/>
                <w:sz w:val="24"/>
                <w:szCs w:val="24"/>
              </w:rPr>
              <w:t>CO 1</w:t>
            </w:r>
          </w:p>
        </w:tc>
        <w:tc>
          <w:tcPr>
            <w:tcW w:w="858" w:type="dxa"/>
            <w:vAlign w:val="center"/>
          </w:tcPr>
          <w:p w:rsidR="004D4C7C" w:rsidRPr="00FA2A41" w:rsidRDefault="004D4C7C" w:rsidP="002B103E">
            <w:pPr>
              <w:jc w:val="center"/>
              <w:rPr>
                <w:sz w:val="24"/>
                <w:szCs w:val="24"/>
              </w:rPr>
            </w:pPr>
            <w:r w:rsidRPr="00FA2A41">
              <w:rPr>
                <w:sz w:val="24"/>
                <w:szCs w:val="24"/>
              </w:rPr>
              <w:t>S</w:t>
            </w:r>
          </w:p>
        </w:tc>
        <w:tc>
          <w:tcPr>
            <w:tcW w:w="858" w:type="dxa"/>
            <w:vAlign w:val="center"/>
          </w:tcPr>
          <w:p w:rsidR="004D4C7C" w:rsidRPr="00FA2A41" w:rsidRDefault="004D4C7C" w:rsidP="002B103E">
            <w:pPr>
              <w:jc w:val="center"/>
              <w:rPr>
                <w:sz w:val="24"/>
                <w:szCs w:val="24"/>
              </w:rPr>
            </w:pPr>
            <w:r w:rsidRPr="00FA2A41">
              <w:rPr>
                <w:sz w:val="24"/>
                <w:szCs w:val="24"/>
              </w:rPr>
              <w:t>M</w:t>
            </w:r>
          </w:p>
        </w:tc>
        <w:tc>
          <w:tcPr>
            <w:tcW w:w="858" w:type="dxa"/>
            <w:vAlign w:val="center"/>
          </w:tcPr>
          <w:p w:rsidR="004D4C7C" w:rsidRPr="00FA2A41" w:rsidRDefault="004D4C7C" w:rsidP="002B103E">
            <w:pPr>
              <w:jc w:val="center"/>
              <w:rPr>
                <w:sz w:val="24"/>
                <w:szCs w:val="24"/>
              </w:rPr>
            </w:pPr>
            <w:r w:rsidRPr="00FA2A41">
              <w:rPr>
                <w:sz w:val="24"/>
                <w:szCs w:val="24"/>
              </w:rPr>
              <w:t>M</w:t>
            </w:r>
          </w:p>
        </w:tc>
        <w:tc>
          <w:tcPr>
            <w:tcW w:w="858" w:type="dxa"/>
            <w:vAlign w:val="center"/>
          </w:tcPr>
          <w:p w:rsidR="004D4C7C" w:rsidRPr="00FA2A41" w:rsidRDefault="004D4C7C" w:rsidP="002B103E">
            <w:pPr>
              <w:jc w:val="center"/>
              <w:rPr>
                <w:sz w:val="24"/>
                <w:szCs w:val="24"/>
              </w:rPr>
            </w:pPr>
            <w:r w:rsidRPr="00FA2A41">
              <w:rPr>
                <w:sz w:val="24"/>
                <w:szCs w:val="24"/>
              </w:rPr>
              <w:t>M</w:t>
            </w:r>
          </w:p>
        </w:tc>
        <w:tc>
          <w:tcPr>
            <w:tcW w:w="858" w:type="dxa"/>
            <w:vAlign w:val="center"/>
          </w:tcPr>
          <w:p w:rsidR="004D4C7C" w:rsidRPr="00FA2A41" w:rsidRDefault="004D4C7C" w:rsidP="002B103E">
            <w:pPr>
              <w:jc w:val="center"/>
              <w:rPr>
                <w:sz w:val="24"/>
                <w:szCs w:val="24"/>
              </w:rPr>
            </w:pPr>
            <w:r w:rsidRPr="00FA2A41">
              <w:rPr>
                <w:sz w:val="24"/>
                <w:szCs w:val="24"/>
              </w:rPr>
              <w:t>S</w:t>
            </w:r>
          </w:p>
        </w:tc>
        <w:tc>
          <w:tcPr>
            <w:tcW w:w="858" w:type="dxa"/>
            <w:vAlign w:val="center"/>
          </w:tcPr>
          <w:p w:rsidR="004D4C7C" w:rsidRPr="00FA2A41" w:rsidRDefault="004D4C7C" w:rsidP="002B103E">
            <w:pPr>
              <w:jc w:val="center"/>
              <w:rPr>
                <w:sz w:val="24"/>
                <w:szCs w:val="24"/>
              </w:rPr>
            </w:pPr>
            <w:r w:rsidRPr="00FA2A41">
              <w:rPr>
                <w:sz w:val="24"/>
                <w:szCs w:val="24"/>
              </w:rPr>
              <w:t>S</w:t>
            </w:r>
          </w:p>
        </w:tc>
        <w:tc>
          <w:tcPr>
            <w:tcW w:w="858" w:type="dxa"/>
            <w:vAlign w:val="center"/>
          </w:tcPr>
          <w:p w:rsidR="004D4C7C" w:rsidRPr="00FA2A41" w:rsidRDefault="004D4C7C" w:rsidP="002B103E">
            <w:pPr>
              <w:jc w:val="center"/>
              <w:rPr>
                <w:sz w:val="24"/>
                <w:szCs w:val="24"/>
              </w:rPr>
            </w:pPr>
            <w:r w:rsidRPr="00FA2A41">
              <w:rPr>
                <w:sz w:val="24"/>
                <w:szCs w:val="24"/>
              </w:rPr>
              <w:t>M</w:t>
            </w:r>
          </w:p>
        </w:tc>
        <w:tc>
          <w:tcPr>
            <w:tcW w:w="858" w:type="dxa"/>
            <w:vAlign w:val="center"/>
          </w:tcPr>
          <w:p w:rsidR="004D4C7C" w:rsidRPr="00FA2A41" w:rsidRDefault="004D4C7C" w:rsidP="002B103E">
            <w:pPr>
              <w:jc w:val="center"/>
              <w:rPr>
                <w:sz w:val="24"/>
                <w:szCs w:val="24"/>
              </w:rPr>
            </w:pPr>
            <w:r w:rsidRPr="00FA2A41">
              <w:rPr>
                <w:sz w:val="24"/>
                <w:szCs w:val="24"/>
              </w:rPr>
              <w:t>M</w:t>
            </w:r>
          </w:p>
        </w:tc>
      </w:tr>
      <w:tr w:rsidR="004D4C7C" w:rsidRPr="00FA2A41" w:rsidTr="002B103E">
        <w:trPr>
          <w:trHeight w:val="242"/>
          <w:jc w:val="center"/>
        </w:trPr>
        <w:tc>
          <w:tcPr>
            <w:tcW w:w="1032" w:type="dxa"/>
            <w:vAlign w:val="center"/>
          </w:tcPr>
          <w:p w:rsidR="004D4C7C" w:rsidRPr="00FA2A41" w:rsidRDefault="004D4C7C" w:rsidP="002B103E">
            <w:pPr>
              <w:rPr>
                <w:b/>
                <w:sz w:val="24"/>
                <w:szCs w:val="24"/>
              </w:rPr>
            </w:pPr>
            <w:r w:rsidRPr="00FA2A41">
              <w:rPr>
                <w:b/>
                <w:sz w:val="24"/>
                <w:szCs w:val="24"/>
              </w:rPr>
              <w:t>CO 2</w:t>
            </w:r>
          </w:p>
        </w:tc>
        <w:tc>
          <w:tcPr>
            <w:tcW w:w="858" w:type="dxa"/>
            <w:vAlign w:val="center"/>
          </w:tcPr>
          <w:p w:rsidR="004D4C7C" w:rsidRPr="00FA2A41" w:rsidRDefault="004D4C7C" w:rsidP="002B103E">
            <w:pPr>
              <w:jc w:val="center"/>
              <w:rPr>
                <w:sz w:val="24"/>
                <w:szCs w:val="24"/>
              </w:rPr>
            </w:pPr>
            <w:r w:rsidRPr="00FA2A41">
              <w:rPr>
                <w:sz w:val="24"/>
                <w:szCs w:val="24"/>
              </w:rPr>
              <w:t>M</w:t>
            </w:r>
          </w:p>
        </w:tc>
        <w:tc>
          <w:tcPr>
            <w:tcW w:w="858" w:type="dxa"/>
            <w:vAlign w:val="center"/>
          </w:tcPr>
          <w:p w:rsidR="004D4C7C" w:rsidRPr="00FA2A41" w:rsidRDefault="004D4C7C" w:rsidP="002B103E">
            <w:pPr>
              <w:jc w:val="center"/>
              <w:rPr>
                <w:sz w:val="24"/>
                <w:szCs w:val="24"/>
              </w:rPr>
            </w:pPr>
            <w:r w:rsidRPr="00FA2A41">
              <w:rPr>
                <w:sz w:val="24"/>
                <w:szCs w:val="24"/>
              </w:rPr>
              <w:t>M</w:t>
            </w:r>
          </w:p>
        </w:tc>
        <w:tc>
          <w:tcPr>
            <w:tcW w:w="858" w:type="dxa"/>
            <w:vAlign w:val="center"/>
          </w:tcPr>
          <w:p w:rsidR="004D4C7C" w:rsidRPr="00FA2A41" w:rsidRDefault="004D4C7C" w:rsidP="002B103E">
            <w:pPr>
              <w:jc w:val="center"/>
              <w:rPr>
                <w:sz w:val="24"/>
                <w:szCs w:val="24"/>
              </w:rPr>
            </w:pPr>
            <w:r w:rsidRPr="00FA2A41">
              <w:rPr>
                <w:sz w:val="24"/>
                <w:szCs w:val="24"/>
              </w:rPr>
              <w:t>S</w:t>
            </w:r>
          </w:p>
        </w:tc>
        <w:tc>
          <w:tcPr>
            <w:tcW w:w="858" w:type="dxa"/>
            <w:vAlign w:val="center"/>
          </w:tcPr>
          <w:p w:rsidR="004D4C7C" w:rsidRPr="00FA2A41" w:rsidRDefault="004D4C7C" w:rsidP="002B103E">
            <w:pPr>
              <w:jc w:val="center"/>
              <w:rPr>
                <w:sz w:val="24"/>
                <w:szCs w:val="24"/>
              </w:rPr>
            </w:pPr>
            <w:r w:rsidRPr="00FA2A41">
              <w:rPr>
                <w:sz w:val="24"/>
                <w:szCs w:val="24"/>
              </w:rPr>
              <w:t>S</w:t>
            </w:r>
          </w:p>
        </w:tc>
        <w:tc>
          <w:tcPr>
            <w:tcW w:w="858" w:type="dxa"/>
            <w:vAlign w:val="center"/>
          </w:tcPr>
          <w:p w:rsidR="004D4C7C" w:rsidRPr="00FA2A41" w:rsidRDefault="004D4C7C" w:rsidP="002B103E">
            <w:pPr>
              <w:jc w:val="center"/>
              <w:rPr>
                <w:sz w:val="24"/>
                <w:szCs w:val="24"/>
              </w:rPr>
            </w:pPr>
            <w:r w:rsidRPr="00FA2A41">
              <w:rPr>
                <w:sz w:val="24"/>
                <w:szCs w:val="24"/>
              </w:rPr>
              <w:t>S</w:t>
            </w:r>
          </w:p>
        </w:tc>
        <w:tc>
          <w:tcPr>
            <w:tcW w:w="858" w:type="dxa"/>
            <w:vAlign w:val="center"/>
          </w:tcPr>
          <w:p w:rsidR="004D4C7C" w:rsidRPr="00FA2A41" w:rsidRDefault="004D4C7C" w:rsidP="002B103E">
            <w:pPr>
              <w:jc w:val="center"/>
              <w:rPr>
                <w:sz w:val="24"/>
                <w:szCs w:val="24"/>
              </w:rPr>
            </w:pPr>
            <w:r w:rsidRPr="00FA2A41">
              <w:rPr>
                <w:sz w:val="24"/>
                <w:szCs w:val="24"/>
              </w:rPr>
              <w:t>S</w:t>
            </w:r>
          </w:p>
        </w:tc>
        <w:tc>
          <w:tcPr>
            <w:tcW w:w="858" w:type="dxa"/>
            <w:vAlign w:val="center"/>
          </w:tcPr>
          <w:p w:rsidR="004D4C7C" w:rsidRPr="00FA2A41" w:rsidRDefault="004D4C7C" w:rsidP="002B103E">
            <w:pPr>
              <w:jc w:val="center"/>
              <w:rPr>
                <w:sz w:val="24"/>
                <w:szCs w:val="24"/>
              </w:rPr>
            </w:pPr>
            <w:r w:rsidRPr="00FA2A41">
              <w:rPr>
                <w:sz w:val="24"/>
                <w:szCs w:val="24"/>
              </w:rPr>
              <w:t>M</w:t>
            </w:r>
          </w:p>
        </w:tc>
        <w:tc>
          <w:tcPr>
            <w:tcW w:w="858" w:type="dxa"/>
            <w:vAlign w:val="center"/>
          </w:tcPr>
          <w:p w:rsidR="004D4C7C" w:rsidRPr="00FA2A41" w:rsidRDefault="004D4C7C" w:rsidP="002B103E">
            <w:pPr>
              <w:jc w:val="center"/>
              <w:rPr>
                <w:sz w:val="24"/>
                <w:szCs w:val="24"/>
              </w:rPr>
            </w:pPr>
            <w:r w:rsidRPr="00FA2A41">
              <w:rPr>
                <w:sz w:val="24"/>
                <w:szCs w:val="24"/>
              </w:rPr>
              <w:t>S</w:t>
            </w:r>
          </w:p>
        </w:tc>
      </w:tr>
      <w:tr w:rsidR="004D4C7C" w:rsidRPr="00FA2A41" w:rsidTr="002B103E">
        <w:trPr>
          <w:trHeight w:val="242"/>
          <w:jc w:val="center"/>
        </w:trPr>
        <w:tc>
          <w:tcPr>
            <w:tcW w:w="1032" w:type="dxa"/>
            <w:vAlign w:val="center"/>
          </w:tcPr>
          <w:p w:rsidR="004D4C7C" w:rsidRPr="00FA2A41" w:rsidRDefault="004D4C7C" w:rsidP="002B103E">
            <w:pPr>
              <w:rPr>
                <w:b/>
                <w:sz w:val="24"/>
                <w:szCs w:val="24"/>
              </w:rPr>
            </w:pPr>
            <w:r w:rsidRPr="00FA2A41">
              <w:rPr>
                <w:b/>
                <w:sz w:val="24"/>
                <w:szCs w:val="24"/>
              </w:rPr>
              <w:t>CO 3</w:t>
            </w:r>
          </w:p>
        </w:tc>
        <w:tc>
          <w:tcPr>
            <w:tcW w:w="858" w:type="dxa"/>
            <w:vAlign w:val="center"/>
          </w:tcPr>
          <w:p w:rsidR="004D4C7C" w:rsidRPr="00FA2A41" w:rsidRDefault="004D4C7C" w:rsidP="002B103E">
            <w:pPr>
              <w:jc w:val="center"/>
              <w:rPr>
                <w:sz w:val="24"/>
                <w:szCs w:val="24"/>
              </w:rPr>
            </w:pPr>
            <w:r w:rsidRPr="00FA2A41">
              <w:rPr>
                <w:sz w:val="24"/>
                <w:szCs w:val="24"/>
              </w:rPr>
              <w:t>S</w:t>
            </w:r>
          </w:p>
        </w:tc>
        <w:tc>
          <w:tcPr>
            <w:tcW w:w="858" w:type="dxa"/>
            <w:vAlign w:val="center"/>
          </w:tcPr>
          <w:p w:rsidR="004D4C7C" w:rsidRPr="00FA2A41" w:rsidRDefault="004D4C7C" w:rsidP="002B103E">
            <w:pPr>
              <w:jc w:val="center"/>
              <w:rPr>
                <w:sz w:val="24"/>
                <w:szCs w:val="24"/>
              </w:rPr>
            </w:pPr>
            <w:r w:rsidRPr="00FA2A41">
              <w:rPr>
                <w:sz w:val="24"/>
                <w:szCs w:val="24"/>
              </w:rPr>
              <w:t>S</w:t>
            </w:r>
          </w:p>
        </w:tc>
        <w:tc>
          <w:tcPr>
            <w:tcW w:w="858" w:type="dxa"/>
            <w:vAlign w:val="center"/>
          </w:tcPr>
          <w:p w:rsidR="004D4C7C" w:rsidRPr="00FA2A41" w:rsidRDefault="004D4C7C" w:rsidP="002B103E">
            <w:pPr>
              <w:jc w:val="center"/>
              <w:rPr>
                <w:sz w:val="24"/>
                <w:szCs w:val="24"/>
              </w:rPr>
            </w:pPr>
            <w:r w:rsidRPr="00FA2A41">
              <w:rPr>
                <w:sz w:val="24"/>
                <w:szCs w:val="24"/>
              </w:rPr>
              <w:t>M</w:t>
            </w:r>
          </w:p>
        </w:tc>
        <w:tc>
          <w:tcPr>
            <w:tcW w:w="858" w:type="dxa"/>
            <w:vAlign w:val="center"/>
          </w:tcPr>
          <w:p w:rsidR="004D4C7C" w:rsidRPr="00FA2A41" w:rsidRDefault="004D4C7C" w:rsidP="002B103E">
            <w:pPr>
              <w:jc w:val="center"/>
              <w:rPr>
                <w:sz w:val="24"/>
                <w:szCs w:val="24"/>
              </w:rPr>
            </w:pPr>
            <w:r w:rsidRPr="00FA2A41">
              <w:rPr>
                <w:sz w:val="24"/>
                <w:szCs w:val="24"/>
              </w:rPr>
              <w:t>M</w:t>
            </w:r>
          </w:p>
        </w:tc>
        <w:tc>
          <w:tcPr>
            <w:tcW w:w="858" w:type="dxa"/>
            <w:vAlign w:val="center"/>
          </w:tcPr>
          <w:p w:rsidR="004D4C7C" w:rsidRPr="00FA2A41" w:rsidRDefault="004D4C7C" w:rsidP="002B103E">
            <w:pPr>
              <w:jc w:val="center"/>
              <w:rPr>
                <w:sz w:val="24"/>
                <w:szCs w:val="24"/>
              </w:rPr>
            </w:pPr>
            <w:r w:rsidRPr="00FA2A41">
              <w:rPr>
                <w:sz w:val="24"/>
                <w:szCs w:val="24"/>
              </w:rPr>
              <w:t>M</w:t>
            </w:r>
          </w:p>
        </w:tc>
        <w:tc>
          <w:tcPr>
            <w:tcW w:w="858" w:type="dxa"/>
            <w:vAlign w:val="center"/>
          </w:tcPr>
          <w:p w:rsidR="004D4C7C" w:rsidRPr="00FA2A41" w:rsidRDefault="004D4C7C" w:rsidP="002B103E">
            <w:pPr>
              <w:jc w:val="center"/>
              <w:rPr>
                <w:sz w:val="24"/>
                <w:szCs w:val="24"/>
              </w:rPr>
            </w:pPr>
            <w:r w:rsidRPr="00FA2A41">
              <w:rPr>
                <w:sz w:val="24"/>
                <w:szCs w:val="24"/>
              </w:rPr>
              <w:t>S</w:t>
            </w:r>
          </w:p>
        </w:tc>
        <w:tc>
          <w:tcPr>
            <w:tcW w:w="858" w:type="dxa"/>
            <w:vAlign w:val="center"/>
          </w:tcPr>
          <w:p w:rsidR="004D4C7C" w:rsidRPr="00FA2A41" w:rsidRDefault="004D4C7C" w:rsidP="002B103E">
            <w:pPr>
              <w:jc w:val="center"/>
              <w:rPr>
                <w:sz w:val="24"/>
                <w:szCs w:val="24"/>
              </w:rPr>
            </w:pPr>
            <w:r w:rsidRPr="00FA2A41">
              <w:rPr>
                <w:sz w:val="24"/>
                <w:szCs w:val="24"/>
              </w:rPr>
              <w:t>M</w:t>
            </w:r>
          </w:p>
        </w:tc>
        <w:tc>
          <w:tcPr>
            <w:tcW w:w="858" w:type="dxa"/>
            <w:vAlign w:val="center"/>
          </w:tcPr>
          <w:p w:rsidR="004D4C7C" w:rsidRPr="00FA2A41" w:rsidRDefault="004D4C7C" w:rsidP="002B103E">
            <w:pPr>
              <w:jc w:val="center"/>
              <w:rPr>
                <w:sz w:val="24"/>
                <w:szCs w:val="24"/>
              </w:rPr>
            </w:pPr>
            <w:r w:rsidRPr="00FA2A41">
              <w:rPr>
                <w:sz w:val="24"/>
                <w:szCs w:val="24"/>
              </w:rPr>
              <w:t>M</w:t>
            </w:r>
          </w:p>
        </w:tc>
      </w:tr>
      <w:tr w:rsidR="004D4C7C" w:rsidRPr="00FA2A41" w:rsidTr="002B103E">
        <w:trPr>
          <w:trHeight w:val="242"/>
          <w:jc w:val="center"/>
        </w:trPr>
        <w:tc>
          <w:tcPr>
            <w:tcW w:w="1032" w:type="dxa"/>
            <w:vAlign w:val="center"/>
          </w:tcPr>
          <w:p w:rsidR="004D4C7C" w:rsidRPr="00FA2A41" w:rsidRDefault="004D4C7C" w:rsidP="002B103E">
            <w:pPr>
              <w:rPr>
                <w:b/>
                <w:sz w:val="24"/>
                <w:szCs w:val="24"/>
              </w:rPr>
            </w:pPr>
            <w:r w:rsidRPr="00FA2A41">
              <w:rPr>
                <w:b/>
                <w:sz w:val="24"/>
                <w:szCs w:val="24"/>
              </w:rPr>
              <w:t>CO 4</w:t>
            </w:r>
          </w:p>
        </w:tc>
        <w:tc>
          <w:tcPr>
            <w:tcW w:w="858" w:type="dxa"/>
            <w:vAlign w:val="center"/>
          </w:tcPr>
          <w:p w:rsidR="004D4C7C" w:rsidRPr="00FA2A41" w:rsidRDefault="004D4C7C" w:rsidP="002B103E">
            <w:pPr>
              <w:jc w:val="center"/>
              <w:rPr>
                <w:sz w:val="24"/>
                <w:szCs w:val="24"/>
              </w:rPr>
            </w:pPr>
            <w:r w:rsidRPr="00FA2A41">
              <w:rPr>
                <w:sz w:val="24"/>
                <w:szCs w:val="24"/>
              </w:rPr>
              <w:t>S</w:t>
            </w:r>
          </w:p>
        </w:tc>
        <w:tc>
          <w:tcPr>
            <w:tcW w:w="858" w:type="dxa"/>
            <w:vAlign w:val="center"/>
          </w:tcPr>
          <w:p w:rsidR="004D4C7C" w:rsidRPr="00FA2A41" w:rsidRDefault="004D4C7C" w:rsidP="002B103E">
            <w:pPr>
              <w:jc w:val="center"/>
              <w:rPr>
                <w:sz w:val="24"/>
                <w:szCs w:val="24"/>
              </w:rPr>
            </w:pPr>
            <w:r w:rsidRPr="00FA2A41">
              <w:rPr>
                <w:sz w:val="24"/>
                <w:szCs w:val="24"/>
              </w:rPr>
              <w:t>S</w:t>
            </w:r>
          </w:p>
        </w:tc>
        <w:tc>
          <w:tcPr>
            <w:tcW w:w="858" w:type="dxa"/>
            <w:vAlign w:val="center"/>
          </w:tcPr>
          <w:p w:rsidR="004D4C7C" w:rsidRPr="00FA2A41" w:rsidRDefault="004D4C7C" w:rsidP="002B103E">
            <w:pPr>
              <w:jc w:val="center"/>
              <w:rPr>
                <w:sz w:val="24"/>
                <w:szCs w:val="24"/>
              </w:rPr>
            </w:pPr>
            <w:r w:rsidRPr="00FA2A41">
              <w:rPr>
                <w:sz w:val="24"/>
                <w:szCs w:val="24"/>
              </w:rPr>
              <w:t>M</w:t>
            </w:r>
          </w:p>
        </w:tc>
        <w:tc>
          <w:tcPr>
            <w:tcW w:w="858" w:type="dxa"/>
            <w:vAlign w:val="center"/>
          </w:tcPr>
          <w:p w:rsidR="004D4C7C" w:rsidRPr="00FA2A41" w:rsidRDefault="004D4C7C" w:rsidP="002B103E">
            <w:pPr>
              <w:jc w:val="center"/>
              <w:rPr>
                <w:sz w:val="24"/>
                <w:szCs w:val="24"/>
              </w:rPr>
            </w:pPr>
            <w:r w:rsidRPr="00FA2A41">
              <w:rPr>
                <w:sz w:val="24"/>
                <w:szCs w:val="24"/>
              </w:rPr>
              <w:t>S</w:t>
            </w:r>
          </w:p>
        </w:tc>
        <w:tc>
          <w:tcPr>
            <w:tcW w:w="858" w:type="dxa"/>
            <w:vAlign w:val="center"/>
          </w:tcPr>
          <w:p w:rsidR="004D4C7C" w:rsidRPr="00FA2A41" w:rsidRDefault="004D4C7C" w:rsidP="002B103E">
            <w:pPr>
              <w:jc w:val="center"/>
              <w:rPr>
                <w:sz w:val="24"/>
                <w:szCs w:val="24"/>
              </w:rPr>
            </w:pPr>
            <w:r w:rsidRPr="00FA2A41">
              <w:rPr>
                <w:sz w:val="24"/>
                <w:szCs w:val="24"/>
              </w:rPr>
              <w:t>S</w:t>
            </w:r>
          </w:p>
        </w:tc>
        <w:tc>
          <w:tcPr>
            <w:tcW w:w="858" w:type="dxa"/>
            <w:vAlign w:val="center"/>
          </w:tcPr>
          <w:p w:rsidR="004D4C7C" w:rsidRPr="00FA2A41" w:rsidRDefault="004D4C7C" w:rsidP="002B103E">
            <w:pPr>
              <w:jc w:val="center"/>
              <w:rPr>
                <w:sz w:val="24"/>
                <w:szCs w:val="24"/>
              </w:rPr>
            </w:pPr>
            <w:r w:rsidRPr="00FA2A41">
              <w:rPr>
                <w:sz w:val="24"/>
                <w:szCs w:val="24"/>
              </w:rPr>
              <w:t>S</w:t>
            </w:r>
          </w:p>
        </w:tc>
        <w:tc>
          <w:tcPr>
            <w:tcW w:w="858" w:type="dxa"/>
            <w:vAlign w:val="center"/>
          </w:tcPr>
          <w:p w:rsidR="004D4C7C" w:rsidRPr="00FA2A41" w:rsidRDefault="004D4C7C" w:rsidP="002B103E">
            <w:pPr>
              <w:jc w:val="center"/>
              <w:rPr>
                <w:sz w:val="24"/>
                <w:szCs w:val="24"/>
              </w:rPr>
            </w:pPr>
            <w:r w:rsidRPr="00FA2A41">
              <w:rPr>
                <w:sz w:val="24"/>
                <w:szCs w:val="24"/>
              </w:rPr>
              <w:t>M</w:t>
            </w:r>
          </w:p>
        </w:tc>
        <w:tc>
          <w:tcPr>
            <w:tcW w:w="858" w:type="dxa"/>
            <w:vAlign w:val="center"/>
          </w:tcPr>
          <w:p w:rsidR="004D4C7C" w:rsidRPr="00FA2A41" w:rsidRDefault="004D4C7C" w:rsidP="002B103E">
            <w:pPr>
              <w:jc w:val="center"/>
              <w:rPr>
                <w:sz w:val="24"/>
                <w:szCs w:val="24"/>
              </w:rPr>
            </w:pPr>
            <w:r w:rsidRPr="00FA2A41">
              <w:rPr>
                <w:sz w:val="24"/>
                <w:szCs w:val="24"/>
              </w:rPr>
              <w:t>S</w:t>
            </w:r>
          </w:p>
        </w:tc>
      </w:tr>
      <w:tr w:rsidR="004D4C7C" w:rsidRPr="00FA2A41" w:rsidTr="002B103E">
        <w:trPr>
          <w:trHeight w:val="252"/>
          <w:jc w:val="center"/>
        </w:trPr>
        <w:tc>
          <w:tcPr>
            <w:tcW w:w="1032" w:type="dxa"/>
            <w:vAlign w:val="center"/>
          </w:tcPr>
          <w:p w:rsidR="004D4C7C" w:rsidRPr="00FA2A41" w:rsidRDefault="004D4C7C" w:rsidP="002B103E">
            <w:pPr>
              <w:rPr>
                <w:b/>
                <w:sz w:val="24"/>
                <w:szCs w:val="24"/>
              </w:rPr>
            </w:pPr>
            <w:r w:rsidRPr="00FA2A41">
              <w:rPr>
                <w:b/>
                <w:sz w:val="24"/>
                <w:szCs w:val="24"/>
              </w:rPr>
              <w:t>CO 5</w:t>
            </w:r>
          </w:p>
        </w:tc>
        <w:tc>
          <w:tcPr>
            <w:tcW w:w="858" w:type="dxa"/>
            <w:vAlign w:val="center"/>
          </w:tcPr>
          <w:p w:rsidR="004D4C7C" w:rsidRPr="00FA2A41" w:rsidRDefault="004D4C7C" w:rsidP="002B103E">
            <w:pPr>
              <w:jc w:val="center"/>
              <w:rPr>
                <w:sz w:val="24"/>
                <w:szCs w:val="24"/>
              </w:rPr>
            </w:pPr>
            <w:r w:rsidRPr="00FA2A41">
              <w:rPr>
                <w:sz w:val="24"/>
                <w:szCs w:val="24"/>
              </w:rPr>
              <w:t>M</w:t>
            </w:r>
          </w:p>
        </w:tc>
        <w:tc>
          <w:tcPr>
            <w:tcW w:w="858" w:type="dxa"/>
            <w:vAlign w:val="center"/>
          </w:tcPr>
          <w:p w:rsidR="004D4C7C" w:rsidRPr="00FA2A41" w:rsidRDefault="004D4C7C" w:rsidP="002B103E">
            <w:pPr>
              <w:jc w:val="center"/>
              <w:rPr>
                <w:sz w:val="24"/>
                <w:szCs w:val="24"/>
              </w:rPr>
            </w:pPr>
            <w:r w:rsidRPr="00FA2A41">
              <w:rPr>
                <w:sz w:val="24"/>
                <w:szCs w:val="24"/>
              </w:rPr>
              <w:t>M</w:t>
            </w:r>
          </w:p>
        </w:tc>
        <w:tc>
          <w:tcPr>
            <w:tcW w:w="858" w:type="dxa"/>
            <w:vAlign w:val="center"/>
          </w:tcPr>
          <w:p w:rsidR="004D4C7C" w:rsidRPr="00FA2A41" w:rsidRDefault="004D4C7C" w:rsidP="002B103E">
            <w:pPr>
              <w:jc w:val="center"/>
              <w:rPr>
                <w:sz w:val="24"/>
                <w:szCs w:val="24"/>
              </w:rPr>
            </w:pPr>
            <w:r w:rsidRPr="00FA2A41">
              <w:rPr>
                <w:sz w:val="24"/>
                <w:szCs w:val="24"/>
              </w:rPr>
              <w:t>M</w:t>
            </w:r>
          </w:p>
        </w:tc>
        <w:tc>
          <w:tcPr>
            <w:tcW w:w="858" w:type="dxa"/>
            <w:vAlign w:val="center"/>
          </w:tcPr>
          <w:p w:rsidR="004D4C7C" w:rsidRPr="00FA2A41" w:rsidRDefault="004D4C7C" w:rsidP="002B103E">
            <w:pPr>
              <w:jc w:val="center"/>
              <w:rPr>
                <w:sz w:val="24"/>
                <w:szCs w:val="24"/>
              </w:rPr>
            </w:pPr>
            <w:r w:rsidRPr="00FA2A41">
              <w:rPr>
                <w:sz w:val="24"/>
                <w:szCs w:val="24"/>
              </w:rPr>
              <w:t>M</w:t>
            </w:r>
          </w:p>
        </w:tc>
        <w:tc>
          <w:tcPr>
            <w:tcW w:w="858" w:type="dxa"/>
            <w:vAlign w:val="center"/>
          </w:tcPr>
          <w:p w:rsidR="004D4C7C" w:rsidRPr="00FA2A41" w:rsidRDefault="004D4C7C" w:rsidP="002B103E">
            <w:pPr>
              <w:jc w:val="center"/>
              <w:rPr>
                <w:sz w:val="24"/>
                <w:szCs w:val="24"/>
              </w:rPr>
            </w:pPr>
            <w:r w:rsidRPr="00FA2A41">
              <w:rPr>
                <w:sz w:val="24"/>
                <w:szCs w:val="24"/>
              </w:rPr>
              <w:t>M</w:t>
            </w:r>
          </w:p>
        </w:tc>
        <w:tc>
          <w:tcPr>
            <w:tcW w:w="858" w:type="dxa"/>
            <w:vAlign w:val="center"/>
          </w:tcPr>
          <w:p w:rsidR="004D4C7C" w:rsidRPr="00FA2A41" w:rsidRDefault="004D4C7C" w:rsidP="002B103E">
            <w:pPr>
              <w:jc w:val="center"/>
              <w:rPr>
                <w:sz w:val="24"/>
                <w:szCs w:val="24"/>
              </w:rPr>
            </w:pPr>
            <w:r w:rsidRPr="00FA2A41">
              <w:rPr>
                <w:sz w:val="24"/>
                <w:szCs w:val="24"/>
              </w:rPr>
              <w:t>M</w:t>
            </w:r>
          </w:p>
        </w:tc>
        <w:tc>
          <w:tcPr>
            <w:tcW w:w="858" w:type="dxa"/>
            <w:vAlign w:val="center"/>
          </w:tcPr>
          <w:p w:rsidR="004D4C7C" w:rsidRPr="00FA2A41" w:rsidRDefault="004D4C7C" w:rsidP="002B103E">
            <w:pPr>
              <w:jc w:val="center"/>
              <w:rPr>
                <w:sz w:val="24"/>
                <w:szCs w:val="24"/>
              </w:rPr>
            </w:pPr>
            <w:r w:rsidRPr="00FA2A41">
              <w:rPr>
                <w:sz w:val="24"/>
                <w:szCs w:val="24"/>
              </w:rPr>
              <w:t>S</w:t>
            </w:r>
          </w:p>
        </w:tc>
        <w:tc>
          <w:tcPr>
            <w:tcW w:w="858" w:type="dxa"/>
            <w:vAlign w:val="center"/>
          </w:tcPr>
          <w:p w:rsidR="004D4C7C" w:rsidRPr="00FA2A41" w:rsidRDefault="004D4C7C" w:rsidP="002B103E">
            <w:pPr>
              <w:jc w:val="center"/>
              <w:rPr>
                <w:sz w:val="24"/>
                <w:szCs w:val="24"/>
              </w:rPr>
            </w:pPr>
            <w:r w:rsidRPr="00FA2A41">
              <w:rPr>
                <w:sz w:val="24"/>
                <w:szCs w:val="24"/>
              </w:rPr>
              <w:t>S</w:t>
            </w:r>
          </w:p>
        </w:tc>
      </w:tr>
    </w:tbl>
    <w:p w:rsidR="004D4C7C" w:rsidRPr="00FA2A41" w:rsidRDefault="004D4C7C" w:rsidP="004D4C7C">
      <w:pPr>
        <w:jc w:val="center"/>
        <w:rPr>
          <w:b/>
          <w:sz w:val="24"/>
          <w:szCs w:val="24"/>
        </w:rPr>
      </w:pPr>
    </w:p>
    <w:p w:rsidR="004D4C7C" w:rsidRPr="00FA2A41" w:rsidRDefault="004D4C7C" w:rsidP="004D4C7C">
      <w:pPr>
        <w:jc w:val="center"/>
        <w:rPr>
          <w:sz w:val="24"/>
          <w:szCs w:val="24"/>
        </w:rPr>
      </w:pPr>
      <w:r w:rsidRPr="00FA2A41">
        <w:rPr>
          <w:b/>
          <w:sz w:val="24"/>
          <w:szCs w:val="24"/>
        </w:rPr>
        <w:t>S-Strong</w:t>
      </w:r>
      <w:r w:rsidRPr="00FA2A41">
        <w:rPr>
          <w:b/>
          <w:sz w:val="24"/>
          <w:szCs w:val="24"/>
        </w:rPr>
        <w:tab/>
        <w:t>M-Medium</w:t>
      </w:r>
      <w:r w:rsidRPr="00FA2A41">
        <w:rPr>
          <w:b/>
          <w:sz w:val="24"/>
          <w:szCs w:val="24"/>
        </w:rPr>
        <w:tab/>
        <w:t>L-Low</w:t>
      </w:r>
    </w:p>
    <w:p w:rsidR="004D4C7C" w:rsidRPr="00FA2A41" w:rsidRDefault="004D4C7C" w:rsidP="004D4C7C">
      <w:pPr>
        <w:rPr>
          <w:sz w:val="24"/>
          <w:szCs w:val="24"/>
        </w:rPr>
      </w:pPr>
    </w:p>
    <w:p w:rsidR="004D4C7C" w:rsidRPr="00FA2A41" w:rsidRDefault="004D4C7C" w:rsidP="004D4C7C">
      <w:pPr>
        <w:jc w:val="center"/>
        <w:rPr>
          <w:b/>
          <w:sz w:val="24"/>
          <w:szCs w:val="24"/>
        </w:rPr>
      </w:pPr>
    </w:p>
    <w:p w:rsidR="004D4C7C" w:rsidRPr="00FA2A41" w:rsidRDefault="004D4C7C" w:rsidP="004D4C7C">
      <w:pPr>
        <w:jc w:val="center"/>
        <w:rPr>
          <w:b/>
          <w:sz w:val="24"/>
          <w:szCs w:val="24"/>
        </w:rPr>
      </w:pPr>
      <w:r w:rsidRPr="00FA2A41">
        <w:rPr>
          <w:b/>
          <w:sz w:val="24"/>
          <w:szCs w:val="24"/>
        </w:rPr>
        <w:t>CO-PO Mapping with Programme Specific Outcomes (Course Articulation Matrix):</w:t>
      </w:r>
    </w:p>
    <w:p w:rsidR="004D4C7C" w:rsidRPr="00FA2A41" w:rsidRDefault="004D4C7C" w:rsidP="004D4C7C">
      <w:pPr>
        <w:jc w:val="center"/>
        <w:rPr>
          <w:b/>
          <w:sz w:val="24"/>
          <w:szCs w:val="24"/>
        </w:rPr>
      </w:pPr>
      <w:r w:rsidRPr="00FA2A41">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4D4C7C" w:rsidRPr="00FA2A41" w:rsidTr="002B103E">
        <w:trPr>
          <w:trHeight w:val="66"/>
        </w:trPr>
        <w:tc>
          <w:tcPr>
            <w:tcW w:w="2814" w:type="dxa"/>
            <w:vAlign w:val="center"/>
          </w:tcPr>
          <w:p w:rsidR="004D4C7C" w:rsidRPr="00FA2A41" w:rsidRDefault="004D4C7C" w:rsidP="002B103E">
            <w:pPr>
              <w:jc w:val="center"/>
              <w:rPr>
                <w:b/>
                <w:sz w:val="24"/>
                <w:szCs w:val="24"/>
              </w:rPr>
            </w:pPr>
            <w:r w:rsidRPr="00FA2A41">
              <w:rPr>
                <w:b/>
                <w:sz w:val="24"/>
                <w:szCs w:val="24"/>
              </w:rPr>
              <w:t>CO/PO</w:t>
            </w:r>
          </w:p>
        </w:tc>
        <w:tc>
          <w:tcPr>
            <w:tcW w:w="1205" w:type="dxa"/>
            <w:vAlign w:val="center"/>
          </w:tcPr>
          <w:p w:rsidR="004D4C7C" w:rsidRPr="00FA2A41" w:rsidRDefault="004D4C7C" w:rsidP="002B103E">
            <w:pPr>
              <w:jc w:val="center"/>
              <w:rPr>
                <w:b/>
                <w:sz w:val="24"/>
                <w:szCs w:val="24"/>
              </w:rPr>
            </w:pPr>
            <w:r w:rsidRPr="00FA2A41">
              <w:rPr>
                <w:b/>
                <w:sz w:val="24"/>
                <w:szCs w:val="24"/>
              </w:rPr>
              <w:t>PSO 1</w:t>
            </w:r>
          </w:p>
        </w:tc>
        <w:tc>
          <w:tcPr>
            <w:tcW w:w="1205" w:type="dxa"/>
            <w:vAlign w:val="center"/>
          </w:tcPr>
          <w:p w:rsidR="004D4C7C" w:rsidRPr="00FA2A41" w:rsidRDefault="004D4C7C" w:rsidP="002B103E">
            <w:pPr>
              <w:jc w:val="center"/>
              <w:rPr>
                <w:b/>
                <w:sz w:val="24"/>
                <w:szCs w:val="24"/>
              </w:rPr>
            </w:pPr>
            <w:r w:rsidRPr="00FA2A41">
              <w:rPr>
                <w:b/>
                <w:sz w:val="24"/>
                <w:szCs w:val="24"/>
              </w:rPr>
              <w:t>PSO 2</w:t>
            </w:r>
          </w:p>
        </w:tc>
        <w:tc>
          <w:tcPr>
            <w:tcW w:w="1205" w:type="dxa"/>
            <w:vAlign w:val="center"/>
          </w:tcPr>
          <w:p w:rsidR="004D4C7C" w:rsidRPr="00FA2A41" w:rsidRDefault="004D4C7C" w:rsidP="002B103E">
            <w:pPr>
              <w:jc w:val="center"/>
              <w:rPr>
                <w:b/>
                <w:sz w:val="24"/>
                <w:szCs w:val="24"/>
              </w:rPr>
            </w:pPr>
            <w:r w:rsidRPr="00FA2A41">
              <w:rPr>
                <w:b/>
                <w:sz w:val="24"/>
                <w:szCs w:val="24"/>
              </w:rPr>
              <w:t>PSO 3</w:t>
            </w:r>
          </w:p>
        </w:tc>
        <w:tc>
          <w:tcPr>
            <w:tcW w:w="1205" w:type="dxa"/>
            <w:vAlign w:val="center"/>
          </w:tcPr>
          <w:p w:rsidR="004D4C7C" w:rsidRPr="00FA2A41" w:rsidRDefault="004D4C7C" w:rsidP="002B103E">
            <w:pPr>
              <w:jc w:val="center"/>
              <w:rPr>
                <w:b/>
                <w:sz w:val="24"/>
                <w:szCs w:val="24"/>
              </w:rPr>
            </w:pPr>
            <w:r w:rsidRPr="00FA2A41">
              <w:rPr>
                <w:b/>
                <w:sz w:val="24"/>
                <w:szCs w:val="24"/>
              </w:rPr>
              <w:t>PSO 4</w:t>
            </w:r>
          </w:p>
        </w:tc>
        <w:tc>
          <w:tcPr>
            <w:tcW w:w="1205" w:type="dxa"/>
            <w:vAlign w:val="center"/>
          </w:tcPr>
          <w:p w:rsidR="004D4C7C" w:rsidRPr="00FA2A41" w:rsidRDefault="004D4C7C" w:rsidP="002B103E">
            <w:pPr>
              <w:jc w:val="center"/>
              <w:rPr>
                <w:b/>
                <w:sz w:val="24"/>
                <w:szCs w:val="24"/>
              </w:rPr>
            </w:pPr>
            <w:r w:rsidRPr="00FA2A41">
              <w:rPr>
                <w:b/>
                <w:sz w:val="24"/>
                <w:szCs w:val="24"/>
              </w:rPr>
              <w:t>PSO 5</w:t>
            </w:r>
          </w:p>
        </w:tc>
      </w:tr>
      <w:tr w:rsidR="004D4C7C" w:rsidRPr="00FA2A41" w:rsidTr="002B103E">
        <w:trPr>
          <w:trHeight w:val="230"/>
        </w:trPr>
        <w:tc>
          <w:tcPr>
            <w:tcW w:w="2814" w:type="dxa"/>
            <w:vAlign w:val="center"/>
          </w:tcPr>
          <w:p w:rsidR="004D4C7C" w:rsidRPr="00FA2A41" w:rsidRDefault="004D4C7C" w:rsidP="002B103E">
            <w:pPr>
              <w:rPr>
                <w:b/>
                <w:sz w:val="24"/>
                <w:szCs w:val="24"/>
              </w:rPr>
            </w:pPr>
            <w:r w:rsidRPr="00FA2A41">
              <w:rPr>
                <w:b/>
                <w:sz w:val="24"/>
                <w:szCs w:val="24"/>
              </w:rPr>
              <w:t>CO 1</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3</w:t>
            </w:r>
          </w:p>
        </w:tc>
      </w:tr>
      <w:tr w:rsidR="004D4C7C" w:rsidRPr="00FA2A41" w:rsidTr="002B103E">
        <w:trPr>
          <w:trHeight w:val="230"/>
        </w:trPr>
        <w:tc>
          <w:tcPr>
            <w:tcW w:w="2814" w:type="dxa"/>
            <w:vAlign w:val="center"/>
          </w:tcPr>
          <w:p w:rsidR="004D4C7C" w:rsidRPr="00FA2A41" w:rsidRDefault="004D4C7C" w:rsidP="002B103E">
            <w:pPr>
              <w:rPr>
                <w:b/>
                <w:sz w:val="24"/>
                <w:szCs w:val="24"/>
              </w:rPr>
            </w:pPr>
            <w:r w:rsidRPr="00FA2A41">
              <w:rPr>
                <w:b/>
                <w:sz w:val="24"/>
                <w:szCs w:val="24"/>
              </w:rPr>
              <w:t>CO 2</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3</w:t>
            </w:r>
          </w:p>
        </w:tc>
      </w:tr>
      <w:tr w:rsidR="004D4C7C" w:rsidRPr="00FA2A41" w:rsidTr="002B103E">
        <w:trPr>
          <w:trHeight w:val="230"/>
        </w:trPr>
        <w:tc>
          <w:tcPr>
            <w:tcW w:w="2814" w:type="dxa"/>
            <w:vAlign w:val="center"/>
          </w:tcPr>
          <w:p w:rsidR="004D4C7C" w:rsidRPr="00FA2A41" w:rsidRDefault="004D4C7C" w:rsidP="002B103E">
            <w:pPr>
              <w:rPr>
                <w:b/>
                <w:sz w:val="24"/>
                <w:szCs w:val="24"/>
              </w:rPr>
            </w:pPr>
            <w:r w:rsidRPr="00FA2A41">
              <w:rPr>
                <w:b/>
                <w:sz w:val="24"/>
                <w:szCs w:val="24"/>
              </w:rPr>
              <w:t>CO 3</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3</w:t>
            </w:r>
          </w:p>
        </w:tc>
      </w:tr>
      <w:tr w:rsidR="004D4C7C" w:rsidRPr="00FA2A41" w:rsidTr="002B103E">
        <w:trPr>
          <w:trHeight w:val="230"/>
        </w:trPr>
        <w:tc>
          <w:tcPr>
            <w:tcW w:w="2814" w:type="dxa"/>
            <w:vAlign w:val="center"/>
          </w:tcPr>
          <w:p w:rsidR="004D4C7C" w:rsidRPr="00FA2A41" w:rsidRDefault="004D4C7C" w:rsidP="002B103E">
            <w:pPr>
              <w:rPr>
                <w:b/>
                <w:sz w:val="24"/>
                <w:szCs w:val="24"/>
              </w:rPr>
            </w:pPr>
            <w:r w:rsidRPr="00FA2A41">
              <w:rPr>
                <w:b/>
                <w:sz w:val="24"/>
                <w:szCs w:val="24"/>
              </w:rPr>
              <w:t>CO 4</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3</w:t>
            </w:r>
          </w:p>
        </w:tc>
      </w:tr>
      <w:tr w:rsidR="004D4C7C" w:rsidRPr="00FA2A41" w:rsidTr="002B103E">
        <w:trPr>
          <w:trHeight w:val="240"/>
        </w:trPr>
        <w:tc>
          <w:tcPr>
            <w:tcW w:w="2814" w:type="dxa"/>
            <w:vAlign w:val="center"/>
          </w:tcPr>
          <w:p w:rsidR="004D4C7C" w:rsidRPr="00FA2A41" w:rsidRDefault="004D4C7C" w:rsidP="002B103E">
            <w:pPr>
              <w:rPr>
                <w:b/>
                <w:sz w:val="24"/>
                <w:szCs w:val="24"/>
              </w:rPr>
            </w:pPr>
            <w:r w:rsidRPr="00FA2A41">
              <w:rPr>
                <w:b/>
                <w:sz w:val="24"/>
                <w:szCs w:val="24"/>
              </w:rPr>
              <w:t>CO 5</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3</w:t>
            </w:r>
          </w:p>
        </w:tc>
        <w:tc>
          <w:tcPr>
            <w:tcW w:w="1205" w:type="dxa"/>
            <w:vAlign w:val="center"/>
          </w:tcPr>
          <w:p w:rsidR="004D4C7C" w:rsidRPr="00FA2A41" w:rsidRDefault="004D4C7C" w:rsidP="002B103E">
            <w:pPr>
              <w:jc w:val="center"/>
              <w:rPr>
                <w:sz w:val="24"/>
                <w:szCs w:val="24"/>
              </w:rPr>
            </w:pPr>
            <w:r w:rsidRPr="00FA2A41">
              <w:rPr>
                <w:sz w:val="24"/>
                <w:szCs w:val="24"/>
              </w:rPr>
              <w:t>2</w:t>
            </w:r>
          </w:p>
        </w:tc>
      </w:tr>
      <w:tr w:rsidR="004D4C7C" w:rsidRPr="00FA2A41" w:rsidTr="002B103E">
        <w:trPr>
          <w:trHeight w:val="240"/>
        </w:trPr>
        <w:tc>
          <w:tcPr>
            <w:tcW w:w="2814" w:type="dxa"/>
            <w:vAlign w:val="center"/>
          </w:tcPr>
          <w:p w:rsidR="004D4C7C" w:rsidRPr="00FA2A41" w:rsidRDefault="004D4C7C" w:rsidP="002B103E">
            <w:pPr>
              <w:rPr>
                <w:b/>
                <w:sz w:val="24"/>
                <w:szCs w:val="24"/>
              </w:rPr>
            </w:pPr>
            <w:r w:rsidRPr="00FA2A41">
              <w:rPr>
                <w:b/>
                <w:sz w:val="24"/>
                <w:szCs w:val="24"/>
              </w:rPr>
              <w:t>Weightage</w:t>
            </w:r>
          </w:p>
        </w:tc>
        <w:tc>
          <w:tcPr>
            <w:tcW w:w="1205" w:type="dxa"/>
            <w:vAlign w:val="center"/>
          </w:tcPr>
          <w:p w:rsidR="004D4C7C" w:rsidRPr="00FA2A41" w:rsidRDefault="004D4C7C" w:rsidP="002B103E">
            <w:pPr>
              <w:jc w:val="center"/>
              <w:rPr>
                <w:sz w:val="24"/>
                <w:szCs w:val="24"/>
              </w:rPr>
            </w:pPr>
            <w:r w:rsidRPr="00FA2A41">
              <w:rPr>
                <w:sz w:val="24"/>
                <w:szCs w:val="24"/>
              </w:rPr>
              <w:t>15</w:t>
            </w:r>
          </w:p>
        </w:tc>
        <w:tc>
          <w:tcPr>
            <w:tcW w:w="1205" w:type="dxa"/>
            <w:vAlign w:val="center"/>
          </w:tcPr>
          <w:p w:rsidR="004D4C7C" w:rsidRPr="00FA2A41" w:rsidRDefault="004D4C7C" w:rsidP="002B103E">
            <w:pPr>
              <w:jc w:val="center"/>
              <w:rPr>
                <w:sz w:val="24"/>
                <w:szCs w:val="24"/>
              </w:rPr>
            </w:pPr>
            <w:r w:rsidRPr="00FA2A41">
              <w:rPr>
                <w:sz w:val="24"/>
                <w:szCs w:val="24"/>
              </w:rPr>
              <w:t>15</w:t>
            </w:r>
          </w:p>
        </w:tc>
        <w:tc>
          <w:tcPr>
            <w:tcW w:w="1205" w:type="dxa"/>
            <w:vAlign w:val="center"/>
          </w:tcPr>
          <w:p w:rsidR="004D4C7C" w:rsidRPr="00FA2A41" w:rsidRDefault="004D4C7C" w:rsidP="002B103E">
            <w:pPr>
              <w:jc w:val="center"/>
              <w:rPr>
                <w:sz w:val="24"/>
                <w:szCs w:val="24"/>
              </w:rPr>
            </w:pPr>
            <w:r w:rsidRPr="00FA2A41">
              <w:rPr>
                <w:sz w:val="24"/>
                <w:szCs w:val="24"/>
              </w:rPr>
              <w:t>15</w:t>
            </w:r>
          </w:p>
        </w:tc>
        <w:tc>
          <w:tcPr>
            <w:tcW w:w="1205" w:type="dxa"/>
            <w:vAlign w:val="center"/>
          </w:tcPr>
          <w:p w:rsidR="004D4C7C" w:rsidRPr="00FA2A41" w:rsidRDefault="004D4C7C" w:rsidP="002B103E">
            <w:pPr>
              <w:jc w:val="center"/>
              <w:rPr>
                <w:sz w:val="24"/>
                <w:szCs w:val="24"/>
              </w:rPr>
            </w:pPr>
            <w:r w:rsidRPr="00FA2A41">
              <w:rPr>
                <w:sz w:val="24"/>
                <w:szCs w:val="24"/>
              </w:rPr>
              <w:t>15</w:t>
            </w:r>
          </w:p>
        </w:tc>
        <w:tc>
          <w:tcPr>
            <w:tcW w:w="1205" w:type="dxa"/>
            <w:vAlign w:val="center"/>
          </w:tcPr>
          <w:p w:rsidR="004D4C7C" w:rsidRPr="00FA2A41" w:rsidRDefault="004D4C7C" w:rsidP="002B103E">
            <w:pPr>
              <w:jc w:val="center"/>
              <w:rPr>
                <w:sz w:val="24"/>
                <w:szCs w:val="24"/>
              </w:rPr>
            </w:pPr>
            <w:r w:rsidRPr="00FA2A41">
              <w:rPr>
                <w:sz w:val="24"/>
                <w:szCs w:val="24"/>
              </w:rPr>
              <w:t>14</w:t>
            </w:r>
          </w:p>
        </w:tc>
      </w:tr>
      <w:tr w:rsidR="004D4C7C" w:rsidRPr="00FA2A41" w:rsidTr="002B103E">
        <w:trPr>
          <w:trHeight w:val="240"/>
        </w:trPr>
        <w:tc>
          <w:tcPr>
            <w:tcW w:w="2814" w:type="dxa"/>
            <w:vAlign w:val="center"/>
          </w:tcPr>
          <w:p w:rsidR="004D4C7C" w:rsidRPr="00FA2A41" w:rsidRDefault="004D4C7C" w:rsidP="002B103E">
            <w:pPr>
              <w:rPr>
                <w:b/>
                <w:sz w:val="24"/>
                <w:szCs w:val="24"/>
              </w:rPr>
            </w:pPr>
            <w:r w:rsidRPr="00FA2A41">
              <w:rPr>
                <w:b/>
                <w:sz w:val="24"/>
                <w:szCs w:val="24"/>
              </w:rPr>
              <w:t>Weighted Percentage of Course Contribution to P</w:t>
            </w:r>
            <w:r w:rsidR="00B13D7B" w:rsidRPr="00FA2A41">
              <w:rPr>
                <w:b/>
                <w:sz w:val="24"/>
                <w:szCs w:val="24"/>
              </w:rPr>
              <w:t>o</w:t>
            </w:r>
            <w:r w:rsidRPr="00FA2A41">
              <w:rPr>
                <w:b/>
                <w:sz w:val="24"/>
                <w:szCs w:val="24"/>
              </w:rPr>
              <w:t>s</w:t>
            </w:r>
          </w:p>
        </w:tc>
        <w:tc>
          <w:tcPr>
            <w:tcW w:w="1205" w:type="dxa"/>
            <w:vAlign w:val="center"/>
          </w:tcPr>
          <w:p w:rsidR="004D4C7C" w:rsidRPr="00FA2A41" w:rsidRDefault="004D4C7C" w:rsidP="002B103E">
            <w:pPr>
              <w:jc w:val="center"/>
              <w:rPr>
                <w:sz w:val="24"/>
                <w:szCs w:val="24"/>
              </w:rPr>
            </w:pPr>
            <w:r w:rsidRPr="00FA2A41">
              <w:rPr>
                <w:sz w:val="24"/>
                <w:szCs w:val="24"/>
              </w:rPr>
              <w:t>3.0</w:t>
            </w:r>
          </w:p>
        </w:tc>
        <w:tc>
          <w:tcPr>
            <w:tcW w:w="1205" w:type="dxa"/>
            <w:vAlign w:val="center"/>
          </w:tcPr>
          <w:p w:rsidR="004D4C7C" w:rsidRPr="00FA2A41" w:rsidRDefault="004D4C7C" w:rsidP="002B103E">
            <w:pPr>
              <w:jc w:val="center"/>
              <w:rPr>
                <w:sz w:val="24"/>
                <w:szCs w:val="24"/>
              </w:rPr>
            </w:pPr>
            <w:r w:rsidRPr="00FA2A41">
              <w:rPr>
                <w:sz w:val="24"/>
                <w:szCs w:val="24"/>
              </w:rPr>
              <w:t>3.0</w:t>
            </w:r>
          </w:p>
        </w:tc>
        <w:tc>
          <w:tcPr>
            <w:tcW w:w="1205" w:type="dxa"/>
            <w:vAlign w:val="center"/>
          </w:tcPr>
          <w:p w:rsidR="004D4C7C" w:rsidRPr="00FA2A41" w:rsidRDefault="004D4C7C" w:rsidP="002B103E">
            <w:pPr>
              <w:jc w:val="center"/>
              <w:rPr>
                <w:sz w:val="24"/>
                <w:szCs w:val="24"/>
              </w:rPr>
            </w:pPr>
            <w:r w:rsidRPr="00FA2A41">
              <w:rPr>
                <w:sz w:val="24"/>
                <w:szCs w:val="24"/>
              </w:rPr>
              <w:t>3.0</w:t>
            </w:r>
          </w:p>
        </w:tc>
        <w:tc>
          <w:tcPr>
            <w:tcW w:w="1205" w:type="dxa"/>
            <w:vAlign w:val="center"/>
          </w:tcPr>
          <w:p w:rsidR="004D4C7C" w:rsidRPr="00FA2A41" w:rsidRDefault="004D4C7C" w:rsidP="002B103E">
            <w:pPr>
              <w:jc w:val="center"/>
              <w:rPr>
                <w:sz w:val="24"/>
                <w:szCs w:val="24"/>
              </w:rPr>
            </w:pPr>
            <w:r w:rsidRPr="00FA2A41">
              <w:rPr>
                <w:sz w:val="24"/>
                <w:szCs w:val="24"/>
              </w:rPr>
              <w:t>3.0</w:t>
            </w:r>
          </w:p>
        </w:tc>
        <w:tc>
          <w:tcPr>
            <w:tcW w:w="1205" w:type="dxa"/>
            <w:vAlign w:val="center"/>
          </w:tcPr>
          <w:p w:rsidR="004D4C7C" w:rsidRPr="00FA2A41" w:rsidRDefault="004D4C7C" w:rsidP="002B103E">
            <w:pPr>
              <w:jc w:val="center"/>
              <w:rPr>
                <w:sz w:val="24"/>
                <w:szCs w:val="24"/>
              </w:rPr>
            </w:pPr>
            <w:r w:rsidRPr="00FA2A41">
              <w:rPr>
                <w:sz w:val="24"/>
                <w:szCs w:val="24"/>
              </w:rPr>
              <w:t>2.8</w:t>
            </w:r>
          </w:p>
        </w:tc>
      </w:tr>
    </w:tbl>
    <w:p w:rsidR="004D4C7C" w:rsidRPr="00FA2A41" w:rsidRDefault="004D4C7C" w:rsidP="004D4C7C">
      <w:pPr>
        <w:spacing w:line="360" w:lineRule="auto"/>
        <w:rPr>
          <w:sz w:val="24"/>
          <w:szCs w:val="24"/>
        </w:rPr>
      </w:pPr>
    </w:p>
    <w:p w:rsidR="004D4C7C" w:rsidRDefault="004D4C7C" w:rsidP="00073505">
      <w:pPr>
        <w:rPr>
          <w:sz w:val="24"/>
          <w:szCs w:val="24"/>
        </w:rPr>
      </w:pPr>
    </w:p>
    <w:p w:rsidR="00283264" w:rsidRDefault="00283264">
      <w:pPr>
        <w:widowControl/>
        <w:autoSpaceDE/>
        <w:autoSpaceDN/>
        <w:spacing w:after="160" w:line="259" w:lineRule="auto"/>
        <w:rPr>
          <w:sz w:val="24"/>
          <w:szCs w:val="24"/>
        </w:rPr>
      </w:pPr>
      <w:r>
        <w:rPr>
          <w:sz w:val="24"/>
          <w:szCs w:val="24"/>
        </w:rPr>
        <w:br w:type="page"/>
      </w: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143"/>
        <w:gridCol w:w="201"/>
        <w:gridCol w:w="249"/>
        <w:gridCol w:w="97"/>
        <w:gridCol w:w="514"/>
        <w:gridCol w:w="289"/>
        <w:gridCol w:w="180"/>
        <w:gridCol w:w="564"/>
        <w:gridCol w:w="696"/>
      </w:tblGrid>
      <w:tr w:rsidR="00C2478D" w:rsidRPr="00144DB6" w:rsidTr="00DA5580">
        <w:trPr>
          <w:trHeight w:val="333"/>
        </w:trPr>
        <w:tc>
          <w:tcPr>
            <w:tcW w:w="1613" w:type="dxa"/>
            <w:vMerge w:val="restart"/>
            <w:vAlign w:val="center"/>
          </w:tcPr>
          <w:p w:rsidR="00C2478D" w:rsidRPr="00144DB6" w:rsidRDefault="00C2478D" w:rsidP="00DA5580">
            <w:pPr>
              <w:jc w:val="center"/>
              <w:rPr>
                <w:b/>
                <w:color w:val="000000"/>
                <w:sz w:val="24"/>
                <w:szCs w:val="24"/>
              </w:rPr>
            </w:pPr>
            <w:r w:rsidRPr="00144DB6">
              <w:rPr>
                <w:b/>
                <w:color w:val="000000"/>
                <w:sz w:val="24"/>
                <w:szCs w:val="24"/>
              </w:rPr>
              <w:t>Subject Code</w:t>
            </w:r>
          </w:p>
        </w:tc>
        <w:tc>
          <w:tcPr>
            <w:tcW w:w="3627" w:type="dxa"/>
            <w:vMerge w:val="restart"/>
            <w:vAlign w:val="center"/>
          </w:tcPr>
          <w:p w:rsidR="00C2478D" w:rsidRPr="00144DB6" w:rsidRDefault="00C2478D" w:rsidP="00DA5580">
            <w:pPr>
              <w:jc w:val="center"/>
              <w:rPr>
                <w:b/>
                <w:color w:val="000000"/>
                <w:sz w:val="24"/>
                <w:szCs w:val="24"/>
              </w:rPr>
            </w:pPr>
            <w:r w:rsidRPr="00144DB6">
              <w:rPr>
                <w:b/>
                <w:color w:val="000000"/>
                <w:sz w:val="24"/>
                <w:szCs w:val="24"/>
              </w:rPr>
              <w:t>Subject Name</w:t>
            </w:r>
          </w:p>
        </w:tc>
        <w:tc>
          <w:tcPr>
            <w:tcW w:w="688" w:type="dxa"/>
            <w:vMerge w:val="restart"/>
            <w:textDirection w:val="btLr"/>
            <w:vAlign w:val="center"/>
          </w:tcPr>
          <w:p w:rsidR="00C2478D" w:rsidRPr="00144DB6" w:rsidRDefault="00C2478D" w:rsidP="00DA5580">
            <w:pPr>
              <w:ind w:left="113" w:right="113"/>
              <w:jc w:val="center"/>
              <w:rPr>
                <w:b/>
                <w:color w:val="000000"/>
                <w:sz w:val="24"/>
                <w:szCs w:val="24"/>
              </w:rPr>
            </w:pPr>
            <w:r w:rsidRPr="00144DB6">
              <w:rPr>
                <w:b/>
                <w:color w:val="000000"/>
                <w:sz w:val="24"/>
                <w:szCs w:val="24"/>
              </w:rPr>
              <w:t>Category</w:t>
            </w:r>
          </w:p>
        </w:tc>
        <w:tc>
          <w:tcPr>
            <w:tcW w:w="344" w:type="dxa"/>
            <w:vMerge w:val="restart"/>
            <w:textDirection w:val="btLr"/>
            <w:vAlign w:val="center"/>
          </w:tcPr>
          <w:p w:rsidR="00C2478D" w:rsidRPr="00144DB6" w:rsidRDefault="00C2478D" w:rsidP="00DA5580">
            <w:pPr>
              <w:ind w:left="113" w:right="113"/>
              <w:jc w:val="center"/>
              <w:rPr>
                <w:b/>
                <w:color w:val="000000"/>
                <w:sz w:val="24"/>
                <w:szCs w:val="24"/>
              </w:rPr>
            </w:pPr>
            <w:r w:rsidRPr="00144DB6">
              <w:rPr>
                <w:b/>
                <w:color w:val="000000"/>
                <w:sz w:val="24"/>
                <w:szCs w:val="24"/>
              </w:rPr>
              <w:t>L</w:t>
            </w:r>
          </w:p>
        </w:tc>
        <w:tc>
          <w:tcPr>
            <w:tcW w:w="344" w:type="dxa"/>
            <w:vMerge w:val="restart"/>
            <w:textDirection w:val="btLr"/>
            <w:vAlign w:val="center"/>
          </w:tcPr>
          <w:p w:rsidR="00C2478D" w:rsidRPr="00144DB6" w:rsidRDefault="00C2478D" w:rsidP="00DA5580">
            <w:pPr>
              <w:ind w:left="113" w:right="113"/>
              <w:jc w:val="center"/>
              <w:rPr>
                <w:b/>
                <w:color w:val="000000"/>
                <w:sz w:val="24"/>
                <w:szCs w:val="24"/>
              </w:rPr>
            </w:pPr>
            <w:r w:rsidRPr="00144DB6">
              <w:rPr>
                <w:b/>
                <w:color w:val="000000"/>
                <w:sz w:val="24"/>
                <w:szCs w:val="24"/>
              </w:rPr>
              <w:t>T</w:t>
            </w:r>
          </w:p>
        </w:tc>
        <w:tc>
          <w:tcPr>
            <w:tcW w:w="344" w:type="dxa"/>
            <w:vMerge w:val="restart"/>
            <w:textDirection w:val="btLr"/>
            <w:vAlign w:val="center"/>
          </w:tcPr>
          <w:p w:rsidR="00C2478D" w:rsidRPr="00144DB6" w:rsidRDefault="00C2478D" w:rsidP="00DA5580">
            <w:pPr>
              <w:ind w:left="113" w:right="113"/>
              <w:jc w:val="center"/>
              <w:rPr>
                <w:b/>
                <w:color w:val="000000"/>
                <w:sz w:val="24"/>
                <w:szCs w:val="24"/>
              </w:rPr>
            </w:pPr>
            <w:r w:rsidRPr="00144DB6">
              <w:rPr>
                <w:b/>
                <w:color w:val="000000"/>
                <w:sz w:val="24"/>
                <w:szCs w:val="24"/>
              </w:rPr>
              <w:t>P</w:t>
            </w:r>
          </w:p>
        </w:tc>
        <w:tc>
          <w:tcPr>
            <w:tcW w:w="344" w:type="dxa"/>
            <w:gridSpan w:val="2"/>
            <w:vMerge w:val="restart"/>
            <w:textDirection w:val="btLr"/>
            <w:vAlign w:val="center"/>
          </w:tcPr>
          <w:p w:rsidR="00C2478D" w:rsidRPr="00144DB6" w:rsidRDefault="00C2478D" w:rsidP="00DA5580">
            <w:pPr>
              <w:ind w:left="113" w:right="113"/>
              <w:jc w:val="center"/>
              <w:rPr>
                <w:b/>
                <w:color w:val="000000"/>
                <w:sz w:val="24"/>
                <w:szCs w:val="24"/>
              </w:rPr>
            </w:pPr>
            <w:r w:rsidRPr="00144DB6">
              <w:rPr>
                <w:b/>
                <w:color w:val="000000"/>
                <w:sz w:val="24"/>
                <w:szCs w:val="24"/>
              </w:rPr>
              <w:t>O</w:t>
            </w:r>
          </w:p>
        </w:tc>
        <w:tc>
          <w:tcPr>
            <w:tcW w:w="346" w:type="dxa"/>
            <w:gridSpan w:val="2"/>
            <w:vMerge w:val="restart"/>
            <w:textDirection w:val="btLr"/>
            <w:vAlign w:val="center"/>
          </w:tcPr>
          <w:p w:rsidR="00C2478D" w:rsidRPr="00144DB6" w:rsidRDefault="00C2478D" w:rsidP="00DA5580">
            <w:pPr>
              <w:ind w:left="113" w:right="113"/>
              <w:jc w:val="center"/>
              <w:rPr>
                <w:b/>
                <w:color w:val="000000"/>
                <w:sz w:val="24"/>
                <w:szCs w:val="24"/>
              </w:rPr>
            </w:pPr>
            <w:r w:rsidRPr="00144DB6">
              <w:rPr>
                <w:b/>
                <w:color w:val="000000"/>
                <w:sz w:val="24"/>
                <w:szCs w:val="24"/>
              </w:rPr>
              <w:t>Credits</w:t>
            </w:r>
          </w:p>
        </w:tc>
        <w:tc>
          <w:tcPr>
            <w:tcW w:w="514" w:type="dxa"/>
            <w:vMerge w:val="restart"/>
            <w:textDirection w:val="btLr"/>
            <w:vAlign w:val="center"/>
          </w:tcPr>
          <w:p w:rsidR="00C2478D" w:rsidRPr="00144DB6" w:rsidRDefault="00C2478D" w:rsidP="00DA5580">
            <w:pPr>
              <w:ind w:left="113" w:right="113"/>
              <w:jc w:val="center"/>
              <w:rPr>
                <w:b/>
                <w:color w:val="000000"/>
                <w:sz w:val="24"/>
                <w:szCs w:val="24"/>
              </w:rPr>
            </w:pPr>
            <w:r w:rsidRPr="00144DB6">
              <w:rPr>
                <w:b/>
                <w:color w:val="000000"/>
                <w:sz w:val="24"/>
                <w:szCs w:val="24"/>
              </w:rPr>
              <w:t>Inst. Hours</w:t>
            </w:r>
          </w:p>
        </w:tc>
        <w:tc>
          <w:tcPr>
            <w:tcW w:w="1729" w:type="dxa"/>
            <w:gridSpan w:val="4"/>
            <w:vAlign w:val="center"/>
          </w:tcPr>
          <w:p w:rsidR="00C2478D" w:rsidRPr="00144DB6" w:rsidRDefault="00C2478D" w:rsidP="00DA5580">
            <w:pPr>
              <w:jc w:val="center"/>
              <w:rPr>
                <w:b/>
                <w:color w:val="000000"/>
                <w:sz w:val="24"/>
                <w:szCs w:val="24"/>
              </w:rPr>
            </w:pPr>
            <w:r w:rsidRPr="00144DB6">
              <w:rPr>
                <w:b/>
                <w:color w:val="000000"/>
                <w:sz w:val="24"/>
                <w:szCs w:val="24"/>
              </w:rPr>
              <w:t>Marks</w:t>
            </w:r>
          </w:p>
        </w:tc>
      </w:tr>
      <w:tr w:rsidR="00C2478D" w:rsidRPr="00144DB6" w:rsidTr="00DA5580">
        <w:trPr>
          <w:cantSplit/>
          <w:trHeight w:val="1235"/>
        </w:trPr>
        <w:tc>
          <w:tcPr>
            <w:tcW w:w="1613" w:type="dxa"/>
            <w:vMerge/>
            <w:vAlign w:val="center"/>
          </w:tcPr>
          <w:p w:rsidR="00C2478D" w:rsidRPr="00144DB6" w:rsidRDefault="00C2478D" w:rsidP="00DA5580">
            <w:pPr>
              <w:pBdr>
                <w:top w:val="nil"/>
                <w:left w:val="nil"/>
                <w:bottom w:val="nil"/>
                <w:right w:val="nil"/>
                <w:between w:val="nil"/>
              </w:pBdr>
              <w:rPr>
                <w:b/>
                <w:color w:val="000000"/>
                <w:sz w:val="24"/>
                <w:szCs w:val="24"/>
              </w:rPr>
            </w:pPr>
          </w:p>
        </w:tc>
        <w:tc>
          <w:tcPr>
            <w:tcW w:w="3627" w:type="dxa"/>
            <w:vMerge/>
            <w:vAlign w:val="center"/>
          </w:tcPr>
          <w:p w:rsidR="00C2478D" w:rsidRPr="00144DB6" w:rsidRDefault="00C2478D" w:rsidP="00DA5580">
            <w:pPr>
              <w:pBdr>
                <w:top w:val="nil"/>
                <w:left w:val="nil"/>
                <w:bottom w:val="nil"/>
                <w:right w:val="nil"/>
                <w:between w:val="nil"/>
              </w:pBdr>
              <w:rPr>
                <w:b/>
                <w:color w:val="000000"/>
                <w:sz w:val="24"/>
                <w:szCs w:val="24"/>
              </w:rPr>
            </w:pPr>
          </w:p>
        </w:tc>
        <w:tc>
          <w:tcPr>
            <w:tcW w:w="688" w:type="dxa"/>
            <w:vMerge/>
            <w:textDirection w:val="btLr"/>
            <w:vAlign w:val="center"/>
          </w:tcPr>
          <w:p w:rsidR="00C2478D" w:rsidRPr="00144DB6" w:rsidRDefault="00C2478D" w:rsidP="00DA5580">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C2478D" w:rsidRPr="00144DB6" w:rsidRDefault="00C2478D" w:rsidP="00DA5580">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C2478D" w:rsidRPr="00144DB6" w:rsidRDefault="00C2478D" w:rsidP="00DA5580">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C2478D" w:rsidRPr="00144DB6" w:rsidRDefault="00C2478D" w:rsidP="00DA5580">
            <w:pPr>
              <w:pBdr>
                <w:top w:val="nil"/>
                <w:left w:val="nil"/>
                <w:bottom w:val="nil"/>
                <w:right w:val="nil"/>
                <w:between w:val="nil"/>
              </w:pBdr>
              <w:ind w:left="113" w:right="113"/>
              <w:rPr>
                <w:b/>
                <w:color w:val="000000"/>
                <w:sz w:val="24"/>
                <w:szCs w:val="24"/>
              </w:rPr>
            </w:pPr>
          </w:p>
        </w:tc>
        <w:tc>
          <w:tcPr>
            <w:tcW w:w="344" w:type="dxa"/>
            <w:gridSpan w:val="2"/>
            <w:vMerge/>
            <w:textDirection w:val="btLr"/>
            <w:vAlign w:val="center"/>
          </w:tcPr>
          <w:p w:rsidR="00C2478D" w:rsidRPr="00144DB6" w:rsidRDefault="00C2478D" w:rsidP="00DA5580">
            <w:pPr>
              <w:pBdr>
                <w:top w:val="nil"/>
                <w:left w:val="nil"/>
                <w:bottom w:val="nil"/>
                <w:right w:val="nil"/>
                <w:between w:val="nil"/>
              </w:pBdr>
              <w:ind w:left="113" w:right="113"/>
              <w:rPr>
                <w:b/>
                <w:color w:val="000000"/>
                <w:sz w:val="24"/>
                <w:szCs w:val="24"/>
              </w:rPr>
            </w:pPr>
          </w:p>
        </w:tc>
        <w:tc>
          <w:tcPr>
            <w:tcW w:w="346" w:type="dxa"/>
            <w:gridSpan w:val="2"/>
            <w:vMerge/>
            <w:textDirection w:val="btLr"/>
            <w:vAlign w:val="center"/>
          </w:tcPr>
          <w:p w:rsidR="00C2478D" w:rsidRPr="00144DB6" w:rsidRDefault="00C2478D" w:rsidP="00DA5580">
            <w:pPr>
              <w:pBdr>
                <w:top w:val="nil"/>
                <w:left w:val="nil"/>
                <w:bottom w:val="nil"/>
                <w:right w:val="nil"/>
                <w:between w:val="nil"/>
              </w:pBdr>
              <w:ind w:left="113" w:right="113"/>
              <w:rPr>
                <w:b/>
                <w:color w:val="000000"/>
                <w:sz w:val="24"/>
                <w:szCs w:val="24"/>
              </w:rPr>
            </w:pPr>
          </w:p>
        </w:tc>
        <w:tc>
          <w:tcPr>
            <w:tcW w:w="514" w:type="dxa"/>
            <w:vMerge/>
            <w:textDirection w:val="btLr"/>
            <w:vAlign w:val="center"/>
          </w:tcPr>
          <w:p w:rsidR="00C2478D" w:rsidRPr="00144DB6" w:rsidRDefault="00C2478D" w:rsidP="00DA5580">
            <w:pPr>
              <w:pBdr>
                <w:top w:val="nil"/>
                <w:left w:val="nil"/>
                <w:bottom w:val="nil"/>
                <w:right w:val="nil"/>
                <w:between w:val="nil"/>
              </w:pBdr>
              <w:ind w:left="113" w:right="113"/>
              <w:rPr>
                <w:b/>
                <w:color w:val="000000"/>
                <w:sz w:val="24"/>
                <w:szCs w:val="24"/>
              </w:rPr>
            </w:pPr>
          </w:p>
        </w:tc>
        <w:tc>
          <w:tcPr>
            <w:tcW w:w="469" w:type="dxa"/>
            <w:gridSpan w:val="2"/>
            <w:textDirection w:val="btLr"/>
            <w:vAlign w:val="center"/>
          </w:tcPr>
          <w:p w:rsidR="00C2478D" w:rsidRPr="00144DB6" w:rsidRDefault="00C2478D" w:rsidP="00DA5580">
            <w:pPr>
              <w:ind w:left="113" w:right="113"/>
              <w:jc w:val="center"/>
              <w:rPr>
                <w:b/>
                <w:color w:val="000000"/>
                <w:sz w:val="24"/>
                <w:szCs w:val="24"/>
              </w:rPr>
            </w:pPr>
            <w:r w:rsidRPr="00144DB6">
              <w:rPr>
                <w:b/>
                <w:color w:val="000000"/>
                <w:sz w:val="24"/>
                <w:szCs w:val="24"/>
              </w:rPr>
              <w:t>CIA</w:t>
            </w:r>
          </w:p>
        </w:tc>
        <w:tc>
          <w:tcPr>
            <w:tcW w:w="564" w:type="dxa"/>
            <w:textDirection w:val="btLr"/>
            <w:vAlign w:val="center"/>
          </w:tcPr>
          <w:p w:rsidR="00C2478D" w:rsidRPr="00144DB6" w:rsidRDefault="00C2478D" w:rsidP="00DA5580">
            <w:pPr>
              <w:ind w:left="113" w:right="113"/>
              <w:jc w:val="center"/>
              <w:rPr>
                <w:b/>
                <w:color w:val="000000"/>
                <w:sz w:val="24"/>
                <w:szCs w:val="24"/>
              </w:rPr>
            </w:pPr>
            <w:r w:rsidRPr="00144DB6">
              <w:rPr>
                <w:b/>
                <w:color w:val="000000"/>
                <w:sz w:val="24"/>
                <w:szCs w:val="24"/>
              </w:rPr>
              <w:t>External</w:t>
            </w:r>
          </w:p>
        </w:tc>
        <w:tc>
          <w:tcPr>
            <w:tcW w:w="696" w:type="dxa"/>
            <w:textDirection w:val="btLr"/>
            <w:vAlign w:val="center"/>
          </w:tcPr>
          <w:p w:rsidR="00C2478D" w:rsidRPr="00144DB6" w:rsidRDefault="00C2478D" w:rsidP="00DA5580">
            <w:pPr>
              <w:ind w:left="113" w:right="113"/>
              <w:jc w:val="center"/>
              <w:rPr>
                <w:b/>
                <w:color w:val="000000"/>
                <w:sz w:val="24"/>
                <w:szCs w:val="24"/>
              </w:rPr>
            </w:pPr>
            <w:r w:rsidRPr="00144DB6">
              <w:rPr>
                <w:b/>
                <w:color w:val="000000"/>
                <w:sz w:val="24"/>
                <w:szCs w:val="24"/>
              </w:rPr>
              <w:t xml:space="preserve">Total </w:t>
            </w:r>
          </w:p>
        </w:tc>
      </w:tr>
      <w:tr w:rsidR="00C2478D" w:rsidRPr="00144DB6" w:rsidTr="00DA5580">
        <w:trPr>
          <w:trHeight w:val="114"/>
        </w:trPr>
        <w:tc>
          <w:tcPr>
            <w:tcW w:w="1613" w:type="dxa"/>
            <w:vAlign w:val="center"/>
          </w:tcPr>
          <w:p w:rsidR="00C2478D" w:rsidRPr="00144DB6" w:rsidRDefault="00C2478D" w:rsidP="00DA5580">
            <w:pPr>
              <w:jc w:val="center"/>
              <w:rPr>
                <w:b/>
                <w:color w:val="000000"/>
                <w:sz w:val="24"/>
                <w:szCs w:val="24"/>
              </w:rPr>
            </w:pPr>
            <w:r w:rsidRPr="00144DB6">
              <w:rPr>
                <w:b/>
                <w:color w:val="000000"/>
                <w:sz w:val="24"/>
                <w:szCs w:val="24"/>
              </w:rPr>
              <w:t>BBA DS</w:t>
            </w:r>
            <w:r>
              <w:rPr>
                <w:b/>
                <w:color w:val="000000"/>
                <w:sz w:val="24"/>
                <w:szCs w:val="24"/>
              </w:rPr>
              <w:t>C 05</w:t>
            </w:r>
          </w:p>
        </w:tc>
        <w:tc>
          <w:tcPr>
            <w:tcW w:w="3627" w:type="dxa"/>
            <w:vAlign w:val="center"/>
          </w:tcPr>
          <w:p w:rsidR="00C2478D" w:rsidRPr="00144DB6" w:rsidRDefault="00C2478D" w:rsidP="00DA5580">
            <w:pPr>
              <w:spacing w:before="3"/>
              <w:ind w:left="92" w:right="106"/>
              <w:jc w:val="center"/>
              <w:rPr>
                <w:b/>
                <w:sz w:val="24"/>
                <w:szCs w:val="24"/>
              </w:rPr>
            </w:pPr>
            <w:r w:rsidRPr="00144DB6">
              <w:rPr>
                <w:b/>
                <w:sz w:val="24"/>
                <w:szCs w:val="24"/>
              </w:rPr>
              <w:t>Organizational Behaviour</w:t>
            </w:r>
          </w:p>
        </w:tc>
        <w:tc>
          <w:tcPr>
            <w:tcW w:w="688" w:type="dxa"/>
            <w:vAlign w:val="center"/>
          </w:tcPr>
          <w:p w:rsidR="00C2478D" w:rsidRPr="00144DB6" w:rsidRDefault="00C2478D" w:rsidP="00DA5580">
            <w:pPr>
              <w:jc w:val="center"/>
              <w:rPr>
                <w:color w:val="000000"/>
                <w:sz w:val="24"/>
                <w:szCs w:val="24"/>
              </w:rPr>
            </w:pPr>
            <w:r>
              <w:rPr>
                <w:sz w:val="24"/>
                <w:szCs w:val="24"/>
              </w:rPr>
              <w:t>Specific Elective</w:t>
            </w:r>
          </w:p>
        </w:tc>
        <w:tc>
          <w:tcPr>
            <w:tcW w:w="344" w:type="dxa"/>
            <w:vAlign w:val="center"/>
          </w:tcPr>
          <w:p w:rsidR="00C2478D" w:rsidRPr="00144DB6" w:rsidRDefault="00C2478D" w:rsidP="00DA5580">
            <w:pPr>
              <w:jc w:val="center"/>
              <w:rPr>
                <w:color w:val="000000"/>
                <w:sz w:val="24"/>
                <w:szCs w:val="24"/>
              </w:rPr>
            </w:pPr>
            <w:r w:rsidRPr="00144DB6">
              <w:rPr>
                <w:color w:val="000000"/>
                <w:sz w:val="24"/>
                <w:szCs w:val="24"/>
              </w:rPr>
              <w:t>Y</w:t>
            </w:r>
          </w:p>
        </w:tc>
        <w:tc>
          <w:tcPr>
            <w:tcW w:w="344" w:type="dxa"/>
            <w:vAlign w:val="center"/>
          </w:tcPr>
          <w:p w:rsidR="00C2478D" w:rsidRPr="00144DB6" w:rsidRDefault="00C2478D" w:rsidP="00DA5580">
            <w:pPr>
              <w:jc w:val="center"/>
              <w:rPr>
                <w:color w:val="000000"/>
                <w:sz w:val="24"/>
                <w:szCs w:val="24"/>
              </w:rPr>
            </w:pPr>
            <w:r w:rsidRPr="00144DB6">
              <w:rPr>
                <w:color w:val="000000"/>
                <w:sz w:val="24"/>
                <w:szCs w:val="24"/>
              </w:rPr>
              <w:t>-</w:t>
            </w:r>
          </w:p>
        </w:tc>
        <w:tc>
          <w:tcPr>
            <w:tcW w:w="344" w:type="dxa"/>
            <w:vAlign w:val="center"/>
          </w:tcPr>
          <w:p w:rsidR="00C2478D" w:rsidRPr="00144DB6" w:rsidRDefault="00C2478D" w:rsidP="00DA5580">
            <w:pPr>
              <w:jc w:val="center"/>
              <w:rPr>
                <w:color w:val="000000"/>
                <w:sz w:val="24"/>
                <w:szCs w:val="24"/>
              </w:rPr>
            </w:pPr>
            <w:r w:rsidRPr="00144DB6">
              <w:rPr>
                <w:color w:val="000000"/>
                <w:sz w:val="24"/>
                <w:szCs w:val="24"/>
              </w:rPr>
              <w:t>-</w:t>
            </w:r>
          </w:p>
        </w:tc>
        <w:tc>
          <w:tcPr>
            <w:tcW w:w="344" w:type="dxa"/>
            <w:gridSpan w:val="2"/>
            <w:vAlign w:val="center"/>
          </w:tcPr>
          <w:p w:rsidR="00C2478D" w:rsidRPr="00144DB6" w:rsidRDefault="00C2478D" w:rsidP="00DA5580">
            <w:pPr>
              <w:jc w:val="center"/>
              <w:rPr>
                <w:color w:val="000000"/>
                <w:sz w:val="24"/>
                <w:szCs w:val="24"/>
              </w:rPr>
            </w:pPr>
            <w:r w:rsidRPr="00144DB6">
              <w:rPr>
                <w:color w:val="000000"/>
                <w:sz w:val="24"/>
                <w:szCs w:val="24"/>
              </w:rPr>
              <w:t>-</w:t>
            </w:r>
          </w:p>
        </w:tc>
        <w:tc>
          <w:tcPr>
            <w:tcW w:w="346" w:type="dxa"/>
            <w:gridSpan w:val="2"/>
            <w:vAlign w:val="center"/>
          </w:tcPr>
          <w:p w:rsidR="00C2478D" w:rsidRPr="00144DB6" w:rsidRDefault="00150372" w:rsidP="00DA5580">
            <w:pPr>
              <w:jc w:val="center"/>
              <w:rPr>
                <w:color w:val="000000"/>
                <w:sz w:val="24"/>
                <w:szCs w:val="24"/>
              </w:rPr>
            </w:pPr>
            <w:r>
              <w:rPr>
                <w:color w:val="000000"/>
                <w:sz w:val="24"/>
                <w:szCs w:val="24"/>
              </w:rPr>
              <w:t>4</w:t>
            </w:r>
          </w:p>
        </w:tc>
        <w:tc>
          <w:tcPr>
            <w:tcW w:w="514" w:type="dxa"/>
            <w:vAlign w:val="center"/>
          </w:tcPr>
          <w:p w:rsidR="00C2478D" w:rsidRPr="00144DB6" w:rsidRDefault="007B4AB0" w:rsidP="00DA5580">
            <w:pPr>
              <w:jc w:val="center"/>
              <w:rPr>
                <w:color w:val="000000"/>
                <w:sz w:val="24"/>
                <w:szCs w:val="24"/>
              </w:rPr>
            </w:pPr>
            <w:r>
              <w:rPr>
                <w:color w:val="000000"/>
                <w:sz w:val="24"/>
                <w:szCs w:val="24"/>
              </w:rPr>
              <w:t>4</w:t>
            </w:r>
          </w:p>
        </w:tc>
        <w:tc>
          <w:tcPr>
            <w:tcW w:w="469" w:type="dxa"/>
            <w:gridSpan w:val="2"/>
            <w:vAlign w:val="center"/>
          </w:tcPr>
          <w:p w:rsidR="00C2478D" w:rsidRPr="00144DB6" w:rsidRDefault="00C2478D" w:rsidP="00DA5580">
            <w:pPr>
              <w:jc w:val="center"/>
              <w:rPr>
                <w:color w:val="000000"/>
                <w:sz w:val="24"/>
                <w:szCs w:val="24"/>
              </w:rPr>
            </w:pPr>
            <w:r w:rsidRPr="00144DB6">
              <w:rPr>
                <w:color w:val="000000"/>
                <w:sz w:val="24"/>
                <w:szCs w:val="24"/>
              </w:rPr>
              <w:t>25</w:t>
            </w:r>
          </w:p>
        </w:tc>
        <w:tc>
          <w:tcPr>
            <w:tcW w:w="564" w:type="dxa"/>
            <w:vAlign w:val="center"/>
          </w:tcPr>
          <w:p w:rsidR="00C2478D" w:rsidRPr="00144DB6" w:rsidRDefault="00C2478D" w:rsidP="00DA5580">
            <w:pPr>
              <w:jc w:val="center"/>
              <w:rPr>
                <w:color w:val="000000"/>
                <w:sz w:val="24"/>
                <w:szCs w:val="24"/>
              </w:rPr>
            </w:pPr>
            <w:r w:rsidRPr="00144DB6">
              <w:rPr>
                <w:color w:val="000000"/>
                <w:sz w:val="24"/>
                <w:szCs w:val="24"/>
              </w:rPr>
              <w:t>75</w:t>
            </w:r>
          </w:p>
        </w:tc>
        <w:tc>
          <w:tcPr>
            <w:tcW w:w="696" w:type="dxa"/>
            <w:vAlign w:val="center"/>
          </w:tcPr>
          <w:p w:rsidR="00C2478D" w:rsidRPr="00144DB6" w:rsidRDefault="00C2478D" w:rsidP="00DA5580">
            <w:pPr>
              <w:jc w:val="center"/>
              <w:rPr>
                <w:color w:val="000000"/>
                <w:sz w:val="24"/>
                <w:szCs w:val="24"/>
              </w:rPr>
            </w:pPr>
            <w:r w:rsidRPr="00144DB6">
              <w:rPr>
                <w:color w:val="000000"/>
                <w:sz w:val="24"/>
                <w:szCs w:val="24"/>
              </w:rPr>
              <w:t>100</w:t>
            </w:r>
          </w:p>
        </w:tc>
      </w:tr>
      <w:tr w:rsidR="00C2478D" w:rsidRPr="00144DB6" w:rsidTr="00DA5580">
        <w:trPr>
          <w:trHeight w:val="55"/>
        </w:trPr>
        <w:tc>
          <w:tcPr>
            <w:tcW w:w="9893" w:type="dxa"/>
            <w:gridSpan w:val="15"/>
            <w:vAlign w:val="center"/>
          </w:tcPr>
          <w:p w:rsidR="00C2478D" w:rsidRPr="00144DB6" w:rsidRDefault="00C2478D" w:rsidP="00DA5580">
            <w:pPr>
              <w:jc w:val="center"/>
              <w:rPr>
                <w:b/>
                <w:color w:val="000000"/>
                <w:sz w:val="24"/>
                <w:szCs w:val="24"/>
              </w:rPr>
            </w:pPr>
            <w:r>
              <w:rPr>
                <w:b/>
                <w:color w:val="000000"/>
                <w:sz w:val="24"/>
                <w:szCs w:val="24"/>
              </w:rPr>
              <w:t xml:space="preserve">Learning </w:t>
            </w:r>
            <w:r w:rsidRPr="00144DB6">
              <w:rPr>
                <w:b/>
                <w:color w:val="000000"/>
                <w:sz w:val="24"/>
                <w:szCs w:val="24"/>
              </w:rPr>
              <w:t>Objectives</w:t>
            </w:r>
          </w:p>
        </w:tc>
      </w:tr>
      <w:tr w:rsidR="00C2478D" w:rsidRPr="00144DB6" w:rsidTr="00DA5580">
        <w:trPr>
          <w:trHeight w:val="167"/>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c>
          <w:tcPr>
            <w:tcW w:w="8280" w:type="dxa"/>
            <w:gridSpan w:val="14"/>
            <w:vAlign w:val="center"/>
          </w:tcPr>
          <w:p w:rsidR="00C2478D" w:rsidRPr="00144DB6" w:rsidRDefault="00C2478D" w:rsidP="00DA5580">
            <w:pPr>
              <w:spacing w:line="276" w:lineRule="auto"/>
              <w:ind w:right="249"/>
              <w:jc w:val="both"/>
              <w:rPr>
                <w:color w:val="000000"/>
                <w:sz w:val="24"/>
                <w:szCs w:val="24"/>
              </w:rPr>
            </w:pPr>
            <w:r w:rsidRPr="00144DB6">
              <w:rPr>
                <w:color w:val="000000"/>
                <w:sz w:val="24"/>
                <w:szCs w:val="24"/>
              </w:rPr>
              <w:t>To have extensive knowledge o</w:t>
            </w:r>
            <w:r>
              <w:rPr>
                <w:color w:val="000000"/>
                <w:sz w:val="24"/>
                <w:szCs w:val="24"/>
              </w:rPr>
              <w:t xml:space="preserve">nOB and the scope of </w:t>
            </w:r>
            <w:r w:rsidRPr="00144DB6">
              <w:rPr>
                <w:color w:val="000000"/>
                <w:sz w:val="24"/>
                <w:szCs w:val="24"/>
              </w:rPr>
              <w:t>OB.</w:t>
            </w:r>
          </w:p>
        </w:tc>
      </w:tr>
      <w:tr w:rsidR="00C2478D" w:rsidRPr="00144DB6" w:rsidTr="00DA5580">
        <w:trPr>
          <w:trHeight w:val="167"/>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c>
          <w:tcPr>
            <w:tcW w:w="8280" w:type="dxa"/>
            <w:gridSpan w:val="14"/>
            <w:vAlign w:val="center"/>
          </w:tcPr>
          <w:p w:rsidR="00C2478D" w:rsidRPr="00144DB6" w:rsidRDefault="00C2478D" w:rsidP="00DA5580">
            <w:pPr>
              <w:spacing w:line="276" w:lineRule="auto"/>
              <w:ind w:right="249"/>
              <w:jc w:val="both"/>
              <w:rPr>
                <w:color w:val="000000"/>
                <w:sz w:val="24"/>
                <w:szCs w:val="24"/>
              </w:rPr>
            </w:pPr>
            <w:r w:rsidRPr="00144DB6">
              <w:rPr>
                <w:color w:val="000000"/>
                <w:sz w:val="24"/>
                <w:szCs w:val="24"/>
              </w:rPr>
              <w:t xml:space="preserve">To create awareness of </w:t>
            </w:r>
            <w:r>
              <w:rPr>
                <w:color w:val="000000"/>
                <w:sz w:val="24"/>
                <w:szCs w:val="24"/>
              </w:rPr>
              <w:t>Individual Benaviour</w:t>
            </w:r>
            <w:r w:rsidRPr="00144DB6">
              <w:rPr>
                <w:color w:val="000000"/>
                <w:sz w:val="24"/>
                <w:szCs w:val="24"/>
              </w:rPr>
              <w:t>.</w:t>
            </w:r>
          </w:p>
        </w:tc>
      </w:tr>
      <w:tr w:rsidR="00C2478D" w:rsidRPr="00144DB6" w:rsidTr="00DA5580">
        <w:trPr>
          <w:trHeight w:val="167"/>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c>
          <w:tcPr>
            <w:tcW w:w="8280" w:type="dxa"/>
            <w:gridSpan w:val="14"/>
            <w:vAlign w:val="center"/>
          </w:tcPr>
          <w:p w:rsidR="00C2478D" w:rsidRPr="00144DB6" w:rsidRDefault="00C2478D" w:rsidP="00DA5580">
            <w:pPr>
              <w:spacing w:line="276" w:lineRule="auto"/>
              <w:ind w:right="249"/>
              <w:jc w:val="both"/>
              <w:rPr>
                <w:color w:val="000000"/>
                <w:sz w:val="24"/>
                <w:szCs w:val="24"/>
              </w:rPr>
            </w:pPr>
            <w:r w:rsidRPr="00144DB6">
              <w:rPr>
                <w:color w:val="000000"/>
                <w:sz w:val="24"/>
                <w:szCs w:val="24"/>
              </w:rPr>
              <w:t xml:space="preserve">To enhance the </w:t>
            </w:r>
            <w:r>
              <w:rPr>
                <w:color w:val="000000"/>
                <w:sz w:val="24"/>
                <w:szCs w:val="24"/>
              </w:rPr>
              <w:t>understanding</w:t>
            </w:r>
            <w:r w:rsidRPr="00144DB6">
              <w:rPr>
                <w:color w:val="000000"/>
                <w:sz w:val="24"/>
                <w:szCs w:val="24"/>
              </w:rPr>
              <w:t xml:space="preserve"> of </w:t>
            </w:r>
            <w:r>
              <w:rPr>
                <w:color w:val="000000"/>
                <w:sz w:val="24"/>
                <w:szCs w:val="24"/>
              </w:rPr>
              <w:t>Group Behaviour</w:t>
            </w:r>
          </w:p>
        </w:tc>
      </w:tr>
      <w:tr w:rsidR="00C2478D" w:rsidRPr="00144DB6" w:rsidTr="00DA5580">
        <w:trPr>
          <w:trHeight w:val="167"/>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C</w:t>
            </w:r>
            <w:r>
              <w:rPr>
                <w:color w:val="000000"/>
                <w:sz w:val="24"/>
                <w:szCs w:val="24"/>
              </w:rPr>
              <w:t>LO4</w:t>
            </w:r>
          </w:p>
        </w:tc>
        <w:tc>
          <w:tcPr>
            <w:tcW w:w="8280" w:type="dxa"/>
            <w:gridSpan w:val="14"/>
            <w:vAlign w:val="center"/>
          </w:tcPr>
          <w:p w:rsidR="00C2478D" w:rsidRPr="00144DB6" w:rsidRDefault="00C2478D" w:rsidP="00DA5580">
            <w:pPr>
              <w:spacing w:line="276" w:lineRule="auto"/>
              <w:ind w:right="249"/>
              <w:jc w:val="both"/>
              <w:rPr>
                <w:color w:val="000000"/>
                <w:sz w:val="24"/>
                <w:szCs w:val="24"/>
              </w:rPr>
            </w:pPr>
            <w:r w:rsidRPr="00144DB6">
              <w:rPr>
                <w:color w:val="000000"/>
                <w:sz w:val="24"/>
                <w:szCs w:val="24"/>
              </w:rPr>
              <w:t>To</w:t>
            </w:r>
            <w:r>
              <w:rPr>
                <w:color w:val="000000"/>
                <w:sz w:val="24"/>
                <w:szCs w:val="24"/>
              </w:rPr>
              <w:t xml:space="preserve"> know the basics of Organisaitonal Culture and Organisational Structure</w:t>
            </w:r>
          </w:p>
        </w:tc>
      </w:tr>
      <w:tr w:rsidR="00C2478D" w:rsidRPr="00144DB6" w:rsidTr="00DA5580">
        <w:trPr>
          <w:trHeight w:val="167"/>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c>
          <w:tcPr>
            <w:tcW w:w="8280" w:type="dxa"/>
            <w:gridSpan w:val="14"/>
            <w:vAlign w:val="center"/>
          </w:tcPr>
          <w:p w:rsidR="00C2478D" w:rsidRPr="00144DB6" w:rsidRDefault="00C2478D" w:rsidP="00DA5580">
            <w:pPr>
              <w:spacing w:line="276" w:lineRule="auto"/>
              <w:ind w:right="249"/>
              <w:jc w:val="both"/>
              <w:rPr>
                <w:color w:val="000000"/>
                <w:sz w:val="24"/>
                <w:szCs w:val="24"/>
              </w:rPr>
            </w:pPr>
            <w:r w:rsidRPr="00144DB6">
              <w:rPr>
                <w:color w:val="000000"/>
                <w:sz w:val="24"/>
                <w:szCs w:val="24"/>
              </w:rPr>
              <w:t xml:space="preserve">To </w:t>
            </w:r>
            <w:r>
              <w:rPr>
                <w:color w:val="000000"/>
                <w:sz w:val="24"/>
                <w:szCs w:val="24"/>
              </w:rPr>
              <w:t xml:space="preserve">understand Organisational Change, Conflict and Power </w:t>
            </w:r>
          </w:p>
        </w:tc>
      </w:tr>
      <w:tr w:rsidR="00C2478D" w:rsidRPr="00144DB6" w:rsidTr="00DA5580">
        <w:trPr>
          <w:trHeight w:val="164"/>
        </w:trPr>
        <w:tc>
          <w:tcPr>
            <w:tcW w:w="1613" w:type="dxa"/>
            <w:vAlign w:val="center"/>
          </w:tcPr>
          <w:p w:rsidR="00C2478D" w:rsidRPr="00144DB6" w:rsidRDefault="00C2478D" w:rsidP="00DA5580">
            <w:pPr>
              <w:jc w:val="center"/>
              <w:rPr>
                <w:b/>
                <w:color w:val="000000"/>
                <w:sz w:val="24"/>
                <w:szCs w:val="24"/>
              </w:rPr>
            </w:pPr>
            <w:r w:rsidRPr="00144DB6">
              <w:rPr>
                <w:b/>
                <w:color w:val="000000"/>
                <w:sz w:val="24"/>
                <w:szCs w:val="24"/>
              </w:rPr>
              <w:t>UNIT</w:t>
            </w:r>
          </w:p>
        </w:tc>
        <w:tc>
          <w:tcPr>
            <w:tcW w:w="5940" w:type="dxa"/>
            <w:gridSpan w:val="8"/>
            <w:vAlign w:val="center"/>
          </w:tcPr>
          <w:p w:rsidR="00C2478D" w:rsidRPr="00144DB6" w:rsidRDefault="00C2478D" w:rsidP="00DA5580">
            <w:pPr>
              <w:spacing w:line="360" w:lineRule="auto"/>
              <w:jc w:val="center"/>
              <w:rPr>
                <w:b/>
                <w:color w:val="000000"/>
                <w:sz w:val="24"/>
                <w:szCs w:val="24"/>
              </w:rPr>
            </w:pPr>
            <w:r w:rsidRPr="00144DB6">
              <w:rPr>
                <w:b/>
                <w:color w:val="000000"/>
                <w:sz w:val="24"/>
                <w:szCs w:val="24"/>
              </w:rPr>
              <w:t>Details</w:t>
            </w:r>
          </w:p>
        </w:tc>
        <w:tc>
          <w:tcPr>
            <w:tcW w:w="900" w:type="dxa"/>
            <w:gridSpan w:val="3"/>
            <w:vAlign w:val="center"/>
          </w:tcPr>
          <w:p w:rsidR="00C2478D" w:rsidRPr="00144DB6" w:rsidRDefault="00C2478D" w:rsidP="00DA5580">
            <w:pPr>
              <w:jc w:val="center"/>
              <w:rPr>
                <w:b/>
                <w:color w:val="000000"/>
                <w:sz w:val="24"/>
                <w:szCs w:val="24"/>
              </w:rPr>
            </w:pPr>
            <w:r w:rsidRPr="00144DB6">
              <w:rPr>
                <w:b/>
                <w:color w:val="000000"/>
                <w:sz w:val="24"/>
                <w:szCs w:val="24"/>
              </w:rPr>
              <w:t>No. of Hours</w:t>
            </w:r>
          </w:p>
        </w:tc>
        <w:tc>
          <w:tcPr>
            <w:tcW w:w="1440" w:type="dxa"/>
            <w:gridSpan w:val="3"/>
            <w:vAlign w:val="center"/>
          </w:tcPr>
          <w:p w:rsidR="00C2478D" w:rsidRPr="00144DB6" w:rsidRDefault="00C2478D" w:rsidP="00DA5580">
            <w:pPr>
              <w:jc w:val="center"/>
              <w:rPr>
                <w:b/>
                <w:color w:val="000000"/>
                <w:sz w:val="24"/>
                <w:szCs w:val="24"/>
              </w:rPr>
            </w:pPr>
            <w:r>
              <w:rPr>
                <w:b/>
                <w:sz w:val="24"/>
                <w:szCs w:val="24"/>
              </w:rPr>
              <w:t>Learning</w:t>
            </w:r>
            <w:r w:rsidRPr="00144DB6">
              <w:rPr>
                <w:b/>
                <w:color w:val="000000"/>
                <w:sz w:val="24"/>
                <w:szCs w:val="24"/>
              </w:rPr>
              <w:t xml:space="preserve"> Objectives</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I</w:t>
            </w:r>
          </w:p>
        </w:tc>
        <w:tc>
          <w:tcPr>
            <w:tcW w:w="5940" w:type="dxa"/>
            <w:gridSpan w:val="8"/>
            <w:vAlign w:val="center"/>
          </w:tcPr>
          <w:p w:rsidR="00C2478D" w:rsidRPr="006E0BE9" w:rsidRDefault="00C2478D" w:rsidP="00DA5580">
            <w:pPr>
              <w:pBdr>
                <w:top w:val="nil"/>
                <w:left w:val="nil"/>
                <w:bottom w:val="nil"/>
                <w:right w:val="nil"/>
                <w:between w:val="nil"/>
              </w:pBdr>
              <w:spacing w:line="276" w:lineRule="auto"/>
              <w:ind w:right="113"/>
              <w:jc w:val="both"/>
              <w:rPr>
                <w:color w:val="000000"/>
                <w:sz w:val="24"/>
                <w:szCs w:val="24"/>
              </w:rPr>
            </w:pPr>
          </w:p>
          <w:p w:rsidR="00C2478D" w:rsidRPr="006E0BE9" w:rsidRDefault="00C2478D" w:rsidP="00DA5580">
            <w:pPr>
              <w:pBdr>
                <w:top w:val="nil"/>
                <w:left w:val="nil"/>
                <w:bottom w:val="nil"/>
                <w:right w:val="nil"/>
                <w:between w:val="nil"/>
              </w:pBdr>
              <w:spacing w:line="276" w:lineRule="auto"/>
              <w:ind w:left="100" w:right="113"/>
              <w:jc w:val="both"/>
              <w:rPr>
                <w:color w:val="000000"/>
                <w:sz w:val="24"/>
                <w:szCs w:val="24"/>
              </w:rPr>
            </w:pPr>
            <w:r w:rsidRPr="006E0BE9">
              <w:t xml:space="preserve">INTRODUCTION : Concept of Organizational Behavior (OB): </w:t>
            </w:r>
            <w:r>
              <w:t>Nature, Scope and Role of OB</w:t>
            </w:r>
            <w:r w:rsidRPr="006E0BE9">
              <w:t>: Disciplines that contribute to OB; Opportunities for OB (Globalization, Indian workforce diversity, customer service, innovation and change, networked organizations, work-life balance, people skills, positive work environment, ethics)</w:t>
            </w:r>
          </w:p>
        </w:tc>
        <w:tc>
          <w:tcPr>
            <w:tcW w:w="900" w:type="dxa"/>
            <w:gridSpan w:val="3"/>
            <w:vAlign w:val="center"/>
          </w:tcPr>
          <w:p w:rsidR="00C2478D" w:rsidRPr="00144DB6" w:rsidRDefault="00C2478D" w:rsidP="00DA5580">
            <w:pPr>
              <w:jc w:val="center"/>
              <w:rPr>
                <w:color w:val="000000"/>
                <w:sz w:val="24"/>
                <w:szCs w:val="24"/>
              </w:rPr>
            </w:pPr>
            <w:r w:rsidRPr="00144DB6">
              <w:rPr>
                <w:color w:val="000000"/>
                <w:sz w:val="24"/>
                <w:szCs w:val="24"/>
              </w:rPr>
              <w:t>1</w:t>
            </w:r>
            <w:r>
              <w:rPr>
                <w:color w:val="000000"/>
                <w:sz w:val="24"/>
                <w:szCs w:val="24"/>
              </w:rPr>
              <w:t>0</w:t>
            </w:r>
          </w:p>
        </w:tc>
        <w:tc>
          <w:tcPr>
            <w:tcW w:w="1440" w:type="dxa"/>
            <w:gridSpan w:val="3"/>
            <w:vAlign w:val="center"/>
          </w:tcPr>
          <w:p w:rsidR="00C2478D" w:rsidRPr="00144DB6" w:rsidRDefault="00C2478D" w:rsidP="00DA558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II</w:t>
            </w:r>
          </w:p>
        </w:tc>
        <w:tc>
          <w:tcPr>
            <w:tcW w:w="5940" w:type="dxa"/>
            <w:gridSpan w:val="8"/>
            <w:vAlign w:val="center"/>
          </w:tcPr>
          <w:p w:rsidR="00C2478D" w:rsidRPr="006E0BE9" w:rsidRDefault="00C2478D" w:rsidP="00DA5580">
            <w:pPr>
              <w:pBdr>
                <w:top w:val="nil"/>
                <w:left w:val="nil"/>
                <w:bottom w:val="nil"/>
                <w:right w:val="nil"/>
                <w:between w:val="nil"/>
              </w:pBdr>
              <w:spacing w:line="276" w:lineRule="auto"/>
              <w:ind w:left="100" w:right="125"/>
              <w:jc w:val="both"/>
            </w:pPr>
            <w:r w:rsidRPr="006E0BE9">
              <w:t xml:space="preserve">INDIVIDUAL BEHAVIOUR: </w:t>
            </w:r>
          </w:p>
          <w:p w:rsidR="00C2478D" w:rsidRPr="006E0BE9" w:rsidRDefault="00C2478D" w:rsidP="00DA5580">
            <w:pPr>
              <w:pBdr>
                <w:top w:val="nil"/>
                <w:left w:val="nil"/>
                <w:bottom w:val="nil"/>
                <w:right w:val="nil"/>
                <w:between w:val="nil"/>
              </w:pBdr>
              <w:spacing w:line="276" w:lineRule="auto"/>
              <w:ind w:left="100" w:right="125"/>
              <w:jc w:val="both"/>
            </w:pPr>
            <w:r w:rsidRPr="006E0BE9">
              <w:t xml:space="preserve">1. Learning, attitude and Job satisfaction: Concept of learning, conditioning, shaping and reinforcement. Concept of attitude, components, behavior and attitude. Job satisfaction: causation; impact of satisfied employees on workplace. </w:t>
            </w:r>
          </w:p>
          <w:p w:rsidR="00C2478D" w:rsidRPr="006E0BE9" w:rsidRDefault="00C2478D" w:rsidP="00DA5580">
            <w:pPr>
              <w:pBdr>
                <w:top w:val="nil"/>
                <w:left w:val="nil"/>
                <w:bottom w:val="nil"/>
                <w:right w:val="nil"/>
                <w:between w:val="nil"/>
              </w:pBdr>
              <w:spacing w:line="276" w:lineRule="auto"/>
              <w:ind w:left="100" w:right="125"/>
              <w:jc w:val="both"/>
            </w:pPr>
            <w:r w:rsidRPr="006E0BE9">
              <w:t>2. Motivation : Concept; Theories (Hierarchy of needs, X and Y, Two factor, McClelland, Goal setting, Self-efficacy, Equity theory); Job characteristics model; Redesig</w:t>
            </w:r>
            <w:r>
              <w:t>ning jobs</w:t>
            </w:r>
            <w:r w:rsidRPr="006E0BE9">
              <w:t xml:space="preserve">, </w:t>
            </w:r>
          </w:p>
          <w:p w:rsidR="00C2478D" w:rsidRPr="006E0BE9" w:rsidRDefault="00C2478D" w:rsidP="00DA5580">
            <w:pPr>
              <w:pBdr>
                <w:top w:val="nil"/>
                <w:left w:val="nil"/>
                <w:bottom w:val="nil"/>
                <w:right w:val="nil"/>
                <w:between w:val="nil"/>
              </w:pBdr>
              <w:spacing w:line="276" w:lineRule="auto"/>
              <w:ind w:left="100" w:right="125"/>
              <w:jc w:val="both"/>
            </w:pPr>
            <w:r w:rsidRPr="006E0BE9">
              <w:t xml:space="preserve">3. Personality and Values : Concept of personality; Myers-Briggs Type Indicator (MBTI); Big Five model. Relevance of values; Linking personality and values to the workplace (person-job fit, person-organization fit) </w:t>
            </w:r>
          </w:p>
          <w:p w:rsidR="00C2478D" w:rsidRPr="006E0BE9" w:rsidRDefault="00C2478D" w:rsidP="00DA5580">
            <w:pPr>
              <w:pBdr>
                <w:top w:val="nil"/>
                <w:left w:val="nil"/>
                <w:bottom w:val="nil"/>
                <w:right w:val="nil"/>
                <w:between w:val="nil"/>
              </w:pBdr>
              <w:spacing w:line="276" w:lineRule="auto"/>
              <w:ind w:left="100" w:right="125"/>
              <w:jc w:val="both"/>
              <w:rPr>
                <w:color w:val="000000"/>
                <w:sz w:val="24"/>
                <w:szCs w:val="24"/>
              </w:rPr>
            </w:pPr>
            <w:r w:rsidRPr="006E0BE9">
              <w:t xml:space="preserve">4. Perception, Decision Making : Perception and Judgements; Factors; Linking perception to individual decision making: </w:t>
            </w:r>
          </w:p>
        </w:tc>
        <w:tc>
          <w:tcPr>
            <w:tcW w:w="900" w:type="dxa"/>
            <w:gridSpan w:val="3"/>
            <w:vAlign w:val="center"/>
          </w:tcPr>
          <w:p w:rsidR="00C2478D" w:rsidRPr="00144DB6" w:rsidRDefault="00C2478D" w:rsidP="00DA5580">
            <w:pPr>
              <w:jc w:val="center"/>
              <w:rPr>
                <w:color w:val="000000"/>
                <w:sz w:val="24"/>
                <w:szCs w:val="24"/>
              </w:rPr>
            </w:pPr>
            <w:r w:rsidRPr="00144DB6">
              <w:rPr>
                <w:color w:val="000000"/>
                <w:sz w:val="24"/>
                <w:szCs w:val="24"/>
              </w:rPr>
              <w:t>1</w:t>
            </w:r>
            <w:r>
              <w:rPr>
                <w:color w:val="000000"/>
                <w:sz w:val="24"/>
                <w:szCs w:val="24"/>
              </w:rPr>
              <w:t>8</w:t>
            </w:r>
          </w:p>
        </w:tc>
        <w:tc>
          <w:tcPr>
            <w:tcW w:w="1440" w:type="dxa"/>
            <w:gridSpan w:val="3"/>
            <w:vAlign w:val="center"/>
          </w:tcPr>
          <w:p w:rsidR="00C2478D" w:rsidRPr="00144DB6" w:rsidRDefault="00C2478D" w:rsidP="00DA558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III</w:t>
            </w:r>
          </w:p>
        </w:tc>
        <w:tc>
          <w:tcPr>
            <w:tcW w:w="5940" w:type="dxa"/>
            <w:gridSpan w:val="8"/>
            <w:vAlign w:val="center"/>
          </w:tcPr>
          <w:p w:rsidR="00C2478D" w:rsidRDefault="00C2478D" w:rsidP="00DA5580">
            <w:pPr>
              <w:pBdr>
                <w:top w:val="nil"/>
                <w:left w:val="nil"/>
                <w:bottom w:val="nil"/>
                <w:right w:val="nil"/>
                <w:between w:val="nil"/>
              </w:pBdr>
              <w:spacing w:line="276" w:lineRule="auto"/>
              <w:ind w:left="100" w:right="116"/>
              <w:jc w:val="both"/>
              <w:rPr>
                <w:color w:val="000000"/>
                <w:sz w:val="24"/>
                <w:szCs w:val="24"/>
              </w:rPr>
            </w:pPr>
          </w:p>
          <w:p w:rsidR="00C2478D" w:rsidRPr="00144DB6" w:rsidRDefault="00C2478D" w:rsidP="00DA5580">
            <w:pPr>
              <w:pBdr>
                <w:top w:val="nil"/>
                <w:left w:val="nil"/>
                <w:bottom w:val="nil"/>
                <w:right w:val="nil"/>
                <w:between w:val="nil"/>
              </w:pBdr>
              <w:spacing w:line="276" w:lineRule="auto"/>
              <w:ind w:left="100" w:right="116"/>
              <w:jc w:val="both"/>
              <w:rPr>
                <w:color w:val="000000"/>
                <w:sz w:val="24"/>
                <w:szCs w:val="24"/>
              </w:rPr>
            </w:pPr>
            <w:r>
              <w:t xml:space="preserve">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900" w:type="dxa"/>
            <w:gridSpan w:val="3"/>
            <w:vAlign w:val="center"/>
          </w:tcPr>
          <w:p w:rsidR="00C2478D" w:rsidRPr="00144DB6" w:rsidRDefault="00C2478D" w:rsidP="00DA5580">
            <w:pPr>
              <w:jc w:val="center"/>
              <w:rPr>
                <w:color w:val="000000"/>
                <w:sz w:val="24"/>
                <w:szCs w:val="24"/>
              </w:rPr>
            </w:pPr>
            <w:r w:rsidRPr="00144DB6">
              <w:rPr>
                <w:color w:val="000000"/>
                <w:sz w:val="24"/>
                <w:szCs w:val="24"/>
              </w:rPr>
              <w:t>1</w:t>
            </w:r>
            <w:r>
              <w:rPr>
                <w:color w:val="000000"/>
                <w:sz w:val="24"/>
                <w:szCs w:val="24"/>
              </w:rPr>
              <w:t>7</w:t>
            </w:r>
          </w:p>
        </w:tc>
        <w:tc>
          <w:tcPr>
            <w:tcW w:w="1440" w:type="dxa"/>
            <w:gridSpan w:val="3"/>
            <w:vAlign w:val="center"/>
          </w:tcPr>
          <w:p w:rsidR="00C2478D" w:rsidRPr="00144DB6" w:rsidRDefault="00C2478D" w:rsidP="00DA558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IV</w:t>
            </w:r>
          </w:p>
        </w:tc>
        <w:tc>
          <w:tcPr>
            <w:tcW w:w="5940" w:type="dxa"/>
            <w:gridSpan w:val="8"/>
            <w:vAlign w:val="center"/>
          </w:tcPr>
          <w:p w:rsidR="00C2478D" w:rsidRPr="00144DB6" w:rsidRDefault="00C2478D" w:rsidP="00DA5580">
            <w:pPr>
              <w:pBdr>
                <w:top w:val="nil"/>
                <w:left w:val="nil"/>
                <w:bottom w:val="nil"/>
                <w:right w:val="nil"/>
                <w:between w:val="nil"/>
              </w:pBdr>
              <w:spacing w:line="276" w:lineRule="auto"/>
              <w:ind w:left="100" w:right="125"/>
              <w:jc w:val="both"/>
              <w:rPr>
                <w:color w:val="000000"/>
                <w:sz w:val="24"/>
                <w:szCs w:val="24"/>
              </w:rPr>
            </w:pPr>
            <w:r>
              <w:t>ORGANISATIONAL CULTURE AND STRUCTURE : Concept of culture; Impact (functions and liability); Creating and sustaining culture: Concept of structure, Prevalent organizational designs: New design options</w:t>
            </w:r>
          </w:p>
        </w:tc>
        <w:tc>
          <w:tcPr>
            <w:tcW w:w="900" w:type="dxa"/>
            <w:gridSpan w:val="3"/>
            <w:vAlign w:val="center"/>
          </w:tcPr>
          <w:p w:rsidR="00C2478D" w:rsidRPr="00144DB6" w:rsidRDefault="00C2478D" w:rsidP="00DA5580">
            <w:pPr>
              <w:jc w:val="center"/>
              <w:rPr>
                <w:color w:val="000000"/>
                <w:sz w:val="24"/>
                <w:szCs w:val="24"/>
              </w:rPr>
            </w:pPr>
            <w:r w:rsidRPr="00144DB6">
              <w:rPr>
                <w:color w:val="000000"/>
                <w:sz w:val="24"/>
                <w:szCs w:val="24"/>
              </w:rPr>
              <w:t>15</w:t>
            </w:r>
          </w:p>
        </w:tc>
        <w:tc>
          <w:tcPr>
            <w:tcW w:w="1440" w:type="dxa"/>
            <w:gridSpan w:val="3"/>
            <w:vAlign w:val="center"/>
          </w:tcPr>
          <w:p w:rsidR="00C2478D" w:rsidRPr="00144DB6" w:rsidRDefault="00C2478D" w:rsidP="00DA558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r>
      <w:tr w:rsidR="00C2478D" w:rsidRPr="00144DB6" w:rsidTr="00DA5580">
        <w:trPr>
          <w:trHeight w:val="303"/>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V</w:t>
            </w:r>
          </w:p>
        </w:tc>
        <w:tc>
          <w:tcPr>
            <w:tcW w:w="5940" w:type="dxa"/>
            <w:gridSpan w:val="8"/>
            <w:vAlign w:val="center"/>
          </w:tcPr>
          <w:p w:rsidR="00C2478D" w:rsidRPr="00144DB6" w:rsidRDefault="00C2478D" w:rsidP="00DA5580">
            <w:pPr>
              <w:pBdr>
                <w:top w:val="nil"/>
                <w:left w:val="nil"/>
                <w:bottom w:val="nil"/>
                <w:right w:val="nil"/>
                <w:between w:val="nil"/>
              </w:pBdr>
              <w:spacing w:line="276" w:lineRule="auto"/>
              <w:ind w:left="100"/>
              <w:jc w:val="both"/>
              <w:rPr>
                <w:color w:val="000000"/>
                <w:sz w:val="24"/>
                <w:szCs w:val="24"/>
              </w:rPr>
            </w:pPr>
            <w:r>
              <w:t>ORGANISATIONAL CHANGE, CONFLICT AND POWER: Forces of change; Planned change; Resistance; Approaches (Lewin's model, Organisational development);. Concept of conflict, Conflict process; Types, Functional/ Dysfunctional. Introduction to power and politics.</w:t>
            </w:r>
          </w:p>
        </w:tc>
        <w:tc>
          <w:tcPr>
            <w:tcW w:w="900" w:type="dxa"/>
            <w:gridSpan w:val="3"/>
            <w:vAlign w:val="center"/>
          </w:tcPr>
          <w:p w:rsidR="00C2478D" w:rsidRPr="00144DB6" w:rsidRDefault="00C2478D" w:rsidP="00DA5580">
            <w:pPr>
              <w:jc w:val="center"/>
              <w:rPr>
                <w:color w:val="000000"/>
                <w:sz w:val="24"/>
                <w:szCs w:val="24"/>
              </w:rPr>
            </w:pPr>
            <w:r w:rsidRPr="00144DB6">
              <w:rPr>
                <w:color w:val="000000"/>
                <w:sz w:val="24"/>
                <w:szCs w:val="24"/>
              </w:rPr>
              <w:t>15</w:t>
            </w:r>
          </w:p>
        </w:tc>
        <w:tc>
          <w:tcPr>
            <w:tcW w:w="1440" w:type="dxa"/>
            <w:gridSpan w:val="3"/>
            <w:vAlign w:val="center"/>
          </w:tcPr>
          <w:p w:rsidR="00C2478D" w:rsidRPr="00144DB6" w:rsidRDefault="00C2478D" w:rsidP="00DA558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p>
        </w:tc>
        <w:tc>
          <w:tcPr>
            <w:tcW w:w="5940" w:type="dxa"/>
            <w:gridSpan w:val="8"/>
            <w:vAlign w:val="center"/>
          </w:tcPr>
          <w:p w:rsidR="00C2478D" w:rsidRPr="00144DB6" w:rsidRDefault="00C2478D" w:rsidP="00DA5580">
            <w:pPr>
              <w:jc w:val="center"/>
              <w:rPr>
                <w:b/>
                <w:color w:val="000000"/>
                <w:sz w:val="24"/>
                <w:szCs w:val="24"/>
              </w:rPr>
            </w:pPr>
          </w:p>
        </w:tc>
        <w:tc>
          <w:tcPr>
            <w:tcW w:w="900" w:type="dxa"/>
            <w:gridSpan w:val="3"/>
            <w:vAlign w:val="center"/>
          </w:tcPr>
          <w:p w:rsidR="00C2478D" w:rsidRPr="00144DB6" w:rsidRDefault="00C2478D" w:rsidP="00DA5580">
            <w:pPr>
              <w:jc w:val="center"/>
              <w:rPr>
                <w:b/>
                <w:color w:val="000000"/>
                <w:sz w:val="24"/>
                <w:szCs w:val="24"/>
              </w:rPr>
            </w:pPr>
            <w:r w:rsidRPr="00144DB6">
              <w:rPr>
                <w:b/>
                <w:color w:val="000000"/>
                <w:sz w:val="24"/>
                <w:szCs w:val="24"/>
              </w:rPr>
              <w:t>75</w:t>
            </w:r>
          </w:p>
        </w:tc>
        <w:tc>
          <w:tcPr>
            <w:tcW w:w="1440" w:type="dxa"/>
            <w:gridSpan w:val="3"/>
            <w:vAlign w:val="center"/>
          </w:tcPr>
          <w:p w:rsidR="00C2478D" w:rsidRPr="00144DB6" w:rsidRDefault="00C2478D" w:rsidP="00DA5580">
            <w:pPr>
              <w:jc w:val="center"/>
              <w:rPr>
                <w:b/>
                <w:color w:val="000000"/>
                <w:sz w:val="24"/>
                <w:szCs w:val="24"/>
              </w:rPr>
            </w:pPr>
          </w:p>
        </w:tc>
      </w:tr>
      <w:tr w:rsidR="00C2478D" w:rsidRPr="00144DB6" w:rsidTr="00DA5580">
        <w:trPr>
          <w:trHeight w:val="164"/>
        </w:trPr>
        <w:tc>
          <w:tcPr>
            <w:tcW w:w="9893" w:type="dxa"/>
            <w:gridSpan w:val="15"/>
            <w:vAlign w:val="center"/>
          </w:tcPr>
          <w:p w:rsidR="00C2478D" w:rsidRPr="00144DB6" w:rsidRDefault="00C2478D" w:rsidP="00DA5580">
            <w:pPr>
              <w:jc w:val="center"/>
              <w:rPr>
                <w:b/>
                <w:color w:val="000000"/>
                <w:sz w:val="24"/>
                <w:szCs w:val="24"/>
              </w:rPr>
            </w:pPr>
          </w:p>
        </w:tc>
      </w:tr>
      <w:tr w:rsidR="00C2478D" w:rsidRPr="00144DB6" w:rsidTr="00DA5580">
        <w:trPr>
          <w:trHeight w:val="164"/>
        </w:trPr>
        <w:tc>
          <w:tcPr>
            <w:tcW w:w="1613" w:type="dxa"/>
            <w:vAlign w:val="center"/>
          </w:tcPr>
          <w:p w:rsidR="00C2478D" w:rsidRPr="00144DB6" w:rsidRDefault="00C2478D" w:rsidP="00DA5580">
            <w:pPr>
              <w:jc w:val="center"/>
              <w:rPr>
                <w:b/>
                <w:color w:val="000000"/>
                <w:sz w:val="24"/>
                <w:szCs w:val="24"/>
              </w:rPr>
            </w:pPr>
            <w:r w:rsidRPr="00144DB6">
              <w:rPr>
                <w:b/>
                <w:color w:val="000000"/>
                <w:sz w:val="24"/>
                <w:szCs w:val="24"/>
              </w:rPr>
              <w:t>Course Outcomes</w:t>
            </w:r>
          </w:p>
        </w:tc>
        <w:tc>
          <w:tcPr>
            <w:tcW w:w="5940" w:type="dxa"/>
            <w:gridSpan w:val="8"/>
            <w:vAlign w:val="center"/>
          </w:tcPr>
          <w:p w:rsidR="00C2478D" w:rsidRPr="00144DB6" w:rsidRDefault="00C2478D" w:rsidP="00DA5580">
            <w:pPr>
              <w:ind w:left="162" w:right="249"/>
              <w:jc w:val="both"/>
              <w:rPr>
                <w:color w:val="000000"/>
                <w:sz w:val="24"/>
                <w:szCs w:val="24"/>
              </w:rPr>
            </w:pPr>
            <w:r w:rsidRPr="00144DB6">
              <w:rPr>
                <w:color w:val="000000"/>
                <w:sz w:val="24"/>
                <w:szCs w:val="24"/>
              </w:rPr>
              <w:t xml:space="preserve">On Completion of the course the students will </w:t>
            </w:r>
          </w:p>
        </w:tc>
        <w:tc>
          <w:tcPr>
            <w:tcW w:w="2340" w:type="dxa"/>
            <w:gridSpan w:val="6"/>
            <w:vAlign w:val="center"/>
          </w:tcPr>
          <w:p w:rsidR="00C2478D" w:rsidRPr="00144DB6" w:rsidRDefault="00C2478D" w:rsidP="00DA5580">
            <w:pPr>
              <w:ind w:right="69"/>
              <w:jc w:val="both"/>
              <w:rPr>
                <w:b/>
                <w:color w:val="000000"/>
                <w:sz w:val="24"/>
                <w:szCs w:val="24"/>
              </w:rPr>
            </w:pPr>
            <w:r w:rsidRPr="00144DB6">
              <w:rPr>
                <w:b/>
                <w:color w:val="000000"/>
                <w:sz w:val="24"/>
                <w:szCs w:val="24"/>
              </w:rPr>
              <w:t>Program Outcomes</w:t>
            </w:r>
          </w:p>
        </w:tc>
      </w:tr>
      <w:tr w:rsidR="00C2478D" w:rsidRPr="00144DB6" w:rsidTr="00DA5580">
        <w:trPr>
          <w:trHeight w:val="323"/>
        </w:trPr>
        <w:tc>
          <w:tcPr>
            <w:tcW w:w="1613" w:type="dxa"/>
            <w:vAlign w:val="center"/>
          </w:tcPr>
          <w:p w:rsidR="00C2478D" w:rsidRPr="00144DB6" w:rsidRDefault="00C2478D" w:rsidP="00DA5580">
            <w:pPr>
              <w:jc w:val="center"/>
              <w:rPr>
                <w:b/>
                <w:color w:val="000000"/>
                <w:sz w:val="24"/>
                <w:szCs w:val="24"/>
              </w:rPr>
            </w:pPr>
            <w:r w:rsidRPr="00144DB6">
              <w:rPr>
                <w:b/>
                <w:color w:val="000000"/>
                <w:sz w:val="24"/>
                <w:szCs w:val="24"/>
              </w:rPr>
              <w:t>CO1</w:t>
            </w:r>
          </w:p>
        </w:tc>
        <w:tc>
          <w:tcPr>
            <w:tcW w:w="5940" w:type="dxa"/>
            <w:gridSpan w:val="8"/>
            <w:vAlign w:val="center"/>
          </w:tcPr>
          <w:p w:rsidR="00C2478D" w:rsidRPr="00144DB6" w:rsidRDefault="00C2478D" w:rsidP="00DA5580">
            <w:pPr>
              <w:ind w:right="249"/>
              <w:jc w:val="both"/>
              <w:rPr>
                <w:color w:val="000000"/>
                <w:sz w:val="24"/>
                <w:szCs w:val="24"/>
              </w:rPr>
            </w:pPr>
            <w:r w:rsidRPr="00144DB6">
              <w:rPr>
                <w:color w:val="000000"/>
                <w:sz w:val="24"/>
                <w:szCs w:val="24"/>
              </w:rPr>
              <w:t xml:space="preserve">To define </w:t>
            </w:r>
            <w:r>
              <w:rPr>
                <w:color w:val="000000"/>
                <w:sz w:val="24"/>
                <w:szCs w:val="24"/>
              </w:rPr>
              <w:t>Organisational Behaviour, Understand the opportunity through OB.</w:t>
            </w:r>
          </w:p>
        </w:tc>
        <w:tc>
          <w:tcPr>
            <w:tcW w:w="2340" w:type="dxa"/>
            <w:gridSpan w:val="6"/>
            <w:vAlign w:val="center"/>
          </w:tcPr>
          <w:p w:rsidR="00C2478D" w:rsidRPr="00144DB6" w:rsidRDefault="00C2478D" w:rsidP="00DA5580">
            <w:pPr>
              <w:ind w:left="-108" w:right="69" w:firstLine="108"/>
              <w:jc w:val="center"/>
              <w:rPr>
                <w:color w:val="000000"/>
                <w:sz w:val="24"/>
                <w:szCs w:val="24"/>
              </w:rPr>
            </w:pPr>
            <w:r w:rsidRPr="00144DB6">
              <w:rPr>
                <w:color w:val="000000"/>
                <w:sz w:val="24"/>
                <w:szCs w:val="24"/>
              </w:rPr>
              <w:t>PO1, PO2, PO</w:t>
            </w:r>
            <w:r>
              <w:rPr>
                <w:color w:val="000000"/>
                <w:sz w:val="24"/>
                <w:szCs w:val="24"/>
              </w:rPr>
              <w:t>6</w:t>
            </w:r>
            <w:r w:rsidRPr="00144DB6">
              <w:rPr>
                <w:color w:val="000000"/>
                <w:sz w:val="24"/>
                <w:szCs w:val="24"/>
              </w:rPr>
              <w:t>, PO</w:t>
            </w:r>
            <w:r>
              <w:rPr>
                <w:color w:val="000000"/>
                <w:sz w:val="24"/>
                <w:szCs w:val="24"/>
              </w:rPr>
              <w:t>7</w:t>
            </w:r>
          </w:p>
        </w:tc>
      </w:tr>
      <w:tr w:rsidR="00C2478D" w:rsidRPr="00144DB6" w:rsidTr="00DA5580">
        <w:trPr>
          <w:trHeight w:val="164"/>
        </w:trPr>
        <w:tc>
          <w:tcPr>
            <w:tcW w:w="1613" w:type="dxa"/>
            <w:vAlign w:val="center"/>
          </w:tcPr>
          <w:p w:rsidR="00C2478D" w:rsidRPr="00144DB6" w:rsidRDefault="00C2478D" w:rsidP="00DA5580">
            <w:pPr>
              <w:jc w:val="center"/>
              <w:rPr>
                <w:b/>
                <w:color w:val="000000"/>
                <w:sz w:val="24"/>
                <w:szCs w:val="24"/>
              </w:rPr>
            </w:pPr>
            <w:r w:rsidRPr="00144DB6">
              <w:rPr>
                <w:b/>
                <w:color w:val="000000"/>
                <w:sz w:val="24"/>
                <w:szCs w:val="24"/>
              </w:rPr>
              <w:t>CO2</w:t>
            </w:r>
          </w:p>
        </w:tc>
        <w:tc>
          <w:tcPr>
            <w:tcW w:w="5940" w:type="dxa"/>
            <w:gridSpan w:val="8"/>
            <w:vAlign w:val="center"/>
          </w:tcPr>
          <w:p w:rsidR="00C2478D" w:rsidRPr="00144DB6" w:rsidRDefault="00C2478D" w:rsidP="00DA5580">
            <w:pPr>
              <w:ind w:right="249"/>
              <w:jc w:val="both"/>
              <w:rPr>
                <w:color w:val="000000"/>
                <w:sz w:val="24"/>
                <w:szCs w:val="24"/>
              </w:rPr>
            </w:pPr>
            <w:r w:rsidRPr="00144DB6">
              <w:rPr>
                <w:color w:val="000000"/>
                <w:sz w:val="24"/>
                <w:szCs w:val="24"/>
              </w:rPr>
              <w:t xml:space="preserve">To apply </w:t>
            </w:r>
            <w:r>
              <w:rPr>
                <w:color w:val="000000"/>
                <w:sz w:val="24"/>
                <w:szCs w:val="24"/>
              </w:rPr>
              <w:t xml:space="preserve">self-awareness, </w:t>
            </w:r>
            <w:r w:rsidRPr="00144DB6">
              <w:rPr>
                <w:color w:val="000000"/>
                <w:sz w:val="24"/>
                <w:szCs w:val="24"/>
              </w:rPr>
              <w:t>motivation, leadership and learning theories at workplace.</w:t>
            </w:r>
          </w:p>
        </w:tc>
        <w:tc>
          <w:tcPr>
            <w:tcW w:w="2340" w:type="dxa"/>
            <w:gridSpan w:val="6"/>
            <w:vAlign w:val="center"/>
          </w:tcPr>
          <w:p w:rsidR="00C2478D" w:rsidRPr="00144DB6" w:rsidRDefault="00C2478D" w:rsidP="00DA5580">
            <w:pPr>
              <w:ind w:left="-108" w:right="69" w:firstLine="108"/>
              <w:jc w:val="center"/>
              <w:rPr>
                <w:color w:val="000000"/>
                <w:sz w:val="24"/>
                <w:szCs w:val="24"/>
              </w:rPr>
            </w:pPr>
            <w:r w:rsidRPr="00144DB6">
              <w:rPr>
                <w:color w:val="000000"/>
                <w:sz w:val="24"/>
                <w:szCs w:val="24"/>
              </w:rPr>
              <w:t>PO2,</w:t>
            </w:r>
            <w:r>
              <w:rPr>
                <w:color w:val="000000"/>
                <w:sz w:val="24"/>
                <w:szCs w:val="24"/>
              </w:rPr>
              <w:t>PO4.</w:t>
            </w:r>
            <w:r w:rsidRPr="00144DB6">
              <w:rPr>
                <w:color w:val="000000"/>
                <w:sz w:val="24"/>
                <w:szCs w:val="24"/>
              </w:rPr>
              <w:t xml:space="preserve"> PO5, PO</w:t>
            </w:r>
            <w:r>
              <w:rPr>
                <w:color w:val="000000"/>
                <w:sz w:val="24"/>
                <w:szCs w:val="24"/>
              </w:rPr>
              <w:t>6</w:t>
            </w:r>
          </w:p>
        </w:tc>
      </w:tr>
      <w:tr w:rsidR="00C2478D" w:rsidRPr="00144DB6" w:rsidTr="00DA5580">
        <w:trPr>
          <w:trHeight w:val="164"/>
        </w:trPr>
        <w:tc>
          <w:tcPr>
            <w:tcW w:w="1613" w:type="dxa"/>
            <w:vAlign w:val="center"/>
          </w:tcPr>
          <w:p w:rsidR="00C2478D" w:rsidRPr="00144DB6" w:rsidRDefault="00C2478D" w:rsidP="00DA5580">
            <w:pPr>
              <w:jc w:val="center"/>
              <w:rPr>
                <w:b/>
                <w:color w:val="000000"/>
                <w:sz w:val="24"/>
                <w:szCs w:val="24"/>
              </w:rPr>
            </w:pPr>
            <w:r w:rsidRPr="00144DB6">
              <w:rPr>
                <w:b/>
                <w:color w:val="000000"/>
                <w:sz w:val="24"/>
                <w:szCs w:val="24"/>
              </w:rPr>
              <w:t>CO3</w:t>
            </w:r>
          </w:p>
        </w:tc>
        <w:tc>
          <w:tcPr>
            <w:tcW w:w="5940" w:type="dxa"/>
            <w:gridSpan w:val="8"/>
            <w:vAlign w:val="center"/>
          </w:tcPr>
          <w:p w:rsidR="00C2478D" w:rsidRPr="00144DB6" w:rsidRDefault="00C2478D" w:rsidP="00DA5580">
            <w:pPr>
              <w:ind w:right="249"/>
              <w:jc w:val="both"/>
              <w:rPr>
                <w:color w:val="000000"/>
                <w:sz w:val="24"/>
                <w:szCs w:val="24"/>
              </w:rPr>
            </w:pPr>
            <w:r w:rsidRPr="00144DB6">
              <w:rPr>
                <w:color w:val="000000"/>
                <w:sz w:val="24"/>
                <w:szCs w:val="24"/>
              </w:rPr>
              <w:t xml:space="preserve">To analyze the complexities and solutions of </w:t>
            </w:r>
            <w:r>
              <w:rPr>
                <w:color w:val="000000"/>
                <w:sz w:val="24"/>
                <w:szCs w:val="24"/>
              </w:rPr>
              <w:t xml:space="preserve">group </w:t>
            </w:r>
            <w:r w:rsidRPr="00144DB6">
              <w:rPr>
                <w:color w:val="000000"/>
                <w:sz w:val="24"/>
                <w:szCs w:val="24"/>
              </w:rPr>
              <w:t>behaviour.</w:t>
            </w:r>
          </w:p>
        </w:tc>
        <w:tc>
          <w:tcPr>
            <w:tcW w:w="2340" w:type="dxa"/>
            <w:gridSpan w:val="6"/>
            <w:vAlign w:val="center"/>
          </w:tcPr>
          <w:p w:rsidR="00C2478D" w:rsidRPr="00144DB6" w:rsidRDefault="00C2478D" w:rsidP="00DA5580">
            <w:pPr>
              <w:ind w:left="-108" w:right="69" w:firstLine="108"/>
              <w:jc w:val="center"/>
              <w:rPr>
                <w:color w:val="000000"/>
                <w:sz w:val="24"/>
                <w:szCs w:val="24"/>
              </w:rPr>
            </w:pPr>
            <w:r w:rsidRPr="00144DB6">
              <w:rPr>
                <w:color w:val="000000"/>
                <w:sz w:val="24"/>
                <w:szCs w:val="24"/>
              </w:rPr>
              <w:t>PO1, PO</w:t>
            </w:r>
            <w:r>
              <w:rPr>
                <w:color w:val="000000"/>
                <w:sz w:val="24"/>
                <w:szCs w:val="24"/>
              </w:rPr>
              <w:t>2</w:t>
            </w:r>
            <w:r w:rsidRPr="00144DB6">
              <w:rPr>
                <w:color w:val="000000"/>
                <w:sz w:val="24"/>
                <w:szCs w:val="24"/>
              </w:rPr>
              <w:t>, PO4, PO</w:t>
            </w:r>
            <w:r>
              <w:rPr>
                <w:color w:val="000000"/>
                <w:sz w:val="24"/>
                <w:szCs w:val="24"/>
              </w:rPr>
              <w:t>5</w:t>
            </w:r>
            <w:r w:rsidRPr="00144DB6">
              <w:rPr>
                <w:color w:val="000000"/>
                <w:sz w:val="24"/>
                <w:szCs w:val="24"/>
              </w:rPr>
              <w:t>, PO</w:t>
            </w:r>
            <w:r>
              <w:rPr>
                <w:color w:val="000000"/>
                <w:sz w:val="24"/>
                <w:szCs w:val="24"/>
              </w:rPr>
              <w:t>6</w:t>
            </w:r>
          </w:p>
        </w:tc>
      </w:tr>
      <w:tr w:rsidR="00C2478D" w:rsidRPr="00144DB6" w:rsidTr="00DA5580">
        <w:trPr>
          <w:trHeight w:val="164"/>
        </w:trPr>
        <w:tc>
          <w:tcPr>
            <w:tcW w:w="1613" w:type="dxa"/>
            <w:vAlign w:val="center"/>
          </w:tcPr>
          <w:p w:rsidR="00C2478D" w:rsidRPr="00144DB6" w:rsidRDefault="00C2478D" w:rsidP="00DA5580">
            <w:pPr>
              <w:jc w:val="center"/>
              <w:rPr>
                <w:b/>
                <w:color w:val="000000"/>
                <w:sz w:val="24"/>
                <w:szCs w:val="24"/>
              </w:rPr>
            </w:pPr>
            <w:r w:rsidRPr="00144DB6">
              <w:rPr>
                <w:b/>
                <w:color w:val="000000"/>
                <w:sz w:val="24"/>
                <w:szCs w:val="24"/>
              </w:rPr>
              <w:t>CO4</w:t>
            </w:r>
          </w:p>
        </w:tc>
        <w:tc>
          <w:tcPr>
            <w:tcW w:w="5940" w:type="dxa"/>
            <w:gridSpan w:val="8"/>
            <w:vAlign w:val="center"/>
          </w:tcPr>
          <w:p w:rsidR="00C2478D" w:rsidRPr="00144DB6" w:rsidRDefault="00C2478D" w:rsidP="00DA5580">
            <w:pPr>
              <w:ind w:right="249"/>
              <w:jc w:val="both"/>
              <w:rPr>
                <w:color w:val="000000"/>
                <w:sz w:val="24"/>
                <w:szCs w:val="24"/>
              </w:rPr>
            </w:pPr>
            <w:r w:rsidRPr="00144DB6">
              <w:rPr>
                <w:color w:val="000000"/>
                <w:sz w:val="24"/>
                <w:szCs w:val="24"/>
              </w:rPr>
              <w:t xml:space="preserve">To </w:t>
            </w:r>
            <w:r>
              <w:rPr>
                <w:color w:val="000000"/>
                <w:sz w:val="24"/>
                <w:szCs w:val="24"/>
              </w:rPr>
              <w:t xml:space="preserve">impact and bring positive change in the culture of the organisaiton. </w:t>
            </w:r>
          </w:p>
        </w:tc>
        <w:tc>
          <w:tcPr>
            <w:tcW w:w="2340" w:type="dxa"/>
            <w:gridSpan w:val="6"/>
            <w:vAlign w:val="center"/>
          </w:tcPr>
          <w:p w:rsidR="00C2478D" w:rsidRPr="00144DB6" w:rsidRDefault="00C2478D" w:rsidP="00DA5580">
            <w:pPr>
              <w:ind w:left="-108" w:right="69" w:firstLine="108"/>
              <w:jc w:val="center"/>
              <w:rPr>
                <w:color w:val="000000"/>
                <w:sz w:val="24"/>
                <w:szCs w:val="24"/>
              </w:rPr>
            </w:pPr>
            <w:r w:rsidRPr="00144DB6">
              <w:rPr>
                <w:color w:val="000000"/>
                <w:sz w:val="24"/>
                <w:szCs w:val="24"/>
              </w:rPr>
              <w:t>PO2, PO3, PO4 PO5, PO8</w:t>
            </w:r>
          </w:p>
        </w:tc>
      </w:tr>
      <w:tr w:rsidR="00C2478D" w:rsidRPr="00144DB6" w:rsidTr="00DA5580">
        <w:trPr>
          <w:trHeight w:val="164"/>
        </w:trPr>
        <w:tc>
          <w:tcPr>
            <w:tcW w:w="1613" w:type="dxa"/>
            <w:vAlign w:val="center"/>
          </w:tcPr>
          <w:p w:rsidR="00C2478D" w:rsidRPr="00144DB6" w:rsidRDefault="00C2478D" w:rsidP="00DA5580">
            <w:pPr>
              <w:jc w:val="center"/>
              <w:rPr>
                <w:b/>
                <w:color w:val="000000"/>
                <w:sz w:val="24"/>
                <w:szCs w:val="24"/>
              </w:rPr>
            </w:pPr>
            <w:r w:rsidRPr="00144DB6">
              <w:rPr>
                <w:b/>
                <w:color w:val="000000"/>
                <w:sz w:val="24"/>
                <w:szCs w:val="24"/>
              </w:rPr>
              <w:t>CO5</w:t>
            </w:r>
          </w:p>
        </w:tc>
        <w:tc>
          <w:tcPr>
            <w:tcW w:w="5940" w:type="dxa"/>
            <w:gridSpan w:val="8"/>
            <w:vAlign w:val="center"/>
          </w:tcPr>
          <w:p w:rsidR="00C2478D" w:rsidRPr="00144DB6" w:rsidRDefault="00C2478D" w:rsidP="00DA5580">
            <w:pPr>
              <w:ind w:right="249"/>
              <w:jc w:val="both"/>
              <w:rPr>
                <w:color w:val="000000"/>
                <w:sz w:val="24"/>
                <w:szCs w:val="24"/>
              </w:rPr>
            </w:pPr>
            <w:r w:rsidRPr="00144DB6">
              <w:rPr>
                <w:color w:val="000000"/>
                <w:sz w:val="24"/>
                <w:szCs w:val="24"/>
              </w:rPr>
              <w:t>To create a congenial climate in the organization.</w:t>
            </w:r>
          </w:p>
        </w:tc>
        <w:tc>
          <w:tcPr>
            <w:tcW w:w="2340" w:type="dxa"/>
            <w:gridSpan w:val="6"/>
            <w:vAlign w:val="center"/>
          </w:tcPr>
          <w:p w:rsidR="00C2478D" w:rsidRPr="00144DB6" w:rsidRDefault="00C2478D" w:rsidP="00DA5580">
            <w:pPr>
              <w:ind w:left="-108" w:right="69" w:firstLine="108"/>
              <w:jc w:val="center"/>
              <w:rPr>
                <w:color w:val="000000"/>
                <w:sz w:val="24"/>
                <w:szCs w:val="24"/>
              </w:rPr>
            </w:pPr>
            <w:r w:rsidRPr="00144DB6">
              <w:rPr>
                <w:color w:val="000000"/>
                <w:sz w:val="24"/>
                <w:szCs w:val="24"/>
              </w:rPr>
              <w:t>PO1, PO2, PO5 PO6, PO</w:t>
            </w:r>
            <w:r>
              <w:rPr>
                <w:color w:val="000000"/>
                <w:sz w:val="24"/>
                <w:szCs w:val="24"/>
              </w:rPr>
              <w:t>8</w:t>
            </w:r>
          </w:p>
        </w:tc>
      </w:tr>
      <w:tr w:rsidR="00C2478D" w:rsidRPr="00144DB6" w:rsidTr="00DA5580">
        <w:trPr>
          <w:trHeight w:val="164"/>
        </w:trPr>
        <w:tc>
          <w:tcPr>
            <w:tcW w:w="9893" w:type="dxa"/>
            <w:gridSpan w:val="15"/>
            <w:vAlign w:val="center"/>
          </w:tcPr>
          <w:p w:rsidR="00C2478D" w:rsidRPr="00144DB6" w:rsidRDefault="00C2478D" w:rsidP="00DA5580">
            <w:pPr>
              <w:jc w:val="center"/>
              <w:rPr>
                <w:b/>
                <w:color w:val="000000"/>
                <w:sz w:val="24"/>
                <w:szCs w:val="24"/>
              </w:rPr>
            </w:pPr>
            <w:r w:rsidRPr="00144DB6">
              <w:rPr>
                <w:b/>
                <w:color w:val="000000"/>
                <w:sz w:val="24"/>
                <w:szCs w:val="24"/>
              </w:rPr>
              <w:t>Reading List</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1.</w:t>
            </w:r>
          </w:p>
        </w:tc>
        <w:tc>
          <w:tcPr>
            <w:tcW w:w="8280" w:type="dxa"/>
            <w:gridSpan w:val="14"/>
            <w:vAlign w:val="center"/>
          </w:tcPr>
          <w:p w:rsidR="00C2478D" w:rsidRPr="00144DB6" w:rsidRDefault="00C2478D" w:rsidP="00DA5580">
            <w:pPr>
              <w:jc w:val="both"/>
              <w:rPr>
                <w:color w:val="000000"/>
                <w:sz w:val="24"/>
                <w:szCs w:val="24"/>
              </w:rPr>
            </w:pPr>
            <w:r w:rsidRPr="00144DB6">
              <w:rPr>
                <w:rFonts w:eastAsia="Arial"/>
                <w:color w:val="0F1111"/>
                <w:sz w:val="24"/>
                <w:szCs w:val="24"/>
                <w:highlight w:val="white"/>
              </w:rPr>
              <w:t> </w:t>
            </w:r>
            <w:hyperlink r:id="rId36">
              <w:r w:rsidRPr="00144DB6">
                <w:rPr>
                  <w:color w:val="000000"/>
                  <w:sz w:val="24"/>
                  <w:szCs w:val="24"/>
                  <w:highlight w:val="white"/>
                </w:rPr>
                <w:t>Neharika Vohra Stephen P. Robbins, Timothy A. Judge</w:t>
              </w:r>
            </w:hyperlink>
            <w:r w:rsidRPr="00144DB6">
              <w:rPr>
                <w:color w:val="000000"/>
                <w:sz w:val="24"/>
                <w:szCs w:val="24"/>
                <w:highlight w:val="white"/>
              </w:rPr>
              <w:t> </w:t>
            </w:r>
            <w:r w:rsidRPr="00144DB6">
              <w:rPr>
                <w:color w:val="000000"/>
                <w:sz w:val="24"/>
                <w:szCs w:val="24"/>
              </w:rPr>
              <w:t xml:space="preserve">, </w:t>
            </w:r>
            <w:r w:rsidRPr="00144DB6">
              <w:rPr>
                <w:i/>
                <w:color w:val="000000"/>
                <w:sz w:val="24"/>
                <w:szCs w:val="24"/>
              </w:rPr>
              <w:t>Organizational Behaviour</w:t>
            </w:r>
            <w:r w:rsidRPr="00144DB6">
              <w:rPr>
                <w:color w:val="000000"/>
                <w:sz w:val="24"/>
                <w:szCs w:val="24"/>
              </w:rPr>
              <w:t>, Pearson Education, 18</w:t>
            </w:r>
            <w:r w:rsidRPr="00144DB6">
              <w:rPr>
                <w:color w:val="000000"/>
                <w:sz w:val="24"/>
                <w:szCs w:val="24"/>
                <w:vertAlign w:val="superscript"/>
              </w:rPr>
              <w:t>th</w:t>
            </w:r>
            <w:r w:rsidRPr="00144DB6">
              <w:rPr>
                <w:color w:val="000000"/>
                <w:sz w:val="24"/>
                <w:szCs w:val="24"/>
              </w:rPr>
              <w:t xml:space="preserve"> Edition, 2022.</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2.</w:t>
            </w:r>
          </w:p>
        </w:tc>
        <w:tc>
          <w:tcPr>
            <w:tcW w:w="8280" w:type="dxa"/>
            <w:gridSpan w:val="14"/>
            <w:vAlign w:val="center"/>
          </w:tcPr>
          <w:p w:rsidR="00C2478D" w:rsidRPr="00144DB6" w:rsidRDefault="00C2478D" w:rsidP="00DA5580">
            <w:pPr>
              <w:jc w:val="both"/>
              <w:rPr>
                <w:color w:val="000000"/>
                <w:sz w:val="24"/>
                <w:szCs w:val="24"/>
              </w:rPr>
            </w:pPr>
            <w:r w:rsidRPr="00144DB6">
              <w:rPr>
                <w:color w:val="000000"/>
                <w:sz w:val="24"/>
                <w:szCs w:val="24"/>
              </w:rPr>
              <w:t xml:space="preserve">Fred Luthans, </w:t>
            </w:r>
            <w:r w:rsidRPr="00144DB6">
              <w:rPr>
                <w:i/>
                <w:color w:val="000000"/>
                <w:sz w:val="24"/>
                <w:szCs w:val="24"/>
              </w:rPr>
              <w:t>Organizational Behaviour</w:t>
            </w:r>
            <w:r w:rsidRPr="00144DB6">
              <w:rPr>
                <w:color w:val="000000"/>
                <w:sz w:val="24"/>
                <w:szCs w:val="24"/>
              </w:rPr>
              <w:t>, Tata Mc Graw Hill, 2017.</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8280" w:type="dxa"/>
            <w:gridSpan w:val="14"/>
            <w:vAlign w:val="center"/>
          </w:tcPr>
          <w:p w:rsidR="00C2478D" w:rsidRPr="00144DB6" w:rsidRDefault="00C2478D" w:rsidP="00DA5580">
            <w:pPr>
              <w:jc w:val="both"/>
              <w:rPr>
                <w:sz w:val="24"/>
                <w:szCs w:val="24"/>
              </w:rPr>
            </w:pPr>
            <w:r w:rsidRPr="00144DB6">
              <w:rPr>
                <w:sz w:val="24"/>
                <w:szCs w:val="24"/>
              </w:rPr>
              <w:t xml:space="preserve">Ray French, Charlotte Rayner, Gary Rees &amp; Sally Rumbles, </w:t>
            </w:r>
            <w:r w:rsidRPr="00144DB6">
              <w:rPr>
                <w:i/>
                <w:sz w:val="24"/>
                <w:szCs w:val="24"/>
              </w:rPr>
              <w:t>Organizational Behaviour</w:t>
            </w:r>
            <w:r w:rsidRPr="00144DB6">
              <w:rPr>
                <w:sz w:val="24"/>
                <w:szCs w:val="24"/>
              </w:rPr>
              <w:t>, John Wiley &amp; Sons, 2011</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p>
        </w:tc>
        <w:tc>
          <w:tcPr>
            <w:tcW w:w="8280" w:type="dxa"/>
            <w:gridSpan w:val="14"/>
            <w:vAlign w:val="center"/>
          </w:tcPr>
          <w:p w:rsidR="00C2478D" w:rsidRPr="00144DB6" w:rsidRDefault="00C2478D" w:rsidP="00DA5580">
            <w:pPr>
              <w:jc w:val="both"/>
              <w:rPr>
                <w:sz w:val="24"/>
                <w:szCs w:val="24"/>
              </w:rPr>
            </w:pP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4.</w:t>
            </w:r>
          </w:p>
        </w:tc>
        <w:tc>
          <w:tcPr>
            <w:tcW w:w="8280" w:type="dxa"/>
            <w:gridSpan w:val="14"/>
            <w:vAlign w:val="center"/>
          </w:tcPr>
          <w:p w:rsidR="00C2478D" w:rsidRPr="00144DB6" w:rsidRDefault="003B5C3A" w:rsidP="00DA5580">
            <w:pPr>
              <w:jc w:val="both"/>
              <w:rPr>
                <w:sz w:val="24"/>
                <w:szCs w:val="24"/>
              </w:rPr>
            </w:pPr>
            <w:hyperlink r:id="rId37">
              <w:r w:rsidR="00C2478D" w:rsidRPr="00144DB6">
                <w:rPr>
                  <w:color w:val="000000"/>
                  <w:sz w:val="24"/>
                  <w:szCs w:val="24"/>
                  <w:highlight w:val="white"/>
                </w:rPr>
                <w:t>Louis Bevoc</w:t>
              </w:r>
            </w:hyperlink>
            <w:r w:rsidR="00C2478D" w:rsidRPr="00144DB6">
              <w:rPr>
                <w:color w:val="000000"/>
                <w:sz w:val="24"/>
                <w:szCs w:val="24"/>
                <w:highlight w:val="white"/>
              </w:rPr>
              <w:t>, </w:t>
            </w:r>
            <w:hyperlink r:id="rId38">
              <w:r w:rsidR="00C2478D" w:rsidRPr="00144DB6">
                <w:rPr>
                  <w:color w:val="000000"/>
                  <w:sz w:val="24"/>
                  <w:szCs w:val="24"/>
                  <w:highlight w:val="white"/>
                </w:rPr>
                <w:t>Allison Shearsett</w:t>
              </w:r>
            </w:hyperlink>
            <w:r w:rsidR="00C2478D" w:rsidRPr="00144DB6">
              <w:rPr>
                <w:color w:val="000000"/>
                <w:sz w:val="24"/>
                <w:szCs w:val="24"/>
                <w:highlight w:val="white"/>
              </w:rPr>
              <w:t>, </w:t>
            </w:r>
            <w:hyperlink r:id="rId39">
              <w:r w:rsidR="00C2478D" w:rsidRPr="00144DB6">
                <w:rPr>
                  <w:color w:val="000000"/>
                  <w:sz w:val="24"/>
                  <w:szCs w:val="24"/>
                  <w:highlight w:val="white"/>
                </w:rPr>
                <w:t>Rachael Collinson</w:t>
              </w:r>
            </w:hyperlink>
            <w:r w:rsidR="00C2478D" w:rsidRPr="00144DB6">
              <w:rPr>
                <w:color w:val="000000"/>
                <w:sz w:val="24"/>
                <w:szCs w:val="24"/>
                <w:highlight w:val="white"/>
              </w:rPr>
              <w:t xml:space="preserve">, </w:t>
            </w:r>
            <w:r w:rsidR="00C2478D" w:rsidRPr="00144DB6">
              <w:rPr>
                <w:i/>
                <w:color w:val="000000"/>
                <w:sz w:val="24"/>
                <w:szCs w:val="24"/>
                <w:highlight w:val="white"/>
              </w:rPr>
              <w:t>Organizational Behaviour Reference</w:t>
            </w:r>
            <w:r w:rsidR="00C2478D" w:rsidRPr="00144DB6">
              <w:rPr>
                <w:color w:val="000000"/>
                <w:sz w:val="24"/>
                <w:szCs w:val="24"/>
                <w:highlight w:val="white"/>
              </w:rPr>
              <w:t>, Nutri Niche System LLC (28 April 2017)</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5.</w:t>
            </w:r>
          </w:p>
        </w:tc>
        <w:tc>
          <w:tcPr>
            <w:tcW w:w="8280" w:type="dxa"/>
            <w:gridSpan w:val="14"/>
            <w:vAlign w:val="center"/>
          </w:tcPr>
          <w:p w:rsidR="00C2478D" w:rsidRPr="00144DB6" w:rsidRDefault="00C2478D" w:rsidP="00DA5580">
            <w:pPr>
              <w:jc w:val="both"/>
              <w:rPr>
                <w:color w:val="000000"/>
                <w:sz w:val="24"/>
                <w:szCs w:val="24"/>
                <w:highlight w:val="white"/>
              </w:rPr>
            </w:pPr>
            <w:r w:rsidRPr="00144DB6">
              <w:rPr>
                <w:color w:val="000000"/>
                <w:sz w:val="24"/>
                <w:szCs w:val="24"/>
                <w:highlight w:val="white"/>
              </w:rPr>
              <w:t xml:space="preserve">Dr. Christopher P. Neck, Jeffery D. Houghton and Emma L. Murray, </w:t>
            </w:r>
            <w:r w:rsidRPr="00144DB6">
              <w:rPr>
                <w:i/>
                <w:color w:val="000000"/>
                <w:sz w:val="24"/>
                <w:szCs w:val="24"/>
                <w:highlight w:val="white"/>
              </w:rPr>
              <w:t xml:space="preserve">Organizational Behaviour: A Skill-Building Approach, </w:t>
            </w:r>
            <w:r w:rsidRPr="00144DB6">
              <w:rPr>
                <w:color w:val="000000"/>
                <w:sz w:val="24"/>
                <w:szCs w:val="24"/>
                <w:highlight w:val="white"/>
              </w:rPr>
              <w:t>SAGE Publications, Inc; 2nd edition (29 November 2018).</w:t>
            </w:r>
          </w:p>
        </w:tc>
      </w:tr>
      <w:tr w:rsidR="00C2478D" w:rsidRPr="00144DB6" w:rsidTr="00DA5580">
        <w:trPr>
          <w:trHeight w:val="164"/>
        </w:trPr>
        <w:tc>
          <w:tcPr>
            <w:tcW w:w="9893" w:type="dxa"/>
            <w:gridSpan w:val="15"/>
            <w:vAlign w:val="center"/>
          </w:tcPr>
          <w:p w:rsidR="00C2478D" w:rsidRPr="00144DB6" w:rsidRDefault="00C2478D" w:rsidP="00DA5580">
            <w:pPr>
              <w:jc w:val="center"/>
              <w:rPr>
                <w:b/>
                <w:color w:val="000000"/>
                <w:sz w:val="24"/>
                <w:szCs w:val="24"/>
              </w:rPr>
            </w:pPr>
            <w:r w:rsidRPr="00144DB6">
              <w:rPr>
                <w:b/>
                <w:color w:val="000000"/>
                <w:sz w:val="24"/>
                <w:szCs w:val="24"/>
              </w:rPr>
              <w:t>References Books</w:t>
            </w:r>
          </w:p>
        </w:tc>
      </w:tr>
      <w:tr w:rsidR="00C2478D" w:rsidRPr="00144DB6" w:rsidTr="00DA5580">
        <w:trPr>
          <w:trHeight w:val="134"/>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1.</w:t>
            </w:r>
          </w:p>
        </w:tc>
        <w:tc>
          <w:tcPr>
            <w:tcW w:w="8280" w:type="dxa"/>
            <w:gridSpan w:val="14"/>
          </w:tcPr>
          <w:p w:rsidR="00C2478D" w:rsidRPr="00144DB6" w:rsidRDefault="00C2478D" w:rsidP="00DA5580">
            <w:pPr>
              <w:tabs>
                <w:tab w:val="left" w:pos="528"/>
              </w:tabs>
              <w:rPr>
                <w:sz w:val="24"/>
                <w:szCs w:val="24"/>
              </w:rPr>
            </w:pPr>
            <w:r w:rsidRPr="00144DB6">
              <w:rPr>
                <w:sz w:val="24"/>
                <w:szCs w:val="24"/>
              </w:rPr>
              <w:t>Uma Sekaran, Organizational Behaviour Text &amp; cases, 2</w:t>
            </w:r>
            <w:r w:rsidRPr="00144DB6">
              <w:rPr>
                <w:sz w:val="24"/>
                <w:szCs w:val="24"/>
                <w:vertAlign w:val="superscript"/>
              </w:rPr>
              <w:t>nd</w:t>
            </w:r>
            <w:r w:rsidRPr="00144DB6">
              <w:rPr>
                <w:sz w:val="24"/>
                <w:szCs w:val="24"/>
              </w:rPr>
              <w:t xml:space="preserve"> edition, Tata McGraw Hill Publishing CO. Ltd</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2.</w:t>
            </w:r>
          </w:p>
        </w:tc>
        <w:tc>
          <w:tcPr>
            <w:tcW w:w="8280" w:type="dxa"/>
            <w:gridSpan w:val="14"/>
          </w:tcPr>
          <w:p w:rsidR="00C2478D" w:rsidRPr="00144DB6" w:rsidRDefault="00C2478D" w:rsidP="00DA5580">
            <w:pPr>
              <w:tabs>
                <w:tab w:val="left" w:pos="528"/>
              </w:tabs>
              <w:rPr>
                <w:sz w:val="24"/>
                <w:szCs w:val="24"/>
              </w:rPr>
            </w:pPr>
            <w:r w:rsidRPr="00144DB6">
              <w:rPr>
                <w:sz w:val="24"/>
                <w:szCs w:val="24"/>
              </w:rPr>
              <w:t>Gangadhar Rao, Narayana, V.S.P Rao, Organizational Behaviour 1987, Reprint 2000, Konark Publishers Pvt. Ltd, 1</w:t>
            </w:r>
            <w:r w:rsidRPr="00144DB6">
              <w:rPr>
                <w:sz w:val="24"/>
                <w:szCs w:val="24"/>
                <w:vertAlign w:val="superscript"/>
              </w:rPr>
              <w:t>st</w:t>
            </w:r>
            <w:r w:rsidRPr="00144DB6">
              <w:rPr>
                <w:sz w:val="24"/>
                <w:szCs w:val="24"/>
              </w:rPr>
              <w:t xml:space="preserve"> edition</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8280" w:type="dxa"/>
            <w:gridSpan w:val="14"/>
          </w:tcPr>
          <w:p w:rsidR="00C2478D" w:rsidRPr="00144DB6" w:rsidRDefault="00C2478D" w:rsidP="00DA5580">
            <w:pPr>
              <w:tabs>
                <w:tab w:val="left" w:pos="528"/>
              </w:tabs>
              <w:rPr>
                <w:sz w:val="24"/>
                <w:szCs w:val="24"/>
              </w:rPr>
            </w:pPr>
            <w:r w:rsidRPr="00144DB6">
              <w:rPr>
                <w:sz w:val="24"/>
                <w:szCs w:val="24"/>
              </w:rPr>
              <w:t>S.S. Khanka, Organizational Behaviour, S. Chand &amp; Co, New Delhi.</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4.</w:t>
            </w:r>
          </w:p>
        </w:tc>
        <w:tc>
          <w:tcPr>
            <w:tcW w:w="8280" w:type="dxa"/>
            <w:gridSpan w:val="14"/>
          </w:tcPr>
          <w:p w:rsidR="00C2478D" w:rsidRPr="00144DB6" w:rsidRDefault="00C2478D" w:rsidP="00DA5580">
            <w:pPr>
              <w:tabs>
                <w:tab w:val="left" w:pos="528"/>
              </w:tabs>
              <w:spacing w:before="144"/>
              <w:rPr>
                <w:sz w:val="24"/>
                <w:szCs w:val="24"/>
              </w:rPr>
            </w:pPr>
            <w:r w:rsidRPr="00144DB6">
              <w:rPr>
                <w:sz w:val="24"/>
                <w:szCs w:val="24"/>
              </w:rPr>
              <w:t>J. Jayasankar, Organizational Behaviour, Margham Publications, Chennai, 2017.</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5.</w:t>
            </w:r>
          </w:p>
        </w:tc>
        <w:tc>
          <w:tcPr>
            <w:tcW w:w="8280" w:type="dxa"/>
            <w:gridSpan w:val="14"/>
          </w:tcPr>
          <w:p w:rsidR="00C2478D" w:rsidRPr="00144DB6" w:rsidRDefault="00C2478D" w:rsidP="00DA5580">
            <w:pPr>
              <w:tabs>
                <w:tab w:val="left" w:pos="528"/>
              </w:tabs>
              <w:spacing w:before="144"/>
              <w:rPr>
                <w:sz w:val="24"/>
                <w:szCs w:val="24"/>
              </w:rPr>
            </w:pPr>
            <w:r w:rsidRPr="00144DB6">
              <w:rPr>
                <w:sz w:val="24"/>
                <w:szCs w:val="24"/>
              </w:rPr>
              <w:t xml:space="preserve">John Newstrom, </w:t>
            </w:r>
            <w:r w:rsidRPr="00144DB6">
              <w:rPr>
                <w:i/>
                <w:sz w:val="24"/>
                <w:szCs w:val="24"/>
              </w:rPr>
              <w:t>Organizational Behaviour: Huma Behaviour at Work</w:t>
            </w:r>
            <w:r w:rsidRPr="00144DB6">
              <w:rPr>
                <w:sz w:val="24"/>
                <w:szCs w:val="24"/>
              </w:rPr>
              <w:t xml:space="preserve">, </w:t>
            </w:r>
            <w:r w:rsidRPr="00144DB6">
              <w:rPr>
                <w:color w:val="000000"/>
                <w:sz w:val="24"/>
                <w:szCs w:val="24"/>
                <w:highlight w:val="white"/>
              </w:rPr>
              <w:t>McGraw Hill Education; 12th edition (1 July 2017)</w:t>
            </w:r>
          </w:p>
        </w:tc>
      </w:tr>
      <w:tr w:rsidR="00C2478D" w:rsidRPr="00144DB6" w:rsidTr="00DA5580">
        <w:trPr>
          <w:trHeight w:val="164"/>
        </w:trPr>
        <w:tc>
          <w:tcPr>
            <w:tcW w:w="9893" w:type="dxa"/>
            <w:gridSpan w:val="15"/>
            <w:vAlign w:val="center"/>
          </w:tcPr>
          <w:p w:rsidR="00C2478D" w:rsidRPr="00144DB6" w:rsidRDefault="00C2478D" w:rsidP="00DA5580">
            <w:pPr>
              <w:tabs>
                <w:tab w:val="left" w:pos="528"/>
              </w:tabs>
              <w:spacing w:before="144"/>
              <w:jc w:val="center"/>
              <w:rPr>
                <w:b/>
                <w:sz w:val="24"/>
                <w:szCs w:val="24"/>
              </w:rPr>
            </w:pPr>
            <w:r w:rsidRPr="00144DB6">
              <w:rPr>
                <w:b/>
                <w:sz w:val="24"/>
                <w:szCs w:val="24"/>
              </w:rPr>
              <w:t>Web Resources</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1</w:t>
            </w:r>
          </w:p>
        </w:tc>
        <w:tc>
          <w:tcPr>
            <w:tcW w:w="8280" w:type="dxa"/>
            <w:gridSpan w:val="14"/>
          </w:tcPr>
          <w:p w:rsidR="00C2478D" w:rsidRPr="00B13D7B" w:rsidRDefault="003B5C3A" w:rsidP="00DA5580">
            <w:pPr>
              <w:tabs>
                <w:tab w:val="left" w:pos="528"/>
              </w:tabs>
              <w:spacing w:before="144"/>
              <w:rPr>
                <w:sz w:val="24"/>
                <w:szCs w:val="24"/>
              </w:rPr>
            </w:pPr>
            <w:hyperlink r:id="rId40" w:history="1">
              <w:r w:rsidR="00C2478D" w:rsidRPr="00B13D7B">
                <w:rPr>
                  <w:rStyle w:val="Hyperlink"/>
                  <w:color w:val="auto"/>
                  <w:sz w:val="24"/>
                  <w:szCs w:val="24"/>
                </w:rPr>
                <w:t>https://www.iedunote.com/organizational-behavior</w:t>
              </w:r>
            </w:hyperlink>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2</w:t>
            </w:r>
          </w:p>
        </w:tc>
        <w:tc>
          <w:tcPr>
            <w:tcW w:w="8280" w:type="dxa"/>
            <w:gridSpan w:val="14"/>
          </w:tcPr>
          <w:p w:rsidR="00C2478D" w:rsidRPr="00B13D7B" w:rsidRDefault="003B5C3A" w:rsidP="00DA5580">
            <w:pPr>
              <w:tabs>
                <w:tab w:val="left" w:pos="528"/>
              </w:tabs>
              <w:spacing w:before="144"/>
              <w:rPr>
                <w:sz w:val="24"/>
                <w:szCs w:val="24"/>
              </w:rPr>
            </w:pPr>
            <w:hyperlink r:id="rId41" w:history="1">
              <w:r w:rsidR="00C2478D" w:rsidRPr="00B13D7B">
                <w:rPr>
                  <w:rStyle w:val="Hyperlink"/>
                  <w:color w:val="auto"/>
                  <w:sz w:val="24"/>
                  <w:szCs w:val="24"/>
                </w:rPr>
                <w:t>https://www.london.edu/faculty-and-research/organisational-behaviour</w:t>
              </w:r>
            </w:hyperlink>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8280" w:type="dxa"/>
            <w:gridSpan w:val="14"/>
            <w:vAlign w:val="center"/>
          </w:tcPr>
          <w:p w:rsidR="00C2478D" w:rsidRPr="00B13D7B" w:rsidRDefault="003B5C3A" w:rsidP="00DA5580">
            <w:pPr>
              <w:tabs>
                <w:tab w:val="left" w:pos="528"/>
              </w:tabs>
              <w:spacing w:before="144"/>
              <w:rPr>
                <w:sz w:val="24"/>
                <w:szCs w:val="24"/>
              </w:rPr>
            </w:pPr>
            <w:hyperlink r:id="rId42">
              <w:r w:rsidR="00C2478D" w:rsidRPr="00B13D7B">
                <w:rPr>
                  <w:sz w:val="24"/>
                  <w:szCs w:val="24"/>
                </w:rPr>
                <w:t>Journal of Organizational Behavior on JSTOR</w:t>
              </w:r>
            </w:hyperlink>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4</w:t>
            </w:r>
          </w:p>
        </w:tc>
        <w:tc>
          <w:tcPr>
            <w:tcW w:w="8280" w:type="dxa"/>
            <w:gridSpan w:val="14"/>
            <w:vAlign w:val="center"/>
          </w:tcPr>
          <w:p w:rsidR="00C2478D" w:rsidRPr="00B13D7B" w:rsidRDefault="003B5C3A" w:rsidP="00DA5580">
            <w:pPr>
              <w:tabs>
                <w:tab w:val="left" w:pos="528"/>
              </w:tabs>
              <w:spacing w:before="144"/>
              <w:rPr>
                <w:sz w:val="24"/>
                <w:szCs w:val="24"/>
              </w:rPr>
            </w:pPr>
            <w:hyperlink r:id="rId43">
              <w:r w:rsidR="00C2478D" w:rsidRPr="00B13D7B">
                <w:rPr>
                  <w:sz w:val="24"/>
                  <w:szCs w:val="24"/>
                </w:rPr>
                <w:t xml:space="preserve">International Journal of Organization Theory &amp; Behavior | Emerald Publishing </w:t>
              </w:r>
            </w:hyperlink>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color w:val="000000"/>
                <w:sz w:val="24"/>
                <w:szCs w:val="24"/>
              </w:rPr>
              <w:t>5</w:t>
            </w:r>
          </w:p>
        </w:tc>
        <w:tc>
          <w:tcPr>
            <w:tcW w:w="8280" w:type="dxa"/>
            <w:gridSpan w:val="14"/>
          </w:tcPr>
          <w:p w:rsidR="00C2478D" w:rsidRPr="00B13D7B" w:rsidRDefault="003B5C3A" w:rsidP="00DA5580">
            <w:pPr>
              <w:tabs>
                <w:tab w:val="left" w:pos="528"/>
              </w:tabs>
              <w:spacing w:before="144"/>
              <w:rPr>
                <w:sz w:val="24"/>
                <w:szCs w:val="24"/>
              </w:rPr>
            </w:pPr>
            <w:hyperlink r:id="rId44" w:history="1">
              <w:r w:rsidR="00C2478D" w:rsidRPr="00B13D7B">
                <w:rPr>
                  <w:rStyle w:val="Hyperlink"/>
                  <w:color w:val="auto"/>
                  <w:sz w:val="24"/>
                  <w:szCs w:val="24"/>
                </w:rPr>
                <w:t>https://2012books.lardbucket.org/pdfs/an-introduction-to-organizational-behavior-v1.1.pdf</w:t>
              </w:r>
            </w:hyperlink>
          </w:p>
        </w:tc>
      </w:tr>
      <w:tr w:rsidR="00C2478D" w:rsidRPr="00144DB6" w:rsidTr="00DA5580">
        <w:trPr>
          <w:trHeight w:val="164"/>
        </w:trPr>
        <w:tc>
          <w:tcPr>
            <w:tcW w:w="9893" w:type="dxa"/>
            <w:gridSpan w:val="15"/>
            <w:vAlign w:val="center"/>
          </w:tcPr>
          <w:p w:rsidR="00C2478D" w:rsidRPr="00144DB6" w:rsidRDefault="00C2478D" w:rsidP="00DA5580">
            <w:pPr>
              <w:ind w:left="72" w:right="249"/>
              <w:jc w:val="center"/>
              <w:rPr>
                <w:b/>
                <w:color w:val="000000"/>
                <w:sz w:val="24"/>
                <w:szCs w:val="24"/>
              </w:rPr>
            </w:pPr>
            <w:r w:rsidRPr="00144DB6">
              <w:rPr>
                <w:b/>
                <w:color w:val="000000"/>
                <w:sz w:val="24"/>
                <w:szCs w:val="24"/>
              </w:rPr>
              <w:t>Methods of Evaluation</w:t>
            </w:r>
          </w:p>
        </w:tc>
      </w:tr>
      <w:tr w:rsidR="00C2478D" w:rsidRPr="00144DB6" w:rsidTr="00DA5580">
        <w:trPr>
          <w:trHeight w:val="164"/>
        </w:trPr>
        <w:tc>
          <w:tcPr>
            <w:tcW w:w="1613" w:type="dxa"/>
            <w:vMerge w:val="restart"/>
            <w:vAlign w:val="center"/>
          </w:tcPr>
          <w:p w:rsidR="00C2478D" w:rsidRPr="00144DB6" w:rsidRDefault="00C2478D" w:rsidP="00DA5580">
            <w:pPr>
              <w:jc w:val="center"/>
              <w:rPr>
                <w:color w:val="000000"/>
                <w:sz w:val="24"/>
                <w:szCs w:val="24"/>
              </w:rPr>
            </w:pPr>
            <w:r w:rsidRPr="00144DB6">
              <w:rPr>
                <w:b/>
                <w:color w:val="000000"/>
                <w:sz w:val="24"/>
                <w:szCs w:val="24"/>
              </w:rPr>
              <w:t>Internal Evaluation</w:t>
            </w:r>
          </w:p>
        </w:tc>
        <w:tc>
          <w:tcPr>
            <w:tcW w:w="5490" w:type="dxa"/>
            <w:gridSpan w:val="6"/>
            <w:vAlign w:val="center"/>
          </w:tcPr>
          <w:p w:rsidR="00C2478D" w:rsidRPr="00144DB6" w:rsidRDefault="00C2478D" w:rsidP="00DA5580">
            <w:pPr>
              <w:ind w:left="72" w:right="249"/>
              <w:jc w:val="both"/>
              <w:rPr>
                <w:color w:val="000000"/>
                <w:sz w:val="24"/>
                <w:szCs w:val="24"/>
              </w:rPr>
            </w:pPr>
            <w:r w:rsidRPr="00144DB6">
              <w:rPr>
                <w:color w:val="000000"/>
                <w:sz w:val="24"/>
                <w:szCs w:val="24"/>
              </w:rPr>
              <w:t>Continuous Internal Assessment Test</w:t>
            </w:r>
          </w:p>
        </w:tc>
        <w:tc>
          <w:tcPr>
            <w:tcW w:w="2790" w:type="dxa"/>
            <w:gridSpan w:val="8"/>
            <w:vMerge w:val="restart"/>
            <w:vAlign w:val="center"/>
          </w:tcPr>
          <w:p w:rsidR="00C2478D" w:rsidRPr="00144DB6" w:rsidRDefault="00C2478D" w:rsidP="00DA5580">
            <w:pPr>
              <w:ind w:left="72" w:right="249"/>
              <w:jc w:val="both"/>
              <w:rPr>
                <w:color w:val="000000"/>
                <w:sz w:val="24"/>
                <w:szCs w:val="24"/>
              </w:rPr>
            </w:pPr>
            <w:r w:rsidRPr="00144DB6">
              <w:rPr>
                <w:color w:val="000000"/>
                <w:sz w:val="24"/>
                <w:szCs w:val="24"/>
              </w:rPr>
              <w:t>25 Marks</w:t>
            </w:r>
          </w:p>
        </w:tc>
      </w:tr>
      <w:tr w:rsidR="00C2478D" w:rsidRPr="00144DB6" w:rsidTr="00DA5580">
        <w:trPr>
          <w:trHeight w:val="164"/>
        </w:trPr>
        <w:tc>
          <w:tcPr>
            <w:tcW w:w="1613" w:type="dxa"/>
            <w:vMerge/>
            <w:vAlign w:val="center"/>
          </w:tcPr>
          <w:p w:rsidR="00C2478D" w:rsidRPr="00144DB6" w:rsidRDefault="00C2478D" w:rsidP="00DA5580">
            <w:pPr>
              <w:pBdr>
                <w:top w:val="nil"/>
                <w:left w:val="nil"/>
                <w:bottom w:val="nil"/>
                <w:right w:val="nil"/>
                <w:between w:val="nil"/>
              </w:pBdr>
              <w:rPr>
                <w:color w:val="000000"/>
                <w:sz w:val="24"/>
                <w:szCs w:val="24"/>
              </w:rPr>
            </w:pPr>
          </w:p>
        </w:tc>
        <w:tc>
          <w:tcPr>
            <w:tcW w:w="5490" w:type="dxa"/>
            <w:gridSpan w:val="6"/>
            <w:vAlign w:val="center"/>
          </w:tcPr>
          <w:p w:rsidR="00C2478D" w:rsidRPr="00144DB6" w:rsidRDefault="00C2478D" w:rsidP="00DA5580">
            <w:pPr>
              <w:ind w:left="72" w:right="249"/>
              <w:jc w:val="both"/>
              <w:rPr>
                <w:color w:val="000000"/>
                <w:sz w:val="24"/>
                <w:szCs w:val="24"/>
              </w:rPr>
            </w:pPr>
            <w:r w:rsidRPr="00144DB6">
              <w:rPr>
                <w:color w:val="000000"/>
                <w:sz w:val="24"/>
                <w:szCs w:val="24"/>
              </w:rPr>
              <w:t>Assignments</w:t>
            </w:r>
          </w:p>
        </w:tc>
        <w:tc>
          <w:tcPr>
            <w:tcW w:w="2790" w:type="dxa"/>
            <w:gridSpan w:val="8"/>
            <w:vMerge/>
            <w:vAlign w:val="center"/>
          </w:tcPr>
          <w:p w:rsidR="00C2478D" w:rsidRPr="00144DB6" w:rsidRDefault="00C2478D" w:rsidP="00DA5580">
            <w:pPr>
              <w:pBdr>
                <w:top w:val="nil"/>
                <w:left w:val="nil"/>
                <w:bottom w:val="nil"/>
                <w:right w:val="nil"/>
                <w:between w:val="nil"/>
              </w:pBdr>
              <w:rPr>
                <w:color w:val="000000"/>
                <w:sz w:val="24"/>
                <w:szCs w:val="24"/>
              </w:rPr>
            </w:pPr>
          </w:p>
        </w:tc>
      </w:tr>
      <w:tr w:rsidR="00C2478D" w:rsidRPr="00144DB6" w:rsidTr="00DA5580">
        <w:trPr>
          <w:trHeight w:val="164"/>
        </w:trPr>
        <w:tc>
          <w:tcPr>
            <w:tcW w:w="1613" w:type="dxa"/>
            <w:vMerge/>
            <w:vAlign w:val="center"/>
          </w:tcPr>
          <w:p w:rsidR="00C2478D" w:rsidRPr="00144DB6" w:rsidRDefault="00C2478D" w:rsidP="00DA5580">
            <w:pPr>
              <w:pBdr>
                <w:top w:val="nil"/>
                <w:left w:val="nil"/>
                <w:bottom w:val="nil"/>
                <w:right w:val="nil"/>
                <w:between w:val="nil"/>
              </w:pBdr>
              <w:rPr>
                <w:color w:val="000000"/>
                <w:sz w:val="24"/>
                <w:szCs w:val="24"/>
              </w:rPr>
            </w:pPr>
          </w:p>
        </w:tc>
        <w:tc>
          <w:tcPr>
            <w:tcW w:w="5490" w:type="dxa"/>
            <w:gridSpan w:val="6"/>
            <w:vAlign w:val="center"/>
          </w:tcPr>
          <w:p w:rsidR="00C2478D" w:rsidRPr="00144DB6" w:rsidRDefault="00C2478D" w:rsidP="00DA5580">
            <w:pPr>
              <w:ind w:left="72" w:right="249"/>
              <w:jc w:val="both"/>
              <w:rPr>
                <w:color w:val="000000"/>
                <w:sz w:val="24"/>
                <w:szCs w:val="24"/>
              </w:rPr>
            </w:pPr>
            <w:r w:rsidRPr="00144DB6">
              <w:rPr>
                <w:color w:val="000000"/>
                <w:sz w:val="24"/>
                <w:szCs w:val="24"/>
              </w:rPr>
              <w:t>Seminars</w:t>
            </w:r>
          </w:p>
        </w:tc>
        <w:tc>
          <w:tcPr>
            <w:tcW w:w="2790" w:type="dxa"/>
            <w:gridSpan w:val="8"/>
            <w:vMerge/>
            <w:vAlign w:val="center"/>
          </w:tcPr>
          <w:p w:rsidR="00C2478D" w:rsidRPr="00144DB6" w:rsidRDefault="00C2478D" w:rsidP="00DA5580">
            <w:pPr>
              <w:pBdr>
                <w:top w:val="nil"/>
                <w:left w:val="nil"/>
                <w:bottom w:val="nil"/>
                <w:right w:val="nil"/>
                <w:between w:val="nil"/>
              </w:pBdr>
              <w:rPr>
                <w:color w:val="000000"/>
                <w:sz w:val="24"/>
                <w:szCs w:val="24"/>
              </w:rPr>
            </w:pPr>
          </w:p>
        </w:tc>
      </w:tr>
      <w:tr w:rsidR="00C2478D" w:rsidRPr="00144DB6" w:rsidTr="00DA5580">
        <w:trPr>
          <w:trHeight w:val="164"/>
        </w:trPr>
        <w:tc>
          <w:tcPr>
            <w:tcW w:w="1613" w:type="dxa"/>
            <w:vMerge/>
            <w:vAlign w:val="center"/>
          </w:tcPr>
          <w:p w:rsidR="00C2478D" w:rsidRPr="00144DB6" w:rsidRDefault="00C2478D" w:rsidP="00DA5580">
            <w:pPr>
              <w:pBdr>
                <w:top w:val="nil"/>
                <w:left w:val="nil"/>
                <w:bottom w:val="nil"/>
                <w:right w:val="nil"/>
                <w:between w:val="nil"/>
              </w:pBdr>
              <w:rPr>
                <w:color w:val="000000"/>
                <w:sz w:val="24"/>
                <w:szCs w:val="24"/>
              </w:rPr>
            </w:pPr>
          </w:p>
        </w:tc>
        <w:tc>
          <w:tcPr>
            <w:tcW w:w="5490" w:type="dxa"/>
            <w:gridSpan w:val="6"/>
            <w:vAlign w:val="center"/>
          </w:tcPr>
          <w:p w:rsidR="00C2478D" w:rsidRPr="00144DB6" w:rsidRDefault="00C2478D" w:rsidP="00DA5580">
            <w:pPr>
              <w:ind w:left="72" w:right="249"/>
              <w:jc w:val="both"/>
              <w:rPr>
                <w:color w:val="000000"/>
                <w:sz w:val="24"/>
                <w:szCs w:val="24"/>
              </w:rPr>
            </w:pPr>
            <w:r w:rsidRPr="00144DB6">
              <w:rPr>
                <w:color w:val="000000"/>
                <w:sz w:val="24"/>
                <w:szCs w:val="24"/>
              </w:rPr>
              <w:t>Attendance and Class Participation</w:t>
            </w:r>
          </w:p>
        </w:tc>
        <w:tc>
          <w:tcPr>
            <w:tcW w:w="2790" w:type="dxa"/>
            <w:gridSpan w:val="8"/>
            <w:vMerge/>
            <w:vAlign w:val="center"/>
          </w:tcPr>
          <w:p w:rsidR="00C2478D" w:rsidRPr="00144DB6" w:rsidRDefault="00C2478D" w:rsidP="00DA5580">
            <w:pPr>
              <w:pBdr>
                <w:top w:val="nil"/>
                <w:left w:val="nil"/>
                <w:bottom w:val="nil"/>
                <w:right w:val="nil"/>
                <w:between w:val="nil"/>
              </w:pBdr>
              <w:rPr>
                <w:color w:val="000000"/>
                <w:sz w:val="24"/>
                <w:szCs w:val="24"/>
              </w:rPr>
            </w:pPr>
          </w:p>
        </w:tc>
      </w:tr>
      <w:tr w:rsidR="00C2478D" w:rsidRPr="00144DB6" w:rsidTr="00DA5580">
        <w:trPr>
          <w:trHeight w:val="164"/>
        </w:trPr>
        <w:tc>
          <w:tcPr>
            <w:tcW w:w="1613" w:type="dxa"/>
            <w:vAlign w:val="center"/>
          </w:tcPr>
          <w:p w:rsidR="00C2478D" w:rsidRPr="00144DB6" w:rsidRDefault="00C2478D" w:rsidP="00DA5580">
            <w:pPr>
              <w:jc w:val="center"/>
              <w:rPr>
                <w:b/>
                <w:color w:val="000000"/>
                <w:sz w:val="24"/>
                <w:szCs w:val="24"/>
              </w:rPr>
            </w:pPr>
            <w:r w:rsidRPr="00144DB6">
              <w:rPr>
                <w:b/>
                <w:color w:val="000000"/>
                <w:sz w:val="24"/>
                <w:szCs w:val="24"/>
              </w:rPr>
              <w:t>External Evaluation</w:t>
            </w:r>
          </w:p>
        </w:tc>
        <w:tc>
          <w:tcPr>
            <w:tcW w:w="5490" w:type="dxa"/>
            <w:gridSpan w:val="6"/>
            <w:vAlign w:val="center"/>
          </w:tcPr>
          <w:p w:rsidR="00C2478D" w:rsidRPr="00144DB6" w:rsidRDefault="00C2478D" w:rsidP="00DA5580">
            <w:pPr>
              <w:ind w:left="72" w:right="249"/>
              <w:jc w:val="both"/>
              <w:rPr>
                <w:color w:val="000000"/>
                <w:sz w:val="24"/>
                <w:szCs w:val="24"/>
              </w:rPr>
            </w:pPr>
            <w:r w:rsidRPr="00144DB6">
              <w:rPr>
                <w:color w:val="000000"/>
                <w:sz w:val="24"/>
                <w:szCs w:val="24"/>
              </w:rPr>
              <w:t>End Semester Examination</w:t>
            </w:r>
          </w:p>
        </w:tc>
        <w:tc>
          <w:tcPr>
            <w:tcW w:w="2790" w:type="dxa"/>
            <w:gridSpan w:val="8"/>
            <w:vAlign w:val="center"/>
          </w:tcPr>
          <w:p w:rsidR="00C2478D" w:rsidRPr="00144DB6" w:rsidRDefault="00C2478D" w:rsidP="00DA5580">
            <w:pPr>
              <w:ind w:left="72" w:right="249"/>
              <w:jc w:val="both"/>
              <w:rPr>
                <w:color w:val="000000"/>
                <w:sz w:val="24"/>
                <w:szCs w:val="24"/>
              </w:rPr>
            </w:pPr>
            <w:r w:rsidRPr="00144DB6">
              <w:rPr>
                <w:color w:val="000000"/>
                <w:sz w:val="24"/>
                <w:szCs w:val="24"/>
              </w:rPr>
              <w:t>75 Marks</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p>
        </w:tc>
        <w:tc>
          <w:tcPr>
            <w:tcW w:w="5490" w:type="dxa"/>
            <w:gridSpan w:val="6"/>
            <w:vAlign w:val="center"/>
          </w:tcPr>
          <w:p w:rsidR="00C2478D" w:rsidRPr="00144DB6" w:rsidRDefault="00C2478D" w:rsidP="00DA5580">
            <w:pPr>
              <w:ind w:left="72" w:right="249"/>
              <w:jc w:val="both"/>
              <w:rPr>
                <w:color w:val="000000"/>
                <w:sz w:val="24"/>
                <w:szCs w:val="24"/>
              </w:rPr>
            </w:pPr>
            <w:r w:rsidRPr="00144DB6">
              <w:rPr>
                <w:color w:val="000000"/>
                <w:sz w:val="24"/>
                <w:szCs w:val="24"/>
              </w:rPr>
              <w:t>Total</w:t>
            </w:r>
          </w:p>
        </w:tc>
        <w:tc>
          <w:tcPr>
            <w:tcW w:w="2790" w:type="dxa"/>
            <w:gridSpan w:val="8"/>
            <w:vAlign w:val="center"/>
          </w:tcPr>
          <w:p w:rsidR="00C2478D" w:rsidRPr="00144DB6" w:rsidRDefault="00C2478D" w:rsidP="00DA5580">
            <w:pPr>
              <w:ind w:left="72" w:right="249"/>
              <w:jc w:val="both"/>
              <w:rPr>
                <w:color w:val="000000"/>
                <w:sz w:val="24"/>
                <w:szCs w:val="24"/>
              </w:rPr>
            </w:pPr>
            <w:r w:rsidRPr="00144DB6">
              <w:rPr>
                <w:color w:val="000000"/>
                <w:sz w:val="24"/>
                <w:szCs w:val="24"/>
              </w:rPr>
              <w:t>100 Marks</w:t>
            </w:r>
          </w:p>
        </w:tc>
      </w:tr>
      <w:tr w:rsidR="00C2478D" w:rsidRPr="00144DB6" w:rsidTr="00DA5580">
        <w:trPr>
          <w:trHeight w:val="164"/>
        </w:trPr>
        <w:tc>
          <w:tcPr>
            <w:tcW w:w="9893" w:type="dxa"/>
            <w:gridSpan w:val="15"/>
            <w:vAlign w:val="center"/>
          </w:tcPr>
          <w:p w:rsidR="00C2478D" w:rsidRPr="00144DB6" w:rsidRDefault="00C2478D" w:rsidP="00DA5580">
            <w:pPr>
              <w:ind w:left="72" w:right="249"/>
              <w:jc w:val="center"/>
              <w:rPr>
                <w:b/>
                <w:color w:val="000000"/>
                <w:sz w:val="24"/>
                <w:szCs w:val="24"/>
              </w:rPr>
            </w:pPr>
            <w:r w:rsidRPr="00144DB6">
              <w:rPr>
                <w:b/>
                <w:color w:val="000000"/>
                <w:sz w:val="24"/>
                <w:szCs w:val="24"/>
              </w:rPr>
              <w:t>Methods of Assessment</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b/>
                <w:color w:val="000000"/>
                <w:sz w:val="24"/>
                <w:szCs w:val="24"/>
              </w:rPr>
              <w:t>Recall (K1)</w:t>
            </w:r>
          </w:p>
        </w:tc>
        <w:tc>
          <w:tcPr>
            <w:tcW w:w="8280" w:type="dxa"/>
            <w:gridSpan w:val="14"/>
            <w:vAlign w:val="center"/>
          </w:tcPr>
          <w:p w:rsidR="00C2478D" w:rsidRPr="00144DB6" w:rsidRDefault="00C2478D" w:rsidP="00DA5580">
            <w:pPr>
              <w:ind w:left="72" w:right="249"/>
              <w:jc w:val="both"/>
              <w:rPr>
                <w:color w:val="000000"/>
                <w:sz w:val="24"/>
                <w:szCs w:val="24"/>
              </w:rPr>
            </w:pPr>
            <w:r w:rsidRPr="00144DB6">
              <w:rPr>
                <w:color w:val="000000"/>
                <w:sz w:val="24"/>
                <w:szCs w:val="24"/>
              </w:rPr>
              <w:t>Simple definitions, MCQ, Recall steps, Concept definitions</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b/>
                <w:color w:val="000000"/>
                <w:sz w:val="24"/>
                <w:szCs w:val="24"/>
              </w:rPr>
              <w:t>Understand/ Comprehend (K2)</w:t>
            </w:r>
          </w:p>
        </w:tc>
        <w:tc>
          <w:tcPr>
            <w:tcW w:w="8280" w:type="dxa"/>
            <w:gridSpan w:val="14"/>
            <w:vAlign w:val="center"/>
          </w:tcPr>
          <w:p w:rsidR="00C2478D" w:rsidRPr="00144DB6" w:rsidRDefault="00C2478D" w:rsidP="00DA5580">
            <w:pPr>
              <w:ind w:left="72" w:right="249"/>
              <w:jc w:val="both"/>
              <w:rPr>
                <w:color w:val="000000"/>
                <w:sz w:val="24"/>
                <w:szCs w:val="24"/>
              </w:rPr>
            </w:pPr>
            <w:r w:rsidRPr="00144DB6">
              <w:rPr>
                <w:color w:val="000000"/>
                <w:sz w:val="24"/>
                <w:szCs w:val="24"/>
              </w:rPr>
              <w:t>MCQ, True/False, Short essays, Concept explanations, Short summary or overview</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b/>
                <w:color w:val="000000"/>
                <w:sz w:val="24"/>
                <w:szCs w:val="24"/>
              </w:rPr>
              <w:t>Application (K3)</w:t>
            </w:r>
          </w:p>
        </w:tc>
        <w:tc>
          <w:tcPr>
            <w:tcW w:w="8280" w:type="dxa"/>
            <w:gridSpan w:val="14"/>
            <w:vAlign w:val="center"/>
          </w:tcPr>
          <w:p w:rsidR="00C2478D" w:rsidRPr="00144DB6" w:rsidRDefault="00C2478D" w:rsidP="00DA5580">
            <w:pPr>
              <w:ind w:left="72" w:right="249"/>
              <w:jc w:val="both"/>
              <w:rPr>
                <w:color w:val="000000"/>
                <w:sz w:val="24"/>
                <w:szCs w:val="24"/>
              </w:rPr>
            </w:pPr>
            <w:r w:rsidRPr="00144DB6">
              <w:rPr>
                <w:color w:val="000000"/>
                <w:sz w:val="24"/>
                <w:szCs w:val="24"/>
              </w:rPr>
              <w:t>Suggest idea/concept with examples, Suggest formulae, Solve problems, Observe, Explain</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b/>
                <w:color w:val="000000"/>
                <w:sz w:val="24"/>
                <w:szCs w:val="24"/>
              </w:rPr>
              <w:t>Analyze (K4)</w:t>
            </w:r>
          </w:p>
        </w:tc>
        <w:tc>
          <w:tcPr>
            <w:tcW w:w="8280" w:type="dxa"/>
            <w:gridSpan w:val="14"/>
            <w:vAlign w:val="center"/>
          </w:tcPr>
          <w:p w:rsidR="00C2478D" w:rsidRPr="00144DB6" w:rsidRDefault="00C2478D" w:rsidP="00DA5580">
            <w:pPr>
              <w:ind w:left="72" w:right="249"/>
              <w:jc w:val="both"/>
              <w:rPr>
                <w:color w:val="000000"/>
                <w:sz w:val="24"/>
                <w:szCs w:val="24"/>
              </w:rPr>
            </w:pPr>
            <w:r w:rsidRPr="00144DB6">
              <w:rPr>
                <w:color w:val="000000"/>
                <w:sz w:val="24"/>
                <w:szCs w:val="24"/>
              </w:rPr>
              <w:t>Problem-solving questions, Finish a procedure in many steps, Differentiate between various ideas, Map knowledge</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b/>
                <w:color w:val="000000"/>
                <w:sz w:val="24"/>
                <w:szCs w:val="24"/>
              </w:rPr>
              <w:t>Evaluate (K5)</w:t>
            </w:r>
          </w:p>
        </w:tc>
        <w:tc>
          <w:tcPr>
            <w:tcW w:w="8280" w:type="dxa"/>
            <w:gridSpan w:val="14"/>
            <w:vAlign w:val="center"/>
          </w:tcPr>
          <w:p w:rsidR="00C2478D" w:rsidRPr="00144DB6" w:rsidRDefault="00C2478D" w:rsidP="00DA5580">
            <w:pPr>
              <w:ind w:left="72" w:right="249"/>
              <w:jc w:val="both"/>
              <w:rPr>
                <w:color w:val="000000"/>
                <w:sz w:val="24"/>
                <w:szCs w:val="24"/>
              </w:rPr>
            </w:pPr>
            <w:r w:rsidRPr="00144DB6">
              <w:rPr>
                <w:color w:val="000000"/>
                <w:sz w:val="24"/>
                <w:szCs w:val="24"/>
              </w:rPr>
              <w:t>Longer essay/ Evaluation essay, Critique or justify with pros and cons</w:t>
            </w:r>
          </w:p>
        </w:tc>
      </w:tr>
      <w:tr w:rsidR="00C2478D" w:rsidRPr="00144DB6" w:rsidTr="00DA5580">
        <w:trPr>
          <w:trHeight w:val="164"/>
        </w:trPr>
        <w:tc>
          <w:tcPr>
            <w:tcW w:w="1613" w:type="dxa"/>
            <w:vAlign w:val="center"/>
          </w:tcPr>
          <w:p w:rsidR="00C2478D" w:rsidRPr="00144DB6" w:rsidRDefault="00C2478D" w:rsidP="00DA5580">
            <w:pPr>
              <w:jc w:val="center"/>
              <w:rPr>
                <w:color w:val="000000"/>
                <w:sz w:val="24"/>
                <w:szCs w:val="24"/>
              </w:rPr>
            </w:pPr>
            <w:r w:rsidRPr="00144DB6">
              <w:rPr>
                <w:b/>
                <w:color w:val="000000"/>
                <w:sz w:val="24"/>
                <w:szCs w:val="24"/>
              </w:rPr>
              <w:t>Create (K6)</w:t>
            </w:r>
          </w:p>
        </w:tc>
        <w:tc>
          <w:tcPr>
            <w:tcW w:w="8280" w:type="dxa"/>
            <w:gridSpan w:val="14"/>
            <w:vAlign w:val="center"/>
          </w:tcPr>
          <w:p w:rsidR="00C2478D" w:rsidRPr="00144DB6" w:rsidRDefault="00C2478D" w:rsidP="00DA5580">
            <w:pPr>
              <w:ind w:left="72" w:right="249"/>
              <w:jc w:val="both"/>
              <w:rPr>
                <w:color w:val="000000"/>
                <w:sz w:val="24"/>
                <w:szCs w:val="24"/>
              </w:rPr>
            </w:pPr>
            <w:r w:rsidRPr="00144DB6">
              <w:rPr>
                <w:color w:val="000000"/>
                <w:sz w:val="24"/>
                <w:szCs w:val="24"/>
              </w:rPr>
              <w:t>Check knowledge in specific or offbeat situations, Discussion, Debating or Presentations</w:t>
            </w:r>
          </w:p>
        </w:tc>
      </w:tr>
    </w:tbl>
    <w:p w:rsidR="00C2478D" w:rsidRPr="00D9216D" w:rsidRDefault="00C2478D" w:rsidP="00C2478D">
      <w:pPr>
        <w:jc w:val="center"/>
        <w:rPr>
          <w:sz w:val="24"/>
          <w:szCs w:val="24"/>
        </w:rPr>
      </w:pPr>
      <w:r>
        <w:rPr>
          <w:b/>
          <w:color w:val="000000"/>
          <w:sz w:val="24"/>
          <w:szCs w:val="24"/>
          <w:u w:val="single"/>
        </w:rPr>
        <w:t>Mapping with program outcomes</w:t>
      </w:r>
    </w:p>
    <w:p w:rsidR="00C2478D" w:rsidRDefault="00C2478D" w:rsidP="00C2478D"/>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5"/>
        <w:gridCol w:w="858"/>
        <w:gridCol w:w="858"/>
        <w:gridCol w:w="858"/>
        <w:gridCol w:w="858"/>
        <w:gridCol w:w="858"/>
        <w:gridCol w:w="858"/>
        <w:gridCol w:w="858"/>
        <w:gridCol w:w="858"/>
      </w:tblGrid>
      <w:tr w:rsidR="00C2478D" w:rsidRPr="00144DB6" w:rsidTr="00DA5580">
        <w:trPr>
          <w:trHeight w:val="70"/>
          <w:jc w:val="center"/>
        </w:trPr>
        <w:tc>
          <w:tcPr>
            <w:tcW w:w="885" w:type="dxa"/>
            <w:vAlign w:val="center"/>
          </w:tcPr>
          <w:p w:rsidR="00C2478D" w:rsidRPr="00144DB6" w:rsidRDefault="00C2478D" w:rsidP="00DA5580">
            <w:pPr>
              <w:rPr>
                <w:b/>
                <w:color w:val="000000"/>
                <w:sz w:val="24"/>
                <w:szCs w:val="24"/>
              </w:rPr>
            </w:pPr>
          </w:p>
        </w:tc>
        <w:tc>
          <w:tcPr>
            <w:tcW w:w="858" w:type="dxa"/>
            <w:vAlign w:val="center"/>
          </w:tcPr>
          <w:p w:rsidR="00C2478D" w:rsidRPr="00144DB6" w:rsidRDefault="00C2478D" w:rsidP="00DA5580">
            <w:pPr>
              <w:rPr>
                <w:b/>
                <w:color w:val="000000"/>
                <w:sz w:val="24"/>
                <w:szCs w:val="24"/>
              </w:rPr>
            </w:pPr>
            <w:r w:rsidRPr="00144DB6">
              <w:rPr>
                <w:b/>
                <w:color w:val="000000"/>
                <w:sz w:val="24"/>
                <w:szCs w:val="24"/>
              </w:rPr>
              <w:t>PO 1</w:t>
            </w:r>
          </w:p>
        </w:tc>
        <w:tc>
          <w:tcPr>
            <w:tcW w:w="858" w:type="dxa"/>
            <w:vAlign w:val="center"/>
          </w:tcPr>
          <w:p w:rsidR="00C2478D" w:rsidRPr="00144DB6" w:rsidRDefault="00C2478D" w:rsidP="00DA5580">
            <w:pPr>
              <w:rPr>
                <w:b/>
                <w:color w:val="000000"/>
                <w:sz w:val="24"/>
                <w:szCs w:val="24"/>
              </w:rPr>
            </w:pPr>
            <w:r w:rsidRPr="00144DB6">
              <w:rPr>
                <w:b/>
                <w:color w:val="000000"/>
                <w:sz w:val="24"/>
                <w:szCs w:val="24"/>
              </w:rPr>
              <w:t>PO 2</w:t>
            </w:r>
          </w:p>
        </w:tc>
        <w:tc>
          <w:tcPr>
            <w:tcW w:w="858" w:type="dxa"/>
            <w:vAlign w:val="center"/>
          </w:tcPr>
          <w:p w:rsidR="00C2478D" w:rsidRPr="00144DB6" w:rsidRDefault="00C2478D" w:rsidP="00DA5580">
            <w:pPr>
              <w:rPr>
                <w:b/>
                <w:color w:val="000000"/>
                <w:sz w:val="24"/>
                <w:szCs w:val="24"/>
              </w:rPr>
            </w:pPr>
            <w:r w:rsidRPr="00144DB6">
              <w:rPr>
                <w:b/>
                <w:color w:val="000000"/>
                <w:sz w:val="24"/>
                <w:szCs w:val="24"/>
              </w:rPr>
              <w:t>PO 3</w:t>
            </w:r>
          </w:p>
        </w:tc>
        <w:tc>
          <w:tcPr>
            <w:tcW w:w="858" w:type="dxa"/>
            <w:vAlign w:val="center"/>
          </w:tcPr>
          <w:p w:rsidR="00C2478D" w:rsidRPr="00144DB6" w:rsidRDefault="00C2478D" w:rsidP="00DA5580">
            <w:pPr>
              <w:rPr>
                <w:b/>
                <w:color w:val="000000"/>
                <w:sz w:val="24"/>
                <w:szCs w:val="24"/>
              </w:rPr>
            </w:pPr>
            <w:r w:rsidRPr="00144DB6">
              <w:rPr>
                <w:b/>
                <w:color w:val="000000"/>
                <w:sz w:val="24"/>
                <w:szCs w:val="24"/>
              </w:rPr>
              <w:t>PO 4</w:t>
            </w:r>
          </w:p>
        </w:tc>
        <w:tc>
          <w:tcPr>
            <w:tcW w:w="858" w:type="dxa"/>
            <w:vAlign w:val="center"/>
          </w:tcPr>
          <w:p w:rsidR="00C2478D" w:rsidRPr="00144DB6" w:rsidRDefault="00C2478D" w:rsidP="00DA5580">
            <w:pPr>
              <w:rPr>
                <w:b/>
                <w:color w:val="000000"/>
                <w:sz w:val="24"/>
                <w:szCs w:val="24"/>
              </w:rPr>
            </w:pPr>
            <w:r w:rsidRPr="00144DB6">
              <w:rPr>
                <w:b/>
                <w:color w:val="000000"/>
                <w:sz w:val="24"/>
                <w:szCs w:val="24"/>
              </w:rPr>
              <w:t>PO 5</w:t>
            </w:r>
          </w:p>
        </w:tc>
        <w:tc>
          <w:tcPr>
            <w:tcW w:w="858" w:type="dxa"/>
            <w:vAlign w:val="center"/>
          </w:tcPr>
          <w:p w:rsidR="00C2478D" w:rsidRPr="00144DB6" w:rsidRDefault="00C2478D" w:rsidP="00DA5580">
            <w:pPr>
              <w:rPr>
                <w:b/>
                <w:color w:val="000000"/>
                <w:sz w:val="24"/>
                <w:szCs w:val="24"/>
              </w:rPr>
            </w:pPr>
            <w:r w:rsidRPr="00144DB6">
              <w:rPr>
                <w:b/>
                <w:color w:val="000000"/>
                <w:sz w:val="24"/>
                <w:szCs w:val="24"/>
              </w:rPr>
              <w:t>PO 6</w:t>
            </w:r>
          </w:p>
        </w:tc>
        <w:tc>
          <w:tcPr>
            <w:tcW w:w="858" w:type="dxa"/>
            <w:vAlign w:val="center"/>
          </w:tcPr>
          <w:p w:rsidR="00C2478D" w:rsidRPr="00144DB6" w:rsidRDefault="00C2478D" w:rsidP="00DA5580">
            <w:pPr>
              <w:rPr>
                <w:b/>
                <w:color w:val="000000"/>
                <w:sz w:val="24"/>
                <w:szCs w:val="24"/>
              </w:rPr>
            </w:pPr>
            <w:r w:rsidRPr="00144DB6">
              <w:rPr>
                <w:b/>
                <w:color w:val="000000"/>
                <w:sz w:val="24"/>
                <w:szCs w:val="24"/>
              </w:rPr>
              <w:t>PO 7</w:t>
            </w:r>
          </w:p>
        </w:tc>
        <w:tc>
          <w:tcPr>
            <w:tcW w:w="858" w:type="dxa"/>
            <w:vAlign w:val="center"/>
          </w:tcPr>
          <w:p w:rsidR="00C2478D" w:rsidRPr="00144DB6" w:rsidRDefault="00C2478D" w:rsidP="00DA5580">
            <w:pPr>
              <w:rPr>
                <w:b/>
                <w:color w:val="000000"/>
                <w:sz w:val="24"/>
                <w:szCs w:val="24"/>
              </w:rPr>
            </w:pPr>
            <w:r w:rsidRPr="00144DB6">
              <w:rPr>
                <w:b/>
                <w:color w:val="000000"/>
                <w:sz w:val="24"/>
                <w:szCs w:val="24"/>
              </w:rPr>
              <w:t>PO 8</w:t>
            </w:r>
          </w:p>
        </w:tc>
      </w:tr>
      <w:tr w:rsidR="00C2478D" w:rsidRPr="00144DB6" w:rsidTr="00DA5580">
        <w:trPr>
          <w:trHeight w:val="242"/>
          <w:jc w:val="center"/>
        </w:trPr>
        <w:tc>
          <w:tcPr>
            <w:tcW w:w="885" w:type="dxa"/>
            <w:vAlign w:val="center"/>
          </w:tcPr>
          <w:p w:rsidR="00C2478D" w:rsidRPr="00144DB6" w:rsidRDefault="00C2478D" w:rsidP="00DA5580">
            <w:pPr>
              <w:rPr>
                <w:b/>
                <w:color w:val="000000"/>
                <w:sz w:val="24"/>
                <w:szCs w:val="24"/>
              </w:rPr>
            </w:pPr>
            <w:r w:rsidRPr="00144DB6">
              <w:rPr>
                <w:b/>
                <w:color w:val="000000"/>
                <w:sz w:val="24"/>
                <w:szCs w:val="24"/>
              </w:rPr>
              <w:t>CO 1</w:t>
            </w:r>
          </w:p>
        </w:tc>
        <w:tc>
          <w:tcPr>
            <w:tcW w:w="858" w:type="dxa"/>
            <w:vAlign w:val="center"/>
          </w:tcPr>
          <w:p w:rsidR="00C2478D" w:rsidRPr="00144DB6" w:rsidRDefault="00C2478D" w:rsidP="00DA5580">
            <w:pPr>
              <w:jc w:val="center"/>
              <w:rPr>
                <w:color w:val="000000"/>
                <w:sz w:val="24"/>
                <w:szCs w:val="24"/>
              </w:rPr>
            </w:pPr>
            <w:r w:rsidRPr="00144DB6">
              <w:rPr>
                <w:color w:val="000000"/>
                <w:sz w:val="24"/>
                <w:szCs w:val="24"/>
              </w:rPr>
              <w:t>M</w:t>
            </w:r>
          </w:p>
        </w:tc>
        <w:tc>
          <w:tcPr>
            <w:tcW w:w="858" w:type="dxa"/>
            <w:vAlign w:val="center"/>
          </w:tcPr>
          <w:p w:rsidR="00C2478D" w:rsidRPr="00144DB6" w:rsidRDefault="00C2478D" w:rsidP="00DA5580">
            <w:pPr>
              <w:jc w:val="center"/>
              <w:rPr>
                <w:color w:val="000000"/>
                <w:sz w:val="24"/>
                <w:szCs w:val="24"/>
              </w:rPr>
            </w:pPr>
            <w:r w:rsidRPr="00144DB6">
              <w:rPr>
                <w:color w:val="000000"/>
                <w:sz w:val="24"/>
                <w:szCs w:val="24"/>
              </w:rPr>
              <w:t>S</w:t>
            </w:r>
          </w:p>
        </w:tc>
        <w:tc>
          <w:tcPr>
            <w:tcW w:w="858" w:type="dxa"/>
            <w:vAlign w:val="center"/>
          </w:tcPr>
          <w:p w:rsidR="00C2478D" w:rsidRPr="00144DB6" w:rsidRDefault="00C2478D" w:rsidP="00DA5580">
            <w:pPr>
              <w:jc w:val="center"/>
              <w:rPr>
                <w:color w:val="000000"/>
                <w:sz w:val="24"/>
                <w:szCs w:val="24"/>
              </w:rPr>
            </w:pPr>
            <w:r>
              <w:rPr>
                <w:color w:val="000000"/>
                <w:sz w:val="24"/>
                <w:szCs w:val="24"/>
              </w:rPr>
              <w:t>M</w:t>
            </w:r>
          </w:p>
        </w:tc>
        <w:tc>
          <w:tcPr>
            <w:tcW w:w="858" w:type="dxa"/>
            <w:vAlign w:val="center"/>
          </w:tcPr>
          <w:p w:rsidR="00C2478D" w:rsidRPr="00144DB6" w:rsidRDefault="00C2478D" w:rsidP="00DA5580">
            <w:pPr>
              <w:jc w:val="center"/>
              <w:rPr>
                <w:color w:val="000000"/>
                <w:sz w:val="24"/>
                <w:szCs w:val="24"/>
              </w:rPr>
            </w:pPr>
            <w:r>
              <w:rPr>
                <w:color w:val="000000"/>
                <w:sz w:val="24"/>
                <w:szCs w:val="24"/>
              </w:rPr>
              <w:t>M</w:t>
            </w:r>
          </w:p>
        </w:tc>
        <w:tc>
          <w:tcPr>
            <w:tcW w:w="858" w:type="dxa"/>
            <w:vAlign w:val="center"/>
          </w:tcPr>
          <w:p w:rsidR="00C2478D" w:rsidRPr="00144DB6" w:rsidRDefault="00C2478D" w:rsidP="00DA5580">
            <w:pPr>
              <w:jc w:val="center"/>
              <w:rPr>
                <w:color w:val="000000"/>
                <w:sz w:val="24"/>
                <w:szCs w:val="24"/>
              </w:rPr>
            </w:pPr>
            <w:r>
              <w:rPr>
                <w:color w:val="000000"/>
                <w:sz w:val="24"/>
                <w:szCs w:val="24"/>
              </w:rPr>
              <w:t>S</w:t>
            </w:r>
          </w:p>
        </w:tc>
        <w:tc>
          <w:tcPr>
            <w:tcW w:w="858" w:type="dxa"/>
            <w:vAlign w:val="center"/>
          </w:tcPr>
          <w:p w:rsidR="00C2478D" w:rsidRPr="00144DB6" w:rsidRDefault="00C2478D" w:rsidP="00DA5580">
            <w:pPr>
              <w:jc w:val="center"/>
              <w:rPr>
                <w:color w:val="000000"/>
                <w:sz w:val="24"/>
                <w:szCs w:val="24"/>
              </w:rPr>
            </w:pPr>
            <w:r w:rsidRPr="00144DB6">
              <w:rPr>
                <w:color w:val="000000"/>
                <w:sz w:val="24"/>
                <w:szCs w:val="24"/>
              </w:rPr>
              <w:t>S</w:t>
            </w:r>
          </w:p>
        </w:tc>
        <w:tc>
          <w:tcPr>
            <w:tcW w:w="858" w:type="dxa"/>
            <w:vAlign w:val="center"/>
          </w:tcPr>
          <w:p w:rsidR="00C2478D" w:rsidRPr="00144DB6" w:rsidRDefault="00C2478D" w:rsidP="00DA5580">
            <w:pPr>
              <w:jc w:val="center"/>
              <w:rPr>
                <w:color w:val="000000"/>
                <w:sz w:val="24"/>
                <w:szCs w:val="24"/>
              </w:rPr>
            </w:pPr>
            <w:r w:rsidRPr="00144DB6">
              <w:rPr>
                <w:color w:val="000000"/>
                <w:sz w:val="24"/>
                <w:szCs w:val="24"/>
              </w:rPr>
              <w:t>M</w:t>
            </w:r>
          </w:p>
        </w:tc>
        <w:tc>
          <w:tcPr>
            <w:tcW w:w="858" w:type="dxa"/>
            <w:vAlign w:val="center"/>
          </w:tcPr>
          <w:p w:rsidR="00C2478D" w:rsidRPr="00144DB6" w:rsidRDefault="00C2478D" w:rsidP="00DA5580">
            <w:pPr>
              <w:jc w:val="center"/>
              <w:rPr>
                <w:color w:val="000000"/>
                <w:sz w:val="24"/>
                <w:szCs w:val="24"/>
              </w:rPr>
            </w:pPr>
            <w:r>
              <w:rPr>
                <w:color w:val="000000"/>
                <w:sz w:val="24"/>
                <w:szCs w:val="24"/>
              </w:rPr>
              <w:t>M</w:t>
            </w:r>
          </w:p>
        </w:tc>
      </w:tr>
      <w:tr w:rsidR="00C2478D" w:rsidRPr="00144DB6" w:rsidTr="00DA5580">
        <w:trPr>
          <w:trHeight w:val="242"/>
          <w:jc w:val="center"/>
        </w:trPr>
        <w:tc>
          <w:tcPr>
            <w:tcW w:w="885" w:type="dxa"/>
            <w:vAlign w:val="center"/>
          </w:tcPr>
          <w:p w:rsidR="00C2478D" w:rsidRPr="00144DB6" w:rsidRDefault="00C2478D" w:rsidP="00DA5580">
            <w:pPr>
              <w:rPr>
                <w:b/>
                <w:color w:val="000000"/>
                <w:sz w:val="24"/>
                <w:szCs w:val="24"/>
              </w:rPr>
            </w:pPr>
            <w:r w:rsidRPr="00144DB6">
              <w:rPr>
                <w:b/>
                <w:color w:val="000000"/>
                <w:sz w:val="24"/>
                <w:szCs w:val="24"/>
              </w:rPr>
              <w:t>CO 2</w:t>
            </w:r>
          </w:p>
        </w:tc>
        <w:tc>
          <w:tcPr>
            <w:tcW w:w="858" w:type="dxa"/>
            <w:vAlign w:val="center"/>
          </w:tcPr>
          <w:p w:rsidR="00C2478D" w:rsidRPr="00144DB6" w:rsidRDefault="00C2478D" w:rsidP="00DA5580">
            <w:pPr>
              <w:jc w:val="center"/>
              <w:rPr>
                <w:color w:val="000000"/>
                <w:sz w:val="24"/>
                <w:szCs w:val="24"/>
              </w:rPr>
            </w:pPr>
            <w:r>
              <w:rPr>
                <w:color w:val="000000"/>
                <w:sz w:val="24"/>
                <w:szCs w:val="24"/>
              </w:rPr>
              <w:t>S</w:t>
            </w:r>
          </w:p>
        </w:tc>
        <w:tc>
          <w:tcPr>
            <w:tcW w:w="858" w:type="dxa"/>
            <w:vAlign w:val="center"/>
          </w:tcPr>
          <w:p w:rsidR="00C2478D" w:rsidRPr="00144DB6" w:rsidRDefault="00C2478D" w:rsidP="00DA5580">
            <w:pPr>
              <w:jc w:val="center"/>
              <w:rPr>
                <w:color w:val="000000"/>
                <w:sz w:val="24"/>
                <w:szCs w:val="24"/>
              </w:rPr>
            </w:pPr>
            <w:r w:rsidRPr="00144DB6">
              <w:rPr>
                <w:color w:val="000000"/>
                <w:sz w:val="24"/>
                <w:szCs w:val="24"/>
              </w:rPr>
              <w:t>S</w:t>
            </w:r>
          </w:p>
        </w:tc>
        <w:tc>
          <w:tcPr>
            <w:tcW w:w="858" w:type="dxa"/>
            <w:vAlign w:val="center"/>
          </w:tcPr>
          <w:p w:rsidR="00C2478D" w:rsidRPr="00144DB6" w:rsidRDefault="00C2478D" w:rsidP="00DA5580">
            <w:pPr>
              <w:jc w:val="center"/>
              <w:rPr>
                <w:color w:val="000000"/>
                <w:sz w:val="24"/>
                <w:szCs w:val="24"/>
              </w:rPr>
            </w:pPr>
            <w:r>
              <w:rPr>
                <w:color w:val="000000"/>
                <w:sz w:val="24"/>
                <w:szCs w:val="24"/>
              </w:rPr>
              <w:t>M</w:t>
            </w:r>
          </w:p>
        </w:tc>
        <w:tc>
          <w:tcPr>
            <w:tcW w:w="858" w:type="dxa"/>
            <w:vAlign w:val="center"/>
          </w:tcPr>
          <w:p w:rsidR="00C2478D" w:rsidRPr="00144DB6" w:rsidRDefault="00C2478D" w:rsidP="00DA5580">
            <w:pPr>
              <w:jc w:val="center"/>
              <w:rPr>
                <w:color w:val="000000"/>
                <w:sz w:val="24"/>
                <w:szCs w:val="24"/>
              </w:rPr>
            </w:pPr>
            <w:r w:rsidRPr="00144DB6">
              <w:rPr>
                <w:color w:val="000000"/>
                <w:sz w:val="24"/>
                <w:szCs w:val="24"/>
              </w:rPr>
              <w:t>S</w:t>
            </w:r>
          </w:p>
        </w:tc>
        <w:tc>
          <w:tcPr>
            <w:tcW w:w="858" w:type="dxa"/>
            <w:vAlign w:val="center"/>
          </w:tcPr>
          <w:p w:rsidR="00C2478D" w:rsidRPr="00144DB6" w:rsidRDefault="00C2478D" w:rsidP="00DA5580">
            <w:pPr>
              <w:jc w:val="center"/>
              <w:rPr>
                <w:color w:val="000000"/>
                <w:sz w:val="24"/>
                <w:szCs w:val="24"/>
              </w:rPr>
            </w:pPr>
            <w:r w:rsidRPr="00144DB6">
              <w:rPr>
                <w:color w:val="000000"/>
                <w:sz w:val="24"/>
                <w:szCs w:val="24"/>
              </w:rPr>
              <w:t>S</w:t>
            </w:r>
          </w:p>
        </w:tc>
        <w:tc>
          <w:tcPr>
            <w:tcW w:w="858" w:type="dxa"/>
            <w:vAlign w:val="center"/>
          </w:tcPr>
          <w:p w:rsidR="00C2478D" w:rsidRPr="00144DB6" w:rsidRDefault="00C2478D" w:rsidP="00DA5580">
            <w:pPr>
              <w:jc w:val="center"/>
              <w:rPr>
                <w:color w:val="000000"/>
                <w:sz w:val="24"/>
                <w:szCs w:val="24"/>
              </w:rPr>
            </w:pPr>
            <w:r w:rsidRPr="00144DB6">
              <w:rPr>
                <w:color w:val="000000"/>
                <w:sz w:val="24"/>
                <w:szCs w:val="24"/>
              </w:rPr>
              <w:t>S</w:t>
            </w:r>
          </w:p>
        </w:tc>
        <w:tc>
          <w:tcPr>
            <w:tcW w:w="858" w:type="dxa"/>
            <w:vAlign w:val="center"/>
          </w:tcPr>
          <w:p w:rsidR="00C2478D" w:rsidRPr="00144DB6" w:rsidRDefault="00C2478D" w:rsidP="00DA5580">
            <w:pPr>
              <w:jc w:val="center"/>
              <w:rPr>
                <w:color w:val="000000"/>
                <w:sz w:val="24"/>
                <w:szCs w:val="24"/>
              </w:rPr>
            </w:pPr>
            <w:r>
              <w:rPr>
                <w:color w:val="000000"/>
                <w:sz w:val="24"/>
                <w:szCs w:val="24"/>
              </w:rPr>
              <w:t>M</w:t>
            </w:r>
          </w:p>
        </w:tc>
        <w:tc>
          <w:tcPr>
            <w:tcW w:w="858" w:type="dxa"/>
            <w:vAlign w:val="center"/>
          </w:tcPr>
          <w:p w:rsidR="00C2478D" w:rsidRPr="00144DB6" w:rsidRDefault="00C2478D" w:rsidP="00DA5580">
            <w:pPr>
              <w:jc w:val="center"/>
              <w:rPr>
                <w:color w:val="000000"/>
                <w:sz w:val="24"/>
                <w:szCs w:val="24"/>
              </w:rPr>
            </w:pPr>
            <w:r>
              <w:rPr>
                <w:color w:val="000000"/>
                <w:sz w:val="24"/>
                <w:szCs w:val="24"/>
              </w:rPr>
              <w:t>S</w:t>
            </w:r>
          </w:p>
        </w:tc>
      </w:tr>
      <w:tr w:rsidR="00C2478D" w:rsidRPr="00144DB6" w:rsidTr="00DA5580">
        <w:trPr>
          <w:trHeight w:val="242"/>
          <w:jc w:val="center"/>
        </w:trPr>
        <w:tc>
          <w:tcPr>
            <w:tcW w:w="885" w:type="dxa"/>
            <w:vAlign w:val="center"/>
          </w:tcPr>
          <w:p w:rsidR="00C2478D" w:rsidRPr="00144DB6" w:rsidRDefault="00C2478D" w:rsidP="00DA5580">
            <w:pPr>
              <w:rPr>
                <w:b/>
                <w:color w:val="000000"/>
                <w:sz w:val="24"/>
                <w:szCs w:val="24"/>
              </w:rPr>
            </w:pPr>
            <w:r w:rsidRPr="00144DB6">
              <w:rPr>
                <w:b/>
                <w:color w:val="000000"/>
                <w:sz w:val="24"/>
                <w:szCs w:val="24"/>
              </w:rPr>
              <w:t>CO 3</w:t>
            </w:r>
          </w:p>
        </w:tc>
        <w:tc>
          <w:tcPr>
            <w:tcW w:w="858" w:type="dxa"/>
            <w:vAlign w:val="center"/>
          </w:tcPr>
          <w:p w:rsidR="00C2478D" w:rsidRPr="00144DB6" w:rsidRDefault="00C2478D" w:rsidP="00DA5580">
            <w:pPr>
              <w:jc w:val="center"/>
              <w:rPr>
                <w:color w:val="000000"/>
                <w:sz w:val="24"/>
                <w:szCs w:val="24"/>
              </w:rPr>
            </w:pPr>
            <w:r>
              <w:rPr>
                <w:color w:val="000000"/>
                <w:sz w:val="24"/>
                <w:szCs w:val="24"/>
              </w:rPr>
              <w:t>S</w:t>
            </w:r>
          </w:p>
        </w:tc>
        <w:tc>
          <w:tcPr>
            <w:tcW w:w="858" w:type="dxa"/>
            <w:vAlign w:val="center"/>
          </w:tcPr>
          <w:p w:rsidR="00C2478D" w:rsidRPr="00144DB6" w:rsidRDefault="00C2478D" w:rsidP="00DA5580">
            <w:pPr>
              <w:jc w:val="center"/>
              <w:rPr>
                <w:color w:val="000000"/>
                <w:sz w:val="24"/>
                <w:szCs w:val="24"/>
              </w:rPr>
            </w:pPr>
            <w:r>
              <w:rPr>
                <w:color w:val="000000"/>
                <w:sz w:val="24"/>
                <w:szCs w:val="24"/>
              </w:rPr>
              <w:t>M</w:t>
            </w:r>
          </w:p>
        </w:tc>
        <w:tc>
          <w:tcPr>
            <w:tcW w:w="858" w:type="dxa"/>
            <w:vAlign w:val="center"/>
          </w:tcPr>
          <w:p w:rsidR="00C2478D" w:rsidRPr="00144DB6" w:rsidRDefault="00C2478D" w:rsidP="00DA5580">
            <w:pPr>
              <w:jc w:val="center"/>
              <w:rPr>
                <w:color w:val="000000"/>
                <w:sz w:val="24"/>
                <w:szCs w:val="24"/>
              </w:rPr>
            </w:pPr>
            <w:r>
              <w:rPr>
                <w:color w:val="000000"/>
                <w:sz w:val="24"/>
                <w:szCs w:val="24"/>
              </w:rPr>
              <w:t>M</w:t>
            </w:r>
          </w:p>
        </w:tc>
        <w:tc>
          <w:tcPr>
            <w:tcW w:w="858" w:type="dxa"/>
            <w:vAlign w:val="center"/>
          </w:tcPr>
          <w:p w:rsidR="00C2478D" w:rsidRPr="00144DB6" w:rsidRDefault="00C2478D" w:rsidP="00DA5580">
            <w:pPr>
              <w:jc w:val="center"/>
              <w:rPr>
                <w:color w:val="000000"/>
                <w:sz w:val="24"/>
                <w:szCs w:val="24"/>
              </w:rPr>
            </w:pPr>
            <w:r w:rsidRPr="00144DB6">
              <w:rPr>
                <w:color w:val="000000"/>
                <w:sz w:val="24"/>
                <w:szCs w:val="24"/>
              </w:rPr>
              <w:t>M</w:t>
            </w:r>
          </w:p>
        </w:tc>
        <w:tc>
          <w:tcPr>
            <w:tcW w:w="858" w:type="dxa"/>
            <w:vAlign w:val="center"/>
          </w:tcPr>
          <w:p w:rsidR="00C2478D" w:rsidRPr="00144DB6" w:rsidRDefault="00C2478D" w:rsidP="00DA5580">
            <w:pPr>
              <w:jc w:val="center"/>
              <w:rPr>
                <w:color w:val="000000"/>
                <w:sz w:val="24"/>
                <w:szCs w:val="24"/>
              </w:rPr>
            </w:pPr>
            <w:r w:rsidRPr="00144DB6">
              <w:rPr>
                <w:color w:val="000000"/>
                <w:sz w:val="24"/>
                <w:szCs w:val="24"/>
              </w:rPr>
              <w:t>S</w:t>
            </w:r>
          </w:p>
        </w:tc>
        <w:tc>
          <w:tcPr>
            <w:tcW w:w="858" w:type="dxa"/>
            <w:vAlign w:val="center"/>
          </w:tcPr>
          <w:p w:rsidR="00C2478D" w:rsidRPr="00144DB6" w:rsidRDefault="00C2478D" w:rsidP="00DA5580">
            <w:pPr>
              <w:jc w:val="center"/>
              <w:rPr>
                <w:color w:val="000000"/>
                <w:sz w:val="24"/>
                <w:szCs w:val="24"/>
              </w:rPr>
            </w:pPr>
            <w:r w:rsidRPr="00144DB6">
              <w:rPr>
                <w:color w:val="000000"/>
                <w:sz w:val="24"/>
                <w:szCs w:val="24"/>
              </w:rPr>
              <w:t>S</w:t>
            </w:r>
          </w:p>
        </w:tc>
        <w:tc>
          <w:tcPr>
            <w:tcW w:w="858" w:type="dxa"/>
            <w:vAlign w:val="center"/>
          </w:tcPr>
          <w:p w:rsidR="00C2478D" w:rsidRPr="00144DB6" w:rsidRDefault="00C2478D" w:rsidP="00DA5580">
            <w:pPr>
              <w:jc w:val="center"/>
              <w:rPr>
                <w:color w:val="000000"/>
                <w:sz w:val="24"/>
                <w:szCs w:val="24"/>
              </w:rPr>
            </w:pPr>
            <w:r>
              <w:rPr>
                <w:color w:val="000000"/>
                <w:sz w:val="24"/>
                <w:szCs w:val="24"/>
              </w:rPr>
              <w:t>M</w:t>
            </w:r>
          </w:p>
        </w:tc>
        <w:tc>
          <w:tcPr>
            <w:tcW w:w="858" w:type="dxa"/>
            <w:vAlign w:val="center"/>
          </w:tcPr>
          <w:p w:rsidR="00C2478D" w:rsidRPr="00144DB6" w:rsidRDefault="00C2478D" w:rsidP="00DA5580">
            <w:pPr>
              <w:jc w:val="center"/>
              <w:rPr>
                <w:color w:val="000000"/>
                <w:sz w:val="24"/>
                <w:szCs w:val="24"/>
              </w:rPr>
            </w:pPr>
            <w:r>
              <w:rPr>
                <w:color w:val="000000"/>
                <w:sz w:val="24"/>
                <w:szCs w:val="24"/>
              </w:rPr>
              <w:t>S</w:t>
            </w:r>
          </w:p>
        </w:tc>
      </w:tr>
      <w:tr w:rsidR="00C2478D" w:rsidRPr="00144DB6" w:rsidTr="00DA5580">
        <w:trPr>
          <w:trHeight w:val="242"/>
          <w:jc w:val="center"/>
        </w:trPr>
        <w:tc>
          <w:tcPr>
            <w:tcW w:w="885" w:type="dxa"/>
            <w:vAlign w:val="center"/>
          </w:tcPr>
          <w:p w:rsidR="00C2478D" w:rsidRPr="00144DB6" w:rsidRDefault="00C2478D" w:rsidP="00DA5580">
            <w:pPr>
              <w:rPr>
                <w:b/>
                <w:color w:val="000000"/>
                <w:sz w:val="24"/>
                <w:szCs w:val="24"/>
              </w:rPr>
            </w:pPr>
            <w:r w:rsidRPr="00144DB6">
              <w:rPr>
                <w:b/>
                <w:color w:val="000000"/>
                <w:sz w:val="24"/>
                <w:szCs w:val="24"/>
              </w:rPr>
              <w:t>CO 4</w:t>
            </w:r>
          </w:p>
        </w:tc>
        <w:tc>
          <w:tcPr>
            <w:tcW w:w="858" w:type="dxa"/>
            <w:vAlign w:val="center"/>
          </w:tcPr>
          <w:p w:rsidR="00C2478D" w:rsidRPr="00144DB6" w:rsidRDefault="00C2478D" w:rsidP="00DA5580">
            <w:pPr>
              <w:jc w:val="center"/>
              <w:rPr>
                <w:color w:val="000000"/>
                <w:sz w:val="24"/>
                <w:szCs w:val="24"/>
              </w:rPr>
            </w:pPr>
            <w:r>
              <w:rPr>
                <w:color w:val="000000"/>
                <w:sz w:val="24"/>
                <w:szCs w:val="24"/>
              </w:rPr>
              <w:t>S</w:t>
            </w:r>
          </w:p>
        </w:tc>
        <w:tc>
          <w:tcPr>
            <w:tcW w:w="858" w:type="dxa"/>
            <w:vAlign w:val="center"/>
          </w:tcPr>
          <w:p w:rsidR="00C2478D" w:rsidRPr="00144DB6" w:rsidRDefault="00C2478D" w:rsidP="00DA5580">
            <w:pPr>
              <w:jc w:val="center"/>
              <w:rPr>
                <w:color w:val="000000"/>
                <w:sz w:val="24"/>
                <w:szCs w:val="24"/>
              </w:rPr>
            </w:pPr>
            <w:r w:rsidRPr="00144DB6">
              <w:rPr>
                <w:color w:val="000000"/>
                <w:sz w:val="24"/>
                <w:szCs w:val="24"/>
              </w:rPr>
              <w:t>S</w:t>
            </w:r>
          </w:p>
        </w:tc>
        <w:tc>
          <w:tcPr>
            <w:tcW w:w="858" w:type="dxa"/>
            <w:vAlign w:val="center"/>
          </w:tcPr>
          <w:p w:rsidR="00C2478D" w:rsidRPr="00144DB6" w:rsidRDefault="00C2478D" w:rsidP="00DA5580">
            <w:pPr>
              <w:jc w:val="center"/>
              <w:rPr>
                <w:color w:val="000000"/>
                <w:sz w:val="24"/>
                <w:szCs w:val="24"/>
              </w:rPr>
            </w:pPr>
            <w:r w:rsidRPr="00144DB6">
              <w:rPr>
                <w:color w:val="000000"/>
                <w:sz w:val="24"/>
                <w:szCs w:val="24"/>
              </w:rPr>
              <w:t>M</w:t>
            </w:r>
          </w:p>
        </w:tc>
        <w:tc>
          <w:tcPr>
            <w:tcW w:w="858" w:type="dxa"/>
            <w:vAlign w:val="center"/>
          </w:tcPr>
          <w:p w:rsidR="00C2478D" w:rsidRPr="00144DB6" w:rsidRDefault="00C2478D" w:rsidP="00DA5580">
            <w:pPr>
              <w:jc w:val="center"/>
              <w:rPr>
                <w:color w:val="000000"/>
                <w:sz w:val="24"/>
                <w:szCs w:val="24"/>
              </w:rPr>
            </w:pPr>
            <w:r w:rsidRPr="00144DB6">
              <w:rPr>
                <w:color w:val="000000"/>
                <w:sz w:val="24"/>
                <w:szCs w:val="24"/>
              </w:rPr>
              <w:t>M</w:t>
            </w:r>
          </w:p>
        </w:tc>
        <w:tc>
          <w:tcPr>
            <w:tcW w:w="858" w:type="dxa"/>
            <w:vAlign w:val="center"/>
          </w:tcPr>
          <w:p w:rsidR="00C2478D" w:rsidRPr="00144DB6" w:rsidRDefault="00C2478D" w:rsidP="00DA5580">
            <w:pPr>
              <w:jc w:val="center"/>
              <w:rPr>
                <w:color w:val="000000"/>
                <w:sz w:val="24"/>
                <w:szCs w:val="24"/>
              </w:rPr>
            </w:pPr>
            <w:r w:rsidRPr="00144DB6">
              <w:rPr>
                <w:color w:val="000000"/>
                <w:sz w:val="24"/>
                <w:szCs w:val="24"/>
              </w:rPr>
              <w:t>S</w:t>
            </w:r>
          </w:p>
        </w:tc>
        <w:tc>
          <w:tcPr>
            <w:tcW w:w="858" w:type="dxa"/>
            <w:vAlign w:val="center"/>
          </w:tcPr>
          <w:p w:rsidR="00C2478D" w:rsidRPr="00144DB6" w:rsidRDefault="00C2478D" w:rsidP="00DA5580">
            <w:pPr>
              <w:jc w:val="center"/>
              <w:rPr>
                <w:color w:val="000000"/>
                <w:sz w:val="24"/>
                <w:szCs w:val="24"/>
              </w:rPr>
            </w:pPr>
            <w:r>
              <w:rPr>
                <w:color w:val="000000"/>
                <w:sz w:val="24"/>
                <w:szCs w:val="24"/>
              </w:rPr>
              <w:t>S</w:t>
            </w:r>
          </w:p>
        </w:tc>
        <w:tc>
          <w:tcPr>
            <w:tcW w:w="858" w:type="dxa"/>
            <w:vAlign w:val="center"/>
          </w:tcPr>
          <w:p w:rsidR="00C2478D" w:rsidRPr="00144DB6" w:rsidRDefault="00C2478D" w:rsidP="00DA5580">
            <w:pPr>
              <w:jc w:val="center"/>
              <w:rPr>
                <w:color w:val="000000"/>
                <w:sz w:val="24"/>
                <w:szCs w:val="24"/>
              </w:rPr>
            </w:pPr>
            <w:r>
              <w:rPr>
                <w:color w:val="000000"/>
                <w:sz w:val="24"/>
                <w:szCs w:val="24"/>
              </w:rPr>
              <w:t>M</w:t>
            </w:r>
          </w:p>
        </w:tc>
        <w:tc>
          <w:tcPr>
            <w:tcW w:w="858" w:type="dxa"/>
            <w:vAlign w:val="center"/>
          </w:tcPr>
          <w:p w:rsidR="00C2478D" w:rsidRPr="00144DB6" w:rsidRDefault="00C2478D" w:rsidP="00DA5580">
            <w:pPr>
              <w:jc w:val="center"/>
              <w:rPr>
                <w:color w:val="000000"/>
                <w:sz w:val="24"/>
                <w:szCs w:val="24"/>
              </w:rPr>
            </w:pPr>
            <w:r w:rsidRPr="00144DB6">
              <w:rPr>
                <w:color w:val="000000"/>
                <w:sz w:val="24"/>
                <w:szCs w:val="24"/>
              </w:rPr>
              <w:t>M</w:t>
            </w:r>
          </w:p>
        </w:tc>
      </w:tr>
      <w:tr w:rsidR="00C2478D" w:rsidRPr="00144DB6" w:rsidTr="00DA5580">
        <w:trPr>
          <w:trHeight w:val="252"/>
          <w:jc w:val="center"/>
        </w:trPr>
        <w:tc>
          <w:tcPr>
            <w:tcW w:w="885" w:type="dxa"/>
            <w:vAlign w:val="center"/>
          </w:tcPr>
          <w:p w:rsidR="00C2478D" w:rsidRPr="00144DB6" w:rsidRDefault="00C2478D" w:rsidP="00DA5580">
            <w:pPr>
              <w:rPr>
                <w:b/>
                <w:color w:val="000000"/>
                <w:sz w:val="24"/>
                <w:szCs w:val="24"/>
              </w:rPr>
            </w:pPr>
            <w:r w:rsidRPr="00144DB6">
              <w:rPr>
                <w:b/>
                <w:color w:val="000000"/>
                <w:sz w:val="24"/>
                <w:szCs w:val="24"/>
              </w:rPr>
              <w:t>CO 5</w:t>
            </w:r>
          </w:p>
        </w:tc>
        <w:tc>
          <w:tcPr>
            <w:tcW w:w="858" w:type="dxa"/>
            <w:vAlign w:val="center"/>
          </w:tcPr>
          <w:p w:rsidR="00C2478D" w:rsidRPr="00144DB6" w:rsidRDefault="00C2478D" w:rsidP="00DA5580">
            <w:pPr>
              <w:jc w:val="center"/>
              <w:rPr>
                <w:color w:val="000000"/>
                <w:sz w:val="24"/>
                <w:szCs w:val="24"/>
              </w:rPr>
            </w:pPr>
            <w:r w:rsidRPr="00144DB6">
              <w:rPr>
                <w:color w:val="000000"/>
                <w:sz w:val="24"/>
                <w:szCs w:val="24"/>
              </w:rPr>
              <w:t>S</w:t>
            </w:r>
          </w:p>
        </w:tc>
        <w:tc>
          <w:tcPr>
            <w:tcW w:w="858" w:type="dxa"/>
            <w:vAlign w:val="center"/>
          </w:tcPr>
          <w:p w:rsidR="00C2478D" w:rsidRPr="00144DB6" w:rsidRDefault="00C2478D" w:rsidP="00DA5580">
            <w:pPr>
              <w:jc w:val="center"/>
              <w:rPr>
                <w:color w:val="000000"/>
                <w:sz w:val="24"/>
                <w:szCs w:val="24"/>
              </w:rPr>
            </w:pPr>
            <w:r w:rsidRPr="00144DB6">
              <w:rPr>
                <w:color w:val="000000"/>
                <w:sz w:val="24"/>
                <w:szCs w:val="24"/>
              </w:rPr>
              <w:t>S</w:t>
            </w:r>
          </w:p>
        </w:tc>
        <w:tc>
          <w:tcPr>
            <w:tcW w:w="858" w:type="dxa"/>
            <w:vAlign w:val="center"/>
          </w:tcPr>
          <w:p w:rsidR="00C2478D" w:rsidRPr="00144DB6" w:rsidRDefault="00C2478D" w:rsidP="00DA5580">
            <w:pPr>
              <w:jc w:val="center"/>
              <w:rPr>
                <w:color w:val="000000"/>
                <w:sz w:val="24"/>
                <w:szCs w:val="24"/>
              </w:rPr>
            </w:pPr>
            <w:r>
              <w:rPr>
                <w:color w:val="000000"/>
                <w:sz w:val="24"/>
                <w:szCs w:val="24"/>
              </w:rPr>
              <w:t>M</w:t>
            </w:r>
          </w:p>
        </w:tc>
        <w:tc>
          <w:tcPr>
            <w:tcW w:w="858" w:type="dxa"/>
            <w:vAlign w:val="center"/>
          </w:tcPr>
          <w:p w:rsidR="00C2478D" w:rsidRPr="00144DB6" w:rsidRDefault="00C2478D" w:rsidP="00DA5580">
            <w:pPr>
              <w:jc w:val="center"/>
              <w:rPr>
                <w:color w:val="000000"/>
                <w:sz w:val="24"/>
                <w:szCs w:val="24"/>
              </w:rPr>
            </w:pPr>
            <w:r>
              <w:rPr>
                <w:color w:val="000000"/>
                <w:sz w:val="24"/>
                <w:szCs w:val="24"/>
              </w:rPr>
              <w:t>M</w:t>
            </w:r>
          </w:p>
        </w:tc>
        <w:tc>
          <w:tcPr>
            <w:tcW w:w="858" w:type="dxa"/>
            <w:vAlign w:val="center"/>
          </w:tcPr>
          <w:p w:rsidR="00C2478D" w:rsidRPr="00144DB6" w:rsidRDefault="00C2478D" w:rsidP="00DA5580">
            <w:pPr>
              <w:jc w:val="center"/>
              <w:rPr>
                <w:color w:val="000000"/>
                <w:sz w:val="24"/>
                <w:szCs w:val="24"/>
              </w:rPr>
            </w:pPr>
            <w:r w:rsidRPr="00144DB6">
              <w:rPr>
                <w:color w:val="000000"/>
                <w:sz w:val="24"/>
                <w:szCs w:val="24"/>
              </w:rPr>
              <w:t>S</w:t>
            </w:r>
          </w:p>
        </w:tc>
        <w:tc>
          <w:tcPr>
            <w:tcW w:w="858" w:type="dxa"/>
            <w:vAlign w:val="center"/>
          </w:tcPr>
          <w:p w:rsidR="00C2478D" w:rsidRPr="00144DB6" w:rsidRDefault="00C2478D" w:rsidP="00DA5580">
            <w:pPr>
              <w:jc w:val="center"/>
              <w:rPr>
                <w:color w:val="000000"/>
                <w:sz w:val="24"/>
                <w:szCs w:val="24"/>
              </w:rPr>
            </w:pPr>
            <w:r>
              <w:rPr>
                <w:color w:val="000000"/>
                <w:sz w:val="24"/>
                <w:szCs w:val="24"/>
              </w:rPr>
              <w:t>S</w:t>
            </w:r>
          </w:p>
        </w:tc>
        <w:tc>
          <w:tcPr>
            <w:tcW w:w="858" w:type="dxa"/>
            <w:vAlign w:val="center"/>
          </w:tcPr>
          <w:p w:rsidR="00C2478D" w:rsidRPr="00144DB6" w:rsidRDefault="00C2478D" w:rsidP="00DA5580">
            <w:pPr>
              <w:jc w:val="center"/>
              <w:rPr>
                <w:color w:val="000000"/>
                <w:sz w:val="24"/>
                <w:szCs w:val="24"/>
              </w:rPr>
            </w:pPr>
            <w:r>
              <w:rPr>
                <w:color w:val="000000"/>
                <w:sz w:val="24"/>
                <w:szCs w:val="24"/>
              </w:rPr>
              <w:t>M</w:t>
            </w:r>
          </w:p>
        </w:tc>
        <w:tc>
          <w:tcPr>
            <w:tcW w:w="858" w:type="dxa"/>
            <w:vAlign w:val="center"/>
          </w:tcPr>
          <w:p w:rsidR="00C2478D" w:rsidRPr="00516A22" w:rsidRDefault="00C2478D" w:rsidP="00DA5580">
            <w:pPr>
              <w:jc w:val="center"/>
              <w:rPr>
                <w:color w:val="FF0000"/>
                <w:sz w:val="24"/>
                <w:szCs w:val="24"/>
              </w:rPr>
            </w:pPr>
            <w:r w:rsidRPr="003B21C6">
              <w:rPr>
                <w:sz w:val="24"/>
                <w:szCs w:val="24"/>
              </w:rPr>
              <w:t>M</w:t>
            </w:r>
          </w:p>
        </w:tc>
      </w:tr>
    </w:tbl>
    <w:p w:rsidR="00C2478D" w:rsidRPr="00144DB6" w:rsidRDefault="00C2478D" w:rsidP="00C2478D">
      <w:pPr>
        <w:jc w:val="center"/>
        <w:rPr>
          <w:b/>
          <w:color w:val="000000"/>
          <w:sz w:val="24"/>
          <w:szCs w:val="24"/>
        </w:rPr>
      </w:pPr>
    </w:p>
    <w:p w:rsidR="00C2478D" w:rsidRPr="00283264" w:rsidRDefault="00C2478D" w:rsidP="00C2478D">
      <w:pPr>
        <w:jc w:val="center"/>
        <w:rPr>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C2478D" w:rsidRDefault="00C2478D" w:rsidP="00C2478D">
      <w:pPr>
        <w:widowControl/>
        <w:autoSpaceDE/>
        <w:autoSpaceDN/>
        <w:spacing w:after="160" w:line="259" w:lineRule="auto"/>
        <w:rPr>
          <w:b/>
          <w:sz w:val="24"/>
          <w:szCs w:val="24"/>
        </w:rPr>
      </w:pPr>
    </w:p>
    <w:p w:rsidR="00C2478D" w:rsidRPr="00144DB6" w:rsidRDefault="00C2478D" w:rsidP="00C2478D">
      <w:pPr>
        <w:jc w:val="center"/>
        <w:rPr>
          <w:b/>
          <w:sz w:val="24"/>
          <w:szCs w:val="24"/>
        </w:rPr>
      </w:pPr>
      <w:r w:rsidRPr="00144DB6">
        <w:rPr>
          <w:b/>
          <w:sz w:val="24"/>
          <w:szCs w:val="24"/>
        </w:rPr>
        <w:t>CO-PO Mapping with Programme Specific Outcomes (Course Articulation Matrix):</w:t>
      </w:r>
    </w:p>
    <w:p w:rsidR="00C2478D" w:rsidRPr="00144DB6" w:rsidRDefault="00C2478D" w:rsidP="00C2478D">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C2478D" w:rsidRPr="00144DB6" w:rsidTr="00DA5580">
        <w:trPr>
          <w:trHeight w:val="66"/>
        </w:trPr>
        <w:tc>
          <w:tcPr>
            <w:tcW w:w="2814" w:type="dxa"/>
            <w:vAlign w:val="center"/>
          </w:tcPr>
          <w:p w:rsidR="00C2478D" w:rsidRPr="00144DB6" w:rsidRDefault="00C2478D" w:rsidP="00DA5580">
            <w:pPr>
              <w:jc w:val="center"/>
              <w:rPr>
                <w:b/>
                <w:sz w:val="24"/>
                <w:szCs w:val="24"/>
              </w:rPr>
            </w:pPr>
            <w:r w:rsidRPr="00144DB6">
              <w:rPr>
                <w:b/>
                <w:sz w:val="24"/>
                <w:szCs w:val="24"/>
              </w:rPr>
              <w:t>CO/PO</w:t>
            </w:r>
          </w:p>
        </w:tc>
        <w:tc>
          <w:tcPr>
            <w:tcW w:w="1205" w:type="dxa"/>
            <w:vAlign w:val="center"/>
          </w:tcPr>
          <w:p w:rsidR="00C2478D" w:rsidRPr="00144DB6" w:rsidRDefault="00C2478D" w:rsidP="00DA5580">
            <w:pPr>
              <w:jc w:val="center"/>
              <w:rPr>
                <w:b/>
                <w:sz w:val="24"/>
                <w:szCs w:val="24"/>
              </w:rPr>
            </w:pPr>
            <w:r w:rsidRPr="00144DB6">
              <w:rPr>
                <w:b/>
                <w:sz w:val="24"/>
                <w:szCs w:val="24"/>
              </w:rPr>
              <w:t>PSO 1</w:t>
            </w:r>
          </w:p>
        </w:tc>
        <w:tc>
          <w:tcPr>
            <w:tcW w:w="1205" w:type="dxa"/>
            <w:vAlign w:val="center"/>
          </w:tcPr>
          <w:p w:rsidR="00C2478D" w:rsidRPr="00144DB6" w:rsidRDefault="00C2478D" w:rsidP="00DA5580">
            <w:pPr>
              <w:jc w:val="center"/>
              <w:rPr>
                <w:b/>
                <w:sz w:val="24"/>
                <w:szCs w:val="24"/>
              </w:rPr>
            </w:pPr>
            <w:r w:rsidRPr="00144DB6">
              <w:rPr>
                <w:b/>
                <w:sz w:val="24"/>
                <w:szCs w:val="24"/>
              </w:rPr>
              <w:t>PSO 2</w:t>
            </w:r>
          </w:p>
        </w:tc>
        <w:tc>
          <w:tcPr>
            <w:tcW w:w="1205" w:type="dxa"/>
            <w:vAlign w:val="center"/>
          </w:tcPr>
          <w:p w:rsidR="00C2478D" w:rsidRPr="00144DB6" w:rsidRDefault="00C2478D" w:rsidP="00DA5580">
            <w:pPr>
              <w:jc w:val="center"/>
              <w:rPr>
                <w:b/>
                <w:sz w:val="24"/>
                <w:szCs w:val="24"/>
              </w:rPr>
            </w:pPr>
            <w:r w:rsidRPr="00144DB6">
              <w:rPr>
                <w:b/>
                <w:sz w:val="24"/>
                <w:szCs w:val="24"/>
              </w:rPr>
              <w:t>PSO 3</w:t>
            </w:r>
          </w:p>
        </w:tc>
        <w:tc>
          <w:tcPr>
            <w:tcW w:w="1205" w:type="dxa"/>
            <w:vAlign w:val="center"/>
          </w:tcPr>
          <w:p w:rsidR="00C2478D" w:rsidRPr="00144DB6" w:rsidRDefault="00C2478D" w:rsidP="00DA5580">
            <w:pPr>
              <w:jc w:val="center"/>
              <w:rPr>
                <w:b/>
                <w:sz w:val="24"/>
                <w:szCs w:val="24"/>
              </w:rPr>
            </w:pPr>
            <w:r w:rsidRPr="00144DB6">
              <w:rPr>
                <w:b/>
                <w:sz w:val="24"/>
                <w:szCs w:val="24"/>
              </w:rPr>
              <w:t>PSO 4</w:t>
            </w:r>
          </w:p>
        </w:tc>
        <w:tc>
          <w:tcPr>
            <w:tcW w:w="1205" w:type="dxa"/>
            <w:vAlign w:val="center"/>
          </w:tcPr>
          <w:p w:rsidR="00C2478D" w:rsidRPr="00144DB6" w:rsidRDefault="00C2478D" w:rsidP="00DA5580">
            <w:pPr>
              <w:jc w:val="center"/>
              <w:rPr>
                <w:b/>
                <w:sz w:val="24"/>
                <w:szCs w:val="24"/>
              </w:rPr>
            </w:pPr>
            <w:r w:rsidRPr="00144DB6">
              <w:rPr>
                <w:b/>
                <w:sz w:val="24"/>
                <w:szCs w:val="24"/>
              </w:rPr>
              <w:t>PSO 5</w:t>
            </w:r>
          </w:p>
        </w:tc>
      </w:tr>
      <w:tr w:rsidR="00C2478D" w:rsidRPr="00144DB6" w:rsidTr="00DA5580">
        <w:trPr>
          <w:trHeight w:val="230"/>
        </w:trPr>
        <w:tc>
          <w:tcPr>
            <w:tcW w:w="2814" w:type="dxa"/>
            <w:vAlign w:val="center"/>
          </w:tcPr>
          <w:p w:rsidR="00C2478D" w:rsidRPr="00144DB6" w:rsidRDefault="00C2478D" w:rsidP="00DA5580">
            <w:pPr>
              <w:rPr>
                <w:b/>
                <w:sz w:val="24"/>
                <w:szCs w:val="24"/>
              </w:rPr>
            </w:pPr>
            <w:r w:rsidRPr="00144DB6">
              <w:rPr>
                <w:b/>
                <w:sz w:val="24"/>
                <w:szCs w:val="24"/>
              </w:rPr>
              <w:t>CO 1</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r>
      <w:tr w:rsidR="00C2478D" w:rsidRPr="00144DB6" w:rsidTr="00DA5580">
        <w:trPr>
          <w:trHeight w:val="230"/>
        </w:trPr>
        <w:tc>
          <w:tcPr>
            <w:tcW w:w="2814" w:type="dxa"/>
            <w:vAlign w:val="center"/>
          </w:tcPr>
          <w:p w:rsidR="00C2478D" w:rsidRPr="00144DB6" w:rsidRDefault="00C2478D" w:rsidP="00DA5580">
            <w:pPr>
              <w:rPr>
                <w:b/>
                <w:sz w:val="24"/>
                <w:szCs w:val="24"/>
              </w:rPr>
            </w:pPr>
            <w:r w:rsidRPr="00144DB6">
              <w:rPr>
                <w:b/>
                <w:sz w:val="24"/>
                <w:szCs w:val="24"/>
              </w:rPr>
              <w:t>CO 2</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r>
      <w:tr w:rsidR="00C2478D" w:rsidRPr="00144DB6" w:rsidTr="00DA5580">
        <w:trPr>
          <w:trHeight w:val="230"/>
        </w:trPr>
        <w:tc>
          <w:tcPr>
            <w:tcW w:w="2814" w:type="dxa"/>
            <w:vAlign w:val="center"/>
          </w:tcPr>
          <w:p w:rsidR="00C2478D" w:rsidRPr="00144DB6" w:rsidRDefault="00C2478D" w:rsidP="00DA5580">
            <w:pPr>
              <w:rPr>
                <w:b/>
                <w:sz w:val="24"/>
                <w:szCs w:val="24"/>
              </w:rPr>
            </w:pPr>
            <w:r w:rsidRPr="00144DB6">
              <w:rPr>
                <w:b/>
                <w:sz w:val="24"/>
                <w:szCs w:val="24"/>
              </w:rPr>
              <w:t>CO 3</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r>
      <w:tr w:rsidR="00C2478D" w:rsidRPr="00144DB6" w:rsidTr="00DA5580">
        <w:trPr>
          <w:trHeight w:val="230"/>
        </w:trPr>
        <w:tc>
          <w:tcPr>
            <w:tcW w:w="2814" w:type="dxa"/>
            <w:vAlign w:val="center"/>
          </w:tcPr>
          <w:p w:rsidR="00C2478D" w:rsidRPr="00144DB6" w:rsidRDefault="00C2478D" w:rsidP="00DA5580">
            <w:pPr>
              <w:rPr>
                <w:b/>
                <w:sz w:val="24"/>
                <w:szCs w:val="24"/>
              </w:rPr>
            </w:pPr>
            <w:r w:rsidRPr="00144DB6">
              <w:rPr>
                <w:b/>
                <w:sz w:val="24"/>
                <w:szCs w:val="24"/>
              </w:rPr>
              <w:t>CO 4</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r>
      <w:tr w:rsidR="00C2478D" w:rsidRPr="00144DB6" w:rsidTr="00DA5580">
        <w:trPr>
          <w:trHeight w:val="240"/>
        </w:trPr>
        <w:tc>
          <w:tcPr>
            <w:tcW w:w="2814" w:type="dxa"/>
            <w:vAlign w:val="center"/>
          </w:tcPr>
          <w:p w:rsidR="00C2478D" w:rsidRPr="00144DB6" w:rsidRDefault="00C2478D" w:rsidP="00DA5580">
            <w:pPr>
              <w:rPr>
                <w:b/>
                <w:sz w:val="24"/>
                <w:szCs w:val="24"/>
              </w:rPr>
            </w:pPr>
            <w:r w:rsidRPr="00144DB6">
              <w:rPr>
                <w:b/>
                <w:sz w:val="24"/>
                <w:szCs w:val="24"/>
              </w:rPr>
              <w:t>CO 5</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c>
          <w:tcPr>
            <w:tcW w:w="1205" w:type="dxa"/>
            <w:vAlign w:val="center"/>
          </w:tcPr>
          <w:p w:rsidR="00C2478D" w:rsidRPr="00144DB6" w:rsidRDefault="00C2478D" w:rsidP="00DA5580">
            <w:pPr>
              <w:jc w:val="center"/>
              <w:rPr>
                <w:sz w:val="24"/>
                <w:szCs w:val="24"/>
              </w:rPr>
            </w:pPr>
            <w:r w:rsidRPr="00144DB6">
              <w:rPr>
                <w:sz w:val="24"/>
                <w:szCs w:val="24"/>
              </w:rPr>
              <w:t>3</w:t>
            </w:r>
          </w:p>
        </w:tc>
      </w:tr>
      <w:tr w:rsidR="00C2478D" w:rsidRPr="00144DB6" w:rsidTr="00DA5580">
        <w:trPr>
          <w:trHeight w:val="240"/>
        </w:trPr>
        <w:tc>
          <w:tcPr>
            <w:tcW w:w="2814" w:type="dxa"/>
            <w:vAlign w:val="center"/>
          </w:tcPr>
          <w:p w:rsidR="00C2478D" w:rsidRPr="00144DB6" w:rsidRDefault="00C2478D" w:rsidP="00DA5580">
            <w:pPr>
              <w:rPr>
                <w:b/>
                <w:sz w:val="24"/>
                <w:szCs w:val="24"/>
              </w:rPr>
            </w:pPr>
            <w:r w:rsidRPr="00144DB6">
              <w:rPr>
                <w:b/>
                <w:sz w:val="24"/>
                <w:szCs w:val="24"/>
              </w:rPr>
              <w:t>Weightage</w:t>
            </w:r>
          </w:p>
        </w:tc>
        <w:tc>
          <w:tcPr>
            <w:tcW w:w="1205" w:type="dxa"/>
            <w:vAlign w:val="center"/>
          </w:tcPr>
          <w:p w:rsidR="00C2478D" w:rsidRPr="00144DB6" w:rsidRDefault="00C2478D" w:rsidP="00DA5580">
            <w:pPr>
              <w:jc w:val="center"/>
              <w:rPr>
                <w:sz w:val="24"/>
                <w:szCs w:val="24"/>
              </w:rPr>
            </w:pPr>
            <w:r w:rsidRPr="00144DB6">
              <w:rPr>
                <w:sz w:val="24"/>
                <w:szCs w:val="24"/>
              </w:rPr>
              <w:t>15</w:t>
            </w:r>
          </w:p>
        </w:tc>
        <w:tc>
          <w:tcPr>
            <w:tcW w:w="1205" w:type="dxa"/>
            <w:vAlign w:val="center"/>
          </w:tcPr>
          <w:p w:rsidR="00C2478D" w:rsidRPr="00144DB6" w:rsidRDefault="00C2478D" w:rsidP="00DA5580">
            <w:pPr>
              <w:jc w:val="center"/>
              <w:rPr>
                <w:sz w:val="24"/>
                <w:szCs w:val="24"/>
              </w:rPr>
            </w:pPr>
            <w:r w:rsidRPr="00144DB6">
              <w:rPr>
                <w:sz w:val="24"/>
                <w:szCs w:val="24"/>
              </w:rPr>
              <w:t>15</w:t>
            </w:r>
          </w:p>
        </w:tc>
        <w:tc>
          <w:tcPr>
            <w:tcW w:w="1205" w:type="dxa"/>
            <w:vAlign w:val="center"/>
          </w:tcPr>
          <w:p w:rsidR="00C2478D" w:rsidRPr="00144DB6" w:rsidRDefault="00C2478D" w:rsidP="00DA5580">
            <w:pPr>
              <w:jc w:val="center"/>
              <w:rPr>
                <w:sz w:val="24"/>
                <w:szCs w:val="24"/>
              </w:rPr>
            </w:pPr>
            <w:r w:rsidRPr="00144DB6">
              <w:rPr>
                <w:sz w:val="24"/>
                <w:szCs w:val="24"/>
              </w:rPr>
              <w:t>15</w:t>
            </w:r>
          </w:p>
        </w:tc>
        <w:tc>
          <w:tcPr>
            <w:tcW w:w="1205" w:type="dxa"/>
            <w:vAlign w:val="center"/>
          </w:tcPr>
          <w:p w:rsidR="00C2478D" w:rsidRPr="00144DB6" w:rsidRDefault="00C2478D" w:rsidP="00DA5580">
            <w:pPr>
              <w:jc w:val="center"/>
              <w:rPr>
                <w:sz w:val="24"/>
                <w:szCs w:val="24"/>
              </w:rPr>
            </w:pPr>
            <w:r w:rsidRPr="00144DB6">
              <w:rPr>
                <w:sz w:val="24"/>
                <w:szCs w:val="24"/>
              </w:rPr>
              <w:t>15</w:t>
            </w:r>
          </w:p>
        </w:tc>
        <w:tc>
          <w:tcPr>
            <w:tcW w:w="1205" w:type="dxa"/>
            <w:vAlign w:val="center"/>
          </w:tcPr>
          <w:p w:rsidR="00C2478D" w:rsidRPr="00144DB6" w:rsidRDefault="00C2478D" w:rsidP="00DA5580">
            <w:pPr>
              <w:jc w:val="center"/>
              <w:rPr>
                <w:sz w:val="24"/>
                <w:szCs w:val="24"/>
              </w:rPr>
            </w:pPr>
            <w:r w:rsidRPr="00144DB6">
              <w:rPr>
                <w:sz w:val="24"/>
                <w:szCs w:val="24"/>
              </w:rPr>
              <w:t>15</w:t>
            </w:r>
          </w:p>
        </w:tc>
      </w:tr>
      <w:tr w:rsidR="00C2478D" w:rsidRPr="00144DB6" w:rsidTr="00DA5580">
        <w:trPr>
          <w:trHeight w:val="240"/>
        </w:trPr>
        <w:tc>
          <w:tcPr>
            <w:tcW w:w="2814" w:type="dxa"/>
            <w:vAlign w:val="center"/>
          </w:tcPr>
          <w:p w:rsidR="00C2478D" w:rsidRPr="00144DB6" w:rsidRDefault="00C2478D" w:rsidP="00DA5580">
            <w:pPr>
              <w:rPr>
                <w:b/>
                <w:sz w:val="24"/>
                <w:szCs w:val="24"/>
              </w:rPr>
            </w:pPr>
            <w:r w:rsidRPr="00144DB6">
              <w:rPr>
                <w:b/>
                <w:sz w:val="24"/>
                <w:szCs w:val="24"/>
              </w:rPr>
              <w:t>Weighted Percentage of Course Contribution to P</w:t>
            </w:r>
            <w:r w:rsidR="00005165" w:rsidRPr="00144DB6">
              <w:rPr>
                <w:b/>
                <w:sz w:val="24"/>
                <w:szCs w:val="24"/>
              </w:rPr>
              <w:t>o</w:t>
            </w:r>
            <w:r w:rsidRPr="00144DB6">
              <w:rPr>
                <w:b/>
                <w:sz w:val="24"/>
                <w:szCs w:val="24"/>
              </w:rPr>
              <w:t>s</w:t>
            </w:r>
          </w:p>
        </w:tc>
        <w:tc>
          <w:tcPr>
            <w:tcW w:w="1205" w:type="dxa"/>
            <w:vAlign w:val="center"/>
          </w:tcPr>
          <w:p w:rsidR="00C2478D" w:rsidRPr="00144DB6" w:rsidRDefault="00C2478D" w:rsidP="00DA5580">
            <w:pPr>
              <w:jc w:val="center"/>
              <w:rPr>
                <w:sz w:val="24"/>
                <w:szCs w:val="24"/>
              </w:rPr>
            </w:pPr>
            <w:r w:rsidRPr="00144DB6">
              <w:rPr>
                <w:sz w:val="24"/>
                <w:szCs w:val="24"/>
              </w:rPr>
              <w:t>3.0</w:t>
            </w:r>
          </w:p>
        </w:tc>
        <w:tc>
          <w:tcPr>
            <w:tcW w:w="1205" w:type="dxa"/>
            <w:vAlign w:val="center"/>
          </w:tcPr>
          <w:p w:rsidR="00C2478D" w:rsidRPr="00144DB6" w:rsidRDefault="00C2478D" w:rsidP="00DA5580">
            <w:pPr>
              <w:jc w:val="center"/>
              <w:rPr>
                <w:sz w:val="24"/>
                <w:szCs w:val="24"/>
              </w:rPr>
            </w:pPr>
            <w:r w:rsidRPr="00144DB6">
              <w:rPr>
                <w:sz w:val="24"/>
                <w:szCs w:val="24"/>
              </w:rPr>
              <w:t>3.0</w:t>
            </w:r>
          </w:p>
        </w:tc>
        <w:tc>
          <w:tcPr>
            <w:tcW w:w="1205" w:type="dxa"/>
            <w:vAlign w:val="center"/>
          </w:tcPr>
          <w:p w:rsidR="00C2478D" w:rsidRPr="00144DB6" w:rsidRDefault="00C2478D" w:rsidP="00DA5580">
            <w:pPr>
              <w:jc w:val="center"/>
              <w:rPr>
                <w:sz w:val="24"/>
                <w:szCs w:val="24"/>
              </w:rPr>
            </w:pPr>
            <w:r w:rsidRPr="00144DB6">
              <w:rPr>
                <w:sz w:val="24"/>
                <w:szCs w:val="24"/>
              </w:rPr>
              <w:t>3.0</w:t>
            </w:r>
          </w:p>
        </w:tc>
        <w:tc>
          <w:tcPr>
            <w:tcW w:w="1205" w:type="dxa"/>
            <w:vAlign w:val="center"/>
          </w:tcPr>
          <w:p w:rsidR="00C2478D" w:rsidRPr="00144DB6" w:rsidRDefault="00C2478D" w:rsidP="00DA5580">
            <w:pPr>
              <w:jc w:val="center"/>
              <w:rPr>
                <w:sz w:val="24"/>
                <w:szCs w:val="24"/>
              </w:rPr>
            </w:pPr>
            <w:r w:rsidRPr="00144DB6">
              <w:rPr>
                <w:sz w:val="24"/>
                <w:szCs w:val="24"/>
              </w:rPr>
              <w:t>3.0</w:t>
            </w:r>
          </w:p>
        </w:tc>
        <w:tc>
          <w:tcPr>
            <w:tcW w:w="1205" w:type="dxa"/>
            <w:vAlign w:val="center"/>
          </w:tcPr>
          <w:p w:rsidR="00C2478D" w:rsidRPr="00144DB6" w:rsidRDefault="00C2478D" w:rsidP="00DA5580">
            <w:pPr>
              <w:jc w:val="center"/>
              <w:rPr>
                <w:sz w:val="24"/>
                <w:szCs w:val="24"/>
              </w:rPr>
            </w:pPr>
            <w:r w:rsidRPr="00144DB6">
              <w:rPr>
                <w:sz w:val="24"/>
                <w:szCs w:val="24"/>
              </w:rPr>
              <w:t>3.0</w:t>
            </w:r>
          </w:p>
        </w:tc>
      </w:tr>
    </w:tbl>
    <w:p w:rsidR="00C2478D" w:rsidRDefault="00C2478D" w:rsidP="00C2478D">
      <w:pPr>
        <w:rPr>
          <w:sz w:val="24"/>
          <w:szCs w:val="24"/>
        </w:rPr>
      </w:pPr>
    </w:p>
    <w:tbl>
      <w:tblPr>
        <w:tblW w:w="98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3"/>
        <w:gridCol w:w="89"/>
        <w:gridCol w:w="3627"/>
        <w:gridCol w:w="688"/>
        <w:gridCol w:w="344"/>
        <w:gridCol w:w="344"/>
        <w:gridCol w:w="344"/>
        <w:gridCol w:w="143"/>
        <w:gridCol w:w="201"/>
        <w:gridCol w:w="249"/>
        <w:gridCol w:w="181"/>
        <w:gridCol w:w="430"/>
        <w:gridCol w:w="289"/>
        <w:gridCol w:w="180"/>
        <w:gridCol w:w="564"/>
        <w:gridCol w:w="696"/>
      </w:tblGrid>
      <w:tr w:rsidR="004D4C7C" w:rsidTr="002B103E">
        <w:trPr>
          <w:trHeight w:val="333"/>
        </w:trPr>
        <w:tc>
          <w:tcPr>
            <w:tcW w:w="1524" w:type="dxa"/>
            <w:vMerge w:val="restart"/>
            <w:vAlign w:val="center"/>
          </w:tcPr>
          <w:p w:rsidR="004D4C7C" w:rsidRDefault="004D4C7C" w:rsidP="002B103E">
            <w:pPr>
              <w:jc w:val="center"/>
              <w:rPr>
                <w:b/>
                <w:color w:val="000000"/>
                <w:sz w:val="24"/>
                <w:szCs w:val="24"/>
              </w:rPr>
            </w:pPr>
            <w:r>
              <w:rPr>
                <w:b/>
                <w:color w:val="000000"/>
                <w:sz w:val="24"/>
                <w:szCs w:val="24"/>
              </w:rPr>
              <w:t>Subject Code</w:t>
            </w:r>
          </w:p>
        </w:tc>
        <w:tc>
          <w:tcPr>
            <w:tcW w:w="3716" w:type="dxa"/>
            <w:gridSpan w:val="2"/>
            <w:vMerge w:val="restart"/>
            <w:vAlign w:val="center"/>
          </w:tcPr>
          <w:p w:rsidR="004D4C7C" w:rsidRDefault="004D4C7C" w:rsidP="002B103E">
            <w:pPr>
              <w:jc w:val="center"/>
              <w:rPr>
                <w:b/>
                <w:color w:val="000000"/>
                <w:sz w:val="24"/>
                <w:szCs w:val="24"/>
              </w:rPr>
            </w:pPr>
            <w:r>
              <w:rPr>
                <w:b/>
                <w:color w:val="000000"/>
                <w:sz w:val="24"/>
                <w:szCs w:val="24"/>
              </w:rPr>
              <w:t>Subject Name</w:t>
            </w:r>
          </w:p>
        </w:tc>
        <w:tc>
          <w:tcPr>
            <w:tcW w:w="688" w:type="dxa"/>
            <w:vMerge w:val="restart"/>
            <w:vAlign w:val="center"/>
          </w:tcPr>
          <w:p w:rsidR="004D4C7C" w:rsidRDefault="004D4C7C" w:rsidP="002B103E">
            <w:pPr>
              <w:ind w:left="113" w:right="113"/>
              <w:jc w:val="center"/>
              <w:rPr>
                <w:b/>
                <w:color w:val="000000"/>
                <w:sz w:val="24"/>
                <w:szCs w:val="24"/>
              </w:rPr>
            </w:pPr>
            <w:r>
              <w:rPr>
                <w:b/>
                <w:color w:val="000000"/>
                <w:sz w:val="24"/>
                <w:szCs w:val="24"/>
              </w:rPr>
              <w:t>Category</w:t>
            </w:r>
          </w:p>
        </w:tc>
        <w:tc>
          <w:tcPr>
            <w:tcW w:w="344" w:type="dxa"/>
            <w:vMerge w:val="restart"/>
            <w:vAlign w:val="center"/>
          </w:tcPr>
          <w:p w:rsidR="004D4C7C" w:rsidRDefault="004D4C7C" w:rsidP="002B103E">
            <w:pPr>
              <w:ind w:left="113" w:right="113"/>
              <w:jc w:val="center"/>
              <w:rPr>
                <w:b/>
                <w:color w:val="000000"/>
                <w:sz w:val="24"/>
                <w:szCs w:val="24"/>
              </w:rPr>
            </w:pPr>
            <w:r>
              <w:rPr>
                <w:b/>
                <w:color w:val="000000"/>
                <w:sz w:val="24"/>
                <w:szCs w:val="24"/>
              </w:rPr>
              <w:t>L</w:t>
            </w:r>
          </w:p>
        </w:tc>
        <w:tc>
          <w:tcPr>
            <w:tcW w:w="344" w:type="dxa"/>
            <w:vMerge w:val="restart"/>
            <w:vAlign w:val="center"/>
          </w:tcPr>
          <w:p w:rsidR="004D4C7C" w:rsidRDefault="004D4C7C" w:rsidP="002B103E">
            <w:pPr>
              <w:ind w:left="113" w:right="113"/>
              <w:jc w:val="center"/>
              <w:rPr>
                <w:b/>
                <w:color w:val="000000"/>
                <w:sz w:val="24"/>
                <w:szCs w:val="24"/>
              </w:rPr>
            </w:pPr>
            <w:r>
              <w:rPr>
                <w:b/>
                <w:color w:val="000000"/>
                <w:sz w:val="24"/>
                <w:szCs w:val="24"/>
              </w:rPr>
              <w:t>T</w:t>
            </w:r>
          </w:p>
        </w:tc>
        <w:tc>
          <w:tcPr>
            <w:tcW w:w="344" w:type="dxa"/>
            <w:vMerge w:val="restart"/>
            <w:vAlign w:val="center"/>
          </w:tcPr>
          <w:p w:rsidR="004D4C7C" w:rsidRDefault="004D4C7C" w:rsidP="002B103E">
            <w:pPr>
              <w:ind w:left="113" w:right="113"/>
              <w:jc w:val="center"/>
              <w:rPr>
                <w:b/>
                <w:color w:val="000000"/>
                <w:sz w:val="24"/>
                <w:szCs w:val="24"/>
              </w:rPr>
            </w:pPr>
            <w:r>
              <w:rPr>
                <w:b/>
                <w:color w:val="000000"/>
                <w:sz w:val="24"/>
                <w:szCs w:val="24"/>
              </w:rPr>
              <w:t>P</w:t>
            </w:r>
          </w:p>
        </w:tc>
        <w:tc>
          <w:tcPr>
            <w:tcW w:w="344" w:type="dxa"/>
            <w:gridSpan w:val="2"/>
            <w:vMerge w:val="restart"/>
            <w:vAlign w:val="center"/>
          </w:tcPr>
          <w:p w:rsidR="004D4C7C" w:rsidRDefault="004D4C7C" w:rsidP="002B103E">
            <w:pPr>
              <w:ind w:left="113" w:right="113"/>
              <w:jc w:val="center"/>
              <w:rPr>
                <w:b/>
                <w:color w:val="000000"/>
                <w:sz w:val="24"/>
                <w:szCs w:val="24"/>
              </w:rPr>
            </w:pPr>
            <w:r>
              <w:rPr>
                <w:b/>
                <w:color w:val="000000"/>
                <w:sz w:val="24"/>
                <w:szCs w:val="24"/>
              </w:rPr>
              <w:t>O</w:t>
            </w:r>
          </w:p>
        </w:tc>
        <w:tc>
          <w:tcPr>
            <w:tcW w:w="430" w:type="dxa"/>
            <w:gridSpan w:val="2"/>
            <w:vMerge w:val="restart"/>
            <w:vAlign w:val="center"/>
          </w:tcPr>
          <w:p w:rsidR="004D4C7C" w:rsidRDefault="004D4C7C" w:rsidP="002B103E">
            <w:pPr>
              <w:ind w:left="113" w:right="113"/>
              <w:jc w:val="center"/>
              <w:rPr>
                <w:b/>
                <w:color w:val="000000"/>
                <w:sz w:val="24"/>
                <w:szCs w:val="24"/>
              </w:rPr>
            </w:pPr>
            <w:r>
              <w:rPr>
                <w:b/>
                <w:color w:val="000000"/>
                <w:sz w:val="24"/>
                <w:szCs w:val="24"/>
              </w:rPr>
              <w:t>Credits</w:t>
            </w:r>
          </w:p>
        </w:tc>
        <w:tc>
          <w:tcPr>
            <w:tcW w:w="430" w:type="dxa"/>
            <w:vMerge w:val="restart"/>
            <w:vAlign w:val="center"/>
          </w:tcPr>
          <w:p w:rsidR="004D4C7C" w:rsidRDefault="004D4C7C" w:rsidP="002B103E">
            <w:pPr>
              <w:ind w:left="113" w:right="113"/>
              <w:jc w:val="center"/>
              <w:rPr>
                <w:b/>
                <w:color w:val="000000"/>
                <w:sz w:val="24"/>
                <w:szCs w:val="24"/>
              </w:rPr>
            </w:pPr>
            <w:r>
              <w:rPr>
                <w:b/>
                <w:color w:val="000000"/>
                <w:sz w:val="24"/>
                <w:szCs w:val="24"/>
              </w:rPr>
              <w:t>Inst. Hours</w:t>
            </w:r>
          </w:p>
        </w:tc>
        <w:tc>
          <w:tcPr>
            <w:tcW w:w="1729" w:type="dxa"/>
            <w:gridSpan w:val="4"/>
            <w:vAlign w:val="center"/>
          </w:tcPr>
          <w:p w:rsidR="004D4C7C" w:rsidRDefault="004D4C7C" w:rsidP="002B103E">
            <w:pPr>
              <w:jc w:val="center"/>
              <w:rPr>
                <w:b/>
                <w:color w:val="000000"/>
                <w:sz w:val="24"/>
                <w:szCs w:val="24"/>
              </w:rPr>
            </w:pPr>
            <w:r>
              <w:rPr>
                <w:b/>
                <w:color w:val="000000"/>
                <w:sz w:val="24"/>
                <w:szCs w:val="24"/>
              </w:rPr>
              <w:t>Marks</w:t>
            </w:r>
          </w:p>
        </w:tc>
      </w:tr>
      <w:tr w:rsidR="004D4C7C" w:rsidTr="002B103E">
        <w:trPr>
          <w:trHeight w:val="1235"/>
        </w:trPr>
        <w:tc>
          <w:tcPr>
            <w:tcW w:w="1524" w:type="dxa"/>
            <w:vMerge/>
            <w:vAlign w:val="center"/>
          </w:tcPr>
          <w:p w:rsidR="004D4C7C" w:rsidRDefault="004D4C7C" w:rsidP="002B103E">
            <w:pPr>
              <w:pBdr>
                <w:top w:val="nil"/>
                <w:left w:val="nil"/>
                <w:bottom w:val="nil"/>
                <w:right w:val="nil"/>
                <w:between w:val="nil"/>
              </w:pBdr>
              <w:spacing w:line="276" w:lineRule="auto"/>
              <w:rPr>
                <w:b/>
                <w:color w:val="000000"/>
                <w:sz w:val="24"/>
                <w:szCs w:val="24"/>
              </w:rPr>
            </w:pPr>
          </w:p>
        </w:tc>
        <w:tc>
          <w:tcPr>
            <w:tcW w:w="3716" w:type="dxa"/>
            <w:gridSpan w:val="2"/>
            <w:vMerge/>
            <w:vAlign w:val="center"/>
          </w:tcPr>
          <w:p w:rsidR="004D4C7C" w:rsidRDefault="004D4C7C" w:rsidP="002B103E">
            <w:pPr>
              <w:pBdr>
                <w:top w:val="nil"/>
                <w:left w:val="nil"/>
                <w:bottom w:val="nil"/>
                <w:right w:val="nil"/>
                <w:between w:val="nil"/>
              </w:pBdr>
              <w:spacing w:line="276" w:lineRule="auto"/>
              <w:rPr>
                <w:b/>
                <w:color w:val="000000"/>
                <w:sz w:val="24"/>
                <w:szCs w:val="24"/>
              </w:rPr>
            </w:pPr>
          </w:p>
        </w:tc>
        <w:tc>
          <w:tcPr>
            <w:tcW w:w="688" w:type="dxa"/>
            <w:vMerge/>
            <w:vAlign w:val="center"/>
          </w:tcPr>
          <w:p w:rsidR="004D4C7C" w:rsidRDefault="004D4C7C" w:rsidP="002B103E">
            <w:pPr>
              <w:pBdr>
                <w:top w:val="nil"/>
                <w:left w:val="nil"/>
                <w:bottom w:val="nil"/>
                <w:right w:val="nil"/>
                <w:between w:val="nil"/>
              </w:pBdr>
              <w:spacing w:line="276" w:lineRule="auto"/>
              <w:rPr>
                <w:b/>
                <w:color w:val="000000"/>
                <w:sz w:val="24"/>
                <w:szCs w:val="24"/>
              </w:rPr>
            </w:pPr>
          </w:p>
        </w:tc>
        <w:tc>
          <w:tcPr>
            <w:tcW w:w="344" w:type="dxa"/>
            <w:vMerge/>
            <w:vAlign w:val="center"/>
          </w:tcPr>
          <w:p w:rsidR="004D4C7C" w:rsidRDefault="004D4C7C" w:rsidP="002B103E">
            <w:pPr>
              <w:pBdr>
                <w:top w:val="nil"/>
                <w:left w:val="nil"/>
                <w:bottom w:val="nil"/>
                <w:right w:val="nil"/>
                <w:between w:val="nil"/>
              </w:pBdr>
              <w:spacing w:line="276" w:lineRule="auto"/>
              <w:rPr>
                <w:b/>
                <w:color w:val="000000"/>
                <w:sz w:val="24"/>
                <w:szCs w:val="24"/>
              </w:rPr>
            </w:pPr>
          </w:p>
        </w:tc>
        <w:tc>
          <w:tcPr>
            <w:tcW w:w="344" w:type="dxa"/>
            <w:vMerge/>
            <w:vAlign w:val="center"/>
          </w:tcPr>
          <w:p w:rsidR="004D4C7C" w:rsidRDefault="004D4C7C" w:rsidP="002B103E">
            <w:pPr>
              <w:pBdr>
                <w:top w:val="nil"/>
                <w:left w:val="nil"/>
                <w:bottom w:val="nil"/>
                <w:right w:val="nil"/>
                <w:between w:val="nil"/>
              </w:pBdr>
              <w:spacing w:line="276" w:lineRule="auto"/>
              <w:rPr>
                <w:b/>
                <w:color w:val="000000"/>
                <w:sz w:val="24"/>
                <w:szCs w:val="24"/>
              </w:rPr>
            </w:pPr>
          </w:p>
        </w:tc>
        <w:tc>
          <w:tcPr>
            <w:tcW w:w="344" w:type="dxa"/>
            <w:vMerge/>
            <w:vAlign w:val="center"/>
          </w:tcPr>
          <w:p w:rsidR="004D4C7C" w:rsidRDefault="004D4C7C" w:rsidP="002B103E">
            <w:pPr>
              <w:pBdr>
                <w:top w:val="nil"/>
                <w:left w:val="nil"/>
                <w:bottom w:val="nil"/>
                <w:right w:val="nil"/>
                <w:between w:val="nil"/>
              </w:pBdr>
              <w:spacing w:line="276" w:lineRule="auto"/>
              <w:rPr>
                <w:b/>
                <w:color w:val="000000"/>
                <w:sz w:val="24"/>
                <w:szCs w:val="24"/>
              </w:rPr>
            </w:pPr>
          </w:p>
        </w:tc>
        <w:tc>
          <w:tcPr>
            <w:tcW w:w="344" w:type="dxa"/>
            <w:gridSpan w:val="2"/>
            <w:vMerge/>
            <w:vAlign w:val="center"/>
          </w:tcPr>
          <w:p w:rsidR="004D4C7C" w:rsidRDefault="004D4C7C" w:rsidP="002B103E">
            <w:pPr>
              <w:pBdr>
                <w:top w:val="nil"/>
                <w:left w:val="nil"/>
                <w:bottom w:val="nil"/>
                <w:right w:val="nil"/>
                <w:between w:val="nil"/>
              </w:pBdr>
              <w:spacing w:line="276" w:lineRule="auto"/>
              <w:rPr>
                <w:b/>
                <w:color w:val="000000"/>
                <w:sz w:val="24"/>
                <w:szCs w:val="24"/>
              </w:rPr>
            </w:pPr>
          </w:p>
        </w:tc>
        <w:tc>
          <w:tcPr>
            <w:tcW w:w="430" w:type="dxa"/>
            <w:gridSpan w:val="2"/>
            <w:vMerge/>
            <w:vAlign w:val="center"/>
          </w:tcPr>
          <w:p w:rsidR="004D4C7C" w:rsidRDefault="004D4C7C" w:rsidP="002B103E">
            <w:pPr>
              <w:pBdr>
                <w:top w:val="nil"/>
                <w:left w:val="nil"/>
                <w:bottom w:val="nil"/>
                <w:right w:val="nil"/>
                <w:between w:val="nil"/>
              </w:pBdr>
              <w:spacing w:line="276" w:lineRule="auto"/>
              <w:rPr>
                <w:b/>
                <w:color w:val="000000"/>
                <w:sz w:val="24"/>
                <w:szCs w:val="24"/>
              </w:rPr>
            </w:pPr>
          </w:p>
        </w:tc>
        <w:tc>
          <w:tcPr>
            <w:tcW w:w="430" w:type="dxa"/>
            <w:vMerge/>
            <w:vAlign w:val="center"/>
          </w:tcPr>
          <w:p w:rsidR="004D4C7C" w:rsidRDefault="004D4C7C" w:rsidP="002B103E">
            <w:pPr>
              <w:pBdr>
                <w:top w:val="nil"/>
                <w:left w:val="nil"/>
                <w:bottom w:val="nil"/>
                <w:right w:val="nil"/>
                <w:between w:val="nil"/>
              </w:pBdr>
              <w:spacing w:line="276" w:lineRule="auto"/>
              <w:rPr>
                <w:b/>
                <w:color w:val="000000"/>
                <w:sz w:val="24"/>
                <w:szCs w:val="24"/>
              </w:rPr>
            </w:pPr>
          </w:p>
        </w:tc>
        <w:tc>
          <w:tcPr>
            <w:tcW w:w="469" w:type="dxa"/>
            <w:gridSpan w:val="2"/>
            <w:vAlign w:val="center"/>
          </w:tcPr>
          <w:p w:rsidR="004D4C7C" w:rsidRDefault="004D4C7C" w:rsidP="002B103E">
            <w:pPr>
              <w:ind w:left="113" w:right="113"/>
              <w:jc w:val="center"/>
              <w:rPr>
                <w:b/>
                <w:color w:val="000000"/>
                <w:sz w:val="24"/>
                <w:szCs w:val="24"/>
              </w:rPr>
            </w:pPr>
            <w:r>
              <w:rPr>
                <w:b/>
                <w:color w:val="000000"/>
                <w:sz w:val="24"/>
                <w:szCs w:val="24"/>
              </w:rPr>
              <w:t>CIA</w:t>
            </w:r>
          </w:p>
        </w:tc>
        <w:tc>
          <w:tcPr>
            <w:tcW w:w="564" w:type="dxa"/>
            <w:vAlign w:val="center"/>
          </w:tcPr>
          <w:p w:rsidR="004D4C7C" w:rsidRDefault="004D4C7C" w:rsidP="002B103E">
            <w:pPr>
              <w:ind w:left="113" w:right="113"/>
              <w:jc w:val="center"/>
              <w:rPr>
                <w:b/>
                <w:color w:val="000000"/>
                <w:sz w:val="24"/>
                <w:szCs w:val="24"/>
              </w:rPr>
            </w:pPr>
            <w:r>
              <w:rPr>
                <w:b/>
                <w:color w:val="000000"/>
                <w:sz w:val="24"/>
                <w:szCs w:val="24"/>
              </w:rPr>
              <w:t>External</w:t>
            </w:r>
          </w:p>
        </w:tc>
        <w:tc>
          <w:tcPr>
            <w:tcW w:w="696" w:type="dxa"/>
            <w:vAlign w:val="center"/>
          </w:tcPr>
          <w:p w:rsidR="004D4C7C" w:rsidRDefault="004D4C7C" w:rsidP="002B103E">
            <w:pPr>
              <w:ind w:left="113" w:right="113"/>
              <w:jc w:val="center"/>
              <w:rPr>
                <w:b/>
                <w:color w:val="000000"/>
                <w:sz w:val="24"/>
                <w:szCs w:val="24"/>
              </w:rPr>
            </w:pPr>
            <w:r>
              <w:rPr>
                <w:b/>
                <w:color w:val="000000"/>
                <w:sz w:val="24"/>
                <w:szCs w:val="24"/>
              </w:rPr>
              <w:t xml:space="preserve">Total </w:t>
            </w:r>
          </w:p>
        </w:tc>
      </w:tr>
      <w:tr w:rsidR="004D4C7C" w:rsidTr="002B103E">
        <w:trPr>
          <w:trHeight w:val="114"/>
        </w:trPr>
        <w:tc>
          <w:tcPr>
            <w:tcW w:w="1524" w:type="dxa"/>
            <w:vAlign w:val="center"/>
          </w:tcPr>
          <w:p w:rsidR="004D4C7C" w:rsidRDefault="004D4C7C" w:rsidP="002B103E">
            <w:pPr>
              <w:jc w:val="center"/>
              <w:rPr>
                <w:b/>
                <w:color w:val="000000"/>
                <w:sz w:val="24"/>
                <w:szCs w:val="24"/>
              </w:rPr>
            </w:pPr>
            <w:r>
              <w:rPr>
                <w:b/>
                <w:color w:val="000000"/>
                <w:sz w:val="24"/>
                <w:szCs w:val="24"/>
              </w:rPr>
              <w:t>BBA DSC06</w:t>
            </w:r>
          </w:p>
        </w:tc>
        <w:tc>
          <w:tcPr>
            <w:tcW w:w="3716" w:type="dxa"/>
            <w:gridSpan w:val="2"/>
            <w:vAlign w:val="center"/>
          </w:tcPr>
          <w:p w:rsidR="004D4C7C" w:rsidRDefault="004D4C7C" w:rsidP="002B103E">
            <w:pPr>
              <w:jc w:val="both"/>
              <w:rPr>
                <w:b/>
                <w:color w:val="000000"/>
                <w:sz w:val="24"/>
                <w:szCs w:val="24"/>
              </w:rPr>
            </w:pPr>
            <w:r>
              <w:rPr>
                <w:b/>
                <w:color w:val="000000"/>
                <w:sz w:val="24"/>
                <w:szCs w:val="24"/>
              </w:rPr>
              <w:t>Financial Management</w:t>
            </w:r>
          </w:p>
        </w:tc>
        <w:tc>
          <w:tcPr>
            <w:tcW w:w="688" w:type="dxa"/>
            <w:vAlign w:val="center"/>
          </w:tcPr>
          <w:p w:rsidR="004D4C7C" w:rsidRDefault="004D4C7C" w:rsidP="002B103E">
            <w:pPr>
              <w:jc w:val="center"/>
              <w:rPr>
                <w:color w:val="000000"/>
                <w:sz w:val="24"/>
                <w:szCs w:val="24"/>
              </w:rPr>
            </w:pPr>
            <w:r>
              <w:rPr>
                <w:color w:val="000000"/>
                <w:sz w:val="24"/>
                <w:szCs w:val="24"/>
              </w:rPr>
              <w:t>Core</w:t>
            </w:r>
          </w:p>
        </w:tc>
        <w:tc>
          <w:tcPr>
            <w:tcW w:w="344" w:type="dxa"/>
            <w:vAlign w:val="center"/>
          </w:tcPr>
          <w:p w:rsidR="004D4C7C" w:rsidRDefault="004D4C7C" w:rsidP="002B103E">
            <w:pPr>
              <w:jc w:val="center"/>
              <w:rPr>
                <w:color w:val="000000"/>
                <w:sz w:val="24"/>
                <w:szCs w:val="24"/>
              </w:rPr>
            </w:pPr>
            <w:r>
              <w:rPr>
                <w:color w:val="000000"/>
                <w:sz w:val="24"/>
                <w:szCs w:val="24"/>
              </w:rPr>
              <w:t>Y</w:t>
            </w:r>
          </w:p>
        </w:tc>
        <w:tc>
          <w:tcPr>
            <w:tcW w:w="344" w:type="dxa"/>
            <w:vAlign w:val="center"/>
          </w:tcPr>
          <w:p w:rsidR="004D4C7C" w:rsidRDefault="004D4C7C" w:rsidP="002B103E">
            <w:pPr>
              <w:jc w:val="center"/>
              <w:rPr>
                <w:color w:val="000000"/>
                <w:sz w:val="24"/>
                <w:szCs w:val="24"/>
              </w:rPr>
            </w:pPr>
            <w:r>
              <w:rPr>
                <w:color w:val="000000"/>
                <w:sz w:val="24"/>
                <w:szCs w:val="24"/>
              </w:rPr>
              <w:t>-</w:t>
            </w:r>
          </w:p>
        </w:tc>
        <w:tc>
          <w:tcPr>
            <w:tcW w:w="344" w:type="dxa"/>
            <w:vAlign w:val="center"/>
          </w:tcPr>
          <w:p w:rsidR="004D4C7C" w:rsidRDefault="004D4C7C" w:rsidP="002B103E">
            <w:pPr>
              <w:jc w:val="center"/>
              <w:rPr>
                <w:color w:val="000000"/>
                <w:sz w:val="24"/>
                <w:szCs w:val="24"/>
              </w:rPr>
            </w:pPr>
            <w:r>
              <w:rPr>
                <w:color w:val="000000"/>
                <w:sz w:val="24"/>
                <w:szCs w:val="24"/>
              </w:rPr>
              <w:t>-</w:t>
            </w:r>
          </w:p>
        </w:tc>
        <w:tc>
          <w:tcPr>
            <w:tcW w:w="344" w:type="dxa"/>
            <w:gridSpan w:val="2"/>
            <w:vAlign w:val="center"/>
          </w:tcPr>
          <w:p w:rsidR="004D4C7C" w:rsidRDefault="004D4C7C" w:rsidP="002B103E">
            <w:pPr>
              <w:jc w:val="center"/>
              <w:rPr>
                <w:color w:val="000000"/>
                <w:sz w:val="24"/>
                <w:szCs w:val="24"/>
              </w:rPr>
            </w:pPr>
            <w:r>
              <w:rPr>
                <w:color w:val="000000"/>
                <w:sz w:val="24"/>
                <w:szCs w:val="24"/>
              </w:rPr>
              <w:t>-</w:t>
            </w:r>
          </w:p>
        </w:tc>
        <w:tc>
          <w:tcPr>
            <w:tcW w:w="430" w:type="dxa"/>
            <w:gridSpan w:val="2"/>
            <w:vAlign w:val="center"/>
          </w:tcPr>
          <w:p w:rsidR="004D4C7C" w:rsidRDefault="004D4C7C" w:rsidP="002B103E">
            <w:pPr>
              <w:jc w:val="center"/>
              <w:rPr>
                <w:color w:val="000000"/>
                <w:sz w:val="24"/>
                <w:szCs w:val="24"/>
              </w:rPr>
            </w:pPr>
            <w:r>
              <w:rPr>
                <w:color w:val="000000"/>
                <w:sz w:val="24"/>
                <w:szCs w:val="24"/>
              </w:rPr>
              <w:t>4</w:t>
            </w:r>
          </w:p>
        </w:tc>
        <w:tc>
          <w:tcPr>
            <w:tcW w:w="430" w:type="dxa"/>
            <w:vAlign w:val="center"/>
          </w:tcPr>
          <w:p w:rsidR="004D4C7C" w:rsidRDefault="004D4C7C" w:rsidP="002B103E">
            <w:pPr>
              <w:jc w:val="center"/>
              <w:rPr>
                <w:color w:val="000000"/>
                <w:sz w:val="24"/>
                <w:szCs w:val="24"/>
              </w:rPr>
            </w:pPr>
            <w:r>
              <w:rPr>
                <w:color w:val="000000"/>
                <w:sz w:val="24"/>
                <w:szCs w:val="24"/>
              </w:rPr>
              <w:t>5</w:t>
            </w:r>
          </w:p>
        </w:tc>
        <w:tc>
          <w:tcPr>
            <w:tcW w:w="469" w:type="dxa"/>
            <w:gridSpan w:val="2"/>
            <w:vAlign w:val="center"/>
          </w:tcPr>
          <w:p w:rsidR="004D4C7C" w:rsidRDefault="004D4C7C" w:rsidP="002B103E">
            <w:pPr>
              <w:jc w:val="center"/>
              <w:rPr>
                <w:color w:val="000000"/>
                <w:sz w:val="24"/>
                <w:szCs w:val="24"/>
              </w:rPr>
            </w:pPr>
            <w:r>
              <w:rPr>
                <w:color w:val="000000"/>
                <w:sz w:val="24"/>
                <w:szCs w:val="24"/>
              </w:rPr>
              <w:t>25</w:t>
            </w:r>
          </w:p>
        </w:tc>
        <w:tc>
          <w:tcPr>
            <w:tcW w:w="564" w:type="dxa"/>
            <w:vAlign w:val="center"/>
          </w:tcPr>
          <w:p w:rsidR="004D4C7C" w:rsidRDefault="004D4C7C" w:rsidP="002B103E">
            <w:pPr>
              <w:jc w:val="center"/>
              <w:rPr>
                <w:color w:val="000000"/>
                <w:sz w:val="24"/>
                <w:szCs w:val="24"/>
              </w:rPr>
            </w:pPr>
            <w:r>
              <w:rPr>
                <w:color w:val="000000"/>
                <w:sz w:val="24"/>
                <w:szCs w:val="24"/>
              </w:rPr>
              <w:t>75</w:t>
            </w:r>
          </w:p>
        </w:tc>
        <w:tc>
          <w:tcPr>
            <w:tcW w:w="696" w:type="dxa"/>
            <w:vAlign w:val="center"/>
          </w:tcPr>
          <w:p w:rsidR="004D4C7C" w:rsidRDefault="004D4C7C" w:rsidP="002B103E">
            <w:pPr>
              <w:jc w:val="center"/>
              <w:rPr>
                <w:color w:val="000000"/>
                <w:sz w:val="24"/>
                <w:szCs w:val="24"/>
              </w:rPr>
            </w:pPr>
            <w:r>
              <w:rPr>
                <w:color w:val="000000"/>
                <w:sz w:val="24"/>
                <w:szCs w:val="24"/>
              </w:rPr>
              <w:t>100</w:t>
            </w:r>
          </w:p>
        </w:tc>
      </w:tr>
      <w:tr w:rsidR="004D4C7C" w:rsidTr="002B103E">
        <w:trPr>
          <w:trHeight w:val="55"/>
        </w:trPr>
        <w:tc>
          <w:tcPr>
            <w:tcW w:w="9893" w:type="dxa"/>
            <w:gridSpan w:val="16"/>
            <w:vAlign w:val="center"/>
          </w:tcPr>
          <w:p w:rsidR="004D4C7C" w:rsidRDefault="004D4C7C" w:rsidP="002B103E">
            <w:pPr>
              <w:jc w:val="center"/>
              <w:rPr>
                <w:b/>
                <w:color w:val="000000"/>
                <w:sz w:val="24"/>
                <w:szCs w:val="24"/>
              </w:rPr>
            </w:pPr>
            <w:r>
              <w:rPr>
                <w:b/>
                <w:color w:val="000000"/>
                <w:sz w:val="24"/>
                <w:szCs w:val="24"/>
              </w:rPr>
              <w:t>Learning  Objectives</w:t>
            </w:r>
          </w:p>
        </w:tc>
      </w:tr>
      <w:tr w:rsidR="004D4C7C" w:rsidTr="002B103E">
        <w:trPr>
          <w:trHeight w:val="167"/>
        </w:trPr>
        <w:tc>
          <w:tcPr>
            <w:tcW w:w="1613" w:type="dxa"/>
            <w:gridSpan w:val="2"/>
            <w:vAlign w:val="center"/>
          </w:tcPr>
          <w:p w:rsidR="004D4C7C" w:rsidRDefault="004D4C7C" w:rsidP="002B103E">
            <w:pPr>
              <w:jc w:val="center"/>
              <w:rPr>
                <w:color w:val="000000"/>
                <w:sz w:val="24"/>
                <w:szCs w:val="24"/>
              </w:rPr>
            </w:pPr>
            <w:r>
              <w:rPr>
                <w:color w:val="000000"/>
                <w:sz w:val="24"/>
                <w:szCs w:val="24"/>
              </w:rPr>
              <w:t>CLO1</w:t>
            </w:r>
          </w:p>
        </w:tc>
        <w:tc>
          <w:tcPr>
            <w:tcW w:w="8280" w:type="dxa"/>
            <w:gridSpan w:val="14"/>
            <w:vAlign w:val="center"/>
          </w:tcPr>
          <w:p w:rsidR="004D4C7C" w:rsidRDefault="004D4C7C" w:rsidP="002B103E">
            <w:pPr>
              <w:spacing w:line="360" w:lineRule="auto"/>
              <w:ind w:right="249"/>
              <w:jc w:val="both"/>
              <w:rPr>
                <w:color w:val="000000"/>
                <w:sz w:val="24"/>
                <w:szCs w:val="24"/>
              </w:rPr>
            </w:pPr>
            <w:r>
              <w:rPr>
                <w:color w:val="000000"/>
                <w:sz w:val="24"/>
                <w:szCs w:val="24"/>
              </w:rPr>
              <w:t>Understand the basics of finance and roles of finance manager</w:t>
            </w:r>
          </w:p>
        </w:tc>
      </w:tr>
      <w:tr w:rsidR="004D4C7C" w:rsidTr="002B103E">
        <w:trPr>
          <w:trHeight w:val="167"/>
        </w:trPr>
        <w:tc>
          <w:tcPr>
            <w:tcW w:w="1613" w:type="dxa"/>
            <w:gridSpan w:val="2"/>
            <w:vAlign w:val="center"/>
          </w:tcPr>
          <w:p w:rsidR="004D4C7C" w:rsidRDefault="004D4C7C" w:rsidP="002B103E">
            <w:pPr>
              <w:jc w:val="center"/>
              <w:rPr>
                <w:color w:val="000000"/>
                <w:sz w:val="24"/>
                <w:szCs w:val="24"/>
              </w:rPr>
            </w:pPr>
            <w:r>
              <w:rPr>
                <w:color w:val="000000"/>
                <w:sz w:val="24"/>
                <w:szCs w:val="24"/>
              </w:rPr>
              <w:t>CLO2</w:t>
            </w:r>
          </w:p>
        </w:tc>
        <w:tc>
          <w:tcPr>
            <w:tcW w:w="8280" w:type="dxa"/>
            <w:gridSpan w:val="14"/>
            <w:vAlign w:val="center"/>
          </w:tcPr>
          <w:p w:rsidR="004D4C7C" w:rsidRDefault="004D4C7C" w:rsidP="002B103E">
            <w:pPr>
              <w:spacing w:line="360" w:lineRule="auto"/>
              <w:ind w:right="249"/>
              <w:jc w:val="both"/>
              <w:rPr>
                <w:color w:val="000000"/>
                <w:sz w:val="24"/>
                <w:szCs w:val="24"/>
              </w:rPr>
            </w:pPr>
            <w:r>
              <w:rPr>
                <w:color w:val="000000"/>
                <w:sz w:val="24"/>
                <w:szCs w:val="24"/>
              </w:rPr>
              <w:t xml:space="preserve"> Evaluate Capital structure &amp; Cost of capital</w:t>
            </w:r>
          </w:p>
        </w:tc>
      </w:tr>
      <w:tr w:rsidR="004D4C7C" w:rsidTr="002B103E">
        <w:trPr>
          <w:trHeight w:val="167"/>
        </w:trPr>
        <w:tc>
          <w:tcPr>
            <w:tcW w:w="1613" w:type="dxa"/>
            <w:gridSpan w:val="2"/>
            <w:vAlign w:val="center"/>
          </w:tcPr>
          <w:p w:rsidR="004D4C7C" w:rsidRDefault="004D4C7C" w:rsidP="002B103E">
            <w:pPr>
              <w:jc w:val="center"/>
              <w:rPr>
                <w:color w:val="000000"/>
                <w:sz w:val="24"/>
                <w:szCs w:val="24"/>
              </w:rPr>
            </w:pPr>
            <w:r>
              <w:rPr>
                <w:color w:val="000000"/>
                <w:sz w:val="24"/>
                <w:szCs w:val="24"/>
              </w:rPr>
              <w:t>CLO3</w:t>
            </w:r>
          </w:p>
        </w:tc>
        <w:tc>
          <w:tcPr>
            <w:tcW w:w="8280" w:type="dxa"/>
            <w:gridSpan w:val="14"/>
            <w:vAlign w:val="center"/>
          </w:tcPr>
          <w:p w:rsidR="004D4C7C" w:rsidRDefault="004D4C7C" w:rsidP="002B103E">
            <w:pPr>
              <w:spacing w:line="360" w:lineRule="auto"/>
              <w:ind w:right="249"/>
              <w:jc w:val="both"/>
              <w:rPr>
                <w:color w:val="000000"/>
                <w:sz w:val="24"/>
                <w:szCs w:val="24"/>
              </w:rPr>
            </w:pPr>
            <w:r>
              <w:rPr>
                <w:color w:val="000000"/>
                <w:sz w:val="24"/>
                <w:szCs w:val="24"/>
              </w:rPr>
              <w:t>Evaluate Capital budgeting</w:t>
            </w:r>
          </w:p>
        </w:tc>
      </w:tr>
      <w:tr w:rsidR="004D4C7C" w:rsidTr="002B103E">
        <w:trPr>
          <w:trHeight w:val="167"/>
        </w:trPr>
        <w:tc>
          <w:tcPr>
            <w:tcW w:w="1613" w:type="dxa"/>
            <w:gridSpan w:val="2"/>
            <w:vAlign w:val="center"/>
          </w:tcPr>
          <w:p w:rsidR="004D4C7C" w:rsidRDefault="004D4C7C" w:rsidP="002B103E">
            <w:pPr>
              <w:jc w:val="center"/>
              <w:rPr>
                <w:color w:val="000000"/>
                <w:sz w:val="24"/>
                <w:szCs w:val="24"/>
              </w:rPr>
            </w:pPr>
            <w:r>
              <w:rPr>
                <w:color w:val="000000"/>
                <w:sz w:val="24"/>
                <w:szCs w:val="24"/>
              </w:rPr>
              <w:t>CLO4</w:t>
            </w:r>
          </w:p>
        </w:tc>
        <w:tc>
          <w:tcPr>
            <w:tcW w:w="8280" w:type="dxa"/>
            <w:gridSpan w:val="14"/>
            <w:vAlign w:val="center"/>
          </w:tcPr>
          <w:p w:rsidR="004D4C7C" w:rsidRDefault="004D4C7C" w:rsidP="002B103E">
            <w:pPr>
              <w:spacing w:line="360" w:lineRule="auto"/>
              <w:ind w:right="249"/>
              <w:jc w:val="both"/>
              <w:rPr>
                <w:color w:val="000000"/>
                <w:sz w:val="24"/>
                <w:szCs w:val="24"/>
              </w:rPr>
            </w:pPr>
            <w:r>
              <w:rPr>
                <w:color w:val="000000"/>
                <w:sz w:val="24"/>
                <w:szCs w:val="24"/>
              </w:rPr>
              <w:t>Assess dividends</w:t>
            </w:r>
          </w:p>
        </w:tc>
      </w:tr>
      <w:tr w:rsidR="004D4C7C" w:rsidTr="002B103E">
        <w:trPr>
          <w:trHeight w:val="167"/>
        </w:trPr>
        <w:tc>
          <w:tcPr>
            <w:tcW w:w="1613" w:type="dxa"/>
            <w:gridSpan w:val="2"/>
            <w:vAlign w:val="center"/>
          </w:tcPr>
          <w:p w:rsidR="004D4C7C" w:rsidRDefault="004D4C7C" w:rsidP="002B103E">
            <w:pPr>
              <w:jc w:val="center"/>
              <w:rPr>
                <w:color w:val="000000"/>
                <w:sz w:val="24"/>
                <w:szCs w:val="24"/>
              </w:rPr>
            </w:pPr>
            <w:r>
              <w:rPr>
                <w:color w:val="000000"/>
                <w:sz w:val="24"/>
                <w:szCs w:val="24"/>
              </w:rPr>
              <w:t>CLO5</w:t>
            </w:r>
          </w:p>
        </w:tc>
        <w:tc>
          <w:tcPr>
            <w:tcW w:w="8280" w:type="dxa"/>
            <w:gridSpan w:val="14"/>
            <w:vAlign w:val="center"/>
          </w:tcPr>
          <w:p w:rsidR="004D4C7C" w:rsidRDefault="004D4C7C" w:rsidP="002B103E">
            <w:pPr>
              <w:spacing w:line="360" w:lineRule="auto"/>
              <w:ind w:right="249"/>
              <w:jc w:val="both"/>
              <w:rPr>
                <w:color w:val="000000"/>
                <w:sz w:val="24"/>
                <w:szCs w:val="24"/>
              </w:rPr>
            </w:pPr>
            <w:r>
              <w:rPr>
                <w:color w:val="000000"/>
                <w:sz w:val="24"/>
                <w:szCs w:val="24"/>
              </w:rPr>
              <w:t>Appraise Working Capital</w:t>
            </w:r>
          </w:p>
        </w:tc>
      </w:tr>
      <w:tr w:rsidR="004D4C7C" w:rsidTr="002B103E">
        <w:trPr>
          <w:trHeight w:val="164"/>
        </w:trPr>
        <w:tc>
          <w:tcPr>
            <w:tcW w:w="1613" w:type="dxa"/>
            <w:gridSpan w:val="2"/>
            <w:vAlign w:val="center"/>
          </w:tcPr>
          <w:p w:rsidR="004D4C7C" w:rsidRDefault="004D4C7C" w:rsidP="002B103E">
            <w:pPr>
              <w:jc w:val="center"/>
              <w:rPr>
                <w:b/>
                <w:color w:val="000000"/>
                <w:sz w:val="24"/>
                <w:szCs w:val="24"/>
              </w:rPr>
            </w:pPr>
            <w:r>
              <w:rPr>
                <w:b/>
                <w:color w:val="000000"/>
                <w:sz w:val="24"/>
                <w:szCs w:val="24"/>
              </w:rPr>
              <w:t>UNIT</w:t>
            </w:r>
          </w:p>
        </w:tc>
        <w:tc>
          <w:tcPr>
            <w:tcW w:w="5940" w:type="dxa"/>
            <w:gridSpan w:val="8"/>
            <w:vAlign w:val="center"/>
          </w:tcPr>
          <w:p w:rsidR="004D4C7C" w:rsidRDefault="004D4C7C" w:rsidP="002B103E">
            <w:pPr>
              <w:spacing w:line="360" w:lineRule="auto"/>
              <w:jc w:val="center"/>
              <w:rPr>
                <w:b/>
                <w:color w:val="000000"/>
                <w:sz w:val="24"/>
                <w:szCs w:val="24"/>
              </w:rPr>
            </w:pPr>
            <w:r>
              <w:rPr>
                <w:b/>
                <w:color w:val="000000"/>
                <w:sz w:val="24"/>
                <w:szCs w:val="24"/>
              </w:rPr>
              <w:t>Details</w:t>
            </w:r>
          </w:p>
        </w:tc>
        <w:tc>
          <w:tcPr>
            <w:tcW w:w="900" w:type="dxa"/>
            <w:gridSpan w:val="3"/>
            <w:vAlign w:val="center"/>
          </w:tcPr>
          <w:p w:rsidR="004D4C7C" w:rsidRDefault="004D4C7C" w:rsidP="002B103E">
            <w:pPr>
              <w:jc w:val="center"/>
              <w:rPr>
                <w:b/>
                <w:color w:val="000000"/>
                <w:sz w:val="24"/>
                <w:szCs w:val="24"/>
              </w:rPr>
            </w:pPr>
            <w:r>
              <w:rPr>
                <w:b/>
                <w:color w:val="000000"/>
                <w:sz w:val="24"/>
                <w:szCs w:val="24"/>
              </w:rPr>
              <w:t>No. of Hours</w:t>
            </w:r>
          </w:p>
        </w:tc>
        <w:tc>
          <w:tcPr>
            <w:tcW w:w="1440" w:type="dxa"/>
            <w:gridSpan w:val="3"/>
            <w:vAlign w:val="center"/>
          </w:tcPr>
          <w:p w:rsidR="004D4C7C" w:rsidRDefault="004D4C7C" w:rsidP="002B103E">
            <w:pPr>
              <w:jc w:val="center"/>
              <w:rPr>
                <w:b/>
                <w:color w:val="000000"/>
                <w:sz w:val="24"/>
                <w:szCs w:val="24"/>
              </w:rPr>
            </w:pPr>
            <w:r>
              <w:rPr>
                <w:b/>
                <w:sz w:val="24"/>
                <w:szCs w:val="24"/>
              </w:rPr>
              <w:t>Learning</w:t>
            </w:r>
            <w:r>
              <w:rPr>
                <w:b/>
                <w:color w:val="000000"/>
                <w:sz w:val="24"/>
                <w:szCs w:val="24"/>
              </w:rPr>
              <w:t xml:space="preserve"> Objectives</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color w:val="000000"/>
                <w:sz w:val="24"/>
                <w:szCs w:val="24"/>
              </w:rPr>
              <w:t>I</w:t>
            </w:r>
          </w:p>
        </w:tc>
        <w:tc>
          <w:tcPr>
            <w:tcW w:w="5940" w:type="dxa"/>
            <w:gridSpan w:val="8"/>
            <w:vAlign w:val="center"/>
          </w:tcPr>
          <w:p w:rsidR="004D4C7C" w:rsidRDefault="004D4C7C" w:rsidP="002B103E">
            <w:pPr>
              <w:pBdr>
                <w:top w:val="nil"/>
                <w:left w:val="nil"/>
                <w:bottom w:val="nil"/>
                <w:right w:val="nil"/>
                <w:between w:val="nil"/>
              </w:pBdr>
              <w:spacing w:line="276" w:lineRule="auto"/>
              <w:ind w:left="100"/>
              <w:jc w:val="both"/>
              <w:rPr>
                <w:color w:val="000000"/>
                <w:sz w:val="24"/>
                <w:szCs w:val="24"/>
              </w:rPr>
            </w:pPr>
            <w:r>
              <w:rPr>
                <w:color w:val="000000"/>
                <w:sz w:val="24"/>
                <w:szCs w:val="24"/>
              </w:rPr>
              <w:t>Meaning, objectives and Importance of Finance – Sources of finance – Functions of financial management – Role of financial manager in Financial Management.</w:t>
            </w:r>
          </w:p>
          <w:p w:rsidR="004D4C7C" w:rsidRDefault="004D4C7C" w:rsidP="002B103E">
            <w:pPr>
              <w:spacing w:line="276" w:lineRule="auto"/>
              <w:ind w:left="72" w:right="210"/>
              <w:jc w:val="both"/>
              <w:rPr>
                <w:color w:val="000000"/>
                <w:sz w:val="24"/>
                <w:szCs w:val="24"/>
              </w:rPr>
            </w:pPr>
          </w:p>
        </w:tc>
        <w:tc>
          <w:tcPr>
            <w:tcW w:w="900" w:type="dxa"/>
            <w:gridSpan w:val="3"/>
            <w:vAlign w:val="center"/>
          </w:tcPr>
          <w:p w:rsidR="004D4C7C" w:rsidRDefault="004D4C7C" w:rsidP="002B103E">
            <w:pPr>
              <w:jc w:val="center"/>
              <w:rPr>
                <w:color w:val="000000"/>
                <w:sz w:val="24"/>
                <w:szCs w:val="24"/>
              </w:rPr>
            </w:pPr>
            <w:r>
              <w:rPr>
                <w:color w:val="000000"/>
                <w:sz w:val="24"/>
                <w:szCs w:val="24"/>
              </w:rPr>
              <w:t>15</w:t>
            </w:r>
          </w:p>
        </w:tc>
        <w:tc>
          <w:tcPr>
            <w:tcW w:w="1440" w:type="dxa"/>
            <w:gridSpan w:val="3"/>
            <w:vAlign w:val="center"/>
          </w:tcPr>
          <w:p w:rsidR="004D4C7C" w:rsidRDefault="004D4C7C" w:rsidP="002B103E">
            <w:pPr>
              <w:jc w:val="center"/>
              <w:rPr>
                <w:color w:val="000000"/>
                <w:sz w:val="24"/>
                <w:szCs w:val="24"/>
              </w:rPr>
            </w:pPr>
            <w:r>
              <w:rPr>
                <w:color w:val="000000"/>
                <w:sz w:val="24"/>
                <w:szCs w:val="24"/>
              </w:rPr>
              <w:t>CLO1</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color w:val="000000"/>
                <w:sz w:val="24"/>
                <w:szCs w:val="24"/>
              </w:rPr>
              <w:t>II</w:t>
            </w:r>
          </w:p>
        </w:tc>
        <w:tc>
          <w:tcPr>
            <w:tcW w:w="5940" w:type="dxa"/>
            <w:gridSpan w:val="8"/>
            <w:vAlign w:val="center"/>
          </w:tcPr>
          <w:p w:rsidR="004D4C7C" w:rsidRDefault="004D4C7C" w:rsidP="002B103E">
            <w:pPr>
              <w:pBdr>
                <w:top w:val="nil"/>
                <w:left w:val="nil"/>
                <w:bottom w:val="nil"/>
                <w:right w:val="nil"/>
                <w:between w:val="nil"/>
              </w:pBdr>
              <w:spacing w:line="276" w:lineRule="auto"/>
              <w:ind w:left="100" w:right="120"/>
              <w:jc w:val="both"/>
              <w:rPr>
                <w:color w:val="000000"/>
                <w:sz w:val="24"/>
                <w:szCs w:val="24"/>
              </w:rPr>
            </w:pPr>
            <w:r>
              <w:rPr>
                <w:color w:val="000000"/>
                <w:sz w:val="24"/>
                <w:szCs w:val="24"/>
              </w:rPr>
              <w:t>Capital structures planning - Factors affecting capital structures – Determining Debt and Equity proportion – Theories of capital structures – Leverage concept.</w:t>
            </w:r>
          </w:p>
          <w:p w:rsidR="004D4C7C" w:rsidRDefault="004D4C7C" w:rsidP="002B103E">
            <w:pPr>
              <w:pBdr>
                <w:top w:val="nil"/>
                <w:left w:val="nil"/>
                <w:bottom w:val="nil"/>
                <w:right w:val="nil"/>
                <w:between w:val="nil"/>
              </w:pBdr>
              <w:spacing w:line="276" w:lineRule="auto"/>
              <w:ind w:left="100"/>
              <w:jc w:val="both"/>
              <w:rPr>
                <w:color w:val="000000"/>
                <w:sz w:val="24"/>
                <w:szCs w:val="24"/>
              </w:rPr>
            </w:pPr>
            <w:r>
              <w:rPr>
                <w:color w:val="000000"/>
                <w:sz w:val="24"/>
                <w:szCs w:val="24"/>
              </w:rPr>
              <w:t>Cost of capital – Cost of equity – Cost of preference share capital – Cost of debt – Cost of retained earnings – Weighted Average (or) Composite cost of capital (WACC)</w:t>
            </w:r>
          </w:p>
        </w:tc>
        <w:tc>
          <w:tcPr>
            <w:tcW w:w="900" w:type="dxa"/>
            <w:gridSpan w:val="3"/>
            <w:vAlign w:val="center"/>
          </w:tcPr>
          <w:p w:rsidR="004D4C7C" w:rsidRDefault="004D4C7C" w:rsidP="002B103E">
            <w:pPr>
              <w:jc w:val="center"/>
              <w:rPr>
                <w:color w:val="000000"/>
                <w:sz w:val="24"/>
                <w:szCs w:val="24"/>
              </w:rPr>
            </w:pPr>
            <w:r>
              <w:rPr>
                <w:color w:val="000000"/>
                <w:sz w:val="24"/>
                <w:szCs w:val="24"/>
              </w:rPr>
              <w:t>15</w:t>
            </w:r>
          </w:p>
        </w:tc>
        <w:tc>
          <w:tcPr>
            <w:tcW w:w="1440" w:type="dxa"/>
            <w:gridSpan w:val="3"/>
            <w:vAlign w:val="center"/>
          </w:tcPr>
          <w:p w:rsidR="004D4C7C" w:rsidRDefault="004D4C7C" w:rsidP="002B103E">
            <w:pPr>
              <w:jc w:val="center"/>
              <w:rPr>
                <w:color w:val="000000"/>
                <w:sz w:val="24"/>
                <w:szCs w:val="24"/>
              </w:rPr>
            </w:pPr>
            <w:r>
              <w:rPr>
                <w:color w:val="000000"/>
                <w:sz w:val="24"/>
                <w:szCs w:val="24"/>
              </w:rPr>
              <w:t>CLO2</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color w:val="000000"/>
                <w:sz w:val="24"/>
                <w:szCs w:val="24"/>
              </w:rPr>
              <w:t>III</w:t>
            </w:r>
          </w:p>
        </w:tc>
        <w:tc>
          <w:tcPr>
            <w:tcW w:w="5940" w:type="dxa"/>
            <w:gridSpan w:val="8"/>
            <w:vAlign w:val="center"/>
          </w:tcPr>
          <w:p w:rsidR="004D4C7C" w:rsidRDefault="004D4C7C" w:rsidP="002B103E">
            <w:pPr>
              <w:pStyle w:val="Heading1"/>
              <w:spacing w:line="276" w:lineRule="auto"/>
              <w:ind w:firstLine="231"/>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sz w:val="24"/>
                <w:szCs w:val="24"/>
              </w:rPr>
              <w:t>Capital Budgeting: ARR, Pay back period, Net present value, IRR, Capital rationing, simple problems on capital budgeting methods.</w:t>
            </w:r>
          </w:p>
        </w:tc>
        <w:tc>
          <w:tcPr>
            <w:tcW w:w="900" w:type="dxa"/>
            <w:gridSpan w:val="3"/>
            <w:vAlign w:val="center"/>
          </w:tcPr>
          <w:p w:rsidR="004D4C7C" w:rsidRDefault="004D4C7C" w:rsidP="002B103E">
            <w:pPr>
              <w:jc w:val="center"/>
              <w:rPr>
                <w:color w:val="000000"/>
                <w:sz w:val="24"/>
                <w:szCs w:val="24"/>
              </w:rPr>
            </w:pPr>
            <w:r>
              <w:rPr>
                <w:color w:val="000000"/>
                <w:sz w:val="24"/>
                <w:szCs w:val="24"/>
              </w:rPr>
              <w:t>15</w:t>
            </w:r>
          </w:p>
        </w:tc>
        <w:tc>
          <w:tcPr>
            <w:tcW w:w="1440" w:type="dxa"/>
            <w:gridSpan w:val="3"/>
            <w:vAlign w:val="center"/>
          </w:tcPr>
          <w:p w:rsidR="004D4C7C" w:rsidRDefault="004D4C7C" w:rsidP="002B103E">
            <w:pPr>
              <w:jc w:val="center"/>
              <w:rPr>
                <w:color w:val="000000"/>
                <w:sz w:val="24"/>
                <w:szCs w:val="24"/>
              </w:rPr>
            </w:pPr>
            <w:r>
              <w:rPr>
                <w:color w:val="000000"/>
                <w:sz w:val="24"/>
                <w:szCs w:val="24"/>
              </w:rPr>
              <w:t>CLO3</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color w:val="000000"/>
                <w:sz w:val="24"/>
                <w:szCs w:val="24"/>
              </w:rPr>
              <w:t>IV</w:t>
            </w:r>
          </w:p>
        </w:tc>
        <w:tc>
          <w:tcPr>
            <w:tcW w:w="5940" w:type="dxa"/>
            <w:gridSpan w:val="8"/>
            <w:vAlign w:val="center"/>
          </w:tcPr>
          <w:p w:rsidR="004D4C7C" w:rsidRDefault="004D4C7C" w:rsidP="002B103E">
            <w:pPr>
              <w:pBdr>
                <w:top w:val="nil"/>
                <w:left w:val="nil"/>
                <w:bottom w:val="nil"/>
                <w:right w:val="nil"/>
                <w:between w:val="nil"/>
              </w:pBdr>
              <w:tabs>
                <w:tab w:val="left" w:pos="1237"/>
                <w:tab w:val="left" w:pos="2364"/>
                <w:tab w:val="left" w:pos="3543"/>
                <w:tab w:val="left" w:pos="4742"/>
                <w:tab w:val="left" w:pos="5750"/>
                <w:tab w:val="left" w:pos="6961"/>
                <w:tab w:val="left" w:pos="8170"/>
                <w:tab w:val="left" w:pos="8530"/>
              </w:tabs>
              <w:spacing w:line="276" w:lineRule="auto"/>
              <w:ind w:left="100" w:right="120"/>
              <w:jc w:val="both"/>
              <w:rPr>
                <w:color w:val="000000"/>
                <w:sz w:val="24"/>
                <w:szCs w:val="24"/>
              </w:rPr>
            </w:pPr>
            <w:r>
              <w:rPr>
                <w:color w:val="000000"/>
                <w:sz w:val="24"/>
                <w:szCs w:val="24"/>
              </w:rPr>
              <w:t>Dividend policies – Factors affecting dividend payment - Company Law provision on dividend payment –Various Dividend</w:t>
            </w:r>
            <w:r>
              <w:rPr>
                <w:color w:val="000000"/>
                <w:sz w:val="24"/>
                <w:szCs w:val="24"/>
              </w:rPr>
              <w:tab/>
              <w:t xml:space="preserve"> Models</w:t>
            </w:r>
            <w:r>
              <w:rPr>
                <w:color w:val="000000"/>
                <w:sz w:val="24"/>
                <w:szCs w:val="24"/>
              </w:rPr>
              <w:tab/>
              <w:t>(Walter’s Gordon’s –M.M. Hypothesis)</w:t>
            </w:r>
          </w:p>
        </w:tc>
        <w:tc>
          <w:tcPr>
            <w:tcW w:w="900" w:type="dxa"/>
            <w:gridSpan w:val="3"/>
            <w:vAlign w:val="center"/>
          </w:tcPr>
          <w:p w:rsidR="004D4C7C" w:rsidRDefault="004D4C7C" w:rsidP="002B103E">
            <w:pPr>
              <w:jc w:val="center"/>
              <w:rPr>
                <w:color w:val="000000"/>
                <w:sz w:val="24"/>
                <w:szCs w:val="24"/>
              </w:rPr>
            </w:pPr>
            <w:r>
              <w:rPr>
                <w:color w:val="000000"/>
                <w:sz w:val="24"/>
                <w:szCs w:val="24"/>
              </w:rPr>
              <w:t>15</w:t>
            </w:r>
          </w:p>
        </w:tc>
        <w:tc>
          <w:tcPr>
            <w:tcW w:w="1440" w:type="dxa"/>
            <w:gridSpan w:val="3"/>
            <w:vAlign w:val="center"/>
          </w:tcPr>
          <w:p w:rsidR="004D4C7C" w:rsidRDefault="004D4C7C" w:rsidP="002B103E">
            <w:pPr>
              <w:jc w:val="center"/>
              <w:rPr>
                <w:color w:val="000000"/>
                <w:sz w:val="24"/>
                <w:szCs w:val="24"/>
              </w:rPr>
            </w:pPr>
            <w:r>
              <w:rPr>
                <w:color w:val="000000"/>
                <w:sz w:val="24"/>
                <w:szCs w:val="24"/>
              </w:rPr>
              <w:t>CLO4</w:t>
            </w:r>
          </w:p>
        </w:tc>
      </w:tr>
      <w:tr w:rsidR="004D4C7C" w:rsidTr="002B103E">
        <w:trPr>
          <w:trHeight w:val="303"/>
        </w:trPr>
        <w:tc>
          <w:tcPr>
            <w:tcW w:w="1613" w:type="dxa"/>
            <w:gridSpan w:val="2"/>
            <w:vAlign w:val="center"/>
          </w:tcPr>
          <w:p w:rsidR="004D4C7C" w:rsidRDefault="004D4C7C" w:rsidP="002B103E">
            <w:pPr>
              <w:jc w:val="center"/>
              <w:rPr>
                <w:color w:val="000000"/>
                <w:sz w:val="24"/>
                <w:szCs w:val="24"/>
              </w:rPr>
            </w:pPr>
            <w:r>
              <w:rPr>
                <w:color w:val="000000"/>
                <w:sz w:val="24"/>
                <w:szCs w:val="24"/>
              </w:rPr>
              <w:t>V</w:t>
            </w:r>
          </w:p>
        </w:tc>
        <w:tc>
          <w:tcPr>
            <w:tcW w:w="5940" w:type="dxa"/>
            <w:gridSpan w:val="8"/>
            <w:vAlign w:val="center"/>
          </w:tcPr>
          <w:p w:rsidR="004D4C7C" w:rsidRDefault="004D4C7C" w:rsidP="002B103E">
            <w:pPr>
              <w:pBdr>
                <w:top w:val="nil"/>
                <w:left w:val="nil"/>
                <w:bottom w:val="nil"/>
                <w:right w:val="nil"/>
                <w:between w:val="nil"/>
              </w:pBdr>
              <w:spacing w:line="276" w:lineRule="auto"/>
              <w:ind w:left="100" w:right="119"/>
              <w:jc w:val="both"/>
              <w:rPr>
                <w:color w:val="000000"/>
                <w:sz w:val="24"/>
                <w:szCs w:val="24"/>
              </w:rPr>
            </w:pPr>
            <w:r>
              <w:rPr>
                <w:color w:val="000000"/>
                <w:sz w:val="24"/>
                <w:szCs w:val="24"/>
              </w:rPr>
              <w:t>Working capital – Components of working capital –operating cycle – Factors influencing working capital – Determining (or) Forecasting of working capital requirements.</w:t>
            </w:r>
          </w:p>
        </w:tc>
        <w:tc>
          <w:tcPr>
            <w:tcW w:w="900" w:type="dxa"/>
            <w:gridSpan w:val="3"/>
            <w:vAlign w:val="center"/>
          </w:tcPr>
          <w:p w:rsidR="004D4C7C" w:rsidRDefault="004D4C7C" w:rsidP="002B103E">
            <w:pPr>
              <w:jc w:val="center"/>
              <w:rPr>
                <w:color w:val="000000"/>
                <w:sz w:val="24"/>
                <w:szCs w:val="24"/>
              </w:rPr>
            </w:pPr>
            <w:r>
              <w:rPr>
                <w:color w:val="000000"/>
                <w:sz w:val="24"/>
                <w:szCs w:val="24"/>
              </w:rPr>
              <w:t>15</w:t>
            </w:r>
          </w:p>
        </w:tc>
        <w:tc>
          <w:tcPr>
            <w:tcW w:w="1440" w:type="dxa"/>
            <w:gridSpan w:val="3"/>
            <w:vAlign w:val="center"/>
          </w:tcPr>
          <w:p w:rsidR="004D4C7C" w:rsidRDefault="004D4C7C" w:rsidP="002B103E">
            <w:pPr>
              <w:jc w:val="center"/>
              <w:rPr>
                <w:color w:val="000000"/>
                <w:sz w:val="24"/>
                <w:szCs w:val="24"/>
              </w:rPr>
            </w:pPr>
            <w:r>
              <w:rPr>
                <w:color w:val="000000"/>
                <w:sz w:val="24"/>
                <w:szCs w:val="24"/>
              </w:rPr>
              <w:t>C5</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p>
        </w:tc>
        <w:tc>
          <w:tcPr>
            <w:tcW w:w="5940" w:type="dxa"/>
            <w:gridSpan w:val="8"/>
            <w:vAlign w:val="center"/>
          </w:tcPr>
          <w:p w:rsidR="004D4C7C" w:rsidRDefault="004D4C7C" w:rsidP="002B103E">
            <w:pPr>
              <w:jc w:val="center"/>
              <w:rPr>
                <w:b/>
                <w:color w:val="000000"/>
                <w:sz w:val="24"/>
                <w:szCs w:val="24"/>
              </w:rPr>
            </w:pPr>
            <w:r>
              <w:rPr>
                <w:b/>
                <w:color w:val="000000"/>
                <w:sz w:val="24"/>
                <w:szCs w:val="24"/>
              </w:rPr>
              <w:t>Total</w:t>
            </w:r>
          </w:p>
        </w:tc>
        <w:tc>
          <w:tcPr>
            <w:tcW w:w="900" w:type="dxa"/>
            <w:gridSpan w:val="3"/>
            <w:vAlign w:val="center"/>
          </w:tcPr>
          <w:p w:rsidR="004D4C7C" w:rsidRDefault="004D4C7C" w:rsidP="002B103E">
            <w:pPr>
              <w:jc w:val="center"/>
              <w:rPr>
                <w:b/>
                <w:color w:val="000000"/>
                <w:sz w:val="24"/>
                <w:szCs w:val="24"/>
              </w:rPr>
            </w:pPr>
            <w:r>
              <w:rPr>
                <w:b/>
                <w:color w:val="000000"/>
                <w:sz w:val="24"/>
                <w:szCs w:val="24"/>
              </w:rPr>
              <w:t>75</w:t>
            </w:r>
          </w:p>
        </w:tc>
        <w:tc>
          <w:tcPr>
            <w:tcW w:w="1440" w:type="dxa"/>
            <w:gridSpan w:val="3"/>
            <w:vAlign w:val="center"/>
          </w:tcPr>
          <w:p w:rsidR="004D4C7C" w:rsidRDefault="004D4C7C" w:rsidP="002B103E">
            <w:pPr>
              <w:jc w:val="center"/>
              <w:rPr>
                <w:b/>
                <w:color w:val="000000"/>
                <w:sz w:val="24"/>
                <w:szCs w:val="24"/>
              </w:rPr>
            </w:pPr>
          </w:p>
        </w:tc>
      </w:tr>
      <w:tr w:rsidR="004D4C7C" w:rsidTr="002B103E">
        <w:trPr>
          <w:trHeight w:val="164"/>
        </w:trPr>
        <w:tc>
          <w:tcPr>
            <w:tcW w:w="9893" w:type="dxa"/>
            <w:gridSpan w:val="16"/>
            <w:vAlign w:val="center"/>
          </w:tcPr>
          <w:p w:rsidR="004D4C7C" w:rsidRDefault="004D4C7C" w:rsidP="002B103E">
            <w:pPr>
              <w:jc w:val="center"/>
              <w:rPr>
                <w:b/>
                <w:color w:val="000000"/>
                <w:sz w:val="24"/>
                <w:szCs w:val="24"/>
              </w:rPr>
            </w:pPr>
            <w:r>
              <w:rPr>
                <w:b/>
                <w:color w:val="000000"/>
                <w:sz w:val="24"/>
                <w:szCs w:val="24"/>
              </w:rPr>
              <w:t>Course Outcomes</w:t>
            </w:r>
          </w:p>
        </w:tc>
      </w:tr>
      <w:tr w:rsidR="004D4C7C" w:rsidTr="002B103E">
        <w:trPr>
          <w:trHeight w:val="164"/>
        </w:trPr>
        <w:tc>
          <w:tcPr>
            <w:tcW w:w="1613" w:type="dxa"/>
            <w:gridSpan w:val="2"/>
            <w:vAlign w:val="center"/>
          </w:tcPr>
          <w:p w:rsidR="004D4C7C" w:rsidRDefault="004D4C7C" w:rsidP="002B103E">
            <w:pPr>
              <w:jc w:val="center"/>
              <w:rPr>
                <w:b/>
                <w:color w:val="000000"/>
                <w:sz w:val="24"/>
                <w:szCs w:val="24"/>
              </w:rPr>
            </w:pPr>
            <w:r>
              <w:rPr>
                <w:b/>
                <w:color w:val="000000"/>
                <w:sz w:val="24"/>
                <w:szCs w:val="24"/>
              </w:rPr>
              <w:t>Course Outcomes</w:t>
            </w:r>
          </w:p>
        </w:tc>
        <w:tc>
          <w:tcPr>
            <w:tcW w:w="5940" w:type="dxa"/>
            <w:gridSpan w:val="8"/>
            <w:vAlign w:val="center"/>
          </w:tcPr>
          <w:p w:rsidR="004D4C7C" w:rsidRDefault="004D4C7C" w:rsidP="002B103E">
            <w:pPr>
              <w:ind w:left="162" w:right="249"/>
              <w:jc w:val="both"/>
              <w:rPr>
                <w:color w:val="000000"/>
                <w:sz w:val="24"/>
                <w:szCs w:val="24"/>
              </w:rPr>
            </w:pPr>
            <w:r>
              <w:rPr>
                <w:color w:val="000000"/>
                <w:sz w:val="24"/>
                <w:szCs w:val="24"/>
              </w:rPr>
              <w:t xml:space="preserve">On Completion of this course, the students will </w:t>
            </w:r>
          </w:p>
        </w:tc>
        <w:tc>
          <w:tcPr>
            <w:tcW w:w="2340" w:type="dxa"/>
            <w:gridSpan w:val="6"/>
            <w:vAlign w:val="center"/>
          </w:tcPr>
          <w:p w:rsidR="004D4C7C" w:rsidRDefault="004D4C7C" w:rsidP="002B103E">
            <w:pPr>
              <w:ind w:right="69"/>
              <w:jc w:val="both"/>
              <w:rPr>
                <w:b/>
                <w:color w:val="000000"/>
                <w:sz w:val="24"/>
                <w:szCs w:val="24"/>
              </w:rPr>
            </w:pPr>
            <w:r>
              <w:rPr>
                <w:b/>
                <w:color w:val="000000"/>
                <w:sz w:val="24"/>
                <w:szCs w:val="24"/>
              </w:rPr>
              <w:t>Program Outcomes</w:t>
            </w:r>
          </w:p>
        </w:tc>
      </w:tr>
      <w:tr w:rsidR="004D4C7C" w:rsidTr="002B103E">
        <w:trPr>
          <w:trHeight w:val="323"/>
        </w:trPr>
        <w:tc>
          <w:tcPr>
            <w:tcW w:w="1613" w:type="dxa"/>
            <w:gridSpan w:val="2"/>
            <w:vAlign w:val="center"/>
          </w:tcPr>
          <w:p w:rsidR="004D4C7C" w:rsidRDefault="004D4C7C" w:rsidP="002B103E">
            <w:pPr>
              <w:jc w:val="center"/>
              <w:rPr>
                <w:b/>
                <w:color w:val="000000"/>
                <w:sz w:val="24"/>
                <w:szCs w:val="24"/>
              </w:rPr>
            </w:pPr>
            <w:r>
              <w:rPr>
                <w:b/>
                <w:color w:val="000000"/>
                <w:sz w:val="24"/>
                <w:szCs w:val="24"/>
              </w:rPr>
              <w:t>CO1</w:t>
            </w:r>
          </w:p>
        </w:tc>
        <w:tc>
          <w:tcPr>
            <w:tcW w:w="5940" w:type="dxa"/>
            <w:gridSpan w:val="8"/>
            <w:vAlign w:val="center"/>
          </w:tcPr>
          <w:p w:rsidR="004D4C7C" w:rsidRDefault="004D4C7C" w:rsidP="002B103E">
            <w:pPr>
              <w:ind w:left="162" w:right="249"/>
              <w:jc w:val="both"/>
              <w:rPr>
                <w:color w:val="000000"/>
                <w:sz w:val="24"/>
                <w:szCs w:val="24"/>
              </w:rPr>
            </w:pPr>
            <w:r>
              <w:rPr>
                <w:color w:val="000000"/>
                <w:sz w:val="24"/>
                <w:szCs w:val="24"/>
              </w:rPr>
              <w:t>Understand the basics of finance and roles of finance manager</w:t>
            </w:r>
          </w:p>
        </w:tc>
        <w:tc>
          <w:tcPr>
            <w:tcW w:w="2340" w:type="dxa"/>
            <w:gridSpan w:val="6"/>
            <w:vAlign w:val="center"/>
          </w:tcPr>
          <w:p w:rsidR="004D4C7C" w:rsidRDefault="004D4C7C" w:rsidP="002B103E">
            <w:pPr>
              <w:ind w:left="-108" w:right="69" w:firstLine="108"/>
              <w:jc w:val="center"/>
              <w:rPr>
                <w:color w:val="000000"/>
                <w:sz w:val="24"/>
                <w:szCs w:val="24"/>
              </w:rPr>
            </w:pPr>
            <w:r>
              <w:rPr>
                <w:color w:val="000000"/>
                <w:sz w:val="24"/>
                <w:szCs w:val="24"/>
              </w:rPr>
              <w:t>PO1, PO5,PO6</w:t>
            </w:r>
          </w:p>
        </w:tc>
      </w:tr>
      <w:tr w:rsidR="004D4C7C" w:rsidTr="002B103E">
        <w:trPr>
          <w:trHeight w:val="164"/>
        </w:trPr>
        <w:tc>
          <w:tcPr>
            <w:tcW w:w="1613" w:type="dxa"/>
            <w:gridSpan w:val="2"/>
            <w:vAlign w:val="center"/>
          </w:tcPr>
          <w:p w:rsidR="004D4C7C" w:rsidRDefault="004D4C7C" w:rsidP="002B103E">
            <w:pPr>
              <w:jc w:val="center"/>
              <w:rPr>
                <w:b/>
                <w:color w:val="000000"/>
                <w:sz w:val="24"/>
                <w:szCs w:val="24"/>
              </w:rPr>
            </w:pPr>
            <w:r>
              <w:rPr>
                <w:b/>
                <w:color w:val="000000"/>
                <w:sz w:val="24"/>
                <w:szCs w:val="24"/>
              </w:rPr>
              <w:t>CO2</w:t>
            </w:r>
          </w:p>
        </w:tc>
        <w:tc>
          <w:tcPr>
            <w:tcW w:w="5940" w:type="dxa"/>
            <w:gridSpan w:val="8"/>
            <w:vAlign w:val="center"/>
          </w:tcPr>
          <w:p w:rsidR="004D4C7C" w:rsidRDefault="004D4C7C" w:rsidP="002B103E">
            <w:pPr>
              <w:ind w:right="249"/>
              <w:jc w:val="both"/>
              <w:rPr>
                <w:color w:val="000000"/>
                <w:sz w:val="24"/>
                <w:szCs w:val="24"/>
              </w:rPr>
            </w:pPr>
            <w:r>
              <w:rPr>
                <w:color w:val="000000"/>
                <w:sz w:val="24"/>
                <w:szCs w:val="24"/>
              </w:rPr>
              <w:t xml:space="preserve">   Evaluate Capital structure &amp; Cost of capital</w:t>
            </w:r>
          </w:p>
        </w:tc>
        <w:tc>
          <w:tcPr>
            <w:tcW w:w="2340" w:type="dxa"/>
            <w:gridSpan w:val="6"/>
            <w:vAlign w:val="center"/>
          </w:tcPr>
          <w:p w:rsidR="004D4C7C" w:rsidRDefault="004D4C7C" w:rsidP="002B103E">
            <w:pPr>
              <w:ind w:left="-108" w:right="69" w:firstLine="108"/>
              <w:jc w:val="center"/>
              <w:rPr>
                <w:color w:val="000000"/>
                <w:sz w:val="24"/>
                <w:szCs w:val="24"/>
              </w:rPr>
            </w:pPr>
            <w:r>
              <w:rPr>
                <w:color w:val="000000"/>
                <w:sz w:val="24"/>
                <w:szCs w:val="24"/>
              </w:rPr>
              <w:t>PO1,PO2,PO6</w:t>
            </w:r>
          </w:p>
        </w:tc>
      </w:tr>
      <w:tr w:rsidR="004D4C7C" w:rsidTr="002B103E">
        <w:trPr>
          <w:trHeight w:val="164"/>
        </w:trPr>
        <w:tc>
          <w:tcPr>
            <w:tcW w:w="1613" w:type="dxa"/>
            <w:gridSpan w:val="2"/>
            <w:vAlign w:val="center"/>
          </w:tcPr>
          <w:p w:rsidR="004D4C7C" w:rsidRDefault="004D4C7C" w:rsidP="002B103E">
            <w:pPr>
              <w:jc w:val="center"/>
              <w:rPr>
                <w:b/>
                <w:color w:val="000000"/>
                <w:sz w:val="24"/>
                <w:szCs w:val="24"/>
              </w:rPr>
            </w:pPr>
            <w:r>
              <w:rPr>
                <w:b/>
                <w:color w:val="000000"/>
                <w:sz w:val="24"/>
                <w:szCs w:val="24"/>
              </w:rPr>
              <w:t>CO3</w:t>
            </w:r>
          </w:p>
        </w:tc>
        <w:tc>
          <w:tcPr>
            <w:tcW w:w="5940" w:type="dxa"/>
            <w:gridSpan w:val="8"/>
            <w:vAlign w:val="center"/>
          </w:tcPr>
          <w:p w:rsidR="004D4C7C" w:rsidRDefault="004D4C7C" w:rsidP="002B103E">
            <w:pPr>
              <w:ind w:left="162" w:right="249"/>
              <w:jc w:val="both"/>
              <w:rPr>
                <w:color w:val="000000"/>
                <w:sz w:val="24"/>
                <w:szCs w:val="24"/>
              </w:rPr>
            </w:pPr>
            <w:r>
              <w:rPr>
                <w:color w:val="000000"/>
                <w:sz w:val="24"/>
                <w:szCs w:val="24"/>
              </w:rPr>
              <w:t>Evaluate Capital budgeting</w:t>
            </w:r>
          </w:p>
        </w:tc>
        <w:tc>
          <w:tcPr>
            <w:tcW w:w="2340" w:type="dxa"/>
            <w:gridSpan w:val="6"/>
            <w:vAlign w:val="center"/>
          </w:tcPr>
          <w:p w:rsidR="004D4C7C" w:rsidRDefault="004D4C7C" w:rsidP="002B103E">
            <w:pPr>
              <w:ind w:left="-108" w:right="69" w:firstLine="108"/>
              <w:jc w:val="center"/>
              <w:rPr>
                <w:color w:val="000000"/>
                <w:sz w:val="24"/>
                <w:szCs w:val="24"/>
              </w:rPr>
            </w:pPr>
            <w:r>
              <w:rPr>
                <w:color w:val="000000"/>
                <w:sz w:val="24"/>
                <w:szCs w:val="24"/>
              </w:rPr>
              <w:t>PO1, PO6</w:t>
            </w:r>
          </w:p>
        </w:tc>
      </w:tr>
      <w:tr w:rsidR="004D4C7C" w:rsidTr="002B103E">
        <w:trPr>
          <w:trHeight w:val="164"/>
        </w:trPr>
        <w:tc>
          <w:tcPr>
            <w:tcW w:w="1613" w:type="dxa"/>
            <w:gridSpan w:val="2"/>
            <w:vAlign w:val="center"/>
          </w:tcPr>
          <w:p w:rsidR="004D4C7C" w:rsidRDefault="004D4C7C" w:rsidP="002B103E">
            <w:pPr>
              <w:jc w:val="center"/>
              <w:rPr>
                <w:b/>
                <w:color w:val="000000"/>
                <w:sz w:val="24"/>
                <w:szCs w:val="24"/>
              </w:rPr>
            </w:pPr>
            <w:r>
              <w:rPr>
                <w:b/>
                <w:color w:val="000000"/>
                <w:sz w:val="24"/>
                <w:szCs w:val="24"/>
              </w:rPr>
              <w:t>CO4</w:t>
            </w:r>
          </w:p>
        </w:tc>
        <w:tc>
          <w:tcPr>
            <w:tcW w:w="5940" w:type="dxa"/>
            <w:gridSpan w:val="8"/>
            <w:vAlign w:val="center"/>
          </w:tcPr>
          <w:p w:rsidR="004D4C7C" w:rsidRDefault="004D4C7C" w:rsidP="002B103E">
            <w:pPr>
              <w:ind w:left="162" w:right="249"/>
              <w:jc w:val="both"/>
              <w:rPr>
                <w:color w:val="000000"/>
                <w:sz w:val="24"/>
                <w:szCs w:val="24"/>
              </w:rPr>
            </w:pPr>
            <w:r>
              <w:rPr>
                <w:color w:val="000000"/>
                <w:sz w:val="24"/>
                <w:szCs w:val="24"/>
              </w:rPr>
              <w:t>Assessing dividends</w:t>
            </w:r>
          </w:p>
        </w:tc>
        <w:tc>
          <w:tcPr>
            <w:tcW w:w="2340" w:type="dxa"/>
            <w:gridSpan w:val="6"/>
            <w:vAlign w:val="center"/>
          </w:tcPr>
          <w:p w:rsidR="004D4C7C" w:rsidRDefault="004D4C7C" w:rsidP="002B103E">
            <w:pPr>
              <w:ind w:left="-108" w:right="69" w:firstLine="108"/>
              <w:jc w:val="center"/>
              <w:rPr>
                <w:color w:val="000000"/>
                <w:sz w:val="24"/>
                <w:szCs w:val="24"/>
              </w:rPr>
            </w:pPr>
            <w:r>
              <w:rPr>
                <w:color w:val="000000"/>
                <w:sz w:val="24"/>
                <w:szCs w:val="24"/>
              </w:rPr>
              <w:t>PO1, PO6</w:t>
            </w:r>
          </w:p>
        </w:tc>
      </w:tr>
      <w:tr w:rsidR="004D4C7C" w:rsidTr="002B103E">
        <w:trPr>
          <w:trHeight w:val="164"/>
        </w:trPr>
        <w:tc>
          <w:tcPr>
            <w:tcW w:w="1613" w:type="dxa"/>
            <w:gridSpan w:val="2"/>
            <w:vAlign w:val="center"/>
          </w:tcPr>
          <w:p w:rsidR="004D4C7C" w:rsidRDefault="004D4C7C" w:rsidP="002B103E">
            <w:pPr>
              <w:jc w:val="center"/>
              <w:rPr>
                <w:b/>
                <w:color w:val="000000"/>
                <w:sz w:val="24"/>
                <w:szCs w:val="24"/>
              </w:rPr>
            </w:pPr>
            <w:r>
              <w:rPr>
                <w:b/>
                <w:color w:val="000000"/>
                <w:sz w:val="24"/>
                <w:szCs w:val="24"/>
              </w:rPr>
              <w:t>CO5</w:t>
            </w:r>
          </w:p>
        </w:tc>
        <w:tc>
          <w:tcPr>
            <w:tcW w:w="5940" w:type="dxa"/>
            <w:gridSpan w:val="8"/>
            <w:vAlign w:val="center"/>
          </w:tcPr>
          <w:p w:rsidR="004D4C7C" w:rsidRDefault="004D4C7C" w:rsidP="002B103E">
            <w:pPr>
              <w:ind w:right="249"/>
              <w:jc w:val="both"/>
              <w:rPr>
                <w:color w:val="000000"/>
                <w:sz w:val="24"/>
                <w:szCs w:val="24"/>
              </w:rPr>
            </w:pPr>
            <w:r>
              <w:rPr>
                <w:color w:val="000000"/>
                <w:sz w:val="24"/>
                <w:szCs w:val="24"/>
              </w:rPr>
              <w:t xml:space="preserve">  Appraise Working Capital</w:t>
            </w:r>
          </w:p>
        </w:tc>
        <w:tc>
          <w:tcPr>
            <w:tcW w:w="2340" w:type="dxa"/>
            <w:gridSpan w:val="6"/>
            <w:vAlign w:val="center"/>
          </w:tcPr>
          <w:p w:rsidR="004D4C7C" w:rsidRDefault="004D4C7C" w:rsidP="002B103E">
            <w:pPr>
              <w:ind w:left="-108" w:right="69" w:firstLine="108"/>
              <w:jc w:val="center"/>
              <w:rPr>
                <w:color w:val="000000"/>
                <w:sz w:val="24"/>
                <w:szCs w:val="24"/>
              </w:rPr>
            </w:pPr>
            <w:r>
              <w:rPr>
                <w:color w:val="000000"/>
                <w:sz w:val="24"/>
                <w:szCs w:val="24"/>
              </w:rPr>
              <w:t>PO1, PO6</w:t>
            </w:r>
          </w:p>
        </w:tc>
      </w:tr>
      <w:tr w:rsidR="004D4C7C" w:rsidTr="002B103E">
        <w:trPr>
          <w:trHeight w:val="164"/>
        </w:trPr>
        <w:tc>
          <w:tcPr>
            <w:tcW w:w="9893" w:type="dxa"/>
            <w:gridSpan w:val="16"/>
            <w:vAlign w:val="center"/>
          </w:tcPr>
          <w:p w:rsidR="004D4C7C" w:rsidRDefault="004D4C7C" w:rsidP="002B103E">
            <w:pPr>
              <w:jc w:val="center"/>
              <w:rPr>
                <w:b/>
                <w:color w:val="000000"/>
                <w:sz w:val="24"/>
                <w:szCs w:val="24"/>
              </w:rPr>
            </w:pPr>
            <w:r>
              <w:rPr>
                <w:b/>
                <w:color w:val="000000"/>
                <w:sz w:val="24"/>
                <w:szCs w:val="24"/>
              </w:rPr>
              <w:t>Reading List</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color w:val="000000"/>
                <w:sz w:val="24"/>
                <w:szCs w:val="24"/>
              </w:rPr>
              <w:t>1.</w:t>
            </w:r>
          </w:p>
        </w:tc>
        <w:tc>
          <w:tcPr>
            <w:tcW w:w="8280" w:type="dxa"/>
            <w:gridSpan w:val="14"/>
            <w:vAlign w:val="center"/>
          </w:tcPr>
          <w:p w:rsidR="004D4C7C" w:rsidRDefault="004D4C7C" w:rsidP="002B103E">
            <w:pPr>
              <w:jc w:val="both"/>
              <w:rPr>
                <w:color w:val="000000"/>
                <w:sz w:val="24"/>
                <w:szCs w:val="24"/>
              </w:rPr>
            </w:pPr>
            <w:r>
              <w:rPr>
                <w:color w:val="000000"/>
                <w:sz w:val="24"/>
                <w:szCs w:val="24"/>
              </w:rPr>
              <w:t>DrKulkarni and Dr. SathyaPrasad, Financial Management, 13</w:t>
            </w:r>
            <w:r>
              <w:rPr>
                <w:color w:val="000000"/>
                <w:sz w:val="24"/>
                <w:szCs w:val="24"/>
                <w:vertAlign w:val="superscript"/>
              </w:rPr>
              <w:t>th</w:t>
            </w:r>
            <w:r>
              <w:rPr>
                <w:color w:val="000000"/>
                <w:sz w:val="24"/>
                <w:szCs w:val="24"/>
              </w:rPr>
              <w:t xml:space="preserve"> Edition 2011</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color w:val="000000"/>
                <w:sz w:val="24"/>
                <w:szCs w:val="24"/>
              </w:rPr>
              <w:t>2.</w:t>
            </w:r>
          </w:p>
        </w:tc>
        <w:tc>
          <w:tcPr>
            <w:tcW w:w="8280" w:type="dxa"/>
            <w:gridSpan w:val="14"/>
            <w:vAlign w:val="center"/>
          </w:tcPr>
          <w:p w:rsidR="004D4C7C" w:rsidRDefault="004D4C7C" w:rsidP="002B103E">
            <w:pPr>
              <w:jc w:val="both"/>
              <w:rPr>
                <w:color w:val="000000"/>
                <w:sz w:val="24"/>
                <w:szCs w:val="24"/>
              </w:rPr>
            </w:pPr>
            <w:r>
              <w:rPr>
                <w:color w:val="000000"/>
                <w:sz w:val="24"/>
                <w:szCs w:val="24"/>
              </w:rPr>
              <w:t>Advanced Financial Management kohok, M A, Everest Publishing House</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color w:val="000000"/>
                <w:sz w:val="24"/>
                <w:szCs w:val="24"/>
              </w:rPr>
              <w:t>3.</w:t>
            </w:r>
          </w:p>
        </w:tc>
        <w:tc>
          <w:tcPr>
            <w:tcW w:w="8280" w:type="dxa"/>
            <w:gridSpan w:val="14"/>
            <w:vAlign w:val="center"/>
          </w:tcPr>
          <w:p w:rsidR="004D4C7C" w:rsidRDefault="004D4C7C" w:rsidP="002B103E">
            <w:pPr>
              <w:jc w:val="both"/>
              <w:rPr>
                <w:sz w:val="24"/>
                <w:szCs w:val="24"/>
              </w:rPr>
            </w:pPr>
            <w:r>
              <w:rPr>
                <w:sz w:val="24"/>
                <w:szCs w:val="24"/>
              </w:rPr>
              <w:t>Financial Management Kishore R M, Taxman Allied Service</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color w:val="000000"/>
                <w:sz w:val="24"/>
                <w:szCs w:val="24"/>
              </w:rPr>
              <w:t>4.</w:t>
            </w:r>
          </w:p>
        </w:tc>
        <w:tc>
          <w:tcPr>
            <w:tcW w:w="8280" w:type="dxa"/>
            <w:gridSpan w:val="14"/>
            <w:vAlign w:val="center"/>
          </w:tcPr>
          <w:p w:rsidR="004D4C7C" w:rsidRDefault="004D4C7C" w:rsidP="002B103E">
            <w:pPr>
              <w:jc w:val="both"/>
              <w:rPr>
                <w:sz w:val="24"/>
                <w:szCs w:val="24"/>
              </w:rPr>
            </w:pPr>
            <w:r>
              <w:rPr>
                <w:sz w:val="24"/>
                <w:szCs w:val="24"/>
              </w:rPr>
              <w:t>Strategic Financial Management  Jakhotiya</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color w:val="000000"/>
                <w:sz w:val="24"/>
                <w:szCs w:val="24"/>
              </w:rPr>
              <w:t>5.</w:t>
            </w:r>
          </w:p>
        </w:tc>
        <w:tc>
          <w:tcPr>
            <w:tcW w:w="8280" w:type="dxa"/>
            <w:gridSpan w:val="14"/>
            <w:vAlign w:val="center"/>
          </w:tcPr>
          <w:p w:rsidR="004D4C7C" w:rsidRDefault="004D4C7C" w:rsidP="002B103E">
            <w:pPr>
              <w:jc w:val="both"/>
              <w:rPr>
                <w:sz w:val="24"/>
                <w:szCs w:val="24"/>
              </w:rPr>
            </w:pPr>
            <w:r>
              <w:rPr>
                <w:sz w:val="24"/>
                <w:szCs w:val="24"/>
              </w:rPr>
              <w:t>Financial Management &amp; Policy Srivastava, R M Himalaya</w:t>
            </w:r>
          </w:p>
        </w:tc>
      </w:tr>
      <w:tr w:rsidR="004D4C7C" w:rsidTr="002B103E">
        <w:trPr>
          <w:trHeight w:val="164"/>
        </w:trPr>
        <w:tc>
          <w:tcPr>
            <w:tcW w:w="9893" w:type="dxa"/>
            <w:gridSpan w:val="16"/>
            <w:vAlign w:val="center"/>
          </w:tcPr>
          <w:p w:rsidR="004D4C7C" w:rsidRDefault="004D4C7C" w:rsidP="002B103E">
            <w:pPr>
              <w:jc w:val="center"/>
              <w:rPr>
                <w:b/>
                <w:color w:val="000000"/>
                <w:sz w:val="24"/>
                <w:szCs w:val="24"/>
              </w:rPr>
            </w:pPr>
            <w:r>
              <w:rPr>
                <w:b/>
                <w:color w:val="000000"/>
                <w:sz w:val="24"/>
                <w:szCs w:val="24"/>
              </w:rPr>
              <w:t>References Books</w:t>
            </w:r>
          </w:p>
        </w:tc>
      </w:tr>
      <w:tr w:rsidR="004D4C7C" w:rsidTr="002B103E">
        <w:trPr>
          <w:trHeight w:val="134"/>
        </w:trPr>
        <w:tc>
          <w:tcPr>
            <w:tcW w:w="1613" w:type="dxa"/>
            <w:gridSpan w:val="2"/>
            <w:vAlign w:val="center"/>
          </w:tcPr>
          <w:p w:rsidR="004D4C7C" w:rsidRDefault="004D4C7C" w:rsidP="002B103E">
            <w:pPr>
              <w:jc w:val="center"/>
              <w:rPr>
                <w:color w:val="000000"/>
                <w:sz w:val="24"/>
                <w:szCs w:val="24"/>
              </w:rPr>
            </w:pPr>
            <w:r>
              <w:rPr>
                <w:color w:val="000000"/>
                <w:sz w:val="24"/>
                <w:szCs w:val="24"/>
              </w:rPr>
              <w:t>1.</w:t>
            </w:r>
          </w:p>
        </w:tc>
        <w:tc>
          <w:tcPr>
            <w:tcW w:w="8280" w:type="dxa"/>
            <w:gridSpan w:val="14"/>
          </w:tcPr>
          <w:p w:rsidR="004D4C7C" w:rsidRDefault="004D4C7C" w:rsidP="002B103E">
            <w:pPr>
              <w:tabs>
                <w:tab w:val="left" w:pos="360"/>
              </w:tabs>
              <w:rPr>
                <w:sz w:val="24"/>
                <w:szCs w:val="24"/>
              </w:rPr>
            </w:pPr>
            <w:r>
              <w:rPr>
                <w:sz w:val="24"/>
                <w:szCs w:val="24"/>
              </w:rPr>
              <w:t>Dr. K. Ganesan &amp; S.Ushena Begam, Financial Management, Charulatha Publications , Chennai</w:t>
            </w:r>
          </w:p>
        </w:tc>
      </w:tr>
      <w:tr w:rsidR="004D4C7C" w:rsidTr="002B103E">
        <w:trPr>
          <w:trHeight w:val="134"/>
        </w:trPr>
        <w:tc>
          <w:tcPr>
            <w:tcW w:w="1613" w:type="dxa"/>
            <w:gridSpan w:val="2"/>
            <w:vAlign w:val="center"/>
          </w:tcPr>
          <w:p w:rsidR="004D4C7C" w:rsidRDefault="004D4C7C" w:rsidP="002B103E">
            <w:pPr>
              <w:jc w:val="center"/>
              <w:rPr>
                <w:color w:val="000000"/>
                <w:sz w:val="24"/>
                <w:szCs w:val="24"/>
              </w:rPr>
            </w:pPr>
            <w:r>
              <w:rPr>
                <w:color w:val="000000"/>
                <w:sz w:val="24"/>
                <w:szCs w:val="24"/>
              </w:rPr>
              <w:t>2.</w:t>
            </w:r>
          </w:p>
        </w:tc>
        <w:tc>
          <w:tcPr>
            <w:tcW w:w="8280" w:type="dxa"/>
            <w:gridSpan w:val="14"/>
          </w:tcPr>
          <w:p w:rsidR="004D4C7C" w:rsidRDefault="004D4C7C" w:rsidP="002B103E">
            <w:pPr>
              <w:tabs>
                <w:tab w:val="left" w:pos="360"/>
              </w:tabs>
              <w:rPr>
                <w:sz w:val="24"/>
                <w:szCs w:val="24"/>
              </w:rPr>
            </w:pPr>
            <w:r>
              <w:rPr>
                <w:sz w:val="24"/>
                <w:szCs w:val="24"/>
              </w:rPr>
              <w:t>Financial Management - I.M.Pandey, 2009 Vikas Publishing</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color w:val="000000"/>
                <w:sz w:val="24"/>
                <w:szCs w:val="24"/>
              </w:rPr>
              <w:t>3.</w:t>
            </w:r>
          </w:p>
        </w:tc>
        <w:tc>
          <w:tcPr>
            <w:tcW w:w="8280" w:type="dxa"/>
            <w:gridSpan w:val="14"/>
          </w:tcPr>
          <w:p w:rsidR="004D4C7C" w:rsidRDefault="004D4C7C" w:rsidP="002B103E">
            <w:pPr>
              <w:tabs>
                <w:tab w:val="left" w:pos="360"/>
              </w:tabs>
              <w:spacing w:before="148"/>
              <w:rPr>
                <w:sz w:val="24"/>
                <w:szCs w:val="24"/>
              </w:rPr>
            </w:pPr>
            <w:r>
              <w:rPr>
                <w:sz w:val="24"/>
                <w:szCs w:val="24"/>
              </w:rPr>
              <w:t>Financial Management – PrasannaChandra , 2008, Tata McGraw Hill, New Delhi</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color w:val="000000"/>
                <w:sz w:val="24"/>
                <w:szCs w:val="24"/>
              </w:rPr>
              <w:t>4.</w:t>
            </w:r>
          </w:p>
        </w:tc>
        <w:tc>
          <w:tcPr>
            <w:tcW w:w="8280" w:type="dxa"/>
            <w:gridSpan w:val="14"/>
          </w:tcPr>
          <w:p w:rsidR="004D4C7C" w:rsidRDefault="004D4C7C" w:rsidP="002B103E">
            <w:pPr>
              <w:tabs>
                <w:tab w:val="left" w:pos="360"/>
              </w:tabs>
              <w:spacing w:before="150"/>
              <w:rPr>
                <w:sz w:val="24"/>
                <w:szCs w:val="24"/>
              </w:rPr>
            </w:pPr>
            <w:r>
              <w:rPr>
                <w:sz w:val="24"/>
                <w:szCs w:val="24"/>
              </w:rPr>
              <w:t>Financial Management – S.N.Maheswari</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color w:val="000000"/>
                <w:sz w:val="24"/>
                <w:szCs w:val="24"/>
              </w:rPr>
              <w:t>5.</w:t>
            </w:r>
          </w:p>
        </w:tc>
        <w:tc>
          <w:tcPr>
            <w:tcW w:w="8280" w:type="dxa"/>
            <w:gridSpan w:val="14"/>
          </w:tcPr>
          <w:p w:rsidR="004D4C7C" w:rsidRDefault="004D4C7C" w:rsidP="002B103E">
            <w:pPr>
              <w:rPr>
                <w:sz w:val="24"/>
                <w:szCs w:val="24"/>
              </w:rPr>
            </w:pPr>
            <w:r>
              <w:rPr>
                <w:sz w:val="24"/>
                <w:szCs w:val="24"/>
              </w:rPr>
              <w:t>Financial Management – Y. Khan and Jain 2009 Edition, Sultan Chand &amp; Sons</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color w:val="000000"/>
                <w:sz w:val="24"/>
                <w:szCs w:val="24"/>
              </w:rPr>
              <w:t>6.</w:t>
            </w:r>
          </w:p>
        </w:tc>
        <w:tc>
          <w:tcPr>
            <w:tcW w:w="8280" w:type="dxa"/>
            <w:gridSpan w:val="14"/>
          </w:tcPr>
          <w:p w:rsidR="004D4C7C" w:rsidRDefault="004D4C7C" w:rsidP="002B103E">
            <w:pPr>
              <w:tabs>
                <w:tab w:val="left" w:pos="360"/>
              </w:tabs>
              <w:rPr>
                <w:sz w:val="24"/>
                <w:szCs w:val="24"/>
              </w:rPr>
            </w:pPr>
            <w:r>
              <w:rPr>
                <w:sz w:val="24"/>
                <w:szCs w:val="24"/>
              </w:rPr>
              <w:t>Financial Management – A. Murthy</w:t>
            </w:r>
          </w:p>
        </w:tc>
      </w:tr>
      <w:tr w:rsidR="004D4C7C" w:rsidTr="002B103E">
        <w:trPr>
          <w:trHeight w:val="164"/>
        </w:trPr>
        <w:tc>
          <w:tcPr>
            <w:tcW w:w="9893" w:type="dxa"/>
            <w:gridSpan w:val="16"/>
            <w:vAlign w:val="center"/>
          </w:tcPr>
          <w:p w:rsidR="004D4C7C" w:rsidRDefault="004D4C7C" w:rsidP="002B103E">
            <w:pPr>
              <w:ind w:left="72" w:right="249"/>
              <w:jc w:val="center"/>
              <w:rPr>
                <w:b/>
                <w:color w:val="000000"/>
                <w:sz w:val="24"/>
                <w:szCs w:val="24"/>
              </w:rPr>
            </w:pPr>
            <w:r>
              <w:rPr>
                <w:b/>
                <w:color w:val="000000"/>
                <w:sz w:val="24"/>
                <w:szCs w:val="24"/>
              </w:rPr>
              <w:t>Web Resources</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color w:val="000000"/>
                <w:sz w:val="24"/>
                <w:szCs w:val="24"/>
              </w:rPr>
              <w:t>1.</w:t>
            </w:r>
          </w:p>
        </w:tc>
        <w:tc>
          <w:tcPr>
            <w:tcW w:w="8280" w:type="dxa"/>
            <w:gridSpan w:val="14"/>
            <w:vAlign w:val="center"/>
          </w:tcPr>
          <w:p w:rsidR="004D4C7C" w:rsidRDefault="004D4C7C" w:rsidP="002B103E">
            <w:pPr>
              <w:ind w:left="72" w:right="249"/>
              <w:jc w:val="both"/>
              <w:rPr>
                <w:color w:val="000000"/>
                <w:sz w:val="24"/>
                <w:szCs w:val="24"/>
              </w:rPr>
            </w:pPr>
            <w:r>
              <w:rPr>
                <w:color w:val="000000"/>
                <w:sz w:val="24"/>
                <w:szCs w:val="24"/>
              </w:rPr>
              <w:t>https://mycbseguide.com/blog/financial-management-class-12-notes-business-studies/</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color w:val="000000"/>
                <w:sz w:val="24"/>
                <w:szCs w:val="24"/>
              </w:rPr>
              <w:t>2.</w:t>
            </w:r>
          </w:p>
        </w:tc>
        <w:tc>
          <w:tcPr>
            <w:tcW w:w="8280" w:type="dxa"/>
            <w:gridSpan w:val="14"/>
            <w:vAlign w:val="center"/>
          </w:tcPr>
          <w:p w:rsidR="004D4C7C" w:rsidRDefault="003B5C3A" w:rsidP="002B103E">
            <w:pPr>
              <w:ind w:left="72" w:right="249"/>
              <w:jc w:val="both"/>
              <w:rPr>
                <w:sz w:val="24"/>
                <w:szCs w:val="24"/>
              </w:rPr>
            </w:pPr>
            <w:hyperlink r:id="rId45">
              <w:r w:rsidR="004D4C7C">
                <w:rPr>
                  <w:sz w:val="24"/>
                  <w:szCs w:val="24"/>
                </w:rPr>
                <w:t>https://images.topperlearning.com/topper/revisionnotes/8006_Topper_21_101_504_553_10201_Financial_Management_up201904181129_1555567170_5654.pdf</w:t>
              </w:r>
            </w:hyperlink>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color w:val="000000"/>
                <w:sz w:val="24"/>
                <w:szCs w:val="24"/>
              </w:rPr>
              <w:t>3.</w:t>
            </w:r>
          </w:p>
        </w:tc>
        <w:tc>
          <w:tcPr>
            <w:tcW w:w="8280" w:type="dxa"/>
            <w:gridSpan w:val="14"/>
            <w:vAlign w:val="center"/>
          </w:tcPr>
          <w:p w:rsidR="004D4C7C" w:rsidRDefault="003B5C3A" w:rsidP="002B103E">
            <w:pPr>
              <w:ind w:left="72" w:right="249"/>
              <w:jc w:val="both"/>
              <w:rPr>
                <w:sz w:val="24"/>
                <w:szCs w:val="24"/>
              </w:rPr>
            </w:pPr>
            <w:hyperlink r:id="rId46">
              <w:r w:rsidR="004D4C7C">
                <w:rPr>
                  <w:sz w:val="24"/>
                  <w:szCs w:val="24"/>
                </w:rPr>
                <w:t>Journal of Financial Management (esciencepress.net)</w:t>
              </w:r>
            </w:hyperlink>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color w:val="000000"/>
                <w:sz w:val="24"/>
                <w:szCs w:val="24"/>
              </w:rPr>
              <w:t>4.</w:t>
            </w:r>
          </w:p>
        </w:tc>
        <w:tc>
          <w:tcPr>
            <w:tcW w:w="8280" w:type="dxa"/>
            <w:gridSpan w:val="14"/>
            <w:vAlign w:val="center"/>
          </w:tcPr>
          <w:p w:rsidR="004D4C7C" w:rsidRDefault="003B5C3A" w:rsidP="002B103E">
            <w:pPr>
              <w:ind w:left="72" w:right="249"/>
              <w:jc w:val="both"/>
              <w:rPr>
                <w:sz w:val="24"/>
                <w:szCs w:val="24"/>
              </w:rPr>
            </w:pPr>
            <w:hyperlink r:id="rId47">
              <w:r w:rsidR="004D4C7C">
                <w:rPr>
                  <w:sz w:val="24"/>
                  <w:szCs w:val="24"/>
                </w:rPr>
                <w:t>Financial Management on JSTOR</w:t>
              </w:r>
            </w:hyperlink>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color w:val="000000"/>
                <w:sz w:val="24"/>
                <w:szCs w:val="24"/>
              </w:rPr>
              <w:t>5.</w:t>
            </w:r>
          </w:p>
        </w:tc>
        <w:tc>
          <w:tcPr>
            <w:tcW w:w="8280" w:type="dxa"/>
            <w:gridSpan w:val="14"/>
            <w:vAlign w:val="center"/>
          </w:tcPr>
          <w:p w:rsidR="004D4C7C" w:rsidRDefault="004D4C7C" w:rsidP="002B103E">
            <w:pPr>
              <w:ind w:left="72" w:right="249"/>
              <w:jc w:val="both"/>
              <w:rPr>
                <w:sz w:val="24"/>
                <w:szCs w:val="24"/>
              </w:rPr>
            </w:pPr>
            <w:r>
              <w:rPr>
                <w:sz w:val="24"/>
                <w:szCs w:val="24"/>
              </w:rPr>
              <w:t>Financial Management Wiley online library</w:t>
            </w:r>
          </w:p>
        </w:tc>
      </w:tr>
      <w:tr w:rsidR="004D4C7C" w:rsidTr="002B103E">
        <w:trPr>
          <w:trHeight w:val="164"/>
        </w:trPr>
        <w:tc>
          <w:tcPr>
            <w:tcW w:w="9893" w:type="dxa"/>
            <w:gridSpan w:val="16"/>
            <w:vAlign w:val="center"/>
          </w:tcPr>
          <w:p w:rsidR="004D4C7C" w:rsidRDefault="004D4C7C" w:rsidP="002B103E">
            <w:pPr>
              <w:ind w:left="72" w:right="249"/>
              <w:jc w:val="center"/>
              <w:rPr>
                <w:b/>
                <w:color w:val="000000"/>
                <w:sz w:val="24"/>
                <w:szCs w:val="24"/>
              </w:rPr>
            </w:pPr>
            <w:r>
              <w:rPr>
                <w:b/>
                <w:color w:val="000000"/>
                <w:sz w:val="24"/>
                <w:szCs w:val="24"/>
              </w:rPr>
              <w:t>Methods of Evaluation</w:t>
            </w:r>
          </w:p>
        </w:tc>
      </w:tr>
      <w:tr w:rsidR="004D4C7C" w:rsidTr="002B103E">
        <w:trPr>
          <w:trHeight w:val="164"/>
        </w:trPr>
        <w:tc>
          <w:tcPr>
            <w:tcW w:w="1613" w:type="dxa"/>
            <w:gridSpan w:val="2"/>
            <w:vMerge w:val="restart"/>
            <w:vAlign w:val="center"/>
          </w:tcPr>
          <w:p w:rsidR="004D4C7C" w:rsidRDefault="004D4C7C" w:rsidP="002B103E">
            <w:pPr>
              <w:jc w:val="center"/>
              <w:rPr>
                <w:color w:val="000000"/>
                <w:sz w:val="24"/>
                <w:szCs w:val="24"/>
              </w:rPr>
            </w:pPr>
            <w:r>
              <w:rPr>
                <w:b/>
                <w:color w:val="000000"/>
                <w:sz w:val="24"/>
                <w:szCs w:val="24"/>
              </w:rPr>
              <w:t>Internal Evaluation</w:t>
            </w:r>
          </w:p>
        </w:tc>
        <w:tc>
          <w:tcPr>
            <w:tcW w:w="5490" w:type="dxa"/>
            <w:gridSpan w:val="6"/>
            <w:vAlign w:val="center"/>
          </w:tcPr>
          <w:p w:rsidR="004D4C7C" w:rsidRDefault="004D4C7C" w:rsidP="002B103E">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4D4C7C" w:rsidRDefault="004D4C7C" w:rsidP="002B103E">
            <w:pPr>
              <w:ind w:left="72" w:right="249"/>
              <w:jc w:val="both"/>
              <w:rPr>
                <w:color w:val="000000"/>
                <w:sz w:val="24"/>
                <w:szCs w:val="24"/>
              </w:rPr>
            </w:pPr>
            <w:r>
              <w:rPr>
                <w:color w:val="000000"/>
                <w:sz w:val="24"/>
                <w:szCs w:val="24"/>
              </w:rPr>
              <w:t>25 Marks</w:t>
            </w:r>
          </w:p>
        </w:tc>
      </w:tr>
      <w:tr w:rsidR="004D4C7C" w:rsidTr="002B103E">
        <w:trPr>
          <w:trHeight w:val="164"/>
        </w:trPr>
        <w:tc>
          <w:tcPr>
            <w:tcW w:w="1613" w:type="dxa"/>
            <w:gridSpan w:val="2"/>
            <w:vMerge/>
            <w:vAlign w:val="center"/>
          </w:tcPr>
          <w:p w:rsidR="004D4C7C" w:rsidRDefault="004D4C7C" w:rsidP="002B103E">
            <w:pPr>
              <w:pBdr>
                <w:top w:val="nil"/>
                <w:left w:val="nil"/>
                <w:bottom w:val="nil"/>
                <w:right w:val="nil"/>
                <w:between w:val="nil"/>
              </w:pBdr>
              <w:spacing w:line="276" w:lineRule="auto"/>
              <w:rPr>
                <w:color w:val="000000"/>
                <w:sz w:val="24"/>
                <w:szCs w:val="24"/>
              </w:rPr>
            </w:pPr>
          </w:p>
        </w:tc>
        <w:tc>
          <w:tcPr>
            <w:tcW w:w="5490" w:type="dxa"/>
            <w:gridSpan w:val="6"/>
            <w:vAlign w:val="center"/>
          </w:tcPr>
          <w:p w:rsidR="004D4C7C" w:rsidRDefault="004D4C7C" w:rsidP="002B103E">
            <w:pPr>
              <w:ind w:left="72" w:right="249"/>
              <w:jc w:val="both"/>
              <w:rPr>
                <w:color w:val="000000"/>
                <w:sz w:val="24"/>
                <w:szCs w:val="24"/>
              </w:rPr>
            </w:pPr>
            <w:r>
              <w:rPr>
                <w:color w:val="000000"/>
                <w:sz w:val="24"/>
                <w:szCs w:val="24"/>
              </w:rPr>
              <w:t>Assignments</w:t>
            </w:r>
          </w:p>
        </w:tc>
        <w:tc>
          <w:tcPr>
            <w:tcW w:w="2790" w:type="dxa"/>
            <w:gridSpan w:val="8"/>
            <w:vMerge/>
            <w:vAlign w:val="center"/>
          </w:tcPr>
          <w:p w:rsidR="004D4C7C" w:rsidRDefault="004D4C7C" w:rsidP="002B103E">
            <w:pPr>
              <w:pBdr>
                <w:top w:val="nil"/>
                <w:left w:val="nil"/>
                <w:bottom w:val="nil"/>
                <w:right w:val="nil"/>
                <w:between w:val="nil"/>
              </w:pBdr>
              <w:spacing w:line="276" w:lineRule="auto"/>
              <w:rPr>
                <w:color w:val="000000"/>
                <w:sz w:val="24"/>
                <w:szCs w:val="24"/>
              </w:rPr>
            </w:pPr>
          </w:p>
        </w:tc>
      </w:tr>
      <w:tr w:rsidR="004D4C7C" w:rsidTr="002B103E">
        <w:trPr>
          <w:trHeight w:val="164"/>
        </w:trPr>
        <w:tc>
          <w:tcPr>
            <w:tcW w:w="1613" w:type="dxa"/>
            <w:gridSpan w:val="2"/>
            <w:vMerge/>
            <w:vAlign w:val="center"/>
          </w:tcPr>
          <w:p w:rsidR="004D4C7C" w:rsidRDefault="004D4C7C" w:rsidP="002B103E">
            <w:pPr>
              <w:pBdr>
                <w:top w:val="nil"/>
                <w:left w:val="nil"/>
                <w:bottom w:val="nil"/>
                <w:right w:val="nil"/>
                <w:between w:val="nil"/>
              </w:pBdr>
              <w:spacing w:line="276" w:lineRule="auto"/>
              <w:rPr>
                <w:color w:val="000000"/>
                <w:sz w:val="24"/>
                <w:szCs w:val="24"/>
              </w:rPr>
            </w:pPr>
          </w:p>
        </w:tc>
        <w:tc>
          <w:tcPr>
            <w:tcW w:w="5490" w:type="dxa"/>
            <w:gridSpan w:val="6"/>
            <w:vAlign w:val="center"/>
          </w:tcPr>
          <w:p w:rsidR="004D4C7C" w:rsidRDefault="004D4C7C" w:rsidP="002B103E">
            <w:pPr>
              <w:ind w:left="72" w:right="249"/>
              <w:jc w:val="both"/>
              <w:rPr>
                <w:color w:val="000000"/>
                <w:sz w:val="24"/>
                <w:szCs w:val="24"/>
              </w:rPr>
            </w:pPr>
            <w:r>
              <w:rPr>
                <w:color w:val="000000"/>
                <w:sz w:val="24"/>
                <w:szCs w:val="24"/>
              </w:rPr>
              <w:t>Seminars</w:t>
            </w:r>
          </w:p>
        </w:tc>
        <w:tc>
          <w:tcPr>
            <w:tcW w:w="2790" w:type="dxa"/>
            <w:gridSpan w:val="8"/>
            <w:vMerge/>
            <w:vAlign w:val="center"/>
          </w:tcPr>
          <w:p w:rsidR="004D4C7C" w:rsidRDefault="004D4C7C" w:rsidP="002B103E">
            <w:pPr>
              <w:pBdr>
                <w:top w:val="nil"/>
                <w:left w:val="nil"/>
                <w:bottom w:val="nil"/>
                <w:right w:val="nil"/>
                <w:between w:val="nil"/>
              </w:pBdr>
              <w:spacing w:line="276" w:lineRule="auto"/>
              <w:rPr>
                <w:color w:val="000000"/>
                <w:sz w:val="24"/>
                <w:szCs w:val="24"/>
              </w:rPr>
            </w:pPr>
          </w:p>
        </w:tc>
      </w:tr>
      <w:tr w:rsidR="004D4C7C" w:rsidTr="002B103E">
        <w:trPr>
          <w:trHeight w:val="164"/>
        </w:trPr>
        <w:tc>
          <w:tcPr>
            <w:tcW w:w="1613" w:type="dxa"/>
            <w:gridSpan w:val="2"/>
            <w:vMerge/>
            <w:vAlign w:val="center"/>
          </w:tcPr>
          <w:p w:rsidR="004D4C7C" w:rsidRDefault="004D4C7C" w:rsidP="002B103E">
            <w:pPr>
              <w:pBdr>
                <w:top w:val="nil"/>
                <w:left w:val="nil"/>
                <w:bottom w:val="nil"/>
                <w:right w:val="nil"/>
                <w:between w:val="nil"/>
              </w:pBdr>
              <w:spacing w:line="276" w:lineRule="auto"/>
              <w:rPr>
                <w:color w:val="000000"/>
                <w:sz w:val="24"/>
                <w:szCs w:val="24"/>
              </w:rPr>
            </w:pPr>
          </w:p>
        </w:tc>
        <w:tc>
          <w:tcPr>
            <w:tcW w:w="5490" w:type="dxa"/>
            <w:gridSpan w:val="6"/>
            <w:vAlign w:val="center"/>
          </w:tcPr>
          <w:p w:rsidR="004D4C7C" w:rsidRDefault="004D4C7C" w:rsidP="002B103E">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4D4C7C" w:rsidRDefault="004D4C7C" w:rsidP="002B103E">
            <w:pPr>
              <w:pBdr>
                <w:top w:val="nil"/>
                <w:left w:val="nil"/>
                <w:bottom w:val="nil"/>
                <w:right w:val="nil"/>
                <w:between w:val="nil"/>
              </w:pBdr>
              <w:spacing w:line="276" w:lineRule="auto"/>
              <w:rPr>
                <w:color w:val="000000"/>
                <w:sz w:val="24"/>
                <w:szCs w:val="24"/>
              </w:rPr>
            </w:pPr>
          </w:p>
        </w:tc>
      </w:tr>
      <w:tr w:rsidR="004D4C7C" w:rsidTr="002B103E">
        <w:trPr>
          <w:trHeight w:val="164"/>
        </w:trPr>
        <w:tc>
          <w:tcPr>
            <w:tcW w:w="1613" w:type="dxa"/>
            <w:gridSpan w:val="2"/>
            <w:vAlign w:val="center"/>
          </w:tcPr>
          <w:p w:rsidR="004D4C7C" w:rsidRDefault="004D4C7C" w:rsidP="002B103E">
            <w:pPr>
              <w:jc w:val="center"/>
              <w:rPr>
                <w:b/>
                <w:color w:val="000000"/>
                <w:sz w:val="24"/>
                <w:szCs w:val="24"/>
              </w:rPr>
            </w:pPr>
            <w:r>
              <w:rPr>
                <w:b/>
                <w:color w:val="000000"/>
                <w:sz w:val="24"/>
                <w:szCs w:val="24"/>
              </w:rPr>
              <w:t>External Evaluation</w:t>
            </w:r>
          </w:p>
        </w:tc>
        <w:tc>
          <w:tcPr>
            <w:tcW w:w="5490" w:type="dxa"/>
            <w:gridSpan w:val="6"/>
            <w:vAlign w:val="center"/>
          </w:tcPr>
          <w:p w:rsidR="004D4C7C" w:rsidRDefault="004D4C7C" w:rsidP="002B103E">
            <w:pPr>
              <w:ind w:left="72" w:right="249"/>
              <w:jc w:val="both"/>
              <w:rPr>
                <w:color w:val="000000"/>
                <w:sz w:val="24"/>
                <w:szCs w:val="24"/>
              </w:rPr>
            </w:pPr>
            <w:r>
              <w:rPr>
                <w:color w:val="000000"/>
                <w:sz w:val="24"/>
                <w:szCs w:val="24"/>
              </w:rPr>
              <w:t>End Semester Examination</w:t>
            </w:r>
          </w:p>
        </w:tc>
        <w:tc>
          <w:tcPr>
            <w:tcW w:w="2790" w:type="dxa"/>
            <w:gridSpan w:val="8"/>
            <w:vAlign w:val="center"/>
          </w:tcPr>
          <w:p w:rsidR="004D4C7C" w:rsidRDefault="004D4C7C" w:rsidP="002B103E">
            <w:pPr>
              <w:ind w:left="72" w:right="249"/>
              <w:jc w:val="both"/>
              <w:rPr>
                <w:color w:val="000000"/>
                <w:sz w:val="24"/>
                <w:szCs w:val="24"/>
              </w:rPr>
            </w:pPr>
            <w:r>
              <w:rPr>
                <w:color w:val="000000"/>
                <w:sz w:val="24"/>
                <w:szCs w:val="24"/>
              </w:rPr>
              <w:t>75 Marks</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p>
        </w:tc>
        <w:tc>
          <w:tcPr>
            <w:tcW w:w="5490" w:type="dxa"/>
            <w:gridSpan w:val="6"/>
            <w:vAlign w:val="center"/>
          </w:tcPr>
          <w:p w:rsidR="004D4C7C" w:rsidRDefault="004D4C7C" w:rsidP="002B103E">
            <w:pPr>
              <w:ind w:left="72" w:right="249"/>
              <w:jc w:val="both"/>
              <w:rPr>
                <w:color w:val="000000"/>
                <w:sz w:val="24"/>
                <w:szCs w:val="24"/>
              </w:rPr>
            </w:pPr>
            <w:r>
              <w:rPr>
                <w:color w:val="000000"/>
                <w:sz w:val="24"/>
                <w:szCs w:val="24"/>
              </w:rPr>
              <w:t>Total</w:t>
            </w:r>
          </w:p>
        </w:tc>
        <w:tc>
          <w:tcPr>
            <w:tcW w:w="2790" w:type="dxa"/>
            <w:gridSpan w:val="8"/>
            <w:vAlign w:val="center"/>
          </w:tcPr>
          <w:p w:rsidR="004D4C7C" w:rsidRDefault="004D4C7C" w:rsidP="002B103E">
            <w:pPr>
              <w:ind w:left="72" w:right="249"/>
              <w:jc w:val="both"/>
              <w:rPr>
                <w:color w:val="000000"/>
                <w:sz w:val="24"/>
                <w:szCs w:val="24"/>
              </w:rPr>
            </w:pPr>
            <w:r>
              <w:rPr>
                <w:color w:val="000000"/>
                <w:sz w:val="24"/>
                <w:szCs w:val="24"/>
              </w:rPr>
              <w:t>100 Marks</w:t>
            </w:r>
          </w:p>
        </w:tc>
      </w:tr>
      <w:tr w:rsidR="004D4C7C" w:rsidTr="002B103E">
        <w:trPr>
          <w:trHeight w:val="164"/>
        </w:trPr>
        <w:tc>
          <w:tcPr>
            <w:tcW w:w="9893" w:type="dxa"/>
            <w:gridSpan w:val="16"/>
            <w:vAlign w:val="center"/>
          </w:tcPr>
          <w:p w:rsidR="004D4C7C" w:rsidRDefault="004D4C7C" w:rsidP="002B103E">
            <w:pPr>
              <w:ind w:left="72" w:right="249"/>
              <w:jc w:val="center"/>
              <w:rPr>
                <w:b/>
                <w:color w:val="000000"/>
                <w:sz w:val="24"/>
                <w:szCs w:val="24"/>
              </w:rPr>
            </w:pPr>
            <w:r>
              <w:rPr>
                <w:b/>
                <w:color w:val="000000"/>
                <w:sz w:val="24"/>
                <w:szCs w:val="24"/>
              </w:rPr>
              <w:t>Methods of Assessment</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b/>
                <w:color w:val="000000"/>
                <w:sz w:val="24"/>
                <w:szCs w:val="24"/>
              </w:rPr>
              <w:t>Recall (K1)</w:t>
            </w:r>
          </w:p>
        </w:tc>
        <w:tc>
          <w:tcPr>
            <w:tcW w:w="8280" w:type="dxa"/>
            <w:gridSpan w:val="14"/>
            <w:vAlign w:val="center"/>
          </w:tcPr>
          <w:p w:rsidR="004D4C7C" w:rsidRDefault="004D4C7C" w:rsidP="002B103E">
            <w:pPr>
              <w:ind w:left="72" w:right="249"/>
              <w:jc w:val="both"/>
              <w:rPr>
                <w:color w:val="000000"/>
                <w:sz w:val="24"/>
                <w:szCs w:val="24"/>
              </w:rPr>
            </w:pPr>
            <w:r>
              <w:rPr>
                <w:color w:val="000000"/>
                <w:sz w:val="24"/>
                <w:szCs w:val="24"/>
              </w:rPr>
              <w:t>Simple definitions, MCQ, Recall steps, Concept definitions</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b/>
                <w:color w:val="000000"/>
                <w:sz w:val="24"/>
                <w:szCs w:val="24"/>
              </w:rPr>
              <w:t>Understand/ Comprehend (K2)</w:t>
            </w:r>
          </w:p>
        </w:tc>
        <w:tc>
          <w:tcPr>
            <w:tcW w:w="8280" w:type="dxa"/>
            <w:gridSpan w:val="14"/>
            <w:vAlign w:val="center"/>
          </w:tcPr>
          <w:p w:rsidR="004D4C7C" w:rsidRDefault="004D4C7C" w:rsidP="002B103E">
            <w:pPr>
              <w:ind w:left="72" w:right="249"/>
              <w:jc w:val="both"/>
              <w:rPr>
                <w:color w:val="000000"/>
                <w:sz w:val="24"/>
                <w:szCs w:val="24"/>
              </w:rPr>
            </w:pPr>
            <w:r>
              <w:rPr>
                <w:color w:val="000000"/>
                <w:sz w:val="24"/>
                <w:szCs w:val="24"/>
              </w:rPr>
              <w:t>MCQ, True/False, Short essays, Concept explanations, Short summary or overview</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b/>
                <w:color w:val="000000"/>
                <w:sz w:val="24"/>
                <w:szCs w:val="24"/>
              </w:rPr>
              <w:t>Application (K3)</w:t>
            </w:r>
          </w:p>
        </w:tc>
        <w:tc>
          <w:tcPr>
            <w:tcW w:w="8280" w:type="dxa"/>
            <w:gridSpan w:val="14"/>
            <w:vAlign w:val="center"/>
          </w:tcPr>
          <w:p w:rsidR="004D4C7C" w:rsidRDefault="004D4C7C" w:rsidP="002B103E">
            <w:pPr>
              <w:ind w:left="72" w:right="249"/>
              <w:jc w:val="both"/>
              <w:rPr>
                <w:color w:val="000000"/>
                <w:sz w:val="24"/>
                <w:szCs w:val="24"/>
              </w:rPr>
            </w:pPr>
            <w:r>
              <w:rPr>
                <w:color w:val="000000"/>
                <w:sz w:val="24"/>
                <w:szCs w:val="24"/>
              </w:rPr>
              <w:t>Suggest idea/concept with examples, Suggest formulae, Solve problems, Observe, Explain</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b/>
                <w:color w:val="000000"/>
                <w:sz w:val="24"/>
                <w:szCs w:val="24"/>
              </w:rPr>
              <w:t>Analyze (K4)</w:t>
            </w:r>
          </w:p>
        </w:tc>
        <w:tc>
          <w:tcPr>
            <w:tcW w:w="8280" w:type="dxa"/>
            <w:gridSpan w:val="14"/>
            <w:vAlign w:val="center"/>
          </w:tcPr>
          <w:p w:rsidR="004D4C7C" w:rsidRDefault="004D4C7C" w:rsidP="002B103E">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b/>
                <w:color w:val="000000"/>
                <w:sz w:val="24"/>
                <w:szCs w:val="24"/>
              </w:rPr>
              <w:t>Evaluate (K5)</w:t>
            </w:r>
          </w:p>
        </w:tc>
        <w:tc>
          <w:tcPr>
            <w:tcW w:w="8280" w:type="dxa"/>
            <w:gridSpan w:val="14"/>
            <w:vAlign w:val="center"/>
          </w:tcPr>
          <w:p w:rsidR="004D4C7C" w:rsidRDefault="004D4C7C" w:rsidP="002B103E">
            <w:pPr>
              <w:ind w:left="72" w:right="249"/>
              <w:jc w:val="both"/>
              <w:rPr>
                <w:color w:val="000000"/>
                <w:sz w:val="24"/>
                <w:szCs w:val="24"/>
              </w:rPr>
            </w:pPr>
            <w:r>
              <w:rPr>
                <w:color w:val="000000"/>
                <w:sz w:val="24"/>
                <w:szCs w:val="24"/>
              </w:rPr>
              <w:t>Longer essay/ Evaluation essay, Critique or justify with pros and cons</w:t>
            </w:r>
          </w:p>
        </w:tc>
      </w:tr>
      <w:tr w:rsidR="004D4C7C" w:rsidTr="002B103E">
        <w:trPr>
          <w:trHeight w:val="164"/>
        </w:trPr>
        <w:tc>
          <w:tcPr>
            <w:tcW w:w="1613" w:type="dxa"/>
            <w:gridSpan w:val="2"/>
            <w:vAlign w:val="center"/>
          </w:tcPr>
          <w:p w:rsidR="004D4C7C" w:rsidRDefault="004D4C7C" w:rsidP="002B103E">
            <w:pPr>
              <w:jc w:val="center"/>
              <w:rPr>
                <w:color w:val="000000"/>
                <w:sz w:val="24"/>
                <w:szCs w:val="24"/>
              </w:rPr>
            </w:pPr>
            <w:r>
              <w:rPr>
                <w:b/>
                <w:color w:val="000000"/>
                <w:sz w:val="24"/>
                <w:szCs w:val="24"/>
              </w:rPr>
              <w:t>Create (K6)</w:t>
            </w:r>
          </w:p>
        </w:tc>
        <w:tc>
          <w:tcPr>
            <w:tcW w:w="8280" w:type="dxa"/>
            <w:gridSpan w:val="14"/>
            <w:vAlign w:val="center"/>
          </w:tcPr>
          <w:p w:rsidR="004D4C7C" w:rsidRDefault="004D4C7C" w:rsidP="002B103E">
            <w:pPr>
              <w:ind w:left="72" w:right="249"/>
              <w:jc w:val="both"/>
              <w:rPr>
                <w:color w:val="000000"/>
                <w:sz w:val="24"/>
                <w:szCs w:val="24"/>
              </w:rPr>
            </w:pPr>
            <w:r>
              <w:rPr>
                <w:color w:val="000000"/>
                <w:sz w:val="24"/>
                <w:szCs w:val="24"/>
              </w:rPr>
              <w:t>Check knowledge in specific or offbeat situations, Discussion, Debating or Presentations</w:t>
            </w:r>
          </w:p>
        </w:tc>
      </w:tr>
    </w:tbl>
    <w:p w:rsidR="004D4C7C" w:rsidRDefault="004D4C7C" w:rsidP="004D4C7C"/>
    <w:p w:rsidR="004D4C7C" w:rsidRDefault="004D4C7C" w:rsidP="004D4C7C">
      <w:pPr>
        <w:jc w:val="center"/>
        <w:rPr>
          <w:sz w:val="24"/>
          <w:szCs w:val="24"/>
        </w:rPr>
      </w:pPr>
      <w:r>
        <w:rPr>
          <w:b/>
          <w:color w:val="000000"/>
          <w:sz w:val="24"/>
          <w:szCs w:val="24"/>
          <w:u w:val="single"/>
        </w:rPr>
        <w:t>Mapping with program outcomes</w:t>
      </w:r>
    </w:p>
    <w:p w:rsidR="004D4C7C" w:rsidRDefault="004D4C7C" w:rsidP="004D4C7C">
      <w:pPr>
        <w:rPr>
          <w:sz w:val="24"/>
          <w:szCs w:val="24"/>
        </w:rPr>
      </w:pPr>
    </w:p>
    <w:p w:rsidR="004D4C7C" w:rsidRDefault="004D4C7C" w:rsidP="004D4C7C">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4D4C7C" w:rsidTr="002B103E">
        <w:trPr>
          <w:trHeight w:val="70"/>
          <w:jc w:val="center"/>
        </w:trPr>
        <w:tc>
          <w:tcPr>
            <w:tcW w:w="885" w:type="dxa"/>
            <w:vAlign w:val="center"/>
          </w:tcPr>
          <w:p w:rsidR="004D4C7C" w:rsidRDefault="004D4C7C" w:rsidP="002B103E">
            <w:pPr>
              <w:rPr>
                <w:b/>
                <w:color w:val="000000"/>
                <w:sz w:val="24"/>
                <w:szCs w:val="24"/>
              </w:rPr>
            </w:pPr>
          </w:p>
        </w:tc>
        <w:tc>
          <w:tcPr>
            <w:tcW w:w="858" w:type="dxa"/>
            <w:vAlign w:val="center"/>
          </w:tcPr>
          <w:p w:rsidR="004D4C7C" w:rsidRDefault="004D4C7C" w:rsidP="002B103E">
            <w:pPr>
              <w:rPr>
                <w:b/>
                <w:color w:val="000000"/>
                <w:sz w:val="24"/>
                <w:szCs w:val="24"/>
              </w:rPr>
            </w:pPr>
            <w:r>
              <w:rPr>
                <w:b/>
                <w:color w:val="000000"/>
                <w:sz w:val="24"/>
                <w:szCs w:val="24"/>
              </w:rPr>
              <w:t>PO 1</w:t>
            </w:r>
          </w:p>
        </w:tc>
        <w:tc>
          <w:tcPr>
            <w:tcW w:w="858" w:type="dxa"/>
            <w:vAlign w:val="center"/>
          </w:tcPr>
          <w:p w:rsidR="004D4C7C" w:rsidRDefault="004D4C7C" w:rsidP="002B103E">
            <w:pPr>
              <w:rPr>
                <w:b/>
                <w:color w:val="000000"/>
                <w:sz w:val="24"/>
                <w:szCs w:val="24"/>
              </w:rPr>
            </w:pPr>
            <w:r>
              <w:rPr>
                <w:b/>
                <w:color w:val="000000"/>
                <w:sz w:val="24"/>
                <w:szCs w:val="24"/>
              </w:rPr>
              <w:t>PO 2</w:t>
            </w:r>
          </w:p>
        </w:tc>
        <w:tc>
          <w:tcPr>
            <w:tcW w:w="858" w:type="dxa"/>
            <w:vAlign w:val="center"/>
          </w:tcPr>
          <w:p w:rsidR="004D4C7C" w:rsidRDefault="004D4C7C" w:rsidP="002B103E">
            <w:pPr>
              <w:rPr>
                <w:b/>
                <w:color w:val="000000"/>
                <w:sz w:val="24"/>
                <w:szCs w:val="24"/>
              </w:rPr>
            </w:pPr>
            <w:r>
              <w:rPr>
                <w:b/>
                <w:color w:val="000000"/>
                <w:sz w:val="24"/>
                <w:szCs w:val="24"/>
              </w:rPr>
              <w:t>PO 3</w:t>
            </w:r>
          </w:p>
        </w:tc>
        <w:tc>
          <w:tcPr>
            <w:tcW w:w="858" w:type="dxa"/>
            <w:vAlign w:val="center"/>
          </w:tcPr>
          <w:p w:rsidR="004D4C7C" w:rsidRDefault="004D4C7C" w:rsidP="002B103E">
            <w:pPr>
              <w:rPr>
                <w:b/>
                <w:color w:val="000000"/>
                <w:sz w:val="24"/>
                <w:szCs w:val="24"/>
              </w:rPr>
            </w:pPr>
            <w:r>
              <w:rPr>
                <w:b/>
                <w:color w:val="000000"/>
                <w:sz w:val="24"/>
                <w:szCs w:val="24"/>
              </w:rPr>
              <w:t>PO 4</w:t>
            </w:r>
          </w:p>
        </w:tc>
        <w:tc>
          <w:tcPr>
            <w:tcW w:w="858" w:type="dxa"/>
            <w:vAlign w:val="center"/>
          </w:tcPr>
          <w:p w:rsidR="004D4C7C" w:rsidRDefault="004D4C7C" w:rsidP="002B103E">
            <w:pPr>
              <w:rPr>
                <w:b/>
                <w:color w:val="000000"/>
                <w:sz w:val="24"/>
                <w:szCs w:val="24"/>
              </w:rPr>
            </w:pPr>
            <w:r>
              <w:rPr>
                <w:b/>
                <w:color w:val="000000"/>
                <w:sz w:val="24"/>
                <w:szCs w:val="24"/>
              </w:rPr>
              <w:t>PO 5</w:t>
            </w:r>
          </w:p>
        </w:tc>
        <w:tc>
          <w:tcPr>
            <w:tcW w:w="858" w:type="dxa"/>
            <w:vAlign w:val="center"/>
          </w:tcPr>
          <w:p w:rsidR="004D4C7C" w:rsidRDefault="004D4C7C" w:rsidP="002B103E">
            <w:pPr>
              <w:rPr>
                <w:b/>
                <w:color w:val="000000"/>
                <w:sz w:val="24"/>
                <w:szCs w:val="24"/>
              </w:rPr>
            </w:pPr>
            <w:r>
              <w:rPr>
                <w:b/>
                <w:color w:val="000000"/>
                <w:sz w:val="24"/>
                <w:szCs w:val="24"/>
              </w:rPr>
              <w:t>PO 6</w:t>
            </w:r>
          </w:p>
        </w:tc>
        <w:tc>
          <w:tcPr>
            <w:tcW w:w="858" w:type="dxa"/>
            <w:vAlign w:val="center"/>
          </w:tcPr>
          <w:p w:rsidR="004D4C7C" w:rsidRDefault="004D4C7C" w:rsidP="002B103E">
            <w:pPr>
              <w:rPr>
                <w:b/>
                <w:color w:val="000000"/>
                <w:sz w:val="24"/>
                <w:szCs w:val="24"/>
              </w:rPr>
            </w:pPr>
            <w:r>
              <w:rPr>
                <w:b/>
                <w:color w:val="000000"/>
                <w:sz w:val="24"/>
                <w:szCs w:val="24"/>
              </w:rPr>
              <w:t>PO 7</w:t>
            </w:r>
          </w:p>
        </w:tc>
        <w:tc>
          <w:tcPr>
            <w:tcW w:w="858" w:type="dxa"/>
            <w:vAlign w:val="center"/>
          </w:tcPr>
          <w:p w:rsidR="004D4C7C" w:rsidRDefault="004D4C7C" w:rsidP="002B103E">
            <w:pPr>
              <w:rPr>
                <w:b/>
                <w:color w:val="000000"/>
                <w:sz w:val="24"/>
                <w:szCs w:val="24"/>
              </w:rPr>
            </w:pPr>
            <w:r>
              <w:rPr>
                <w:b/>
                <w:color w:val="000000"/>
                <w:sz w:val="24"/>
                <w:szCs w:val="24"/>
              </w:rPr>
              <w:t>PO 8</w:t>
            </w:r>
          </w:p>
        </w:tc>
      </w:tr>
      <w:tr w:rsidR="004D4C7C" w:rsidTr="002B103E">
        <w:trPr>
          <w:trHeight w:val="242"/>
          <w:jc w:val="center"/>
        </w:trPr>
        <w:tc>
          <w:tcPr>
            <w:tcW w:w="885" w:type="dxa"/>
            <w:vAlign w:val="center"/>
          </w:tcPr>
          <w:p w:rsidR="004D4C7C" w:rsidRDefault="004D4C7C" w:rsidP="002B103E">
            <w:pPr>
              <w:rPr>
                <w:b/>
                <w:color w:val="000000"/>
                <w:sz w:val="24"/>
                <w:szCs w:val="24"/>
              </w:rPr>
            </w:pPr>
            <w:r>
              <w:rPr>
                <w:b/>
                <w:color w:val="000000"/>
                <w:sz w:val="24"/>
                <w:szCs w:val="24"/>
              </w:rPr>
              <w:t>CO 1</w:t>
            </w:r>
          </w:p>
        </w:tc>
        <w:tc>
          <w:tcPr>
            <w:tcW w:w="858" w:type="dxa"/>
            <w:vAlign w:val="center"/>
          </w:tcPr>
          <w:p w:rsidR="004D4C7C" w:rsidRDefault="004D4C7C" w:rsidP="002B103E">
            <w:pPr>
              <w:jc w:val="center"/>
              <w:rPr>
                <w:color w:val="000000"/>
                <w:sz w:val="24"/>
                <w:szCs w:val="24"/>
              </w:rPr>
            </w:pPr>
            <w:r>
              <w:rPr>
                <w:sz w:val="24"/>
                <w:szCs w:val="24"/>
              </w:rPr>
              <w:t>S</w:t>
            </w:r>
          </w:p>
        </w:tc>
        <w:tc>
          <w:tcPr>
            <w:tcW w:w="858" w:type="dxa"/>
            <w:vAlign w:val="center"/>
          </w:tcPr>
          <w:p w:rsidR="004D4C7C" w:rsidRDefault="004D4C7C" w:rsidP="002B103E">
            <w:pPr>
              <w:jc w:val="center"/>
              <w:rPr>
                <w:color w:val="000000"/>
                <w:sz w:val="24"/>
                <w:szCs w:val="24"/>
              </w:rPr>
            </w:pPr>
            <w:r>
              <w:rPr>
                <w:color w:val="000000"/>
                <w:sz w:val="24"/>
                <w:szCs w:val="24"/>
              </w:rPr>
              <w:t>M</w:t>
            </w:r>
          </w:p>
        </w:tc>
        <w:tc>
          <w:tcPr>
            <w:tcW w:w="858" w:type="dxa"/>
            <w:vAlign w:val="center"/>
          </w:tcPr>
          <w:p w:rsidR="004D4C7C" w:rsidRDefault="004D4C7C" w:rsidP="002B103E">
            <w:pPr>
              <w:jc w:val="center"/>
              <w:rPr>
                <w:color w:val="000000"/>
                <w:sz w:val="24"/>
                <w:szCs w:val="24"/>
              </w:rPr>
            </w:pPr>
            <w:r>
              <w:rPr>
                <w:color w:val="000000"/>
                <w:sz w:val="24"/>
                <w:szCs w:val="24"/>
              </w:rPr>
              <w:t>M</w:t>
            </w:r>
          </w:p>
        </w:tc>
        <w:tc>
          <w:tcPr>
            <w:tcW w:w="858" w:type="dxa"/>
            <w:vAlign w:val="center"/>
          </w:tcPr>
          <w:p w:rsidR="004D4C7C" w:rsidRDefault="004D4C7C" w:rsidP="002B103E">
            <w:pPr>
              <w:jc w:val="center"/>
              <w:rPr>
                <w:color w:val="000000"/>
                <w:sz w:val="24"/>
                <w:szCs w:val="24"/>
              </w:rPr>
            </w:pPr>
            <w:r>
              <w:rPr>
                <w:color w:val="000000"/>
                <w:sz w:val="24"/>
                <w:szCs w:val="24"/>
              </w:rPr>
              <w:t>M</w:t>
            </w:r>
          </w:p>
        </w:tc>
        <w:tc>
          <w:tcPr>
            <w:tcW w:w="858" w:type="dxa"/>
            <w:vAlign w:val="center"/>
          </w:tcPr>
          <w:p w:rsidR="004D4C7C" w:rsidRDefault="004D4C7C" w:rsidP="002B103E">
            <w:pPr>
              <w:jc w:val="center"/>
              <w:rPr>
                <w:color w:val="000000"/>
                <w:sz w:val="24"/>
                <w:szCs w:val="24"/>
              </w:rPr>
            </w:pPr>
            <w:r>
              <w:rPr>
                <w:color w:val="000000"/>
                <w:sz w:val="24"/>
                <w:szCs w:val="24"/>
              </w:rPr>
              <w:t>M</w:t>
            </w:r>
          </w:p>
        </w:tc>
        <w:tc>
          <w:tcPr>
            <w:tcW w:w="858" w:type="dxa"/>
            <w:vAlign w:val="center"/>
          </w:tcPr>
          <w:p w:rsidR="004D4C7C" w:rsidRDefault="004D4C7C" w:rsidP="002B103E">
            <w:pPr>
              <w:jc w:val="center"/>
              <w:rPr>
                <w:color w:val="000000"/>
                <w:sz w:val="24"/>
                <w:szCs w:val="24"/>
              </w:rPr>
            </w:pPr>
            <w:r>
              <w:rPr>
                <w:color w:val="000000"/>
                <w:sz w:val="24"/>
                <w:szCs w:val="24"/>
              </w:rPr>
              <w:t>S</w:t>
            </w:r>
          </w:p>
        </w:tc>
        <w:tc>
          <w:tcPr>
            <w:tcW w:w="858" w:type="dxa"/>
            <w:vAlign w:val="center"/>
          </w:tcPr>
          <w:p w:rsidR="004D4C7C" w:rsidRDefault="004D4C7C" w:rsidP="002B103E">
            <w:pPr>
              <w:jc w:val="center"/>
              <w:rPr>
                <w:color w:val="000000"/>
                <w:sz w:val="24"/>
                <w:szCs w:val="24"/>
              </w:rPr>
            </w:pPr>
            <w:r>
              <w:rPr>
                <w:color w:val="000000"/>
                <w:sz w:val="24"/>
                <w:szCs w:val="24"/>
              </w:rPr>
              <w:t>L</w:t>
            </w:r>
          </w:p>
        </w:tc>
        <w:tc>
          <w:tcPr>
            <w:tcW w:w="858" w:type="dxa"/>
            <w:vAlign w:val="center"/>
          </w:tcPr>
          <w:p w:rsidR="004D4C7C" w:rsidRDefault="004D4C7C" w:rsidP="002B103E">
            <w:pPr>
              <w:jc w:val="center"/>
              <w:rPr>
                <w:color w:val="000000"/>
                <w:sz w:val="24"/>
                <w:szCs w:val="24"/>
              </w:rPr>
            </w:pPr>
            <w:r>
              <w:rPr>
                <w:color w:val="000000"/>
                <w:sz w:val="24"/>
                <w:szCs w:val="24"/>
              </w:rPr>
              <w:t>M</w:t>
            </w:r>
          </w:p>
        </w:tc>
      </w:tr>
      <w:tr w:rsidR="004D4C7C" w:rsidTr="002B103E">
        <w:trPr>
          <w:trHeight w:val="242"/>
          <w:jc w:val="center"/>
        </w:trPr>
        <w:tc>
          <w:tcPr>
            <w:tcW w:w="885" w:type="dxa"/>
            <w:vAlign w:val="center"/>
          </w:tcPr>
          <w:p w:rsidR="004D4C7C" w:rsidRDefault="004D4C7C" w:rsidP="002B103E">
            <w:pPr>
              <w:rPr>
                <w:b/>
                <w:color w:val="000000"/>
                <w:sz w:val="24"/>
                <w:szCs w:val="24"/>
              </w:rPr>
            </w:pPr>
            <w:r>
              <w:rPr>
                <w:b/>
                <w:color w:val="000000"/>
                <w:sz w:val="24"/>
                <w:szCs w:val="24"/>
              </w:rPr>
              <w:t>CO 2</w:t>
            </w:r>
          </w:p>
        </w:tc>
        <w:tc>
          <w:tcPr>
            <w:tcW w:w="858" w:type="dxa"/>
            <w:vAlign w:val="center"/>
          </w:tcPr>
          <w:p w:rsidR="004D4C7C" w:rsidRDefault="004D4C7C" w:rsidP="002B103E">
            <w:pPr>
              <w:jc w:val="center"/>
              <w:rPr>
                <w:color w:val="000000"/>
                <w:sz w:val="24"/>
                <w:szCs w:val="24"/>
              </w:rPr>
            </w:pPr>
            <w:r>
              <w:rPr>
                <w:color w:val="000000"/>
                <w:sz w:val="24"/>
                <w:szCs w:val="24"/>
              </w:rPr>
              <w:t>S</w:t>
            </w:r>
          </w:p>
        </w:tc>
        <w:tc>
          <w:tcPr>
            <w:tcW w:w="858" w:type="dxa"/>
            <w:vAlign w:val="center"/>
          </w:tcPr>
          <w:p w:rsidR="004D4C7C" w:rsidRDefault="004D4C7C" w:rsidP="002B103E">
            <w:pPr>
              <w:jc w:val="center"/>
              <w:rPr>
                <w:color w:val="000000"/>
                <w:sz w:val="24"/>
                <w:szCs w:val="24"/>
              </w:rPr>
            </w:pPr>
            <w:r>
              <w:rPr>
                <w:sz w:val="24"/>
                <w:szCs w:val="24"/>
              </w:rPr>
              <w:t>S</w:t>
            </w:r>
          </w:p>
        </w:tc>
        <w:tc>
          <w:tcPr>
            <w:tcW w:w="858" w:type="dxa"/>
            <w:vAlign w:val="center"/>
          </w:tcPr>
          <w:p w:rsidR="004D4C7C" w:rsidRDefault="004D4C7C" w:rsidP="002B103E">
            <w:pPr>
              <w:jc w:val="center"/>
              <w:rPr>
                <w:color w:val="000000"/>
                <w:sz w:val="24"/>
                <w:szCs w:val="24"/>
              </w:rPr>
            </w:pPr>
            <w:r>
              <w:rPr>
                <w:color w:val="000000"/>
                <w:sz w:val="24"/>
                <w:szCs w:val="24"/>
              </w:rPr>
              <w:t>M</w:t>
            </w:r>
          </w:p>
        </w:tc>
        <w:tc>
          <w:tcPr>
            <w:tcW w:w="858" w:type="dxa"/>
            <w:vAlign w:val="center"/>
          </w:tcPr>
          <w:p w:rsidR="004D4C7C" w:rsidRDefault="004D4C7C" w:rsidP="002B103E">
            <w:pPr>
              <w:jc w:val="center"/>
              <w:rPr>
                <w:color w:val="000000"/>
                <w:sz w:val="24"/>
                <w:szCs w:val="24"/>
              </w:rPr>
            </w:pPr>
            <w:r>
              <w:rPr>
                <w:color w:val="000000"/>
                <w:sz w:val="24"/>
                <w:szCs w:val="24"/>
              </w:rPr>
              <w:t>M</w:t>
            </w:r>
          </w:p>
        </w:tc>
        <w:tc>
          <w:tcPr>
            <w:tcW w:w="858" w:type="dxa"/>
            <w:vAlign w:val="center"/>
          </w:tcPr>
          <w:p w:rsidR="004D4C7C" w:rsidRDefault="004D4C7C" w:rsidP="002B103E">
            <w:pPr>
              <w:jc w:val="center"/>
              <w:rPr>
                <w:color w:val="000000"/>
                <w:sz w:val="24"/>
                <w:szCs w:val="24"/>
              </w:rPr>
            </w:pPr>
            <w:r>
              <w:rPr>
                <w:color w:val="000000"/>
                <w:sz w:val="24"/>
                <w:szCs w:val="24"/>
              </w:rPr>
              <w:t>M</w:t>
            </w:r>
          </w:p>
        </w:tc>
        <w:tc>
          <w:tcPr>
            <w:tcW w:w="858" w:type="dxa"/>
            <w:vAlign w:val="center"/>
          </w:tcPr>
          <w:p w:rsidR="004D4C7C" w:rsidRDefault="004D4C7C" w:rsidP="002B103E">
            <w:pPr>
              <w:jc w:val="center"/>
              <w:rPr>
                <w:color w:val="000000"/>
                <w:sz w:val="24"/>
                <w:szCs w:val="24"/>
              </w:rPr>
            </w:pPr>
            <w:r>
              <w:rPr>
                <w:color w:val="000000"/>
                <w:sz w:val="24"/>
                <w:szCs w:val="24"/>
              </w:rPr>
              <w:t>S</w:t>
            </w:r>
          </w:p>
        </w:tc>
        <w:tc>
          <w:tcPr>
            <w:tcW w:w="858" w:type="dxa"/>
            <w:vAlign w:val="center"/>
          </w:tcPr>
          <w:p w:rsidR="004D4C7C" w:rsidRDefault="004D4C7C" w:rsidP="002B103E">
            <w:pPr>
              <w:jc w:val="center"/>
              <w:rPr>
                <w:color w:val="000000"/>
                <w:sz w:val="24"/>
                <w:szCs w:val="24"/>
              </w:rPr>
            </w:pPr>
            <w:r>
              <w:rPr>
                <w:color w:val="000000"/>
                <w:sz w:val="24"/>
                <w:szCs w:val="24"/>
              </w:rPr>
              <w:t>L</w:t>
            </w:r>
          </w:p>
        </w:tc>
        <w:tc>
          <w:tcPr>
            <w:tcW w:w="858" w:type="dxa"/>
            <w:vAlign w:val="center"/>
          </w:tcPr>
          <w:p w:rsidR="004D4C7C" w:rsidRDefault="004D4C7C" w:rsidP="002B103E">
            <w:pPr>
              <w:jc w:val="center"/>
              <w:rPr>
                <w:color w:val="000000"/>
                <w:sz w:val="24"/>
                <w:szCs w:val="24"/>
              </w:rPr>
            </w:pPr>
            <w:r>
              <w:rPr>
                <w:color w:val="000000"/>
                <w:sz w:val="24"/>
                <w:szCs w:val="24"/>
              </w:rPr>
              <w:t>S</w:t>
            </w:r>
          </w:p>
        </w:tc>
      </w:tr>
      <w:tr w:rsidR="004D4C7C" w:rsidTr="002B103E">
        <w:trPr>
          <w:trHeight w:val="242"/>
          <w:jc w:val="center"/>
        </w:trPr>
        <w:tc>
          <w:tcPr>
            <w:tcW w:w="885" w:type="dxa"/>
            <w:vAlign w:val="center"/>
          </w:tcPr>
          <w:p w:rsidR="004D4C7C" w:rsidRDefault="004D4C7C" w:rsidP="002B103E">
            <w:pPr>
              <w:rPr>
                <w:b/>
                <w:color w:val="000000"/>
                <w:sz w:val="24"/>
                <w:szCs w:val="24"/>
              </w:rPr>
            </w:pPr>
            <w:r>
              <w:rPr>
                <w:b/>
                <w:color w:val="000000"/>
                <w:sz w:val="24"/>
                <w:szCs w:val="24"/>
              </w:rPr>
              <w:t>CO 3</w:t>
            </w:r>
          </w:p>
        </w:tc>
        <w:tc>
          <w:tcPr>
            <w:tcW w:w="858" w:type="dxa"/>
            <w:vAlign w:val="center"/>
          </w:tcPr>
          <w:p w:rsidR="004D4C7C" w:rsidRDefault="004D4C7C" w:rsidP="002B103E">
            <w:pPr>
              <w:jc w:val="center"/>
              <w:rPr>
                <w:color w:val="000000"/>
                <w:sz w:val="24"/>
                <w:szCs w:val="24"/>
              </w:rPr>
            </w:pPr>
            <w:r>
              <w:rPr>
                <w:color w:val="000000"/>
                <w:sz w:val="24"/>
                <w:szCs w:val="24"/>
              </w:rPr>
              <w:t>S</w:t>
            </w:r>
          </w:p>
        </w:tc>
        <w:tc>
          <w:tcPr>
            <w:tcW w:w="858" w:type="dxa"/>
            <w:vAlign w:val="center"/>
          </w:tcPr>
          <w:p w:rsidR="004D4C7C" w:rsidRDefault="004D4C7C" w:rsidP="002B103E">
            <w:pPr>
              <w:jc w:val="center"/>
              <w:rPr>
                <w:color w:val="000000"/>
                <w:sz w:val="24"/>
                <w:szCs w:val="24"/>
              </w:rPr>
            </w:pPr>
            <w:r>
              <w:rPr>
                <w:sz w:val="24"/>
                <w:szCs w:val="24"/>
              </w:rPr>
              <w:t>S</w:t>
            </w:r>
          </w:p>
        </w:tc>
        <w:tc>
          <w:tcPr>
            <w:tcW w:w="858" w:type="dxa"/>
            <w:vAlign w:val="center"/>
          </w:tcPr>
          <w:p w:rsidR="004D4C7C" w:rsidRDefault="004D4C7C" w:rsidP="002B103E">
            <w:pPr>
              <w:jc w:val="center"/>
              <w:rPr>
                <w:color w:val="000000"/>
                <w:sz w:val="24"/>
                <w:szCs w:val="24"/>
              </w:rPr>
            </w:pPr>
            <w:r>
              <w:rPr>
                <w:color w:val="000000"/>
                <w:sz w:val="24"/>
                <w:szCs w:val="24"/>
              </w:rPr>
              <w:t>M</w:t>
            </w:r>
          </w:p>
        </w:tc>
        <w:tc>
          <w:tcPr>
            <w:tcW w:w="858" w:type="dxa"/>
            <w:vAlign w:val="center"/>
          </w:tcPr>
          <w:p w:rsidR="004D4C7C" w:rsidRDefault="004D4C7C" w:rsidP="002B103E">
            <w:pPr>
              <w:jc w:val="center"/>
              <w:rPr>
                <w:color w:val="000000"/>
                <w:sz w:val="24"/>
                <w:szCs w:val="24"/>
              </w:rPr>
            </w:pPr>
            <w:r>
              <w:rPr>
                <w:color w:val="000000"/>
                <w:sz w:val="24"/>
                <w:szCs w:val="24"/>
              </w:rPr>
              <w:t>M</w:t>
            </w:r>
          </w:p>
        </w:tc>
        <w:tc>
          <w:tcPr>
            <w:tcW w:w="858" w:type="dxa"/>
            <w:vAlign w:val="center"/>
          </w:tcPr>
          <w:p w:rsidR="004D4C7C" w:rsidRDefault="004D4C7C" w:rsidP="002B103E">
            <w:pPr>
              <w:jc w:val="center"/>
              <w:rPr>
                <w:color w:val="000000"/>
                <w:sz w:val="24"/>
                <w:szCs w:val="24"/>
              </w:rPr>
            </w:pPr>
            <w:r>
              <w:rPr>
                <w:color w:val="000000"/>
                <w:sz w:val="24"/>
                <w:szCs w:val="24"/>
              </w:rPr>
              <w:t>M</w:t>
            </w:r>
          </w:p>
        </w:tc>
        <w:tc>
          <w:tcPr>
            <w:tcW w:w="858" w:type="dxa"/>
            <w:vAlign w:val="center"/>
          </w:tcPr>
          <w:p w:rsidR="004D4C7C" w:rsidRDefault="004D4C7C" w:rsidP="002B103E">
            <w:pPr>
              <w:jc w:val="center"/>
              <w:rPr>
                <w:color w:val="000000"/>
                <w:sz w:val="24"/>
                <w:szCs w:val="24"/>
              </w:rPr>
            </w:pPr>
            <w:r>
              <w:rPr>
                <w:color w:val="000000"/>
                <w:sz w:val="24"/>
                <w:szCs w:val="24"/>
              </w:rPr>
              <w:t>S</w:t>
            </w:r>
          </w:p>
        </w:tc>
        <w:tc>
          <w:tcPr>
            <w:tcW w:w="858" w:type="dxa"/>
            <w:vAlign w:val="center"/>
          </w:tcPr>
          <w:p w:rsidR="004D4C7C" w:rsidRDefault="004D4C7C" w:rsidP="002B103E">
            <w:pPr>
              <w:jc w:val="center"/>
              <w:rPr>
                <w:color w:val="000000"/>
                <w:sz w:val="24"/>
                <w:szCs w:val="24"/>
              </w:rPr>
            </w:pPr>
            <w:r>
              <w:rPr>
                <w:color w:val="000000"/>
                <w:sz w:val="24"/>
                <w:szCs w:val="24"/>
              </w:rPr>
              <w:t>L</w:t>
            </w:r>
          </w:p>
        </w:tc>
        <w:tc>
          <w:tcPr>
            <w:tcW w:w="858" w:type="dxa"/>
            <w:vAlign w:val="center"/>
          </w:tcPr>
          <w:p w:rsidR="004D4C7C" w:rsidRDefault="004D4C7C" w:rsidP="002B103E">
            <w:pPr>
              <w:jc w:val="center"/>
              <w:rPr>
                <w:color w:val="000000"/>
                <w:sz w:val="24"/>
                <w:szCs w:val="24"/>
              </w:rPr>
            </w:pPr>
            <w:r>
              <w:rPr>
                <w:color w:val="000000"/>
                <w:sz w:val="24"/>
                <w:szCs w:val="24"/>
              </w:rPr>
              <w:t>S</w:t>
            </w:r>
          </w:p>
        </w:tc>
      </w:tr>
      <w:tr w:rsidR="004D4C7C" w:rsidTr="002B103E">
        <w:trPr>
          <w:trHeight w:val="242"/>
          <w:jc w:val="center"/>
        </w:trPr>
        <w:tc>
          <w:tcPr>
            <w:tcW w:w="885" w:type="dxa"/>
            <w:vAlign w:val="center"/>
          </w:tcPr>
          <w:p w:rsidR="004D4C7C" w:rsidRDefault="004D4C7C" w:rsidP="002B103E">
            <w:pPr>
              <w:rPr>
                <w:b/>
                <w:color w:val="000000"/>
                <w:sz w:val="24"/>
                <w:szCs w:val="24"/>
              </w:rPr>
            </w:pPr>
            <w:r>
              <w:rPr>
                <w:b/>
                <w:color w:val="000000"/>
                <w:sz w:val="24"/>
                <w:szCs w:val="24"/>
              </w:rPr>
              <w:t>CO 4</w:t>
            </w:r>
          </w:p>
        </w:tc>
        <w:tc>
          <w:tcPr>
            <w:tcW w:w="858" w:type="dxa"/>
            <w:vAlign w:val="center"/>
          </w:tcPr>
          <w:p w:rsidR="004D4C7C" w:rsidRDefault="004D4C7C" w:rsidP="002B103E">
            <w:pPr>
              <w:jc w:val="center"/>
              <w:rPr>
                <w:color w:val="000000"/>
                <w:sz w:val="24"/>
                <w:szCs w:val="24"/>
              </w:rPr>
            </w:pPr>
            <w:r>
              <w:rPr>
                <w:color w:val="000000"/>
                <w:sz w:val="24"/>
                <w:szCs w:val="24"/>
              </w:rPr>
              <w:t>S</w:t>
            </w:r>
          </w:p>
        </w:tc>
        <w:tc>
          <w:tcPr>
            <w:tcW w:w="858" w:type="dxa"/>
            <w:vAlign w:val="center"/>
          </w:tcPr>
          <w:p w:rsidR="004D4C7C" w:rsidRDefault="004D4C7C" w:rsidP="002B103E">
            <w:pPr>
              <w:jc w:val="center"/>
              <w:rPr>
                <w:color w:val="000000"/>
                <w:sz w:val="24"/>
                <w:szCs w:val="24"/>
              </w:rPr>
            </w:pPr>
            <w:r>
              <w:rPr>
                <w:sz w:val="24"/>
                <w:szCs w:val="24"/>
              </w:rPr>
              <w:t>S</w:t>
            </w:r>
          </w:p>
        </w:tc>
        <w:tc>
          <w:tcPr>
            <w:tcW w:w="858" w:type="dxa"/>
            <w:vAlign w:val="center"/>
          </w:tcPr>
          <w:p w:rsidR="004D4C7C" w:rsidRDefault="004D4C7C" w:rsidP="002B103E">
            <w:pPr>
              <w:jc w:val="center"/>
              <w:rPr>
                <w:color w:val="000000"/>
                <w:sz w:val="24"/>
                <w:szCs w:val="24"/>
              </w:rPr>
            </w:pPr>
            <w:r>
              <w:rPr>
                <w:color w:val="000000"/>
                <w:sz w:val="24"/>
                <w:szCs w:val="24"/>
              </w:rPr>
              <w:t>M</w:t>
            </w:r>
          </w:p>
        </w:tc>
        <w:tc>
          <w:tcPr>
            <w:tcW w:w="858" w:type="dxa"/>
            <w:vAlign w:val="center"/>
          </w:tcPr>
          <w:p w:rsidR="004D4C7C" w:rsidRDefault="004D4C7C" w:rsidP="002B103E">
            <w:pPr>
              <w:jc w:val="center"/>
              <w:rPr>
                <w:color w:val="000000"/>
                <w:sz w:val="24"/>
                <w:szCs w:val="24"/>
              </w:rPr>
            </w:pPr>
            <w:r>
              <w:rPr>
                <w:color w:val="000000"/>
                <w:sz w:val="24"/>
                <w:szCs w:val="24"/>
              </w:rPr>
              <w:t>M</w:t>
            </w:r>
          </w:p>
        </w:tc>
        <w:tc>
          <w:tcPr>
            <w:tcW w:w="858" w:type="dxa"/>
            <w:vAlign w:val="center"/>
          </w:tcPr>
          <w:p w:rsidR="004D4C7C" w:rsidRDefault="004D4C7C" w:rsidP="002B103E">
            <w:pPr>
              <w:jc w:val="center"/>
              <w:rPr>
                <w:color w:val="000000"/>
                <w:sz w:val="24"/>
                <w:szCs w:val="24"/>
              </w:rPr>
            </w:pPr>
            <w:r>
              <w:rPr>
                <w:color w:val="000000"/>
                <w:sz w:val="24"/>
                <w:szCs w:val="24"/>
              </w:rPr>
              <w:t>M</w:t>
            </w:r>
          </w:p>
        </w:tc>
        <w:tc>
          <w:tcPr>
            <w:tcW w:w="858" w:type="dxa"/>
            <w:vAlign w:val="center"/>
          </w:tcPr>
          <w:p w:rsidR="004D4C7C" w:rsidRDefault="004D4C7C" w:rsidP="002B103E">
            <w:pPr>
              <w:jc w:val="center"/>
              <w:rPr>
                <w:color w:val="000000"/>
                <w:sz w:val="24"/>
                <w:szCs w:val="24"/>
              </w:rPr>
            </w:pPr>
            <w:r>
              <w:rPr>
                <w:color w:val="000000"/>
                <w:sz w:val="24"/>
                <w:szCs w:val="24"/>
              </w:rPr>
              <w:t>S</w:t>
            </w:r>
          </w:p>
        </w:tc>
        <w:tc>
          <w:tcPr>
            <w:tcW w:w="858" w:type="dxa"/>
            <w:vAlign w:val="center"/>
          </w:tcPr>
          <w:p w:rsidR="004D4C7C" w:rsidRDefault="004D4C7C" w:rsidP="002B103E">
            <w:pPr>
              <w:jc w:val="center"/>
              <w:rPr>
                <w:color w:val="000000"/>
                <w:sz w:val="24"/>
                <w:szCs w:val="24"/>
              </w:rPr>
            </w:pPr>
            <w:r>
              <w:rPr>
                <w:color w:val="000000"/>
                <w:sz w:val="24"/>
                <w:szCs w:val="24"/>
              </w:rPr>
              <w:t>L</w:t>
            </w:r>
          </w:p>
        </w:tc>
        <w:tc>
          <w:tcPr>
            <w:tcW w:w="858" w:type="dxa"/>
            <w:vAlign w:val="center"/>
          </w:tcPr>
          <w:p w:rsidR="004D4C7C" w:rsidRDefault="004D4C7C" w:rsidP="002B103E">
            <w:pPr>
              <w:jc w:val="center"/>
              <w:rPr>
                <w:color w:val="000000"/>
                <w:sz w:val="24"/>
                <w:szCs w:val="24"/>
              </w:rPr>
            </w:pPr>
            <w:r>
              <w:rPr>
                <w:color w:val="000000"/>
                <w:sz w:val="24"/>
                <w:szCs w:val="24"/>
              </w:rPr>
              <w:t>M</w:t>
            </w:r>
          </w:p>
        </w:tc>
      </w:tr>
      <w:tr w:rsidR="004D4C7C" w:rsidTr="002B103E">
        <w:trPr>
          <w:trHeight w:val="252"/>
          <w:jc w:val="center"/>
        </w:trPr>
        <w:tc>
          <w:tcPr>
            <w:tcW w:w="885" w:type="dxa"/>
            <w:vAlign w:val="center"/>
          </w:tcPr>
          <w:p w:rsidR="004D4C7C" w:rsidRDefault="004D4C7C" w:rsidP="002B103E">
            <w:pPr>
              <w:rPr>
                <w:b/>
                <w:color w:val="000000"/>
                <w:sz w:val="24"/>
                <w:szCs w:val="24"/>
              </w:rPr>
            </w:pPr>
            <w:r>
              <w:rPr>
                <w:b/>
                <w:color w:val="000000"/>
                <w:sz w:val="24"/>
                <w:szCs w:val="24"/>
              </w:rPr>
              <w:t>CO 5</w:t>
            </w:r>
          </w:p>
        </w:tc>
        <w:tc>
          <w:tcPr>
            <w:tcW w:w="858" w:type="dxa"/>
            <w:vAlign w:val="center"/>
          </w:tcPr>
          <w:p w:rsidR="004D4C7C" w:rsidRDefault="004D4C7C" w:rsidP="002B103E">
            <w:pPr>
              <w:jc w:val="center"/>
              <w:rPr>
                <w:color w:val="000000"/>
                <w:sz w:val="24"/>
                <w:szCs w:val="24"/>
              </w:rPr>
            </w:pPr>
            <w:r>
              <w:rPr>
                <w:color w:val="000000"/>
                <w:sz w:val="24"/>
                <w:szCs w:val="24"/>
              </w:rPr>
              <w:t>S</w:t>
            </w:r>
          </w:p>
        </w:tc>
        <w:tc>
          <w:tcPr>
            <w:tcW w:w="858" w:type="dxa"/>
            <w:vAlign w:val="center"/>
          </w:tcPr>
          <w:p w:rsidR="004D4C7C" w:rsidRDefault="004D4C7C" w:rsidP="002B103E">
            <w:pPr>
              <w:jc w:val="center"/>
              <w:rPr>
                <w:color w:val="000000"/>
                <w:sz w:val="24"/>
                <w:szCs w:val="24"/>
              </w:rPr>
            </w:pPr>
            <w:r>
              <w:rPr>
                <w:sz w:val="24"/>
                <w:szCs w:val="24"/>
              </w:rPr>
              <w:t>S</w:t>
            </w:r>
          </w:p>
        </w:tc>
        <w:tc>
          <w:tcPr>
            <w:tcW w:w="858" w:type="dxa"/>
            <w:vAlign w:val="center"/>
          </w:tcPr>
          <w:p w:rsidR="004D4C7C" w:rsidRDefault="004D4C7C" w:rsidP="002B103E">
            <w:pPr>
              <w:jc w:val="center"/>
              <w:rPr>
                <w:color w:val="000000"/>
                <w:sz w:val="24"/>
                <w:szCs w:val="24"/>
              </w:rPr>
            </w:pPr>
            <w:r>
              <w:rPr>
                <w:color w:val="000000"/>
                <w:sz w:val="24"/>
                <w:szCs w:val="24"/>
              </w:rPr>
              <w:t>M</w:t>
            </w:r>
          </w:p>
        </w:tc>
        <w:tc>
          <w:tcPr>
            <w:tcW w:w="858" w:type="dxa"/>
            <w:vAlign w:val="center"/>
          </w:tcPr>
          <w:p w:rsidR="004D4C7C" w:rsidRDefault="004D4C7C" w:rsidP="002B103E">
            <w:pPr>
              <w:jc w:val="center"/>
              <w:rPr>
                <w:color w:val="000000"/>
                <w:sz w:val="24"/>
                <w:szCs w:val="24"/>
              </w:rPr>
            </w:pPr>
            <w:r>
              <w:rPr>
                <w:color w:val="000000"/>
                <w:sz w:val="24"/>
                <w:szCs w:val="24"/>
              </w:rPr>
              <w:t>M</w:t>
            </w:r>
          </w:p>
        </w:tc>
        <w:tc>
          <w:tcPr>
            <w:tcW w:w="858" w:type="dxa"/>
            <w:vAlign w:val="center"/>
          </w:tcPr>
          <w:p w:rsidR="004D4C7C" w:rsidRDefault="004D4C7C" w:rsidP="002B103E">
            <w:pPr>
              <w:jc w:val="center"/>
              <w:rPr>
                <w:color w:val="000000"/>
                <w:sz w:val="24"/>
                <w:szCs w:val="24"/>
              </w:rPr>
            </w:pPr>
            <w:r>
              <w:rPr>
                <w:color w:val="000000"/>
                <w:sz w:val="24"/>
                <w:szCs w:val="24"/>
              </w:rPr>
              <w:t>M</w:t>
            </w:r>
          </w:p>
        </w:tc>
        <w:tc>
          <w:tcPr>
            <w:tcW w:w="858" w:type="dxa"/>
            <w:vAlign w:val="center"/>
          </w:tcPr>
          <w:p w:rsidR="004D4C7C" w:rsidRDefault="004D4C7C" w:rsidP="002B103E">
            <w:pPr>
              <w:jc w:val="center"/>
              <w:rPr>
                <w:color w:val="000000"/>
                <w:sz w:val="24"/>
                <w:szCs w:val="24"/>
              </w:rPr>
            </w:pPr>
            <w:r>
              <w:rPr>
                <w:color w:val="000000"/>
                <w:sz w:val="24"/>
                <w:szCs w:val="24"/>
              </w:rPr>
              <w:t>S</w:t>
            </w:r>
          </w:p>
        </w:tc>
        <w:tc>
          <w:tcPr>
            <w:tcW w:w="858" w:type="dxa"/>
            <w:vAlign w:val="center"/>
          </w:tcPr>
          <w:p w:rsidR="004D4C7C" w:rsidRDefault="004D4C7C" w:rsidP="002B103E">
            <w:pPr>
              <w:jc w:val="center"/>
              <w:rPr>
                <w:color w:val="000000"/>
                <w:sz w:val="24"/>
                <w:szCs w:val="24"/>
              </w:rPr>
            </w:pPr>
            <w:r>
              <w:rPr>
                <w:color w:val="000000"/>
                <w:sz w:val="24"/>
                <w:szCs w:val="24"/>
              </w:rPr>
              <w:t>L</w:t>
            </w:r>
          </w:p>
        </w:tc>
        <w:tc>
          <w:tcPr>
            <w:tcW w:w="858" w:type="dxa"/>
            <w:vAlign w:val="center"/>
          </w:tcPr>
          <w:p w:rsidR="004D4C7C" w:rsidRDefault="004D4C7C" w:rsidP="002B103E">
            <w:pPr>
              <w:jc w:val="center"/>
              <w:rPr>
                <w:color w:val="000000"/>
                <w:sz w:val="24"/>
                <w:szCs w:val="24"/>
              </w:rPr>
            </w:pPr>
            <w:r>
              <w:rPr>
                <w:color w:val="000000"/>
                <w:sz w:val="24"/>
                <w:szCs w:val="24"/>
              </w:rPr>
              <w:t>M</w:t>
            </w:r>
          </w:p>
        </w:tc>
      </w:tr>
    </w:tbl>
    <w:p w:rsidR="004D4C7C" w:rsidRDefault="004D4C7C" w:rsidP="004D4C7C">
      <w:pPr>
        <w:rPr>
          <w:sz w:val="24"/>
          <w:szCs w:val="24"/>
        </w:rPr>
      </w:pPr>
    </w:p>
    <w:p w:rsidR="004D4C7C" w:rsidRDefault="004D4C7C" w:rsidP="004D4C7C">
      <w:pPr>
        <w:rPr>
          <w:b/>
          <w:color w:val="000000"/>
          <w:sz w:val="24"/>
          <w:szCs w:val="24"/>
        </w:rPr>
      </w:pPr>
      <w:r>
        <w:rPr>
          <w:sz w:val="24"/>
          <w:szCs w:val="24"/>
        </w:rPr>
        <w:tab/>
      </w:r>
      <w:r>
        <w:rPr>
          <w:sz w:val="24"/>
          <w:szCs w:val="24"/>
        </w:rPr>
        <w:tab/>
      </w:r>
      <w:r>
        <w:rPr>
          <w:sz w:val="24"/>
          <w:szCs w:val="24"/>
        </w:rPr>
        <w:tab/>
      </w:r>
      <w:r>
        <w:rPr>
          <w:b/>
          <w:color w:val="000000"/>
          <w:sz w:val="24"/>
          <w:szCs w:val="24"/>
        </w:rPr>
        <w:t>S-Strong</w:t>
      </w:r>
      <w:r>
        <w:rPr>
          <w:b/>
          <w:color w:val="000000"/>
          <w:sz w:val="24"/>
          <w:szCs w:val="24"/>
        </w:rPr>
        <w:tab/>
        <w:t>M-Medium</w:t>
      </w:r>
      <w:r>
        <w:rPr>
          <w:b/>
          <w:color w:val="000000"/>
          <w:sz w:val="24"/>
          <w:szCs w:val="24"/>
        </w:rPr>
        <w:tab/>
        <w:t>L-Low</w:t>
      </w:r>
    </w:p>
    <w:p w:rsidR="004D4C7C" w:rsidRDefault="004D4C7C" w:rsidP="004D4C7C">
      <w:pPr>
        <w:rPr>
          <w:b/>
          <w:color w:val="000000"/>
          <w:sz w:val="24"/>
          <w:szCs w:val="24"/>
        </w:rPr>
      </w:pPr>
    </w:p>
    <w:p w:rsidR="004D4C7C" w:rsidRDefault="004D4C7C" w:rsidP="004D4C7C">
      <w:pPr>
        <w:jc w:val="center"/>
        <w:rPr>
          <w:b/>
          <w:color w:val="000000"/>
          <w:sz w:val="24"/>
          <w:szCs w:val="24"/>
        </w:rPr>
      </w:pPr>
      <w:r>
        <w:rPr>
          <w:b/>
          <w:color w:val="000000"/>
          <w:sz w:val="24"/>
          <w:szCs w:val="24"/>
        </w:rPr>
        <w:t>CO-PO Mapping (Course Articulation Matrix)</w:t>
      </w:r>
    </w:p>
    <w:p w:rsidR="004D4C7C" w:rsidRDefault="004D4C7C" w:rsidP="004D4C7C">
      <w:pPr>
        <w:jc w:val="center"/>
        <w:rPr>
          <w:b/>
          <w:sz w:val="24"/>
          <w:szCs w:val="24"/>
        </w:rPr>
      </w:pPr>
      <w:r>
        <w:rPr>
          <w:b/>
          <w:sz w:val="24"/>
          <w:szCs w:val="24"/>
        </w:rPr>
        <w:t>Level of Correlation between PSO’s and CO’s</w:t>
      </w:r>
    </w:p>
    <w:p w:rsidR="004D4C7C" w:rsidRDefault="004D4C7C" w:rsidP="004D4C7C">
      <w:pPr>
        <w:rPr>
          <w:sz w:val="24"/>
          <w:szCs w:val="24"/>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5"/>
        <w:gridCol w:w="803"/>
        <w:gridCol w:w="990"/>
        <w:gridCol w:w="911"/>
        <w:gridCol w:w="913"/>
        <w:gridCol w:w="10"/>
        <w:gridCol w:w="688"/>
        <w:gridCol w:w="324"/>
        <w:gridCol w:w="20"/>
        <w:gridCol w:w="344"/>
        <w:gridCol w:w="344"/>
        <w:gridCol w:w="143"/>
        <w:gridCol w:w="201"/>
        <w:gridCol w:w="188"/>
        <w:gridCol w:w="61"/>
        <w:gridCol w:w="181"/>
        <w:gridCol w:w="430"/>
        <w:gridCol w:w="289"/>
        <w:gridCol w:w="180"/>
        <w:gridCol w:w="564"/>
        <w:gridCol w:w="696"/>
      </w:tblGrid>
      <w:tr w:rsidR="004D4C7C" w:rsidTr="000915B2">
        <w:trPr>
          <w:gridAfter w:val="7"/>
          <w:wAfter w:w="2401" w:type="dxa"/>
          <w:trHeight w:val="70"/>
          <w:jc w:val="center"/>
        </w:trPr>
        <w:tc>
          <w:tcPr>
            <w:tcW w:w="2418" w:type="dxa"/>
            <w:gridSpan w:val="2"/>
            <w:vAlign w:val="center"/>
          </w:tcPr>
          <w:p w:rsidR="004D4C7C" w:rsidRDefault="004D4C7C" w:rsidP="002B103E">
            <w:pPr>
              <w:rPr>
                <w:b/>
                <w:color w:val="000000"/>
                <w:sz w:val="24"/>
                <w:szCs w:val="24"/>
              </w:rPr>
            </w:pPr>
          </w:p>
        </w:tc>
        <w:tc>
          <w:tcPr>
            <w:tcW w:w="990" w:type="dxa"/>
            <w:vAlign w:val="center"/>
          </w:tcPr>
          <w:p w:rsidR="004D4C7C" w:rsidRDefault="004D4C7C" w:rsidP="002B103E">
            <w:pPr>
              <w:rPr>
                <w:b/>
                <w:color w:val="000000"/>
                <w:sz w:val="24"/>
                <w:szCs w:val="24"/>
              </w:rPr>
            </w:pPr>
            <w:r>
              <w:rPr>
                <w:b/>
                <w:color w:val="000000"/>
                <w:sz w:val="24"/>
                <w:szCs w:val="24"/>
              </w:rPr>
              <w:t>PSO 1</w:t>
            </w:r>
          </w:p>
        </w:tc>
        <w:tc>
          <w:tcPr>
            <w:tcW w:w="911" w:type="dxa"/>
            <w:vAlign w:val="center"/>
          </w:tcPr>
          <w:p w:rsidR="004D4C7C" w:rsidRDefault="004D4C7C" w:rsidP="002B103E">
            <w:pPr>
              <w:rPr>
                <w:b/>
                <w:color w:val="000000"/>
                <w:sz w:val="24"/>
                <w:szCs w:val="24"/>
              </w:rPr>
            </w:pPr>
            <w:r>
              <w:rPr>
                <w:b/>
                <w:color w:val="000000"/>
                <w:sz w:val="24"/>
                <w:szCs w:val="24"/>
              </w:rPr>
              <w:t>PSO 2</w:t>
            </w:r>
          </w:p>
        </w:tc>
        <w:tc>
          <w:tcPr>
            <w:tcW w:w="913" w:type="dxa"/>
            <w:vAlign w:val="center"/>
          </w:tcPr>
          <w:p w:rsidR="004D4C7C" w:rsidRDefault="004D4C7C" w:rsidP="002B103E">
            <w:pPr>
              <w:rPr>
                <w:b/>
                <w:color w:val="000000"/>
                <w:sz w:val="24"/>
                <w:szCs w:val="24"/>
              </w:rPr>
            </w:pPr>
            <w:r>
              <w:rPr>
                <w:b/>
                <w:color w:val="000000"/>
                <w:sz w:val="24"/>
                <w:szCs w:val="24"/>
              </w:rPr>
              <w:t>PSO 3</w:t>
            </w:r>
          </w:p>
        </w:tc>
        <w:tc>
          <w:tcPr>
            <w:tcW w:w="1022" w:type="dxa"/>
            <w:gridSpan w:val="3"/>
            <w:vAlign w:val="center"/>
          </w:tcPr>
          <w:p w:rsidR="004D4C7C" w:rsidRDefault="004D4C7C" w:rsidP="002B103E">
            <w:pPr>
              <w:rPr>
                <w:b/>
                <w:color w:val="000000"/>
                <w:sz w:val="24"/>
                <w:szCs w:val="24"/>
              </w:rPr>
            </w:pPr>
            <w:r>
              <w:rPr>
                <w:b/>
                <w:color w:val="000000"/>
                <w:sz w:val="24"/>
                <w:szCs w:val="24"/>
              </w:rPr>
              <w:t>PSO 4</w:t>
            </w:r>
          </w:p>
        </w:tc>
        <w:tc>
          <w:tcPr>
            <w:tcW w:w="1240" w:type="dxa"/>
            <w:gridSpan w:val="6"/>
            <w:vAlign w:val="center"/>
          </w:tcPr>
          <w:p w:rsidR="004D4C7C" w:rsidRDefault="004D4C7C" w:rsidP="002B103E">
            <w:pPr>
              <w:rPr>
                <w:b/>
                <w:color w:val="000000"/>
                <w:sz w:val="24"/>
                <w:szCs w:val="24"/>
              </w:rPr>
            </w:pPr>
            <w:r>
              <w:rPr>
                <w:b/>
                <w:color w:val="000000"/>
                <w:sz w:val="24"/>
                <w:szCs w:val="24"/>
              </w:rPr>
              <w:t>PSO 5</w:t>
            </w:r>
          </w:p>
        </w:tc>
      </w:tr>
      <w:tr w:rsidR="004D4C7C" w:rsidTr="000915B2">
        <w:trPr>
          <w:gridAfter w:val="7"/>
          <w:wAfter w:w="2401" w:type="dxa"/>
          <w:trHeight w:val="242"/>
          <w:jc w:val="center"/>
        </w:trPr>
        <w:tc>
          <w:tcPr>
            <w:tcW w:w="2418" w:type="dxa"/>
            <w:gridSpan w:val="2"/>
            <w:vAlign w:val="center"/>
          </w:tcPr>
          <w:p w:rsidR="004D4C7C" w:rsidRDefault="004D4C7C" w:rsidP="002B103E">
            <w:pPr>
              <w:rPr>
                <w:b/>
                <w:color w:val="000000"/>
                <w:sz w:val="24"/>
                <w:szCs w:val="24"/>
              </w:rPr>
            </w:pPr>
            <w:r>
              <w:rPr>
                <w:b/>
                <w:color w:val="000000"/>
                <w:sz w:val="24"/>
                <w:szCs w:val="24"/>
              </w:rPr>
              <w:t>CO 1</w:t>
            </w:r>
          </w:p>
        </w:tc>
        <w:tc>
          <w:tcPr>
            <w:tcW w:w="990" w:type="dxa"/>
            <w:vAlign w:val="center"/>
          </w:tcPr>
          <w:p w:rsidR="004D4C7C" w:rsidRDefault="004D4C7C" w:rsidP="002B103E">
            <w:pPr>
              <w:jc w:val="center"/>
              <w:rPr>
                <w:color w:val="000000"/>
                <w:sz w:val="24"/>
                <w:szCs w:val="24"/>
              </w:rPr>
            </w:pPr>
            <w:r>
              <w:rPr>
                <w:color w:val="000000"/>
                <w:sz w:val="24"/>
                <w:szCs w:val="24"/>
              </w:rPr>
              <w:t>3</w:t>
            </w:r>
          </w:p>
        </w:tc>
        <w:tc>
          <w:tcPr>
            <w:tcW w:w="911" w:type="dxa"/>
            <w:vAlign w:val="center"/>
          </w:tcPr>
          <w:p w:rsidR="004D4C7C" w:rsidRDefault="004D4C7C" w:rsidP="002B103E">
            <w:pPr>
              <w:jc w:val="center"/>
              <w:rPr>
                <w:color w:val="000000"/>
                <w:sz w:val="24"/>
                <w:szCs w:val="24"/>
              </w:rPr>
            </w:pPr>
            <w:r>
              <w:rPr>
                <w:color w:val="000000"/>
                <w:sz w:val="24"/>
                <w:szCs w:val="24"/>
              </w:rPr>
              <w:t>3</w:t>
            </w:r>
          </w:p>
        </w:tc>
        <w:tc>
          <w:tcPr>
            <w:tcW w:w="913" w:type="dxa"/>
            <w:vAlign w:val="center"/>
          </w:tcPr>
          <w:p w:rsidR="004D4C7C" w:rsidRDefault="004D4C7C" w:rsidP="002B103E">
            <w:pPr>
              <w:jc w:val="center"/>
              <w:rPr>
                <w:color w:val="000000"/>
                <w:sz w:val="24"/>
                <w:szCs w:val="24"/>
              </w:rPr>
            </w:pPr>
            <w:r>
              <w:rPr>
                <w:color w:val="000000"/>
                <w:sz w:val="24"/>
                <w:szCs w:val="24"/>
              </w:rPr>
              <w:t>3</w:t>
            </w:r>
          </w:p>
        </w:tc>
        <w:tc>
          <w:tcPr>
            <w:tcW w:w="1022" w:type="dxa"/>
            <w:gridSpan w:val="3"/>
            <w:vAlign w:val="center"/>
          </w:tcPr>
          <w:p w:rsidR="004D4C7C" w:rsidRDefault="004D4C7C" w:rsidP="002B103E">
            <w:pPr>
              <w:jc w:val="center"/>
              <w:rPr>
                <w:color w:val="000000"/>
                <w:sz w:val="24"/>
                <w:szCs w:val="24"/>
              </w:rPr>
            </w:pPr>
            <w:r>
              <w:rPr>
                <w:color w:val="000000"/>
                <w:sz w:val="24"/>
                <w:szCs w:val="24"/>
              </w:rPr>
              <w:t>3</w:t>
            </w:r>
          </w:p>
        </w:tc>
        <w:tc>
          <w:tcPr>
            <w:tcW w:w="1240" w:type="dxa"/>
            <w:gridSpan w:val="6"/>
            <w:vAlign w:val="center"/>
          </w:tcPr>
          <w:p w:rsidR="004D4C7C" w:rsidRDefault="004D4C7C" w:rsidP="002B103E">
            <w:pPr>
              <w:jc w:val="center"/>
              <w:rPr>
                <w:color w:val="000000"/>
                <w:sz w:val="24"/>
                <w:szCs w:val="24"/>
              </w:rPr>
            </w:pPr>
            <w:r>
              <w:rPr>
                <w:color w:val="000000"/>
                <w:sz w:val="24"/>
                <w:szCs w:val="24"/>
              </w:rPr>
              <w:t>3</w:t>
            </w:r>
          </w:p>
        </w:tc>
      </w:tr>
      <w:tr w:rsidR="004D4C7C" w:rsidTr="000915B2">
        <w:trPr>
          <w:gridAfter w:val="7"/>
          <w:wAfter w:w="2401" w:type="dxa"/>
          <w:trHeight w:val="242"/>
          <w:jc w:val="center"/>
        </w:trPr>
        <w:tc>
          <w:tcPr>
            <w:tcW w:w="2418" w:type="dxa"/>
            <w:gridSpan w:val="2"/>
            <w:vAlign w:val="center"/>
          </w:tcPr>
          <w:p w:rsidR="004D4C7C" w:rsidRDefault="004D4C7C" w:rsidP="002B103E">
            <w:pPr>
              <w:rPr>
                <w:b/>
                <w:color w:val="000000"/>
                <w:sz w:val="24"/>
                <w:szCs w:val="24"/>
              </w:rPr>
            </w:pPr>
            <w:r>
              <w:rPr>
                <w:b/>
                <w:color w:val="000000"/>
                <w:sz w:val="24"/>
                <w:szCs w:val="24"/>
              </w:rPr>
              <w:t>CO 2</w:t>
            </w:r>
          </w:p>
        </w:tc>
        <w:tc>
          <w:tcPr>
            <w:tcW w:w="990" w:type="dxa"/>
            <w:vAlign w:val="center"/>
          </w:tcPr>
          <w:p w:rsidR="004D4C7C" w:rsidRDefault="004D4C7C" w:rsidP="002B103E">
            <w:pPr>
              <w:jc w:val="center"/>
              <w:rPr>
                <w:color w:val="000000"/>
                <w:sz w:val="24"/>
                <w:szCs w:val="24"/>
              </w:rPr>
            </w:pPr>
            <w:r>
              <w:rPr>
                <w:color w:val="000000"/>
                <w:sz w:val="24"/>
                <w:szCs w:val="24"/>
              </w:rPr>
              <w:t>3</w:t>
            </w:r>
          </w:p>
        </w:tc>
        <w:tc>
          <w:tcPr>
            <w:tcW w:w="911" w:type="dxa"/>
            <w:vAlign w:val="center"/>
          </w:tcPr>
          <w:p w:rsidR="004D4C7C" w:rsidRDefault="004D4C7C" w:rsidP="002B103E">
            <w:pPr>
              <w:jc w:val="center"/>
              <w:rPr>
                <w:color w:val="000000"/>
                <w:sz w:val="24"/>
                <w:szCs w:val="24"/>
              </w:rPr>
            </w:pPr>
            <w:r>
              <w:rPr>
                <w:color w:val="000000"/>
                <w:sz w:val="24"/>
                <w:szCs w:val="24"/>
              </w:rPr>
              <w:t>3</w:t>
            </w:r>
          </w:p>
        </w:tc>
        <w:tc>
          <w:tcPr>
            <w:tcW w:w="913" w:type="dxa"/>
            <w:vAlign w:val="center"/>
          </w:tcPr>
          <w:p w:rsidR="004D4C7C" w:rsidRDefault="004D4C7C" w:rsidP="002B103E">
            <w:pPr>
              <w:jc w:val="center"/>
              <w:rPr>
                <w:color w:val="000000"/>
                <w:sz w:val="24"/>
                <w:szCs w:val="24"/>
              </w:rPr>
            </w:pPr>
            <w:r>
              <w:rPr>
                <w:color w:val="000000"/>
                <w:sz w:val="24"/>
                <w:szCs w:val="24"/>
              </w:rPr>
              <w:t>3</w:t>
            </w:r>
          </w:p>
        </w:tc>
        <w:tc>
          <w:tcPr>
            <w:tcW w:w="1022" w:type="dxa"/>
            <w:gridSpan w:val="3"/>
            <w:vAlign w:val="center"/>
          </w:tcPr>
          <w:p w:rsidR="004D4C7C" w:rsidRDefault="004D4C7C" w:rsidP="002B103E">
            <w:pPr>
              <w:jc w:val="center"/>
              <w:rPr>
                <w:color w:val="000000"/>
                <w:sz w:val="24"/>
                <w:szCs w:val="24"/>
              </w:rPr>
            </w:pPr>
            <w:r>
              <w:rPr>
                <w:color w:val="000000"/>
                <w:sz w:val="24"/>
                <w:szCs w:val="24"/>
              </w:rPr>
              <w:t>3</w:t>
            </w:r>
          </w:p>
        </w:tc>
        <w:tc>
          <w:tcPr>
            <w:tcW w:w="1240" w:type="dxa"/>
            <w:gridSpan w:val="6"/>
            <w:vAlign w:val="center"/>
          </w:tcPr>
          <w:p w:rsidR="004D4C7C" w:rsidRDefault="004D4C7C" w:rsidP="002B103E">
            <w:pPr>
              <w:jc w:val="center"/>
              <w:rPr>
                <w:color w:val="000000"/>
                <w:sz w:val="24"/>
                <w:szCs w:val="24"/>
              </w:rPr>
            </w:pPr>
            <w:r>
              <w:rPr>
                <w:color w:val="000000"/>
                <w:sz w:val="24"/>
                <w:szCs w:val="24"/>
              </w:rPr>
              <w:t>3</w:t>
            </w:r>
          </w:p>
        </w:tc>
      </w:tr>
      <w:tr w:rsidR="004D4C7C" w:rsidTr="000915B2">
        <w:trPr>
          <w:gridAfter w:val="7"/>
          <w:wAfter w:w="2401" w:type="dxa"/>
          <w:trHeight w:val="242"/>
          <w:jc w:val="center"/>
        </w:trPr>
        <w:tc>
          <w:tcPr>
            <w:tcW w:w="2418" w:type="dxa"/>
            <w:gridSpan w:val="2"/>
            <w:vAlign w:val="center"/>
          </w:tcPr>
          <w:p w:rsidR="004D4C7C" w:rsidRDefault="004D4C7C" w:rsidP="002B103E">
            <w:pPr>
              <w:rPr>
                <w:b/>
                <w:color w:val="000000"/>
                <w:sz w:val="24"/>
                <w:szCs w:val="24"/>
              </w:rPr>
            </w:pPr>
            <w:r>
              <w:rPr>
                <w:b/>
                <w:color w:val="000000"/>
                <w:sz w:val="24"/>
                <w:szCs w:val="24"/>
              </w:rPr>
              <w:t>CO 3</w:t>
            </w:r>
          </w:p>
        </w:tc>
        <w:tc>
          <w:tcPr>
            <w:tcW w:w="990" w:type="dxa"/>
            <w:vAlign w:val="center"/>
          </w:tcPr>
          <w:p w:rsidR="004D4C7C" w:rsidRDefault="004D4C7C" w:rsidP="002B103E">
            <w:pPr>
              <w:jc w:val="center"/>
              <w:rPr>
                <w:color w:val="000000"/>
                <w:sz w:val="24"/>
                <w:szCs w:val="24"/>
              </w:rPr>
            </w:pPr>
            <w:r>
              <w:rPr>
                <w:color w:val="000000"/>
                <w:sz w:val="24"/>
                <w:szCs w:val="24"/>
              </w:rPr>
              <w:t>3</w:t>
            </w:r>
          </w:p>
        </w:tc>
        <w:tc>
          <w:tcPr>
            <w:tcW w:w="911" w:type="dxa"/>
            <w:vAlign w:val="center"/>
          </w:tcPr>
          <w:p w:rsidR="004D4C7C" w:rsidRDefault="004D4C7C" w:rsidP="002B103E">
            <w:pPr>
              <w:jc w:val="center"/>
              <w:rPr>
                <w:color w:val="000000"/>
                <w:sz w:val="24"/>
                <w:szCs w:val="24"/>
              </w:rPr>
            </w:pPr>
            <w:r>
              <w:rPr>
                <w:color w:val="000000"/>
                <w:sz w:val="24"/>
                <w:szCs w:val="24"/>
              </w:rPr>
              <w:t>3</w:t>
            </w:r>
          </w:p>
        </w:tc>
        <w:tc>
          <w:tcPr>
            <w:tcW w:w="913" w:type="dxa"/>
            <w:vAlign w:val="center"/>
          </w:tcPr>
          <w:p w:rsidR="004D4C7C" w:rsidRDefault="004D4C7C" w:rsidP="002B103E">
            <w:pPr>
              <w:jc w:val="center"/>
              <w:rPr>
                <w:color w:val="000000"/>
                <w:sz w:val="24"/>
                <w:szCs w:val="24"/>
              </w:rPr>
            </w:pPr>
            <w:r>
              <w:rPr>
                <w:color w:val="000000"/>
                <w:sz w:val="24"/>
                <w:szCs w:val="24"/>
              </w:rPr>
              <w:t>2</w:t>
            </w:r>
          </w:p>
        </w:tc>
        <w:tc>
          <w:tcPr>
            <w:tcW w:w="1022" w:type="dxa"/>
            <w:gridSpan w:val="3"/>
            <w:vAlign w:val="center"/>
          </w:tcPr>
          <w:p w:rsidR="004D4C7C" w:rsidRDefault="004D4C7C" w:rsidP="002B103E">
            <w:pPr>
              <w:jc w:val="center"/>
              <w:rPr>
                <w:color w:val="000000"/>
                <w:sz w:val="24"/>
                <w:szCs w:val="24"/>
              </w:rPr>
            </w:pPr>
            <w:r>
              <w:rPr>
                <w:color w:val="000000"/>
                <w:sz w:val="24"/>
                <w:szCs w:val="24"/>
              </w:rPr>
              <w:t>3</w:t>
            </w:r>
          </w:p>
        </w:tc>
        <w:tc>
          <w:tcPr>
            <w:tcW w:w="1240" w:type="dxa"/>
            <w:gridSpan w:val="6"/>
            <w:vAlign w:val="center"/>
          </w:tcPr>
          <w:p w:rsidR="004D4C7C" w:rsidRDefault="004D4C7C" w:rsidP="002B103E">
            <w:pPr>
              <w:jc w:val="center"/>
              <w:rPr>
                <w:color w:val="000000"/>
                <w:sz w:val="24"/>
                <w:szCs w:val="24"/>
              </w:rPr>
            </w:pPr>
            <w:r>
              <w:rPr>
                <w:color w:val="000000"/>
                <w:sz w:val="24"/>
                <w:szCs w:val="24"/>
              </w:rPr>
              <w:t>3</w:t>
            </w:r>
          </w:p>
        </w:tc>
      </w:tr>
      <w:tr w:rsidR="004D4C7C" w:rsidTr="000915B2">
        <w:trPr>
          <w:gridAfter w:val="7"/>
          <w:wAfter w:w="2401" w:type="dxa"/>
          <w:trHeight w:val="242"/>
          <w:jc w:val="center"/>
        </w:trPr>
        <w:tc>
          <w:tcPr>
            <w:tcW w:w="2418" w:type="dxa"/>
            <w:gridSpan w:val="2"/>
            <w:vAlign w:val="center"/>
          </w:tcPr>
          <w:p w:rsidR="004D4C7C" w:rsidRDefault="004D4C7C" w:rsidP="002B103E">
            <w:pPr>
              <w:rPr>
                <w:b/>
                <w:color w:val="000000"/>
                <w:sz w:val="24"/>
                <w:szCs w:val="24"/>
              </w:rPr>
            </w:pPr>
            <w:r>
              <w:rPr>
                <w:b/>
                <w:color w:val="000000"/>
                <w:sz w:val="24"/>
                <w:szCs w:val="24"/>
              </w:rPr>
              <w:t>CO 4</w:t>
            </w:r>
          </w:p>
        </w:tc>
        <w:tc>
          <w:tcPr>
            <w:tcW w:w="990" w:type="dxa"/>
            <w:vAlign w:val="center"/>
          </w:tcPr>
          <w:p w:rsidR="004D4C7C" w:rsidRDefault="004D4C7C" w:rsidP="002B103E">
            <w:pPr>
              <w:jc w:val="center"/>
              <w:rPr>
                <w:color w:val="000000"/>
                <w:sz w:val="24"/>
                <w:szCs w:val="24"/>
              </w:rPr>
            </w:pPr>
            <w:r>
              <w:rPr>
                <w:color w:val="000000"/>
                <w:sz w:val="24"/>
                <w:szCs w:val="24"/>
              </w:rPr>
              <w:t>3</w:t>
            </w:r>
          </w:p>
        </w:tc>
        <w:tc>
          <w:tcPr>
            <w:tcW w:w="911" w:type="dxa"/>
            <w:vAlign w:val="center"/>
          </w:tcPr>
          <w:p w:rsidR="004D4C7C" w:rsidRDefault="004D4C7C" w:rsidP="002B103E">
            <w:pPr>
              <w:jc w:val="center"/>
              <w:rPr>
                <w:color w:val="000000"/>
                <w:sz w:val="24"/>
                <w:szCs w:val="24"/>
              </w:rPr>
            </w:pPr>
            <w:r>
              <w:rPr>
                <w:color w:val="000000"/>
                <w:sz w:val="24"/>
                <w:szCs w:val="24"/>
              </w:rPr>
              <w:t>3</w:t>
            </w:r>
          </w:p>
        </w:tc>
        <w:tc>
          <w:tcPr>
            <w:tcW w:w="913" w:type="dxa"/>
            <w:vAlign w:val="center"/>
          </w:tcPr>
          <w:p w:rsidR="004D4C7C" w:rsidRDefault="004D4C7C" w:rsidP="002B103E">
            <w:pPr>
              <w:jc w:val="center"/>
              <w:rPr>
                <w:color w:val="000000"/>
                <w:sz w:val="24"/>
                <w:szCs w:val="24"/>
              </w:rPr>
            </w:pPr>
            <w:r>
              <w:rPr>
                <w:color w:val="000000"/>
                <w:sz w:val="24"/>
                <w:szCs w:val="24"/>
              </w:rPr>
              <w:t>3</w:t>
            </w:r>
          </w:p>
        </w:tc>
        <w:tc>
          <w:tcPr>
            <w:tcW w:w="1022" w:type="dxa"/>
            <w:gridSpan w:val="3"/>
            <w:vAlign w:val="center"/>
          </w:tcPr>
          <w:p w:rsidR="004D4C7C" w:rsidRDefault="004D4C7C" w:rsidP="002B103E">
            <w:pPr>
              <w:jc w:val="center"/>
              <w:rPr>
                <w:color w:val="000000"/>
                <w:sz w:val="24"/>
                <w:szCs w:val="24"/>
              </w:rPr>
            </w:pPr>
            <w:r>
              <w:rPr>
                <w:color w:val="000000"/>
                <w:sz w:val="24"/>
                <w:szCs w:val="24"/>
              </w:rPr>
              <w:t>3</w:t>
            </w:r>
          </w:p>
        </w:tc>
        <w:tc>
          <w:tcPr>
            <w:tcW w:w="1240" w:type="dxa"/>
            <w:gridSpan w:val="6"/>
            <w:vAlign w:val="center"/>
          </w:tcPr>
          <w:p w:rsidR="004D4C7C" w:rsidRDefault="004D4C7C" w:rsidP="002B103E">
            <w:pPr>
              <w:jc w:val="center"/>
              <w:rPr>
                <w:color w:val="000000"/>
                <w:sz w:val="24"/>
                <w:szCs w:val="24"/>
              </w:rPr>
            </w:pPr>
            <w:r>
              <w:rPr>
                <w:color w:val="000000"/>
                <w:sz w:val="24"/>
                <w:szCs w:val="24"/>
              </w:rPr>
              <w:t>3</w:t>
            </w:r>
          </w:p>
        </w:tc>
      </w:tr>
      <w:tr w:rsidR="004D4C7C" w:rsidTr="000915B2">
        <w:trPr>
          <w:gridAfter w:val="7"/>
          <w:wAfter w:w="2401" w:type="dxa"/>
          <w:trHeight w:val="252"/>
          <w:jc w:val="center"/>
        </w:trPr>
        <w:tc>
          <w:tcPr>
            <w:tcW w:w="2418" w:type="dxa"/>
            <w:gridSpan w:val="2"/>
            <w:vAlign w:val="center"/>
          </w:tcPr>
          <w:p w:rsidR="004D4C7C" w:rsidRDefault="004D4C7C" w:rsidP="002B103E">
            <w:pPr>
              <w:rPr>
                <w:b/>
                <w:color w:val="000000"/>
                <w:sz w:val="24"/>
                <w:szCs w:val="24"/>
              </w:rPr>
            </w:pPr>
            <w:r>
              <w:rPr>
                <w:b/>
                <w:color w:val="000000"/>
                <w:sz w:val="24"/>
                <w:szCs w:val="24"/>
              </w:rPr>
              <w:t>CO 5</w:t>
            </w:r>
          </w:p>
        </w:tc>
        <w:tc>
          <w:tcPr>
            <w:tcW w:w="990" w:type="dxa"/>
            <w:vAlign w:val="center"/>
          </w:tcPr>
          <w:p w:rsidR="004D4C7C" w:rsidRDefault="004D4C7C" w:rsidP="002B103E">
            <w:pPr>
              <w:jc w:val="center"/>
              <w:rPr>
                <w:color w:val="000000"/>
                <w:sz w:val="24"/>
                <w:szCs w:val="24"/>
              </w:rPr>
            </w:pPr>
            <w:r>
              <w:rPr>
                <w:color w:val="000000"/>
                <w:sz w:val="24"/>
                <w:szCs w:val="24"/>
              </w:rPr>
              <w:t>3</w:t>
            </w:r>
          </w:p>
        </w:tc>
        <w:tc>
          <w:tcPr>
            <w:tcW w:w="911" w:type="dxa"/>
            <w:vAlign w:val="center"/>
          </w:tcPr>
          <w:p w:rsidR="004D4C7C" w:rsidRDefault="004D4C7C" w:rsidP="002B103E">
            <w:pPr>
              <w:jc w:val="center"/>
              <w:rPr>
                <w:color w:val="000000"/>
                <w:sz w:val="24"/>
                <w:szCs w:val="24"/>
              </w:rPr>
            </w:pPr>
            <w:r>
              <w:rPr>
                <w:color w:val="000000"/>
                <w:sz w:val="24"/>
                <w:szCs w:val="24"/>
              </w:rPr>
              <w:t>3</w:t>
            </w:r>
          </w:p>
        </w:tc>
        <w:tc>
          <w:tcPr>
            <w:tcW w:w="913" w:type="dxa"/>
            <w:vAlign w:val="center"/>
          </w:tcPr>
          <w:p w:rsidR="004D4C7C" w:rsidRDefault="004D4C7C" w:rsidP="002B103E">
            <w:pPr>
              <w:jc w:val="center"/>
              <w:rPr>
                <w:color w:val="000000"/>
                <w:sz w:val="24"/>
                <w:szCs w:val="24"/>
              </w:rPr>
            </w:pPr>
            <w:r>
              <w:rPr>
                <w:color w:val="000000"/>
                <w:sz w:val="24"/>
                <w:szCs w:val="24"/>
              </w:rPr>
              <w:t>3</w:t>
            </w:r>
          </w:p>
        </w:tc>
        <w:tc>
          <w:tcPr>
            <w:tcW w:w="1022" w:type="dxa"/>
            <w:gridSpan w:val="3"/>
            <w:vAlign w:val="center"/>
          </w:tcPr>
          <w:p w:rsidR="004D4C7C" w:rsidRDefault="004D4C7C" w:rsidP="002B103E">
            <w:pPr>
              <w:jc w:val="center"/>
              <w:rPr>
                <w:color w:val="000000"/>
                <w:sz w:val="24"/>
                <w:szCs w:val="24"/>
              </w:rPr>
            </w:pPr>
            <w:r>
              <w:rPr>
                <w:color w:val="000000"/>
                <w:sz w:val="24"/>
                <w:szCs w:val="24"/>
              </w:rPr>
              <w:t>3</w:t>
            </w:r>
          </w:p>
        </w:tc>
        <w:tc>
          <w:tcPr>
            <w:tcW w:w="1240" w:type="dxa"/>
            <w:gridSpan w:val="6"/>
            <w:vAlign w:val="center"/>
          </w:tcPr>
          <w:p w:rsidR="004D4C7C" w:rsidRDefault="004D4C7C" w:rsidP="002B103E">
            <w:pPr>
              <w:jc w:val="center"/>
              <w:rPr>
                <w:color w:val="000000"/>
                <w:sz w:val="24"/>
                <w:szCs w:val="24"/>
              </w:rPr>
            </w:pPr>
            <w:r>
              <w:rPr>
                <w:color w:val="000000"/>
                <w:sz w:val="24"/>
                <w:szCs w:val="24"/>
              </w:rPr>
              <w:t>3</w:t>
            </w:r>
          </w:p>
        </w:tc>
      </w:tr>
      <w:tr w:rsidR="004D4C7C" w:rsidTr="000915B2">
        <w:trPr>
          <w:gridAfter w:val="7"/>
          <w:wAfter w:w="2401" w:type="dxa"/>
          <w:trHeight w:val="252"/>
          <w:jc w:val="center"/>
        </w:trPr>
        <w:tc>
          <w:tcPr>
            <w:tcW w:w="2418" w:type="dxa"/>
            <w:gridSpan w:val="2"/>
          </w:tcPr>
          <w:p w:rsidR="004D4C7C" w:rsidRDefault="004D4C7C" w:rsidP="002B103E">
            <w:pPr>
              <w:rPr>
                <w:b/>
                <w:color w:val="000000"/>
                <w:sz w:val="24"/>
                <w:szCs w:val="24"/>
              </w:rPr>
            </w:pPr>
            <w:r>
              <w:rPr>
                <w:b/>
                <w:sz w:val="24"/>
                <w:szCs w:val="24"/>
              </w:rPr>
              <w:t>Weightage</w:t>
            </w:r>
          </w:p>
        </w:tc>
        <w:tc>
          <w:tcPr>
            <w:tcW w:w="990" w:type="dxa"/>
            <w:vAlign w:val="center"/>
          </w:tcPr>
          <w:p w:rsidR="004D4C7C" w:rsidRDefault="004D4C7C" w:rsidP="002B103E">
            <w:pPr>
              <w:jc w:val="center"/>
              <w:rPr>
                <w:color w:val="000000"/>
                <w:sz w:val="24"/>
                <w:szCs w:val="24"/>
              </w:rPr>
            </w:pPr>
            <w:r>
              <w:rPr>
                <w:color w:val="000000"/>
                <w:sz w:val="24"/>
                <w:szCs w:val="24"/>
              </w:rPr>
              <w:t>15</w:t>
            </w:r>
          </w:p>
        </w:tc>
        <w:tc>
          <w:tcPr>
            <w:tcW w:w="911" w:type="dxa"/>
            <w:vAlign w:val="center"/>
          </w:tcPr>
          <w:p w:rsidR="004D4C7C" w:rsidRDefault="004D4C7C" w:rsidP="002B103E">
            <w:pPr>
              <w:jc w:val="center"/>
              <w:rPr>
                <w:color w:val="000000"/>
                <w:sz w:val="24"/>
                <w:szCs w:val="24"/>
              </w:rPr>
            </w:pPr>
            <w:r>
              <w:rPr>
                <w:color w:val="000000"/>
                <w:sz w:val="24"/>
                <w:szCs w:val="24"/>
              </w:rPr>
              <w:t>15</w:t>
            </w:r>
          </w:p>
        </w:tc>
        <w:tc>
          <w:tcPr>
            <w:tcW w:w="913" w:type="dxa"/>
            <w:vAlign w:val="center"/>
          </w:tcPr>
          <w:p w:rsidR="004D4C7C" w:rsidRDefault="004D4C7C" w:rsidP="002B103E">
            <w:pPr>
              <w:jc w:val="center"/>
              <w:rPr>
                <w:color w:val="000000"/>
                <w:sz w:val="24"/>
                <w:szCs w:val="24"/>
              </w:rPr>
            </w:pPr>
            <w:r>
              <w:rPr>
                <w:color w:val="000000"/>
                <w:sz w:val="24"/>
                <w:szCs w:val="24"/>
              </w:rPr>
              <w:t>14</w:t>
            </w:r>
          </w:p>
        </w:tc>
        <w:tc>
          <w:tcPr>
            <w:tcW w:w="1022" w:type="dxa"/>
            <w:gridSpan w:val="3"/>
            <w:vAlign w:val="center"/>
          </w:tcPr>
          <w:p w:rsidR="004D4C7C" w:rsidRDefault="004D4C7C" w:rsidP="002B103E">
            <w:pPr>
              <w:jc w:val="center"/>
              <w:rPr>
                <w:color w:val="000000"/>
                <w:sz w:val="24"/>
                <w:szCs w:val="24"/>
              </w:rPr>
            </w:pPr>
            <w:r>
              <w:rPr>
                <w:color w:val="000000"/>
                <w:sz w:val="24"/>
                <w:szCs w:val="24"/>
              </w:rPr>
              <w:t>15</w:t>
            </w:r>
          </w:p>
        </w:tc>
        <w:tc>
          <w:tcPr>
            <w:tcW w:w="1240" w:type="dxa"/>
            <w:gridSpan w:val="6"/>
            <w:vAlign w:val="center"/>
          </w:tcPr>
          <w:p w:rsidR="004D4C7C" w:rsidRDefault="004D4C7C" w:rsidP="002B103E">
            <w:pPr>
              <w:jc w:val="center"/>
              <w:rPr>
                <w:color w:val="000000"/>
                <w:sz w:val="24"/>
                <w:szCs w:val="24"/>
              </w:rPr>
            </w:pPr>
            <w:r>
              <w:rPr>
                <w:color w:val="000000"/>
                <w:sz w:val="24"/>
                <w:szCs w:val="24"/>
              </w:rPr>
              <w:t>15</w:t>
            </w:r>
          </w:p>
        </w:tc>
      </w:tr>
      <w:tr w:rsidR="004D4C7C" w:rsidTr="000915B2">
        <w:trPr>
          <w:gridAfter w:val="7"/>
          <w:wAfter w:w="2401" w:type="dxa"/>
          <w:trHeight w:val="252"/>
          <w:jc w:val="center"/>
        </w:trPr>
        <w:tc>
          <w:tcPr>
            <w:tcW w:w="2418" w:type="dxa"/>
            <w:gridSpan w:val="2"/>
          </w:tcPr>
          <w:p w:rsidR="004D4C7C" w:rsidRDefault="004D4C7C" w:rsidP="002B103E">
            <w:pPr>
              <w:rPr>
                <w:b/>
                <w:color w:val="000000"/>
                <w:sz w:val="24"/>
                <w:szCs w:val="24"/>
              </w:rPr>
            </w:pPr>
            <w:r>
              <w:rPr>
                <w:b/>
                <w:sz w:val="24"/>
                <w:szCs w:val="24"/>
              </w:rPr>
              <w:t>Weighted percentage of Course Contribution to Pos</w:t>
            </w:r>
          </w:p>
        </w:tc>
        <w:tc>
          <w:tcPr>
            <w:tcW w:w="990" w:type="dxa"/>
            <w:vAlign w:val="center"/>
          </w:tcPr>
          <w:p w:rsidR="004D4C7C" w:rsidRDefault="004D4C7C" w:rsidP="002B103E">
            <w:pPr>
              <w:jc w:val="center"/>
              <w:rPr>
                <w:color w:val="000000"/>
                <w:sz w:val="24"/>
                <w:szCs w:val="24"/>
              </w:rPr>
            </w:pPr>
            <w:r>
              <w:rPr>
                <w:color w:val="000000"/>
                <w:sz w:val="24"/>
                <w:szCs w:val="24"/>
              </w:rPr>
              <w:t>3.0</w:t>
            </w:r>
          </w:p>
        </w:tc>
        <w:tc>
          <w:tcPr>
            <w:tcW w:w="911" w:type="dxa"/>
            <w:vAlign w:val="center"/>
          </w:tcPr>
          <w:p w:rsidR="004D4C7C" w:rsidRDefault="004D4C7C" w:rsidP="002B103E">
            <w:pPr>
              <w:jc w:val="center"/>
              <w:rPr>
                <w:color w:val="000000"/>
                <w:sz w:val="24"/>
                <w:szCs w:val="24"/>
              </w:rPr>
            </w:pPr>
            <w:r>
              <w:rPr>
                <w:color w:val="000000"/>
                <w:sz w:val="24"/>
                <w:szCs w:val="24"/>
              </w:rPr>
              <w:t>3.0</w:t>
            </w:r>
          </w:p>
        </w:tc>
        <w:tc>
          <w:tcPr>
            <w:tcW w:w="913" w:type="dxa"/>
            <w:vAlign w:val="center"/>
          </w:tcPr>
          <w:p w:rsidR="004D4C7C" w:rsidRDefault="004D4C7C" w:rsidP="002B103E">
            <w:pPr>
              <w:jc w:val="center"/>
              <w:rPr>
                <w:color w:val="000000"/>
                <w:sz w:val="24"/>
                <w:szCs w:val="24"/>
              </w:rPr>
            </w:pPr>
            <w:r>
              <w:rPr>
                <w:color w:val="000000"/>
                <w:sz w:val="24"/>
                <w:szCs w:val="24"/>
              </w:rPr>
              <w:t>2.8</w:t>
            </w:r>
          </w:p>
        </w:tc>
        <w:tc>
          <w:tcPr>
            <w:tcW w:w="1022" w:type="dxa"/>
            <w:gridSpan w:val="3"/>
            <w:vAlign w:val="center"/>
          </w:tcPr>
          <w:p w:rsidR="004D4C7C" w:rsidRDefault="004D4C7C" w:rsidP="002B103E">
            <w:pPr>
              <w:jc w:val="center"/>
              <w:rPr>
                <w:color w:val="000000"/>
                <w:sz w:val="24"/>
                <w:szCs w:val="24"/>
              </w:rPr>
            </w:pPr>
            <w:r>
              <w:rPr>
                <w:color w:val="000000"/>
                <w:sz w:val="24"/>
                <w:szCs w:val="24"/>
              </w:rPr>
              <w:t>3.0</w:t>
            </w:r>
          </w:p>
        </w:tc>
        <w:tc>
          <w:tcPr>
            <w:tcW w:w="1240" w:type="dxa"/>
            <w:gridSpan w:val="6"/>
            <w:vAlign w:val="center"/>
          </w:tcPr>
          <w:p w:rsidR="004D4C7C" w:rsidRDefault="004D4C7C" w:rsidP="002B103E">
            <w:pPr>
              <w:jc w:val="center"/>
              <w:rPr>
                <w:color w:val="000000"/>
                <w:sz w:val="24"/>
                <w:szCs w:val="24"/>
              </w:rPr>
            </w:pPr>
            <w:r>
              <w:rPr>
                <w:color w:val="000000"/>
                <w:sz w:val="24"/>
                <w:szCs w:val="24"/>
              </w:rPr>
              <w:t>3.0</w:t>
            </w:r>
          </w:p>
        </w:tc>
      </w:tr>
      <w:tr w:rsidR="004D4C7C" w:rsidRPr="00FA2A41" w:rsidTr="000915B2">
        <w:tblPrEx>
          <w:jc w:val="left"/>
          <w:tblLook w:val="04A0"/>
        </w:tblPrEx>
        <w:trPr>
          <w:trHeight w:val="333"/>
        </w:trPr>
        <w:tc>
          <w:tcPr>
            <w:tcW w:w="1615" w:type="dxa"/>
            <w:vMerge w:val="restart"/>
            <w:vAlign w:val="center"/>
          </w:tcPr>
          <w:p w:rsidR="004D4C7C" w:rsidRPr="00FA2A41" w:rsidRDefault="004D4C7C" w:rsidP="002B103E">
            <w:pPr>
              <w:jc w:val="center"/>
              <w:rPr>
                <w:sz w:val="24"/>
                <w:szCs w:val="24"/>
              </w:rPr>
            </w:pPr>
          </w:p>
          <w:p w:rsidR="004D4C7C" w:rsidRPr="00FA2A41" w:rsidRDefault="004D4C7C" w:rsidP="002B103E">
            <w:pPr>
              <w:jc w:val="center"/>
              <w:rPr>
                <w:sz w:val="24"/>
                <w:szCs w:val="24"/>
              </w:rPr>
            </w:pPr>
          </w:p>
          <w:p w:rsidR="004D4C7C" w:rsidRPr="00FA2A41" w:rsidRDefault="004D4C7C" w:rsidP="002B103E">
            <w:pPr>
              <w:jc w:val="center"/>
              <w:rPr>
                <w:sz w:val="24"/>
                <w:szCs w:val="24"/>
              </w:rPr>
            </w:pPr>
          </w:p>
          <w:p w:rsidR="004D4C7C" w:rsidRPr="00FA2A41" w:rsidRDefault="004D4C7C" w:rsidP="002B103E">
            <w:pPr>
              <w:jc w:val="center"/>
              <w:rPr>
                <w:b/>
                <w:sz w:val="24"/>
                <w:szCs w:val="24"/>
              </w:rPr>
            </w:pPr>
            <w:r w:rsidRPr="00FA2A41">
              <w:rPr>
                <w:sz w:val="24"/>
                <w:szCs w:val="24"/>
              </w:rPr>
              <w:br w:type="page"/>
            </w:r>
            <w:r w:rsidRPr="00FA2A41">
              <w:rPr>
                <w:b/>
                <w:sz w:val="24"/>
                <w:szCs w:val="24"/>
              </w:rPr>
              <w:t>Subject Code</w:t>
            </w:r>
          </w:p>
        </w:tc>
        <w:tc>
          <w:tcPr>
            <w:tcW w:w="3627" w:type="dxa"/>
            <w:gridSpan w:val="5"/>
            <w:vMerge w:val="restart"/>
            <w:vAlign w:val="center"/>
          </w:tcPr>
          <w:p w:rsidR="004D4C7C" w:rsidRPr="00FA2A41" w:rsidRDefault="004D4C7C" w:rsidP="002B103E">
            <w:pPr>
              <w:jc w:val="center"/>
              <w:rPr>
                <w:b/>
                <w:sz w:val="24"/>
                <w:szCs w:val="24"/>
              </w:rPr>
            </w:pPr>
            <w:r w:rsidRPr="00FA2A41">
              <w:rPr>
                <w:b/>
                <w:sz w:val="24"/>
                <w:szCs w:val="24"/>
              </w:rPr>
              <w:t>Subject Name</w:t>
            </w:r>
          </w:p>
        </w:tc>
        <w:tc>
          <w:tcPr>
            <w:tcW w:w="688" w:type="dxa"/>
            <w:vMerge w:val="restart"/>
            <w:textDirection w:val="btLr"/>
            <w:vAlign w:val="center"/>
          </w:tcPr>
          <w:p w:rsidR="004D4C7C" w:rsidRPr="00FA2A41" w:rsidRDefault="004D4C7C" w:rsidP="002B103E">
            <w:pPr>
              <w:ind w:left="113" w:right="113"/>
              <w:jc w:val="center"/>
              <w:rPr>
                <w:b/>
                <w:sz w:val="24"/>
                <w:szCs w:val="24"/>
              </w:rPr>
            </w:pPr>
            <w:r w:rsidRPr="00FA2A41">
              <w:rPr>
                <w:b/>
                <w:sz w:val="24"/>
                <w:szCs w:val="24"/>
              </w:rPr>
              <w:t>Category</w:t>
            </w:r>
          </w:p>
        </w:tc>
        <w:tc>
          <w:tcPr>
            <w:tcW w:w="344" w:type="dxa"/>
            <w:gridSpan w:val="2"/>
            <w:vMerge w:val="restart"/>
            <w:vAlign w:val="center"/>
          </w:tcPr>
          <w:p w:rsidR="004D4C7C" w:rsidRPr="00FA2A41" w:rsidRDefault="004D4C7C" w:rsidP="002B103E">
            <w:pPr>
              <w:jc w:val="center"/>
              <w:rPr>
                <w:b/>
                <w:sz w:val="24"/>
                <w:szCs w:val="24"/>
              </w:rPr>
            </w:pPr>
            <w:r w:rsidRPr="00FA2A41">
              <w:rPr>
                <w:b/>
                <w:sz w:val="24"/>
                <w:szCs w:val="24"/>
              </w:rPr>
              <w:t>L</w:t>
            </w:r>
          </w:p>
        </w:tc>
        <w:tc>
          <w:tcPr>
            <w:tcW w:w="344" w:type="dxa"/>
            <w:vMerge w:val="restart"/>
            <w:vAlign w:val="center"/>
          </w:tcPr>
          <w:p w:rsidR="004D4C7C" w:rsidRPr="00FA2A41" w:rsidRDefault="004D4C7C" w:rsidP="002B103E">
            <w:pPr>
              <w:jc w:val="center"/>
              <w:rPr>
                <w:b/>
                <w:sz w:val="24"/>
                <w:szCs w:val="24"/>
              </w:rPr>
            </w:pPr>
            <w:r w:rsidRPr="00FA2A41">
              <w:rPr>
                <w:b/>
                <w:sz w:val="24"/>
                <w:szCs w:val="24"/>
              </w:rPr>
              <w:t>T</w:t>
            </w:r>
          </w:p>
        </w:tc>
        <w:tc>
          <w:tcPr>
            <w:tcW w:w="344" w:type="dxa"/>
            <w:vMerge w:val="restart"/>
            <w:vAlign w:val="center"/>
          </w:tcPr>
          <w:p w:rsidR="004D4C7C" w:rsidRPr="00FA2A41" w:rsidRDefault="004D4C7C" w:rsidP="002B103E">
            <w:pPr>
              <w:jc w:val="center"/>
              <w:rPr>
                <w:b/>
                <w:sz w:val="24"/>
                <w:szCs w:val="24"/>
              </w:rPr>
            </w:pPr>
            <w:r w:rsidRPr="00FA2A41">
              <w:rPr>
                <w:b/>
                <w:sz w:val="24"/>
                <w:szCs w:val="24"/>
              </w:rPr>
              <w:t>P</w:t>
            </w:r>
          </w:p>
        </w:tc>
        <w:tc>
          <w:tcPr>
            <w:tcW w:w="344" w:type="dxa"/>
            <w:gridSpan w:val="2"/>
            <w:vMerge w:val="restart"/>
            <w:vAlign w:val="center"/>
          </w:tcPr>
          <w:p w:rsidR="004D4C7C" w:rsidRPr="00FA2A41" w:rsidRDefault="004D4C7C" w:rsidP="002B103E">
            <w:pPr>
              <w:jc w:val="center"/>
              <w:rPr>
                <w:b/>
                <w:sz w:val="24"/>
                <w:szCs w:val="24"/>
              </w:rPr>
            </w:pPr>
            <w:r w:rsidRPr="00FA2A41">
              <w:rPr>
                <w:b/>
                <w:sz w:val="24"/>
                <w:szCs w:val="24"/>
              </w:rPr>
              <w:t>O</w:t>
            </w:r>
          </w:p>
        </w:tc>
        <w:tc>
          <w:tcPr>
            <w:tcW w:w="430" w:type="dxa"/>
            <w:gridSpan w:val="3"/>
            <w:vMerge w:val="restart"/>
            <w:textDirection w:val="btLr"/>
            <w:vAlign w:val="center"/>
          </w:tcPr>
          <w:p w:rsidR="004D4C7C" w:rsidRPr="00FA2A41" w:rsidRDefault="004D4C7C" w:rsidP="002B103E">
            <w:pPr>
              <w:ind w:left="113" w:right="113"/>
              <w:jc w:val="center"/>
              <w:rPr>
                <w:b/>
                <w:sz w:val="24"/>
                <w:szCs w:val="24"/>
              </w:rPr>
            </w:pPr>
            <w:r w:rsidRPr="00FA2A41">
              <w:rPr>
                <w:b/>
                <w:sz w:val="24"/>
                <w:szCs w:val="24"/>
              </w:rPr>
              <w:t>Credits</w:t>
            </w:r>
          </w:p>
        </w:tc>
        <w:tc>
          <w:tcPr>
            <w:tcW w:w="430" w:type="dxa"/>
            <w:vMerge w:val="restart"/>
            <w:textDirection w:val="btLr"/>
            <w:vAlign w:val="center"/>
          </w:tcPr>
          <w:p w:rsidR="004D4C7C" w:rsidRPr="00FA2A41" w:rsidRDefault="004D4C7C" w:rsidP="002B103E">
            <w:pPr>
              <w:ind w:left="113" w:right="113"/>
              <w:jc w:val="center"/>
              <w:rPr>
                <w:b/>
                <w:sz w:val="24"/>
                <w:szCs w:val="24"/>
              </w:rPr>
            </w:pPr>
            <w:r w:rsidRPr="00FA2A41">
              <w:rPr>
                <w:b/>
                <w:sz w:val="24"/>
                <w:szCs w:val="24"/>
              </w:rPr>
              <w:t>Inst. Hours</w:t>
            </w:r>
          </w:p>
        </w:tc>
        <w:tc>
          <w:tcPr>
            <w:tcW w:w="1729" w:type="dxa"/>
            <w:gridSpan w:val="4"/>
            <w:vAlign w:val="center"/>
          </w:tcPr>
          <w:p w:rsidR="004D4C7C" w:rsidRPr="00FA2A41" w:rsidRDefault="004D4C7C" w:rsidP="002B103E">
            <w:pPr>
              <w:jc w:val="center"/>
              <w:rPr>
                <w:b/>
                <w:sz w:val="24"/>
                <w:szCs w:val="24"/>
              </w:rPr>
            </w:pPr>
            <w:r w:rsidRPr="00FA2A41">
              <w:rPr>
                <w:b/>
                <w:sz w:val="24"/>
                <w:szCs w:val="24"/>
              </w:rPr>
              <w:t>Marks</w:t>
            </w:r>
          </w:p>
        </w:tc>
      </w:tr>
      <w:tr w:rsidR="004D4C7C" w:rsidRPr="00FA2A41" w:rsidTr="000915B2">
        <w:tblPrEx>
          <w:jc w:val="left"/>
          <w:tblLook w:val="04A0"/>
        </w:tblPrEx>
        <w:trPr>
          <w:cantSplit/>
          <w:trHeight w:val="1235"/>
        </w:trPr>
        <w:tc>
          <w:tcPr>
            <w:tcW w:w="1615" w:type="dxa"/>
            <w:vMerge/>
            <w:vAlign w:val="center"/>
          </w:tcPr>
          <w:p w:rsidR="004D4C7C" w:rsidRPr="00FA2A41" w:rsidRDefault="004D4C7C" w:rsidP="002B103E">
            <w:pPr>
              <w:jc w:val="center"/>
              <w:rPr>
                <w:b/>
                <w:sz w:val="24"/>
                <w:szCs w:val="24"/>
              </w:rPr>
            </w:pPr>
          </w:p>
        </w:tc>
        <w:tc>
          <w:tcPr>
            <w:tcW w:w="3627" w:type="dxa"/>
            <w:gridSpan w:val="5"/>
            <w:vMerge/>
            <w:vAlign w:val="center"/>
          </w:tcPr>
          <w:p w:rsidR="004D4C7C" w:rsidRPr="00FA2A41" w:rsidRDefault="004D4C7C" w:rsidP="002B103E">
            <w:pPr>
              <w:jc w:val="center"/>
              <w:rPr>
                <w:b/>
                <w:sz w:val="24"/>
                <w:szCs w:val="24"/>
              </w:rPr>
            </w:pPr>
          </w:p>
        </w:tc>
        <w:tc>
          <w:tcPr>
            <w:tcW w:w="688" w:type="dxa"/>
            <w:vMerge/>
            <w:vAlign w:val="center"/>
          </w:tcPr>
          <w:p w:rsidR="004D4C7C" w:rsidRPr="00FA2A41" w:rsidRDefault="004D4C7C" w:rsidP="002B103E">
            <w:pPr>
              <w:jc w:val="center"/>
              <w:rPr>
                <w:b/>
                <w:sz w:val="24"/>
                <w:szCs w:val="24"/>
              </w:rPr>
            </w:pPr>
          </w:p>
        </w:tc>
        <w:tc>
          <w:tcPr>
            <w:tcW w:w="344" w:type="dxa"/>
            <w:gridSpan w:val="2"/>
            <w:vMerge/>
            <w:vAlign w:val="center"/>
          </w:tcPr>
          <w:p w:rsidR="004D4C7C" w:rsidRPr="00FA2A41" w:rsidRDefault="004D4C7C" w:rsidP="002B103E">
            <w:pPr>
              <w:jc w:val="center"/>
              <w:rPr>
                <w:b/>
                <w:sz w:val="24"/>
                <w:szCs w:val="24"/>
              </w:rPr>
            </w:pPr>
          </w:p>
        </w:tc>
        <w:tc>
          <w:tcPr>
            <w:tcW w:w="344" w:type="dxa"/>
            <w:vMerge/>
            <w:vAlign w:val="center"/>
          </w:tcPr>
          <w:p w:rsidR="004D4C7C" w:rsidRPr="00FA2A41" w:rsidRDefault="004D4C7C" w:rsidP="002B103E">
            <w:pPr>
              <w:jc w:val="center"/>
              <w:rPr>
                <w:b/>
                <w:sz w:val="24"/>
                <w:szCs w:val="24"/>
              </w:rPr>
            </w:pPr>
          </w:p>
        </w:tc>
        <w:tc>
          <w:tcPr>
            <w:tcW w:w="344" w:type="dxa"/>
            <w:vMerge/>
            <w:vAlign w:val="center"/>
          </w:tcPr>
          <w:p w:rsidR="004D4C7C" w:rsidRPr="00FA2A41" w:rsidRDefault="004D4C7C" w:rsidP="002B103E">
            <w:pPr>
              <w:jc w:val="center"/>
              <w:rPr>
                <w:b/>
                <w:sz w:val="24"/>
                <w:szCs w:val="24"/>
              </w:rPr>
            </w:pPr>
          </w:p>
        </w:tc>
        <w:tc>
          <w:tcPr>
            <w:tcW w:w="344" w:type="dxa"/>
            <w:gridSpan w:val="2"/>
            <w:vMerge/>
            <w:vAlign w:val="center"/>
          </w:tcPr>
          <w:p w:rsidR="004D4C7C" w:rsidRPr="00FA2A41" w:rsidRDefault="004D4C7C" w:rsidP="002B103E">
            <w:pPr>
              <w:jc w:val="center"/>
              <w:rPr>
                <w:b/>
                <w:sz w:val="24"/>
                <w:szCs w:val="24"/>
              </w:rPr>
            </w:pPr>
          </w:p>
        </w:tc>
        <w:tc>
          <w:tcPr>
            <w:tcW w:w="430" w:type="dxa"/>
            <w:gridSpan w:val="3"/>
            <w:vMerge/>
            <w:vAlign w:val="center"/>
          </w:tcPr>
          <w:p w:rsidR="004D4C7C" w:rsidRPr="00FA2A41" w:rsidRDefault="004D4C7C" w:rsidP="002B103E">
            <w:pPr>
              <w:jc w:val="center"/>
              <w:rPr>
                <w:b/>
                <w:sz w:val="24"/>
                <w:szCs w:val="24"/>
              </w:rPr>
            </w:pPr>
          </w:p>
        </w:tc>
        <w:tc>
          <w:tcPr>
            <w:tcW w:w="430" w:type="dxa"/>
            <w:vMerge/>
            <w:vAlign w:val="center"/>
          </w:tcPr>
          <w:p w:rsidR="004D4C7C" w:rsidRPr="00FA2A41" w:rsidRDefault="004D4C7C" w:rsidP="002B103E">
            <w:pPr>
              <w:jc w:val="center"/>
              <w:rPr>
                <w:b/>
                <w:sz w:val="24"/>
                <w:szCs w:val="24"/>
              </w:rPr>
            </w:pPr>
          </w:p>
        </w:tc>
        <w:tc>
          <w:tcPr>
            <w:tcW w:w="469" w:type="dxa"/>
            <w:gridSpan w:val="2"/>
            <w:textDirection w:val="btLr"/>
            <w:vAlign w:val="center"/>
          </w:tcPr>
          <w:p w:rsidR="004D4C7C" w:rsidRPr="00FA2A41" w:rsidRDefault="004D4C7C" w:rsidP="002B103E">
            <w:pPr>
              <w:ind w:left="113" w:right="113"/>
              <w:jc w:val="center"/>
              <w:rPr>
                <w:b/>
                <w:sz w:val="24"/>
                <w:szCs w:val="24"/>
              </w:rPr>
            </w:pPr>
            <w:r w:rsidRPr="00FA2A41">
              <w:rPr>
                <w:b/>
                <w:sz w:val="24"/>
                <w:szCs w:val="24"/>
              </w:rPr>
              <w:t>CIA</w:t>
            </w:r>
          </w:p>
        </w:tc>
        <w:tc>
          <w:tcPr>
            <w:tcW w:w="564" w:type="dxa"/>
            <w:textDirection w:val="btLr"/>
            <w:vAlign w:val="center"/>
          </w:tcPr>
          <w:p w:rsidR="004D4C7C" w:rsidRPr="00FA2A41" w:rsidRDefault="004D4C7C" w:rsidP="002B103E">
            <w:pPr>
              <w:ind w:left="113" w:right="113"/>
              <w:jc w:val="center"/>
              <w:rPr>
                <w:b/>
                <w:sz w:val="24"/>
                <w:szCs w:val="24"/>
              </w:rPr>
            </w:pPr>
            <w:r w:rsidRPr="00FA2A41">
              <w:rPr>
                <w:b/>
                <w:sz w:val="24"/>
                <w:szCs w:val="24"/>
              </w:rPr>
              <w:t>External</w:t>
            </w:r>
          </w:p>
        </w:tc>
        <w:tc>
          <w:tcPr>
            <w:tcW w:w="696" w:type="dxa"/>
            <w:textDirection w:val="btLr"/>
            <w:vAlign w:val="center"/>
          </w:tcPr>
          <w:p w:rsidR="004D4C7C" w:rsidRPr="00FA2A41" w:rsidRDefault="004D4C7C" w:rsidP="002B103E">
            <w:pPr>
              <w:ind w:left="113" w:right="113"/>
              <w:jc w:val="center"/>
              <w:rPr>
                <w:b/>
                <w:sz w:val="24"/>
                <w:szCs w:val="24"/>
              </w:rPr>
            </w:pPr>
            <w:r w:rsidRPr="00FA2A41">
              <w:rPr>
                <w:b/>
                <w:sz w:val="24"/>
                <w:szCs w:val="24"/>
              </w:rPr>
              <w:t xml:space="preserve">Total </w:t>
            </w:r>
          </w:p>
        </w:tc>
      </w:tr>
      <w:tr w:rsidR="004D4C7C" w:rsidRPr="00FA2A41" w:rsidTr="000915B2">
        <w:tblPrEx>
          <w:jc w:val="left"/>
          <w:tblLook w:val="04A0"/>
        </w:tblPrEx>
        <w:trPr>
          <w:trHeight w:val="114"/>
        </w:trPr>
        <w:tc>
          <w:tcPr>
            <w:tcW w:w="1615" w:type="dxa"/>
            <w:vAlign w:val="center"/>
          </w:tcPr>
          <w:p w:rsidR="004D4C7C" w:rsidRPr="00FA2A41" w:rsidRDefault="004D4C7C" w:rsidP="002B103E">
            <w:pPr>
              <w:jc w:val="center"/>
              <w:rPr>
                <w:b/>
                <w:sz w:val="24"/>
                <w:szCs w:val="24"/>
              </w:rPr>
            </w:pPr>
            <w:r w:rsidRPr="00FA2A41">
              <w:rPr>
                <w:b/>
                <w:sz w:val="24"/>
                <w:szCs w:val="24"/>
              </w:rPr>
              <w:t>BBA DGE03</w:t>
            </w:r>
          </w:p>
        </w:tc>
        <w:tc>
          <w:tcPr>
            <w:tcW w:w="3627" w:type="dxa"/>
            <w:gridSpan w:val="5"/>
            <w:vAlign w:val="center"/>
          </w:tcPr>
          <w:p w:rsidR="004D4C7C" w:rsidRPr="00FA2A41" w:rsidRDefault="004D4C7C" w:rsidP="002B103E">
            <w:pPr>
              <w:jc w:val="both"/>
              <w:rPr>
                <w:b/>
                <w:sz w:val="24"/>
                <w:szCs w:val="24"/>
                <w:lang w:val="en-IN"/>
              </w:rPr>
            </w:pPr>
            <w:r w:rsidRPr="00FA2A41">
              <w:rPr>
                <w:b/>
                <w:sz w:val="24"/>
                <w:szCs w:val="24"/>
              </w:rPr>
              <w:t>BUSINESS STATISTICS</w:t>
            </w:r>
          </w:p>
        </w:tc>
        <w:tc>
          <w:tcPr>
            <w:tcW w:w="688" w:type="dxa"/>
            <w:vAlign w:val="center"/>
          </w:tcPr>
          <w:p w:rsidR="004D4C7C" w:rsidRPr="00FA2A41" w:rsidRDefault="004D4C7C" w:rsidP="002B103E">
            <w:pPr>
              <w:jc w:val="center"/>
              <w:rPr>
                <w:sz w:val="24"/>
                <w:szCs w:val="24"/>
              </w:rPr>
            </w:pPr>
            <w:r>
              <w:rPr>
                <w:sz w:val="24"/>
                <w:szCs w:val="24"/>
              </w:rPr>
              <w:t>Generic Elective</w:t>
            </w:r>
          </w:p>
        </w:tc>
        <w:tc>
          <w:tcPr>
            <w:tcW w:w="344" w:type="dxa"/>
            <w:gridSpan w:val="2"/>
            <w:vAlign w:val="center"/>
          </w:tcPr>
          <w:p w:rsidR="004D4C7C" w:rsidRPr="00FA2A41" w:rsidRDefault="004D4C7C" w:rsidP="002B103E">
            <w:pPr>
              <w:jc w:val="center"/>
              <w:rPr>
                <w:sz w:val="24"/>
                <w:szCs w:val="24"/>
              </w:rPr>
            </w:pPr>
            <w:r w:rsidRPr="00FA2A41">
              <w:rPr>
                <w:sz w:val="24"/>
                <w:szCs w:val="24"/>
              </w:rPr>
              <w:t>Y</w:t>
            </w:r>
          </w:p>
        </w:tc>
        <w:tc>
          <w:tcPr>
            <w:tcW w:w="344" w:type="dxa"/>
            <w:vAlign w:val="center"/>
          </w:tcPr>
          <w:p w:rsidR="004D4C7C" w:rsidRPr="00FA2A41" w:rsidRDefault="004D4C7C" w:rsidP="002B103E">
            <w:pPr>
              <w:jc w:val="center"/>
              <w:rPr>
                <w:sz w:val="24"/>
                <w:szCs w:val="24"/>
              </w:rPr>
            </w:pPr>
            <w:r w:rsidRPr="00FA2A41">
              <w:rPr>
                <w:sz w:val="24"/>
                <w:szCs w:val="24"/>
              </w:rPr>
              <w:t>-</w:t>
            </w:r>
          </w:p>
        </w:tc>
        <w:tc>
          <w:tcPr>
            <w:tcW w:w="344" w:type="dxa"/>
            <w:vAlign w:val="center"/>
          </w:tcPr>
          <w:p w:rsidR="004D4C7C" w:rsidRPr="00FA2A41" w:rsidRDefault="004D4C7C" w:rsidP="002B103E">
            <w:pPr>
              <w:jc w:val="center"/>
              <w:rPr>
                <w:sz w:val="24"/>
                <w:szCs w:val="24"/>
              </w:rPr>
            </w:pPr>
            <w:r w:rsidRPr="00FA2A41">
              <w:rPr>
                <w:sz w:val="24"/>
                <w:szCs w:val="24"/>
              </w:rPr>
              <w:t>-</w:t>
            </w:r>
          </w:p>
        </w:tc>
        <w:tc>
          <w:tcPr>
            <w:tcW w:w="344" w:type="dxa"/>
            <w:gridSpan w:val="2"/>
            <w:vAlign w:val="center"/>
          </w:tcPr>
          <w:p w:rsidR="004D4C7C" w:rsidRPr="00FA2A41" w:rsidRDefault="004D4C7C" w:rsidP="002B103E">
            <w:pPr>
              <w:jc w:val="center"/>
              <w:rPr>
                <w:sz w:val="24"/>
                <w:szCs w:val="24"/>
              </w:rPr>
            </w:pPr>
            <w:r w:rsidRPr="00FA2A41">
              <w:rPr>
                <w:sz w:val="24"/>
                <w:szCs w:val="24"/>
              </w:rPr>
              <w:t>-</w:t>
            </w:r>
          </w:p>
        </w:tc>
        <w:tc>
          <w:tcPr>
            <w:tcW w:w="430" w:type="dxa"/>
            <w:gridSpan w:val="3"/>
            <w:vAlign w:val="center"/>
          </w:tcPr>
          <w:p w:rsidR="004D4C7C" w:rsidRPr="00FA2A41" w:rsidRDefault="004D4C7C" w:rsidP="002B103E">
            <w:pPr>
              <w:jc w:val="center"/>
              <w:rPr>
                <w:sz w:val="24"/>
                <w:szCs w:val="24"/>
              </w:rPr>
            </w:pPr>
            <w:r w:rsidRPr="00FA2A41">
              <w:rPr>
                <w:sz w:val="24"/>
                <w:szCs w:val="24"/>
              </w:rPr>
              <w:t>3</w:t>
            </w:r>
          </w:p>
        </w:tc>
        <w:tc>
          <w:tcPr>
            <w:tcW w:w="430" w:type="dxa"/>
            <w:vAlign w:val="center"/>
          </w:tcPr>
          <w:p w:rsidR="004D4C7C" w:rsidRPr="00FA2A41" w:rsidRDefault="004D4C7C" w:rsidP="002B103E">
            <w:pPr>
              <w:jc w:val="center"/>
              <w:rPr>
                <w:sz w:val="24"/>
                <w:szCs w:val="24"/>
              </w:rPr>
            </w:pPr>
            <w:r w:rsidRPr="00FA2A41">
              <w:rPr>
                <w:sz w:val="24"/>
                <w:szCs w:val="24"/>
              </w:rPr>
              <w:t>4</w:t>
            </w:r>
          </w:p>
        </w:tc>
        <w:tc>
          <w:tcPr>
            <w:tcW w:w="469" w:type="dxa"/>
            <w:gridSpan w:val="2"/>
            <w:vAlign w:val="center"/>
          </w:tcPr>
          <w:p w:rsidR="004D4C7C" w:rsidRPr="00FA2A41" w:rsidRDefault="004D4C7C" w:rsidP="002B103E">
            <w:pPr>
              <w:jc w:val="center"/>
              <w:rPr>
                <w:sz w:val="24"/>
                <w:szCs w:val="24"/>
              </w:rPr>
            </w:pPr>
            <w:r w:rsidRPr="00FA2A41">
              <w:rPr>
                <w:sz w:val="24"/>
                <w:szCs w:val="24"/>
              </w:rPr>
              <w:t>25</w:t>
            </w:r>
          </w:p>
        </w:tc>
        <w:tc>
          <w:tcPr>
            <w:tcW w:w="564" w:type="dxa"/>
            <w:vAlign w:val="center"/>
          </w:tcPr>
          <w:p w:rsidR="004D4C7C" w:rsidRPr="00FA2A41" w:rsidRDefault="004D4C7C" w:rsidP="002B103E">
            <w:pPr>
              <w:jc w:val="center"/>
              <w:rPr>
                <w:sz w:val="24"/>
                <w:szCs w:val="24"/>
              </w:rPr>
            </w:pPr>
            <w:r w:rsidRPr="00FA2A41">
              <w:rPr>
                <w:sz w:val="24"/>
                <w:szCs w:val="24"/>
              </w:rPr>
              <w:t>75</w:t>
            </w:r>
          </w:p>
        </w:tc>
        <w:tc>
          <w:tcPr>
            <w:tcW w:w="696" w:type="dxa"/>
            <w:vAlign w:val="center"/>
          </w:tcPr>
          <w:p w:rsidR="004D4C7C" w:rsidRPr="00FA2A41" w:rsidRDefault="004D4C7C" w:rsidP="002B103E">
            <w:pPr>
              <w:jc w:val="center"/>
              <w:rPr>
                <w:sz w:val="24"/>
                <w:szCs w:val="24"/>
              </w:rPr>
            </w:pPr>
            <w:r w:rsidRPr="00FA2A41">
              <w:rPr>
                <w:sz w:val="24"/>
                <w:szCs w:val="24"/>
              </w:rPr>
              <w:t>100</w:t>
            </w:r>
          </w:p>
        </w:tc>
      </w:tr>
      <w:tr w:rsidR="004D4C7C" w:rsidRPr="00FA2A41" w:rsidTr="000915B2">
        <w:tblPrEx>
          <w:jc w:val="left"/>
          <w:tblLook w:val="04A0"/>
        </w:tblPrEx>
        <w:trPr>
          <w:trHeight w:val="55"/>
        </w:trPr>
        <w:tc>
          <w:tcPr>
            <w:tcW w:w="9895" w:type="dxa"/>
            <w:gridSpan w:val="21"/>
            <w:vAlign w:val="center"/>
          </w:tcPr>
          <w:p w:rsidR="004D4C7C" w:rsidRPr="00FA2A41" w:rsidRDefault="004D4C7C" w:rsidP="002B103E">
            <w:pPr>
              <w:jc w:val="center"/>
              <w:rPr>
                <w:b/>
                <w:sz w:val="24"/>
                <w:szCs w:val="24"/>
              </w:rPr>
            </w:pPr>
          </w:p>
          <w:p w:rsidR="004D4C7C" w:rsidRPr="00FA2A41" w:rsidRDefault="004D4C7C" w:rsidP="002B103E">
            <w:pPr>
              <w:jc w:val="center"/>
              <w:rPr>
                <w:b/>
                <w:sz w:val="24"/>
                <w:szCs w:val="24"/>
              </w:rPr>
            </w:pPr>
            <w:r w:rsidRPr="00FA2A41">
              <w:rPr>
                <w:b/>
                <w:sz w:val="24"/>
                <w:szCs w:val="24"/>
              </w:rPr>
              <w:t>Learning Objectives</w:t>
            </w:r>
          </w:p>
        </w:tc>
      </w:tr>
      <w:tr w:rsidR="004D4C7C" w:rsidRPr="00FA2A41" w:rsidTr="000915B2">
        <w:tblPrEx>
          <w:jc w:val="left"/>
          <w:tblLook w:val="04A0"/>
        </w:tblPrEx>
        <w:trPr>
          <w:trHeight w:val="167"/>
        </w:trPr>
        <w:tc>
          <w:tcPr>
            <w:tcW w:w="1615" w:type="dxa"/>
            <w:vAlign w:val="center"/>
          </w:tcPr>
          <w:p w:rsidR="004D4C7C" w:rsidRPr="00FA2A41" w:rsidRDefault="004D4C7C" w:rsidP="002B103E">
            <w:pPr>
              <w:jc w:val="center"/>
              <w:rPr>
                <w:sz w:val="24"/>
                <w:szCs w:val="24"/>
              </w:rPr>
            </w:pPr>
            <w:r w:rsidRPr="00FA2A41">
              <w:rPr>
                <w:sz w:val="24"/>
                <w:szCs w:val="24"/>
              </w:rPr>
              <w:t>CLO1</w:t>
            </w:r>
          </w:p>
        </w:tc>
        <w:tc>
          <w:tcPr>
            <w:tcW w:w="8280" w:type="dxa"/>
            <w:gridSpan w:val="20"/>
            <w:vAlign w:val="center"/>
          </w:tcPr>
          <w:p w:rsidR="004D4C7C" w:rsidRPr="00FA2A41" w:rsidRDefault="004D4C7C" w:rsidP="002B103E">
            <w:pPr>
              <w:spacing w:line="360" w:lineRule="auto"/>
              <w:ind w:right="210"/>
              <w:jc w:val="both"/>
              <w:rPr>
                <w:sz w:val="24"/>
                <w:szCs w:val="24"/>
              </w:rPr>
            </w:pPr>
            <w:r w:rsidRPr="00FA2A41">
              <w:rPr>
                <w:sz w:val="24"/>
                <w:szCs w:val="24"/>
              </w:rPr>
              <w:t>Apply the Measures of Central Tendency in business</w:t>
            </w:r>
          </w:p>
        </w:tc>
      </w:tr>
      <w:tr w:rsidR="004D4C7C" w:rsidRPr="00FA2A41" w:rsidTr="000915B2">
        <w:tblPrEx>
          <w:jc w:val="left"/>
          <w:tblLook w:val="04A0"/>
        </w:tblPrEx>
        <w:trPr>
          <w:trHeight w:val="167"/>
        </w:trPr>
        <w:tc>
          <w:tcPr>
            <w:tcW w:w="1615" w:type="dxa"/>
            <w:vAlign w:val="center"/>
          </w:tcPr>
          <w:p w:rsidR="004D4C7C" w:rsidRPr="00FA2A41" w:rsidRDefault="004D4C7C" w:rsidP="002B103E">
            <w:pPr>
              <w:jc w:val="center"/>
              <w:rPr>
                <w:sz w:val="24"/>
                <w:szCs w:val="24"/>
              </w:rPr>
            </w:pPr>
            <w:r w:rsidRPr="00FA2A41">
              <w:rPr>
                <w:sz w:val="24"/>
                <w:szCs w:val="24"/>
              </w:rPr>
              <w:t>CLO2</w:t>
            </w:r>
          </w:p>
        </w:tc>
        <w:tc>
          <w:tcPr>
            <w:tcW w:w="8280" w:type="dxa"/>
            <w:gridSpan w:val="20"/>
            <w:vAlign w:val="center"/>
          </w:tcPr>
          <w:p w:rsidR="004D4C7C" w:rsidRPr="00FA2A41" w:rsidRDefault="004D4C7C" w:rsidP="002B103E">
            <w:pPr>
              <w:pStyle w:val="BodyText"/>
              <w:spacing w:line="360" w:lineRule="auto"/>
              <w:rPr>
                <w:b w:val="0"/>
                <w:bCs w:val="0"/>
                <w:sz w:val="24"/>
                <w:szCs w:val="24"/>
                <w:lang w:val="en-IN"/>
              </w:rPr>
            </w:pPr>
            <w:r w:rsidRPr="00FA2A41">
              <w:rPr>
                <w:b w:val="0"/>
                <w:bCs w:val="0"/>
                <w:sz w:val="24"/>
                <w:szCs w:val="24"/>
              </w:rPr>
              <w:t>Understanding the Measures of Variation</w:t>
            </w:r>
          </w:p>
        </w:tc>
      </w:tr>
      <w:tr w:rsidR="004D4C7C" w:rsidRPr="00FA2A41" w:rsidTr="000915B2">
        <w:tblPrEx>
          <w:jc w:val="left"/>
          <w:tblLook w:val="04A0"/>
        </w:tblPrEx>
        <w:trPr>
          <w:trHeight w:val="167"/>
        </w:trPr>
        <w:tc>
          <w:tcPr>
            <w:tcW w:w="1615" w:type="dxa"/>
            <w:vAlign w:val="center"/>
          </w:tcPr>
          <w:p w:rsidR="004D4C7C" w:rsidRPr="00FA2A41" w:rsidRDefault="004D4C7C" w:rsidP="002B103E">
            <w:pPr>
              <w:jc w:val="center"/>
              <w:rPr>
                <w:sz w:val="24"/>
                <w:szCs w:val="24"/>
              </w:rPr>
            </w:pPr>
            <w:r w:rsidRPr="00FA2A41">
              <w:rPr>
                <w:sz w:val="24"/>
                <w:szCs w:val="24"/>
              </w:rPr>
              <w:t>CLO3</w:t>
            </w:r>
          </w:p>
        </w:tc>
        <w:tc>
          <w:tcPr>
            <w:tcW w:w="8280" w:type="dxa"/>
            <w:gridSpan w:val="20"/>
            <w:vAlign w:val="center"/>
          </w:tcPr>
          <w:p w:rsidR="004D4C7C" w:rsidRPr="00FA2A41" w:rsidRDefault="004D4C7C" w:rsidP="002B103E">
            <w:pPr>
              <w:spacing w:line="360" w:lineRule="auto"/>
              <w:ind w:right="210"/>
              <w:jc w:val="both"/>
              <w:rPr>
                <w:sz w:val="24"/>
                <w:szCs w:val="24"/>
                <w:lang w:val="en-IN"/>
              </w:rPr>
            </w:pPr>
            <w:r w:rsidRPr="00FA2A41">
              <w:rPr>
                <w:sz w:val="24"/>
                <w:szCs w:val="24"/>
              </w:rPr>
              <w:t>Analyze of Time Series</w:t>
            </w:r>
          </w:p>
        </w:tc>
      </w:tr>
      <w:tr w:rsidR="004D4C7C" w:rsidRPr="00FA2A41" w:rsidTr="000915B2">
        <w:tblPrEx>
          <w:jc w:val="left"/>
          <w:tblLook w:val="04A0"/>
        </w:tblPrEx>
        <w:trPr>
          <w:trHeight w:val="167"/>
        </w:trPr>
        <w:tc>
          <w:tcPr>
            <w:tcW w:w="1615" w:type="dxa"/>
            <w:vAlign w:val="center"/>
          </w:tcPr>
          <w:p w:rsidR="004D4C7C" w:rsidRPr="00FA2A41" w:rsidRDefault="004D4C7C" w:rsidP="002B103E">
            <w:pPr>
              <w:jc w:val="center"/>
              <w:rPr>
                <w:sz w:val="24"/>
                <w:szCs w:val="24"/>
              </w:rPr>
            </w:pPr>
            <w:r w:rsidRPr="00FA2A41">
              <w:rPr>
                <w:sz w:val="24"/>
                <w:szCs w:val="24"/>
              </w:rPr>
              <w:t>CLO4</w:t>
            </w:r>
          </w:p>
        </w:tc>
        <w:tc>
          <w:tcPr>
            <w:tcW w:w="8280" w:type="dxa"/>
            <w:gridSpan w:val="20"/>
            <w:vAlign w:val="center"/>
          </w:tcPr>
          <w:p w:rsidR="004D4C7C" w:rsidRPr="00FA2A41" w:rsidRDefault="004D4C7C" w:rsidP="002B103E">
            <w:pPr>
              <w:spacing w:line="360" w:lineRule="auto"/>
              <w:ind w:right="210"/>
              <w:jc w:val="both"/>
              <w:rPr>
                <w:sz w:val="24"/>
                <w:szCs w:val="24"/>
                <w:lang w:val="en-IN"/>
              </w:rPr>
            </w:pPr>
            <w:r w:rsidRPr="00FA2A41">
              <w:rPr>
                <w:sz w:val="24"/>
                <w:szCs w:val="24"/>
                <w:lang w:val="en-IN"/>
              </w:rPr>
              <w:t xml:space="preserve">Understand </w:t>
            </w:r>
            <w:r w:rsidRPr="00FA2A41">
              <w:rPr>
                <w:sz w:val="24"/>
                <w:szCs w:val="24"/>
              </w:rPr>
              <w:t>Index Numbers and Statistical quality control</w:t>
            </w:r>
          </w:p>
        </w:tc>
      </w:tr>
      <w:tr w:rsidR="004D4C7C" w:rsidRPr="00FA2A41" w:rsidTr="000915B2">
        <w:tblPrEx>
          <w:jc w:val="left"/>
          <w:tblLook w:val="04A0"/>
        </w:tblPrEx>
        <w:trPr>
          <w:trHeight w:val="167"/>
        </w:trPr>
        <w:tc>
          <w:tcPr>
            <w:tcW w:w="1615" w:type="dxa"/>
            <w:vAlign w:val="center"/>
          </w:tcPr>
          <w:p w:rsidR="004D4C7C" w:rsidRPr="00FA2A41" w:rsidRDefault="004D4C7C" w:rsidP="002B103E">
            <w:pPr>
              <w:jc w:val="center"/>
              <w:rPr>
                <w:sz w:val="24"/>
                <w:szCs w:val="24"/>
              </w:rPr>
            </w:pPr>
            <w:r w:rsidRPr="00FA2A41">
              <w:rPr>
                <w:sz w:val="24"/>
                <w:szCs w:val="24"/>
              </w:rPr>
              <w:t>CLO5</w:t>
            </w:r>
          </w:p>
        </w:tc>
        <w:tc>
          <w:tcPr>
            <w:tcW w:w="8280" w:type="dxa"/>
            <w:gridSpan w:val="20"/>
            <w:vAlign w:val="center"/>
          </w:tcPr>
          <w:p w:rsidR="004D4C7C" w:rsidRPr="00FA2A41" w:rsidRDefault="004D4C7C" w:rsidP="002B103E">
            <w:pPr>
              <w:spacing w:line="360" w:lineRule="auto"/>
              <w:ind w:right="249"/>
              <w:jc w:val="both"/>
              <w:rPr>
                <w:sz w:val="24"/>
                <w:szCs w:val="24"/>
              </w:rPr>
            </w:pPr>
            <w:r w:rsidRPr="00FA2A41">
              <w:rPr>
                <w:sz w:val="24"/>
                <w:szCs w:val="24"/>
              </w:rPr>
              <w:t>Testing of hypothesis</w:t>
            </w:r>
          </w:p>
        </w:tc>
      </w:tr>
      <w:tr w:rsidR="004D4C7C" w:rsidRPr="00FA2A41" w:rsidTr="000915B2">
        <w:tblPrEx>
          <w:jc w:val="left"/>
          <w:tblLook w:val="04A0"/>
        </w:tblPrEx>
        <w:trPr>
          <w:trHeight w:val="164"/>
        </w:trPr>
        <w:tc>
          <w:tcPr>
            <w:tcW w:w="1615" w:type="dxa"/>
            <w:vAlign w:val="center"/>
          </w:tcPr>
          <w:p w:rsidR="004D4C7C" w:rsidRPr="00FA2A41" w:rsidRDefault="004D4C7C" w:rsidP="002B103E">
            <w:pPr>
              <w:jc w:val="center"/>
              <w:rPr>
                <w:b/>
                <w:sz w:val="24"/>
                <w:szCs w:val="24"/>
              </w:rPr>
            </w:pPr>
            <w:r w:rsidRPr="00FA2A41">
              <w:rPr>
                <w:b/>
                <w:sz w:val="24"/>
                <w:szCs w:val="24"/>
              </w:rPr>
              <w:t>UNIT</w:t>
            </w:r>
          </w:p>
        </w:tc>
        <w:tc>
          <w:tcPr>
            <w:tcW w:w="5940" w:type="dxa"/>
            <w:gridSpan w:val="14"/>
            <w:vAlign w:val="center"/>
          </w:tcPr>
          <w:p w:rsidR="004D4C7C" w:rsidRPr="00FA2A41" w:rsidRDefault="004D4C7C" w:rsidP="002B103E">
            <w:pPr>
              <w:jc w:val="center"/>
              <w:rPr>
                <w:b/>
                <w:sz w:val="24"/>
                <w:szCs w:val="24"/>
              </w:rPr>
            </w:pPr>
            <w:r w:rsidRPr="00FA2A41">
              <w:rPr>
                <w:b/>
                <w:sz w:val="24"/>
                <w:szCs w:val="24"/>
              </w:rPr>
              <w:t>Details</w:t>
            </w:r>
          </w:p>
        </w:tc>
        <w:tc>
          <w:tcPr>
            <w:tcW w:w="900" w:type="dxa"/>
            <w:gridSpan w:val="3"/>
            <w:vAlign w:val="center"/>
          </w:tcPr>
          <w:p w:rsidR="004D4C7C" w:rsidRPr="00FA2A41" w:rsidRDefault="004D4C7C" w:rsidP="002B103E">
            <w:pPr>
              <w:jc w:val="center"/>
              <w:rPr>
                <w:b/>
                <w:sz w:val="24"/>
                <w:szCs w:val="24"/>
              </w:rPr>
            </w:pPr>
            <w:r w:rsidRPr="00FA2A41">
              <w:rPr>
                <w:b/>
                <w:sz w:val="24"/>
                <w:szCs w:val="24"/>
              </w:rPr>
              <w:t>No. of Hours</w:t>
            </w:r>
          </w:p>
        </w:tc>
        <w:tc>
          <w:tcPr>
            <w:tcW w:w="1440" w:type="dxa"/>
            <w:gridSpan w:val="3"/>
            <w:vAlign w:val="center"/>
          </w:tcPr>
          <w:p w:rsidR="004D4C7C" w:rsidRPr="00FA2A41" w:rsidRDefault="004D4C7C" w:rsidP="002B103E">
            <w:pPr>
              <w:jc w:val="center"/>
              <w:rPr>
                <w:b/>
                <w:sz w:val="24"/>
                <w:szCs w:val="24"/>
              </w:rPr>
            </w:pPr>
            <w:r w:rsidRPr="00FA2A41">
              <w:rPr>
                <w:b/>
                <w:sz w:val="24"/>
                <w:szCs w:val="24"/>
              </w:rPr>
              <w:t>Learning Objectives</w:t>
            </w:r>
          </w:p>
        </w:tc>
      </w:tr>
      <w:tr w:rsidR="004D4C7C" w:rsidRPr="00FA2A41" w:rsidTr="000915B2">
        <w:tblPrEx>
          <w:jc w:val="left"/>
          <w:tblLook w:val="04A0"/>
        </w:tblPrEx>
        <w:trPr>
          <w:trHeight w:val="164"/>
        </w:trPr>
        <w:tc>
          <w:tcPr>
            <w:tcW w:w="1615" w:type="dxa"/>
            <w:vAlign w:val="center"/>
          </w:tcPr>
          <w:p w:rsidR="004D4C7C" w:rsidRPr="00FA2A41" w:rsidRDefault="004D4C7C" w:rsidP="002B103E">
            <w:pPr>
              <w:jc w:val="center"/>
              <w:rPr>
                <w:sz w:val="24"/>
                <w:szCs w:val="24"/>
              </w:rPr>
            </w:pPr>
            <w:r w:rsidRPr="00FA2A41">
              <w:rPr>
                <w:sz w:val="24"/>
                <w:szCs w:val="24"/>
              </w:rPr>
              <w:t>I</w:t>
            </w:r>
          </w:p>
        </w:tc>
        <w:tc>
          <w:tcPr>
            <w:tcW w:w="5940" w:type="dxa"/>
            <w:gridSpan w:val="14"/>
            <w:vAlign w:val="center"/>
          </w:tcPr>
          <w:p w:rsidR="004D4C7C" w:rsidRPr="00FA2A41" w:rsidRDefault="004D4C7C" w:rsidP="002B103E">
            <w:pPr>
              <w:spacing w:line="276" w:lineRule="auto"/>
              <w:ind w:left="162" w:right="249"/>
              <w:jc w:val="both"/>
              <w:rPr>
                <w:sz w:val="24"/>
                <w:szCs w:val="24"/>
              </w:rPr>
            </w:pPr>
            <w:r w:rsidRPr="00FA2A41">
              <w:rPr>
                <w:sz w:val="24"/>
                <w:szCs w:val="24"/>
              </w:rPr>
              <w:t>Introduction – Meaning and Definition of Statistics – Collection and Tabulation of Statistical Data – Presentation of Statistical Data – Graphs and Diagrams- Measures of Central Tendency – Arithmetic Mean, Median and Mode – Harmonic Mean and Geometric Mean.</w:t>
            </w:r>
          </w:p>
        </w:tc>
        <w:tc>
          <w:tcPr>
            <w:tcW w:w="900" w:type="dxa"/>
            <w:gridSpan w:val="3"/>
            <w:vAlign w:val="center"/>
          </w:tcPr>
          <w:p w:rsidR="004D4C7C" w:rsidRPr="00FA2A41" w:rsidRDefault="004D4C7C" w:rsidP="002B103E">
            <w:pPr>
              <w:jc w:val="center"/>
              <w:rPr>
                <w:sz w:val="24"/>
                <w:szCs w:val="24"/>
              </w:rPr>
            </w:pPr>
            <w:r w:rsidRPr="00FA2A41">
              <w:rPr>
                <w:sz w:val="24"/>
                <w:szCs w:val="24"/>
              </w:rPr>
              <w:t>12</w:t>
            </w:r>
          </w:p>
        </w:tc>
        <w:tc>
          <w:tcPr>
            <w:tcW w:w="1440" w:type="dxa"/>
            <w:gridSpan w:val="3"/>
            <w:vAlign w:val="center"/>
          </w:tcPr>
          <w:p w:rsidR="004D4C7C" w:rsidRPr="00FA2A41" w:rsidRDefault="004D4C7C" w:rsidP="002B103E">
            <w:pPr>
              <w:jc w:val="center"/>
              <w:rPr>
                <w:sz w:val="24"/>
                <w:szCs w:val="24"/>
              </w:rPr>
            </w:pPr>
            <w:r w:rsidRPr="00FA2A41">
              <w:rPr>
                <w:sz w:val="24"/>
                <w:szCs w:val="24"/>
              </w:rPr>
              <w:t>CLO1</w:t>
            </w:r>
          </w:p>
        </w:tc>
      </w:tr>
      <w:tr w:rsidR="004D4C7C" w:rsidRPr="00FA2A41" w:rsidTr="000915B2">
        <w:tblPrEx>
          <w:jc w:val="left"/>
          <w:tblLook w:val="04A0"/>
        </w:tblPrEx>
        <w:trPr>
          <w:trHeight w:val="164"/>
        </w:trPr>
        <w:tc>
          <w:tcPr>
            <w:tcW w:w="1615" w:type="dxa"/>
            <w:vAlign w:val="center"/>
          </w:tcPr>
          <w:p w:rsidR="004D4C7C" w:rsidRPr="00FA2A41" w:rsidRDefault="004D4C7C" w:rsidP="002B103E">
            <w:pPr>
              <w:jc w:val="center"/>
              <w:rPr>
                <w:sz w:val="24"/>
                <w:szCs w:val="24"/>
              </w:rPr>
            </w:pPr>
            <w:r w:rsidRPr="00FA2A41">
              <w:rPr>
                <w:sz w:val="24"/>
                <w:szCs w:val="24"/>
              </w:rPr>
              <w:t>II</w:t>
            </w:r>
          </w:p>
        </w:tc>
        <w:tc>
          <w:tcPr>
            <w:tcW w:w="5940" w:type="dxa"/>
            <w:gridSpan w:val="14"/>
            <w:vAlign w:val="center"/>
          </w:tcPr>
          <w:p w:rsidR="004D4C7C" w:rsidRPr="00FA2A41" w:rsidRDefault="004D4C7C" w:rsidP="002B103E">
            <w:pPr>
              <w:pStyle w:val="BodyText"/>
              <w:spacing w:line="276" w:lineRule="auto"/>
              <w:ind w:left="100" w:right="99"/>
              <w:rPr>
                <w:b w:val="0"/>
                <w:bCs w:val="0"/>
                <w:sz w:val="24"/>
                <w:szCs w:val="24"/>
                <w:lang w:val="en-IN"/>
              </w:rPr>
            </w:pPr>
            <w:r w:rsidRPr="00FA2A41">
              <w:rPr>
                <w:b w:val="0"/>
                <w:bCs w:val="0"/>
                <w:sz w:val="24"/>
                <w:szCs w:val="24"/>
              </w:rPr>
              <w:t>Measures of Variation – Standard Deviation –Mean deviation – Quartile deviation- Skewness and kurtosis – Lorenz Curve –Simple Correlation – Scatter Diagram – Karl Pearson’s Correlation – Rank Correlation – Regression.</w:t>
            </w:r>
          </w:p>
        </w:tc>
        <w:tc>
          <w:tcPr>
            <w:tcW w:w="900" w:type="dxa"/>
            <w:gridSpan w:val="3"/>
            <w:vAlign w:val="center"/>
          </w:tcPr>
          <w:p w:rsidR="004D4C7C" w:rsidRPr="00FA2A41" w:rsidRDefault="004D4C7C" w:rsidP="002B103E">
            <w:pPr>
              <w:jc w:val="center"/>
              <w:rPr>
                <w:sz w:val="24"/>
                <w:szCs w:val="24"/>
              </w:rPr>
            </w:pPr>
            <w:r w:rsidRPr="00FA2A41">
              <w:rPr>
                <w:sz w:val="24"/>
                <w:szCs w:val="24"/>
              </w:rPr>
              <w:t>12</w:t>
            </w:r>
          </w:p>
        </w:tc>
        <w:tc>
          <w:tcPr>
            <w:tcW w:w="1440" w:type="dxa"/>
            <w:gridSpan w:val="3"/>
            <w:vAlign w:val="center"/>
          </w:tcPr>
          <w:p w:rsidR="004D4C7C" w:rsidRPr="00FA2A41" w:rsidRDefault="004D4C7C" w:rsidP="002B103E">
            <w:pPr>
              <w:jc w:val="center"/>
              <w:rPr>
                <w:sz w:val="24"/>
                <w:szCs w:val="24"/>
              </w:rPr>
            </w:pPr>
            <w:r w:rsidRPr="00FA2A41">
              <w:rPr>
                <w:sz w:val="24"/>
                <w:szCs w:val="24"/>
              </w:rPr>
              <w:t>CLO2</w:t>
            </w:r>
          </w:p>
        </w:tc>
      </w:tr>
      <w:tr w:rsidR="004D4C7C" w:rsidRPr="00FA2A41" w:rsidTr="000915B2">
        <w:tblPrEx>
          <w:jc w:val="left"/>
          <w:tblLook w:val="04A0"/>
        </w:tblPrEx>
        <w:trPr>
          <w:trHeight w:val="164"/>
        </w:trPr>
        <w:tc>
          <w:tcPr>
            <w:tcW w:w="1615" w:type="dxa"/>
            <w:vAlign w:val="center"/>
          </w:tcPr>
          <w:p w:rsidR="004D4C7C" w:rsidRPr="00FA2A41" w:rsidRDefault="004D4C7C" w:rsidP="002B103E">
            <w:pPr>
              <w:jc w:val="center"/>
              <w:rPr>
                <w:sz w:val="24"/>
                <w:szCs w:val="24"/>
              </w:rPr>
            </w:pPr>
            <w:r w:rsidRPr="00FA2A41">
              <w:rPr>
                <w:sz w:val="24"/>
                <w:szCs w:val="24"/>
              </w:rPr>
              <w:t>III</w:t>
            </w:r>
          </w:p>
        </w:tc>
        <w:tc>
          <w:tcPr>
            <w:tcW w:w="5940" w:type="dxa"/>
            <w:gridSpan w:val="14"/>
            <w:vAlign w:val="center"/>
          </w:tcPr>
          <w:p w:rsidR="004D4C7C" w:rsidRPr="00FA2A41" w:rsidRDefault="004D4C7C" w:rsidP="002B103E">
            <w:pPr>
              <w:pStyle w:val="BodyText"/>
              <w:spacing w:line="276" w:lineRule="auto"/>
              <w:ind w:left="100"/>
              <w:rPr>
                <w:b w:val="0"/>
                <w:bCs w:val="0"/>
                <w:sz w:val="24"/>
                <w:szCs w:val="24"/>
                <w:lang w:val="en-IN"/>
              </w:rPr>
            </w:pPr>
            <w:r w:rsidRPr="00FA2A41">
              <w:rPr>
                <w:b w:val="0"/>
                <w:bCs w:val="0"/>
                <w:sz w:val="24"/>
                <w:szCs w:val="24"/>
              </w:rPr>
              <w:t>Analysis of Time Series – Methods of Measuring Trend and Seasonal Variations</w:t>
            </w:r>
          </w:p>
        </w:tc>
        <w:tc>
          <w:tcPr>
            <w:tcW w:w="900" w:type="dxa"/>
            <w:gridSpan w:val="3"/>
            <w:vAlign w:val="center"/>
          </w:tcPr>
          <w:p w:rsidR="004D4C7C" w:rsidRPr="00FA2A41" w:rsidRDefault="004D4C7C" w:rsidP="002B103E">
            <w:pPr>
              <w:jc w:val="center"/>
              <w:rPr>
                <w:sz w:val="24"/>
                <w:szCs w:val="24"/>
              </w:rPr>
            </w:pPr>
            <w:r w:rsidRPr="00FA2A41">
              <w:rPr>
                <w:sz w:val="24"/>
                <w:szCs w:val="24"/>
              </w:rPr>
              <w:t>12</w:t>
            </w:r>
          </w:p>
        </w:tc>
        <w:tc>
          <w:tcPr>
            <w:tcW w:w="1440" w:type="dxa"/>
            <w:gridSpan w:val="3"/>
            <w:vAlign w:val="center"/>
          </w:tcPr>
          <w:p w:rsidR="004D4C7C" w:rsidRPr="00FA2A41" w:rsidRDefault="004D4C7C" w:rsidP="002B103E">
            <w:pPr>
              <w:jc w:val="center"/>
              <w:rPr>
                <w:sz w:val="24"/>
                <w:szCs w:val="24"/>
              </w:rPr>
            </w:pPr>
            <w:r w:rsidRPr="00FA2A41">
              <w:rPr>
                <w:sz w:val="24"/>
                <w:szCs w:val="24"/>
              </w:rPr>
              <w:t>CLO3</w:t>
            </w:r>
          </w:p>
        </w:tc>
      </w:tr>
      <w:tr w:rsidR="004D4C7C" w:rsidRPr="00FA2A41" w:rsidTr="000915B2">
        <w:tblPrEx>
          <w:jc w:val="left"/>
          <w:tblLook w:val="04A0"/>
        </w:tblPrEx>
        <w:trPr>
          <w:trHeight w:val="164"/>
        </w:trPr>
        <w:tc>
          <w:tcPr>
            <w:tcW w:w="1615" w:type="dxa"/>
            <w:vAlign w:val="center"/>
          </w:tcPr>
          <w:p w:rsidR="004D4C7C" w:rsidRPr="00FA2A41" w:rsidRDefault="004D4C7C" w:rsidP="002B103E">
            <w:pPr>
              <w:jc w:val="center"/>
              <w:rPr>
                <w:sz w:val="24"/>
                <w:szCs w:val="24"/>
              </w:rPr>
            </w:pPr>
            <w:r w:rsidRPr="00FA2A41">
              <w:rPr>
                <w:sz w:val="24"/>
                <w:szCs w:val="24"/>
              </w:rPr>
              <w:t>IV</w:t>
            </w:r>
          </w:p>
        </w:tc>
        <w:tc>
          <w:tcPr>
            <w:tcW w:w="5940" w:type="dxa"/>
            <w:gridSpan w:val="14"/>
            <w:vAlign w:val="center"/>
          </w:tcPr>
          <w:p w:rsidR="004D4C7C" w:rsidRPr="00FA2A41" w:rsidRDefault="004D4C7C" w:rsidP="002B103E">
            <w:pPr>
              <w:pStyle w:val="BodyText"/>
              <w:spacing w:line="276" w:lineRule="auto"/>
              <w:ind w:left="100" w:right="99"/>
              <w:rPr>
                <w:b w:val="0"/>
                <w:bCs w:val="0"/>
                <w:sz w:val="24"/>
                <w:szCs w:val="24"/>
                <w:lang w:val="en-IN"/>
              </w:rPr>
            </w:pPr>
            <w:r w:rsidRPr="00FA2A41">
              <w:rPr>
                <w:b w:val="0"/>
                <w:bCs w:val="0"/>
                <w:sz w:val="24"/>
                <w:szCs w:val="24"/>
              </w:rPr>
              <w:t>Index Numbers – Consumer Price Index – And Cost of Living Indices</w:t>
            </w:r>
            <w:r>
              <w:rPr>
                <w:b w:val="0"/>
                <w:bCs w:val="0"/>
                <w:sz w:val="24"/>
                <w:szCs w:val="24"/>
              </w:rPr>
              <w:t>.</w:t>
            </w:r>
          </w:p>
        </w:tc>
        <w:tc>
          <w:tcPr>
            <w:tcW w:w="900" w:type="dxa"/>
            <w:gridSpan w:val="3"/>
            <w:vAlign w:val="center"/>
          </w:tcPr>
          <w:p w:rsidR="004D4C7C" w:rsidRPr="00FA2A41" w:rsidRDefault="004D4C7C" w:rsidP="002B103E">
            <w:pPr>
              <w:jc w:val="center"/>
              <w:rPr>
                <w:sz w:val="24"/>
                <w:szCs w:val="24"/>
              </w:rPr>
            </w:pPr>
            <w:r w:rsidRPr="00FA2A41">
              <w:rPr>
                <w:sz w:val="24"/>
                <w:szCs w:val="24"/>
              </w:rPr>
              <w:t>12</w:t>
            </w:r>
          </w:p>
        </w:tc>
        <w:tc>
          <w:tcPr>
            <w:tcW w:w="1440" w:type="dxa"/>
            <w:gridSpan w:val="3"/>
            <w:vAlign w:val="center"/>
          </w:tcPr>
          <w:p w:rsidR="004D4C7C" w:rsidRPr="00FA2A41" w:rsidRDefault="004D4C7C" w:rsidP="002B103E">
            <w:pPr>
              <w:jc w:val="center"/>
              <w:rPr>
                <w:sz w:val="24"/>
                <w:szCs w:val="24"/>
              </w:rPr>
            </w:pPr>
            <w:r w:rsidRPr="00FA2A41">
              <w:rPr>
                <w:sz w:val="24"/>
                <w:szCs w:val="24"/>
              </w:rPr>
              <w:t>CLO4</w:t>
            </w:r>
          </w:p>
        </w:tc>
      </w:tr>
      <w:tr w:rsidR="004D4C7C" w:rsidRPr="00FA2A41" w:rsidTr="000915B2">
        <w:tblPrEx>
          <w:jc w:val="left"/>
          <w:tblLook w:val="04A0"/>
        </w:tblPrEx>
        <w:trPr>
          <w:trHeight w:val="303"/>
        </w:trPr>
        <w:tc>
          <w:tcPr>
            <w:tcW w:w="1615" w:type="dxa"/>
            <w:vAlign w:val="center"/>
          </w:tcPr>
          <w:p w:rsidR="004D4C7C" w:rsidRPr="00FA2A41" w:rsidRDefault="004D4C7C" w:rsidP="002B103E">
            <w:pPr>
              <w:jc w:val="center"/>
              <w:rPr>
                <w:sz w:val="24"/>
                <w:szCs w:val="24"/>
              </w:rPr>
            </w:pPr>
            <w:r w:rsidRPr="00FA2A41">
              <w:rPr>
                <w:sz w:val="24"/>
                <w:szCs w:val="24"/>
              </w:rPr>
              <w:t>V</w:t>
            </w:r>
          </w:p>
        </w:tc>
        <w:tc>
          <w:tcPr>
            <w:tcW w:w="5940" w:type="dxa"/>
            <w:gridSpan w:val="14"/>
            <w:vAlign w:val="center"/>
          </w:tcPr>
          <w:p w:rsidR="004D4C7C" w:rsidRPr="00FA2A41" w:rsidRDefault="004D4C7C" w:rsidP="002B103E">
            <w:pPr>
              <w:pStyle w:val="BodyText"/>
              <w:spacing w:line="276" w:lineRule="auto"/>
              <w:rPr>
                <w:b w:val="0"/>
                <w:bCs w:val="0"/>
                <w:sz w:val="24"/>
                <w:szCs w:val="24"/>
                <w:lang w:val="en-IN"/>
              </w:rPr>
            </w:pPr>
            <w:r w:rsidRPr="00FA2A41">
              <w:rPr>
                <w:b w:val="0"/>
                <w:bCs w:val="0"/>
                <w:sz w:val="24"/>
                <w:szCs w:val="24"/>
              </w:rPr>
              <w:t>Testing of hypothesis – Chi-Square test, T Test, F Test, ANOVA.</w:t>
            </w:r>
          </w:p>
        </w:tc>
        <w:tc>
          <w:tcPr>
            <w:tcW w:w="900" w:type="dxa"/>
            <w:gridSpan w:val="3"/>
            <w:vAlign w:val="center"/>
          </w:tcPr>
          <w:p w:rsidR="004D4C7C" w:rsidRPr="00FA2A41" w:rsidRDefault="004D4C7C" w:rsidP="002B103E">
            <w:pPr>
              <w:jc w:val="center"/>
              <w:rPr>
                <w:sz w:val="24"/>
                <w:szCs w:val="24"/>
              </w:rPr>
            </w:pPr>
            <w:r w:rsidRPr="00FA2A41">
              <w:rPr>
                <w:sz w:val="24"/>
                <w:szCs w:val="24"/>
              </w:rPr>
              <w:t>12</w:t>
            </w:r>
          </w:p>
        </w:tc>
        <w:tc>
          <w:tcPr>
            <w:tcW w:w="1440" w:type="dxa"/>
            <w:gridSpan w:val="3"/>
            <w:vAlign w:val="center"/>
          </w:tcPr>
          <w:p w:rsidR="004D4C7C" w:rsidRPr="00FA2A41" w:rsidRDefault="004D4C7C" w:rsidP="002B103E">
            <w:pPr>
              <w:jc w:val="center"/>
              <w:rPr>
                <w:sz w:val="24"/>
                <w:szCs w:val="24"/>
              </w:rPr>
            </w:pPr>
            <w:r w:rsidRPr="00FA2A41">
              <w:rPr>
                <w:sz w:val="24"/>
                <w:szCs w:val="24"/>
              </w:rPr>
              <w:t>CLO5</w:t>
            </w:r>
          </w:p>
        </w:tc>
      </w:tr>
      <w:tr w:rsidR="004D4C7C" w:rsidRPr="00FA2A41" w:rsidTr="000915B2">
        <w:tblPrEx>
          <w:jc w:val="left"/>
          <w:tblLook w:val="04A0"/>
        </w:tblPrEx>
        <w:trPr>
          <w:trHeight w:val="863"/>
        </w:trPr>
        <w:tc>
          <w:tcPr>
            <w:tcW w:w="1615" w:type="dxa"/>
            <w:vAlign w:val="center"/>
          </w:tcPr>
          <w:p w:rsidR="004D4C7C" w:rsidRPr="00FA2A41" w:rsidRDefault="004D4C7C" w:rsidP="002B103E">
            <w:pPr>
              <w:jc w:val="center"/>
              <w:rPr>
                <w:sz w:val="24"/>
                <w:szCs w:val="24"/>
              </w:rPr>
            </w:pPr>
          </w:p>
        </w:tc>
        <w:tc>
          <w:tcPr>
            <w:tcW w:w="5940" w:type="dxa"/>
            <w:gridSpan w:val="14"/>
            <w:vAlign w:val="center"/>
          </w:tcPr>
          <w:p w:rsidR="004D4C7C" w:rsidRPr="00FA2A41" w:rsidRDefault="004D4C7C" w:rsidP="002B103E">
            <w:pPr>
              <w:jc w:val="center"/>
              <w:rPr>
                <w:b/>
                <w:sz w:val="24"/>
                <w:szCs w:val="24"/>
              </w:rPr>
            </w:pPr>
          </w:p>
        </w:tc>
        <w:tc>
          <w:tcPr>
            <w:tcW w:w="900" w:type="dxa"/>
            <w:gridSpan w:val="3"/>
            <w:vAlign w:val="center"/>
          </w:tcPr>
          <w:p w:rsidR="004D4C7C" w:rsidRPr="00FA2A41" w:rsidRDefault="004D4C7C" w:rsidP="002B103E">
            <w:pPr>
              <w:jc w:val="center"/>
              <w:rPr>
                <w:b/>
                <w:sz w:val="24"/>
                <w:szCs w:val="24"/>
              </w:rPr>
            </w:pPr>
            <w:r w:rsidRPr="00FA2A41">
              <w:rPr>
                <w:b/>
                <w:sz w:val="24"/>
                <w:szCs w:val="24"/>
              </w:rPr>
              <w:t>60</w:t>
            </w:r>
          </w:p>
        </w:tc>
        <w:tc>
          <w:tcPr>
            <w:tcW w:w="1440" w:type="dxa"/>
            <w:gridSpan w:val="3"/>
            <w:vAlign w:val="center"/>
          </w:tcPr>
          <w:p w:rsidR="004D4C7C" w:rsidRPr="00FA2A41" w:rsidRDefault="004D4C7C" w:rsidP="002B103E">
            <w:pPr>
              <w:jc w:val="center"/>
              <w:rPr>
                <w:b/>
                <w:sz w:val="24"/>
                <w:szCs w:val="24"/>
              </w:rPr>
            </w:pPr>
          </w:p>
        </w:tc>
      </w:tr>
      <w:tr w:rsidR="004D4C7C" w:rsidRPr="00FA2A41" w:rsidTr="002B103E">
        <w:tblPrEx>
          <w:jc w:val="left"/>
          <w:tblLook w:val="04A0"/>
        </w:tblPrEx>
        <w:trPr>
          <w:trHeight w:val="164"/>
        </w:trPr>
        <w:tc>
          <w:tcPr>
            <w:tcW w:w="9895" w:type="dxa"/>
            <w:gridSpan w:val="21"/>
            <w:vAlign w:val="center"/>
          </w:tcPr>
          <w:p w:rsidR="004D4C7C" w:rsidRPr="00FA2A41" w:rsidRDefault="004D4C7C" w:rsidP="002B103E">
            <w:pPr>
              <w:jc w:val="center"/>
              <w:rPr>
                <w:b/>
                <w:sz w:val="24"/>
                <w:szCs w:val="24"/>
              </w:rPr>
            </w:pPr>
          </w:p>
          <w:p w:rsidR="004D4C7C" w:rsidRPr="00FA2A41" w:rsidRDefault="004D4C7C" w:rsidP="002B103E">
            <w:pPr>
              <w:jc w:val="center"/>
              <w:rPr>
                <w:b/>
                <w:sz w:val="24"/>
                <w:szCs w:val="24"/>
              </w:rPr>
            </w:pPr>
            <w:r w:rsidRPr="00FA2A41">
              <w:rPr>
                <w:b/>
                <w:sz w:val="24"/>
                <w:szCs w:val="24"/>
              </w:rPr>
              <w:t>Course Outcomes</w:t>
            </w:r>
          </w:p>
          <w:p w:rsidR="004D4C7C" w:rsidRPr="00FA2A41" w:rsidRDefault="004D4C7C" w:rsidP="002B103E">
            <w:pPr>
              <w:jc w:val="center"/>
              <w:rPr>
                <w:b/>
                <w:sz w:val="24"/>
                <w:szCs w:val="24"/>
              </w:rPr>
            </w:pPr>
          </w:p>
        </w:tc>
      </w:tr>
      <w:tr w:rsidR="004D4C7C" w:rsidRPr="00FA2A41" w:rsidTr="002B103E">
        <w:tblPrEx>
          <w:jc w:val="left"/>
          <w:tblLook w:val="04A0"/>
        </w:tblPrEx>
        <w:trPr>
          <w:trHeight w:val="164"/>
        </w:trPr>
        <w:tc>
          <w:tcPr>
            <w:tcW w:w="1615" w:type="dxa"/>
            <w:vAlign w:val="center"/>
          </w:tcPr>
          <w:p w:rsidR="004D4C7C" w:rsidRPr="00FA2A41" w:rsidRDefault="004D4C7C" w:rsidP="002B103E">
            <w:pPr>
              <w:jc w:val="center"/>
              <w:rPr>
                <w:b/>
                <w:sz w:val="24"/>
                <w:szCs w:val="24"/>
              </w:rPr>
            </w:pPr>
            <w:r w:rsidRPr="00FA2A41">
              <w:rPr>
                <w:b/>
                <w:sz w:val="24"/>
                <w:szCs w:val="24"/>
              </w:rPr>
              <w:t>Course Outcomes</w:t>
            </w:r>
          </w:p>
        </w:tc>
        <w:tc>
          <w:tcPr>
            <w:tcW w:w="5940" w:type="dxa"/>
            <w:gridSpan w:val="14"/>
            <w:vAlign w:val="center"/>
          </w:tcPr>
          <w:p w:rsidR="004D4C7C" w:rsidRPr="00FA2A41" w:rsidRDefault="004D4C7C" w:rsidP="002B103E">
            <w:pPr>
              <w:spacing w:line="360" w:lineRule="auto"/>
              <w:ind w:right="249"/>
              <w:jc w:val="both"/>
              <w:rPr>
                <w:sz w:val="24"/>
                <w:szCs w:val="24"/>
              </w:rPr>
            </w:pPr>
            <w:r w:rsidRPr="00FA2A41">
              <w:rPr>
                <w:sz w:val="24"/>
                <w:szCs w:val="24"/>
              </w:rPr>
              <w:t xml:space="preserve">On Completion of the course the students will </w:t>
            </w:r>
          </w:p>
        </w:tc>
        <w:tc>
          <w:tcPr>
            <w:tcW w:w="2340" w:type="dxa"/>
            <w:gridSpan w:val="6"/>
            <w:vAlign w:val="center"/>
          </w:tcPr>
          <w:p w:rsidR="004D4C7C" w:rsidRPr="00FA2A41" w:rsidRDefault="004D4C7C" w:rsidP="002B103E">
            <w:pPr>
              <w:spacing w:line="360" w:lineRule="auto"/>
              <w:ind w:right="69"/>
              <w:jc w:val="both"/>
              <w:rPr>
                <w:b/>
                <w:sz w:val="24"/>
                <w:szCs w:val="24"/>
              </w:rPr>
            </w:pPr>
            <w:r w:rsidRPr="00FA2A41">
              <w:rPr>
                <w:b/>
                <w:sz w:val="24"/>
                <w:szCs w:val="24"/>
              </w:rPr>
              <w:t>Program Outcomes</w:t>
            </w:r>
          </w:p>
        </w:tc>
      </w:tr>
      <w:tr w:rsidR="004D4C7C" w:rsidRPr="00FA2A41" w:rsidTr="002B103E">
        <w:tblPrEx>
          <w:jc w:val="left"/>
          <w:tblLook w:val="04A0"/>
        </w:tblPrEx>
        <w:trPr>
          <w:trHeight w:val="323"/>
        </w:trPr>
        <w:tc>
          <w:tcPr>
            <w:tcW w:w="1615" w:type="dxa"/>
            <w:vAlign w:val="center"/>
          </w:tcPr>
          <w:p w:rsidR="004D4C7C" w:rsidRPr="00FA2A41" w:rsidRDefault="004D4C7C" w:rsidP="002B103E">
            <w:pPr>
              <w:jc w:val="center"/>
              <w:rPr>
                <w:b/>
                <w:sz w:val="24"/>
                <w:szCs w:val="24"/>
              </w:rPr>
            </w:pPr>
            <w:r w:rsidRPr="00FA2A41">
              <w:rPr>
                <w:b/>
                <w:sz w:val="24"/>
                <w:szCs w:val="24"/>
              </w:rPr>
              <w:t>CO1</w:t>
            </w:r>
          </w:p>
        </w:tc>
        <w:tc>
          <w:tcPr>
            <w:tcW w:w="5940" w:type="dxa"/>
            <w:gridSpan w:val="14"/>
            <w:vAlign w:val="center"/>
          </w:tcPr>
          <w:p w:rsidR="004D4C7C" w:rsidRPr="00FA2A41" w:rsidRDefault="004D4C7C" w:rsidP="002B103E">
            <w:pPr>
              <w:spacing w:line="360" w:lineRule="auto"/>
              <w:ind w:right="210"/>
              <w:jc w:val="both"/>
              <w:rPr>
                <w:sz w:val="24"/>
                <w:szCs w:val="24"/>
              </w:rPr>
            </w:pPr>
            <w:r w:rsidRPr="00FA2A41">
              <w:rPr>
                <w:sz w:val="24"/>
                <w:szCs w:val="24"/>
              </w:rPr>
              <w:t>Measures of Central Tendency</w:t>
            </w:r>
          </w:p>
        </w:tc>
        <w:tc>
          <w:tcPr>
            <w:tcW w:w="2340" w:type="dxa"/>
            <w:gridSpan w:val="6"/>
            <w:vAlign w:val="center"/>
          </w:tcPr>
          <w:p w:rsidR="004D4C7C" w:rsidRPr="00FA2A41" w:rsidRDefault="004D4C7C" w:rsidP="002B103E">
            <w:pPr>
              <w:spacing w:line="360" w:lineRule="auto"/>
              <w:ind w:left="-108" w:right="69" w:firstLine="108"/>
              <w:jc w:val="center"/>
              <w:rPr>
                <w:sz w:val="24"/>
                <w:szCs w:val="24"/>
              </w:rPr>
            </w:pPr>
            <w:r w:rsidRPr="00FA2A41">
              <w:rPr>
                <w:sz w:val="24"/>
                <w:szCs w:val="24"/>
              </w:rPr>
              <w:t>PO1,PO2,PO4,PO6</w:t>
            </w:r>
          </w:p>
        </w:tc>
      </w:tr>
      <w:tr w:rsidR="004D4C7C" w:rsidRPr="00FA2A41" w:rsidTr="002B103E">
        <w:tblPrEx>
          <w:jc w:val="left"/>
          <w:tblLook w:val="04A0"/>
        </w:tblPrEx>
        <w:trPr>
          <w:trHeight w:val="164"/>
        </w:trPr>
        <w:tc>
          <w:tcPr>
            <w:tcW w:w="1615" w:type="dxa"/>
            <w:vAlign w:val="center"/>
          </w:tcPr>
          <w:p w:rsidR="004D4C7C" w:rsidRPr="00FA2A41" w:rsidRDefault="004D4C7C" w:rsidP="002B103E">
            <w:pPr>
              <w:jc w:val="center"/>
              <w:rPr>
                <w:b/>
                <w:sz w:val="24"/>
                <w:szCs w:val="24"/>
              </w:rPr>
            </w:pPr>
            <w:r w:rsidRPr="00FA2A41">
              <w:rPr>
                <w:b/>
                <w:sz w:val="24"/>
                <w:szCs w:val="24"/>
              </w:rPr>
              <w:t>CO2</w:t>
            </w:r>
          </w:p>
        </w:tc>
        <w:tc>
          <w:tcPr>
            <w:tcW w:w="5940" w:type="dxa"/>
            <w:gridSpan w:val="14"/>
            <w:vAlign w:val="center"/>
          </w:tcPr>
          <w:p w:rsidR="004D4C7C" w:rsidRPr="00FA2A41" w:rsidRDefault="004D4C7C" w:rsidP="002B103E">
            <w:pPr>
              <w:pStyle w:val="BodyText"/>
              <w:spacing w:line="360" w:lineRule="auto"/>
              <w:rPr>
                <w:b w:val="0"/>
                <w:bCs w:val="0"/>
                <w:sz w:val="24"/>
                <w:szCs w:val="24"/>
                <w:lang w:val="en-IN"/>
              </w:rPr>
            </w:pPr>
            <w:r w:rsidRPr="00FA2A41">
              <w:rPr>
                <w:b w:val="0"/>
                <w:bCs w:val="0"/>
                <w:sz w:val="24"/>
                <w:szCs w:val="24"/>
              </w:rPr>
              <w:t>Measures of Variation</w:t>
            </w:r>
          </w:p>
        </w:tc>
        <w:tc>
          <w:tcPr>
            <w:tcW w:w="2340" w:type="dxa"/>
            <w:gridSpan w:val="6"/>
            <w:vAlign w:val="center"/>
          </w:tcPr>
          <w:p w:rsidR="004D4C7C" w:rsidRPr="00FA2A41" w:rsidRDefault="004D4C7C" w:rsidP="002B103E">
            <w:pPr>
              <w:spacing w:line="360" w:lineRule="auto"/>
              <w:ind w:left="-108" w:right="69" w:firstLine="108"/>
              <w:jc w:val="center"/>
              <w:rPr>
                <w:sz w:val="24"/>
                <w:szCs w:val="24"/>
              </w:rPr>
            </w:pPr>
            <w:r w:rsidRPr="00FA2A41">
              <w:rPr>
                <w:sz w:val="24"/>
                <w:szCs w:val="24"/>
              </w:rPr>
              <w:t>PO1,PO2,PO6</w:t>
            </w:r>
          </w:p>
        </w:tc>
      </w:tr>
      <w:tr w:rsidR="004D4C7C" w:rsidRPr="00FA2A41" w:rsidTr="002B103E">
        <w:tblPrEx>
          <w:jc w:val="left"/>
          <w:tblLook w:val="04A0"/>
        </w:tblPrEx>
        <w:trPr>
          <w:trHeight w:val="164"/>
        </w:trPr>
        <w:tc>
          <w:tcPr>
            <w:tcW w:w="1615" w:type="dxa"/>
            <w:vAlign w:val="center"/>
          </w:tcPr>
          <w:p w:rsidR="004D4C7C" w:rsidRPr="00FA2A41" w:rsidRDefault="004D4C7C" w:rsidP="002B103E">
            <w:pPr>
              <w:jc w:val="center"/>
              <w:rPr>
                <w:b/>
                <w:sz w:val="24"/>
                <w:szCs w:val="24"/>
              </w:rPr>
            </w:pPr>
            <w:r w:rsidRPr="00FA2A41">
              <w:rPr>
                <w:b/>
                <w:sz w:val="24"/>
                <w:szCs w:val="24"/>
              </w:rPr>
              <w:t>CO3</w:t>
            </w:r>
          </w:p>
        </w:tc>
        <w:tc>
          <w:tcPr>
            <w:tcW w:w="5940" w:type="dxa"/>
            <w:gridSpan w:val="14"/>
            <w:vAlign w:val="center"/>
          </w:tcPr>
          <w:p w:rsidR="004D4C7C" w:rsidRPr="00FA2A41" w:rsidRDefault="004D4C7C" w:rsidP="002B103E">
            <w:pPr>
              <w:spacing w:line="360" w:lineRule="auto"/>
              <w:ind w:right="210"/>
              <w:jc w:val="both"/>
              <w:rPr>
                <w:sz w:val="24"/>
                <w:szCs w:val="24"/>
                <w:lang w:val="en-IN"/>
              </w:rPr>
            </w:pPr>
            <w:r w:rsidRPr="00FA2A41">
              <w:rPr>
                <w:sz w:val="24"/>
                <w:szCs w:val="24"/>
              </w:rPr>
              <w:t>Analyze of Time Series</w:t>
            </w:r>
          </w:p>
        </w:tc>
        <w:tc>
          <w:tcPr>
            <w:tcW w:w="2340" w:type="dxa"/>
            <w:gridSpan w:val="6"/>
            <w:vAlign w:val="center"/>
          </w:tcPr>
          <w:p w:rsidR="004D4C7C" w:rsidRPr="00FA2A41" w:rsidRDefault="004D4C7C" w:rsidP="002B103E">
            <w:pPr>
              <w:spacing w:line="360" w:lineRule="auto"/>
              <w:ind w:left="-108" w:right="69" w:firstLine="108"/>
              <w:jc w:val="center"/>
              <w:rPr>
                <w:sz w:val="24"/>
                <w:szCs w:val="24"/>
              </w:rPr>
            </w:pPr>
            <w:r w:rsidRPr="00FA2A41">
              <w:rPr>
                <w:sz w:val="24"/>
                <w:szCs w:val="24"/>
              </w:rPr>
              <w:t>PO1,PO2,PO6</w:t>
            </w:r>
          </w:p>
        </w:tc>
      </w:tr>
      <w:tr w:rsidR="004D4C7C" w:rsidRPr="00FA2A41" w:rsidTr="002B103E">
        <w:tblPrEx>
          <w:jc w:val="left"/>
          <w:tblLook w:val="04A0"/>
        </w:tblPrEx>
        <w:trPr>
          <w:trHeight w:val="164"/>
        </w:trPr>
        <w:tc>
          <w:tcPr>
            <w:tcW w:w="1615" w:type="dxa"/>
            <w:vAlign w:val="center"/>
          </w:tcPr>
          <w:p w:rsidR="004D4C7C" w:rsidRPr="00FA2A41" w:rsidRDefault="004D4C7C" w:rsidP="002B103E">
            <w:pPr>
              <w:jc w:val="center"/>
              <w:rPr>
                <w:b/>
                <w:sz w:val="24"/>
                <w:szCs w:val="24"/>
              </w:rPr>
            </w:pPr>
            <w:r w:rsidRPr="00FA2A41">
              <w:rPr>
                <w:b/>
                <w:sz w:val="24"/>
                <w:szCs w:val="24"/>
              </w:rPr>
              <w:t>CO4</w:t>
            </w:r>
          </w:p>
        </w:tc>
        <w:tc>
          <w:tcPr>
            <w:tcW w:w="5940" w:type="dxa"/>
            <w:gridSpan w:val="14"/>
            <w:vAlign w:val="center"/>
          </w:tcPr>
          <w:p w:rsidR="004D4C7C" w:rsidRPr="00FA2A41" w:rsidRDefault="004D4C7C" w:rsidP="002B103E">
            <w:pPr>
              <w:spacing w:line="360" w:lineRule="auto"/>
              <w:ind w:right="210"/>
              <w:jc w:val="both"/>
              <w:rPr>
                <w:sz w:val="24"/>
                <w:szCs w:val="24"/>
                <w:lang w:val="en-IN"/>
              </w:rPr>
            </w:pPr>
            <w:r w:rsidRPr="00FA2A41">
              <w:rPr>
                <w:sz w:val="24"/>
                <w:szCs w:val="24"/>
                <w:lang w:val="en-IN"/>
              </w:rPr>
              <w:t xml:space="preserve">Understand </w:t>
            </w:r>
            <w:r w:rsidRPr="00FA2A41">
              <w:rPr>
                <w:sz w:val="24"/>
                <w:szCs w:val="24"/>
              </w:rPr>
              <w:t>Index Numbers</w:t>
            </w:r>
          </w:p>
        </w:tc>
        <w:tc>
          <w:tcPr>
            <w:tcW w:w="2340" w:type="dxa"/>
            <w:gridSpan w:val="6"/>
            <w:vAlign w:val="center"/>
          </w:tcPr>
          <w:p w:rsidR="004D4C7C" w:rsidRPr="00FA2A41" w:rsidRDefault="004D4C7C" w:rsidP="002B103E">
            <w:pPr>
              <w:spacing w:line="360" w:lineRule="auto"/>
              <w:ind w:left="-108" w:right="69" w:firstLine="108"/>
              <w:jc w:val="center"/>
              <w:rPr>
                <w:sz w:val="24"/>
                <w:szCs w:val="24"/>
              </w:rPr>
            </w:pPr>
            <w:r w:rsidRPr="00FA2A41">
              <w:rPr>
                <w:sz w:val="24"/>
                <w:szCs w:val="24"/>
              </w:rPr>
              <w:t>PO1,PO2,PO6</w:t>
            </w:r>
          </w:p>
        </w:tc>
      </w:tr>
      <w:tr w:rsidR="004D4C7C" w:rsidRPr="00FA2A41" w:rsidTr="002B103E">
        <w:tblPrEx>
          <w:jc w:val="left"/>
          <w:tblLook w:val="04A0"/>
        </w:tblPrEx>
        <w:trPr>
          <w:trHeight w:val="164"/>
        </w:trPr>
        <w:tc>
          <w:tcPr>
            <w:tcW w:w="1615" w:type="dxa"/>
            <w:vAlign w:val="center"/>
          </w:tcPr>
          <w:p w:rsidR="004D4C7C" w:rsidRPr="00FA2A41" w:rsidRDefault="004D4C7C" w:rsidP="002B103E">
            <w:pPr>
              <w:jc w:val="center"/>
              <w:rPr>
                <w:b/>
                <w:sz w:val="24"/>
                <w:szCs w:val="24"/>
              </w:rPr>
            </w:pPr>
            <w:r w:rsidRPr="00FA2A41">
              <w:rPr>
                <w:b/>
                <w:sz w:val="24"/>
                <w:szCs w:val="24"/>
              </w:rPr>
              <w:t>CO5</w:t>
            </w:r>
          </w:p>
        </w:tc>
        <w:tc>
          <w:tcPr>
            <w:tcW w:w="5940" w:type="dxa"/>
            <w:gridSpan w:val="14"/>
            <w:vAlign w:val="center"/>
          </w:tcPr>
          <w:p w:rsidR="004D4C7C" w:rsidRPr="00FA2A41" w:rsidRDefault="004D4C7C" w:rsidP="002B103E">
            <w:pPr>
              <w:spacing w:line="360" w:lineRule="auto"/>
              <w:ind w:right="249"/>
              <w:jc w:val="both"/>
              <w:rPr>
                <w:sz w:val="24"/>
                <w:szCs w:val="24"/>
              </w:rPr>
            </w:pPr>
            <w:r w:rsidRPr="00FA2A41">
              <w:rPr>
                <w:sz w:val="24"/>
                <w:szCs w:val="24"/>
              </w:rPr>
              <w:t>Test Hypothesis</w:t>
            </w:r>
          </w:p>
        </w:tc>
        <w:tc>
          <w:tcPr>
            <w:tcW w:w="2340" w:type="dxa"/>
            <w:gridSpan w:val="6"/>
            <w:vAlign w:val="center"/>
          </w:tcPr>
          <w:p w:rsidR="004D4C7C" w:rsidRPr="00FA2A41" w:rsidRDefault="004D4C7C" w:rsidP="002B103E">
            <w:pPr>
              <w:spacing w:line="360" w:lineRule="auto"/>
              <w:ind w:left="-108" w:right="69" w:firstLine="108"/>
              <w:jc w:val="center"/>
              <w:rPr>
                <w:sz w:val="24"/>
                <w:szCs w:val="24"/>
              </w:rPr>
            </w:pPr>
            <w:r w:rsidRPr="00FA2A41">
              <w:rPr>
                <w:sz w:val="24"/>
                <w:szCs w:val="24"/>
              </w:rPr>
              <w:t>PO2,PO8</w:t>
            </w:r>
          </w:p>
        </w:tc>
      </w:tr>
      <w:tr w:rsidR="004D4C7C" w:rsidRPr="00FA2A41" w:rsidTr="002B103E">
        <w:tblPrEx>
          <w:jc w:val="left"/>
          <w:tblLook w:val="04A0"/>
        </w:tblPrEx>
        <w:trPr>
          <w:trHeight w:val="164"/>
        </w:trPr>
        <w:tc>
          <w:tcPr>
            <w:tcW w:w="9895" w:type="dxa"/>
            <w:gridSpan w:val="21"/>
            <w:vAlign w:val="center"/>
          </w:tcPr>
          <w:p w:rsidR="004D4C7C" w:rsidRPr="00FA2A41" w:rsidRDefault="004D4C7C" w:rsidP="002B103E">
            <w:pPr>
              <w:spacing w:line="360" w:lineRule="auto"/>
              <w:jc w:val="center"/>
              <w:rPr>
                <w:b/>
                <w:sz w:val="24"/>
                <w:szCs w:val="24"/>
              </w:rPr>
            </w:pPr>
          </w:p>
          <w:p w:rsidR="004D4C7C" w:rsidRPr="00FA2A41" w:rsidRDefault="004D4C7C" w:rsidP="002B103E">
            <w:pPr>
              <w:spacing w:line="360" w:lineRule="auto"/>
              <w:jc w:val="center"/>
              <w:rPr>
                <w:b/>
                <w:sz w:val="24"/>
                <w:szCs w:val="24"/>
              </w:rPr>
            </w:pPr>
            <w:r w:rsidRPr="00FA2A41">
              <w:rPr>
                <w:b/>
                <w:sz w:val="24"/>
                <w:szCs w:val="24"/>
              </w:rPr>
              <w:t>Reading List</w:t>
            </w:r>
          </w:p>
        </w:tc>
      </w:tr>
      <w:tr w:rsidR="001634C3" w:rsidRPr="00FA2A41" w:rsidTr="00D96D39">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sz w:val="24"/>
                <w:szCs w:val="24"/>
              </w:rPr>
              <w:t>1.</w:t>
            </w:r>
          </w:p>
        </w:tc>
        <w:tc>
          <w:tcPr>
            <w:tcW w:w="8280" w:type="dxa"/>
            <w:gridSpan w:val="20"/>
          </w:tcPr>
          <w:p w:rsidR="001634C3" w:rsidRPr="00FA2A41" w:rsidRDefault="001634C3" w:rsidP="001634C3">
            <w:pPr>
              <w:spacing w:line="360" w:lineRule="auto"/>
              <w:jc w:val="both"/>
              <w:rPr>
                <w:sz w:val="24"/>
                <w:szCs w:val="24"/>
                <w:lang w:val="en-IN"/>
              </w:rPr>
            </w:pPr>
            <w:r w:rsidRPr="00FA2A41">
              <w:rPr>
                <w:sz w:val="24"/>
                <w:szCs w:val="24"/>
              </w:rPr>
              <w:t>P.R. Vittal, Business Mathematics and Statistics, Margham Publications, Chennai,2004.</w:t>
            </w:r>
          </w:p>
        </w:tc>
      </w:tr>
      <w:tr w:rsidR="001634C3" w:rsidRPr="00FA2A41" w:rsidTr="00D96D39">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sz w:val="24"/>
                <w:szCs w:val="24"/>
              </w:rPr>
              <w:t>2.</w:t>
            </w:r>
          </w:p>
        </w:tc>
        <w:tc>
          <w:tcPr>
            <w:tcW w:w="8280" w:type="dxa"/>
            <w:gridSpan w:val="20"/>
          </w:tcPr>
          <w:p w:rsidR="001634C3" w:rsidRPr="00FA2A41" w:rsidRDefault="001634C3" w:rsidP="001634C3">
            <w:pPr>
              <w:spacing w:line="360" w:lineRule="auto"/>
              <w:jc w:val="both"/>
              <w:rPr>
                <w:sz w:val="24"/>
                <w:szCs w:val="24"/>
                <w:lang w:val="en-IN"/>
              </w:rPr>
            </w:pPr>
            <w:r w:rsidRPr="00FA2A41">
              <w:rPr>
                <w:sz w:val="24"/>
                <w:szCs w:val="24"/>
              </w:rPr>
              <w:t>S.P. Gupta, Statistical Methods, Sultan Chand &amp;Sons, NewDelhi,2007.</w:t>
            </w:r>
          </w:p>
        </w:tc>
      </w:tr>
      <w:tr w:rsidR="001634C3" w:rsidRPr="00FA2A41" w:rsidTr="00D96D39">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sz w:val="24"/>
                <w:szCs w:val="24"/>
              </w:rPr>
              <w:t>3.</w:t>
            </w:r>
          </w:p>
        </w:tc>
        <w:tc>
          <w:tcPr>
            <w:tcW w:w="8280" w:type="dxa"/>
            <w:gridSpan w:val="20"/>
          </w:tcPr>
          <w:p w:rsidR="001634C3" w:rsidRPr="00FA2A41" w:rsidRDefault="001634C3" w:rsidP="001634C3">
            <w:pPr>
              <w:tabs>
                <w:tab w:val="left" w:pos="220"/>
                <w:tab w:val="left" w:pos="720"/>
              </w:tabs>
              <w:adjustRightInd w:val="0"/>
              <w:spacing w:after="320"/>
              <w:ind w:left="360"/>
              <w:rPr>
                <w:rFonts w:eastAsiaTheme="minorHAnsi"/>
                <w:sz w:val="24"/>
                <w:szCs w:val="24"/>
              </w:rPr>
            </w:pPr>
            <w:r w:rsidRPr="00FA2A41">
              <w:rPr>
                <w:sz w:val="24"/>
                <w:szCs w:val="24"/>
              </w:rPr>
              <w:t>S.P. Gupta, Elements of Business Statistics, Sultan Chand &amp; Sons, NewDelhi,2007.</w:t>
            </w:r>
          </w:p>
        </w:tc>
      </w:tr>
      <w:tr w:rsidR="001634C3" w:rsidRPr="00FA2A41" w:rsidTr="00D96D39">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sz w:val="24"/>
                <w:szCs w:val="24"/>
              </w:rPr>
              <w:t>4.</w:t>
            </w:r>
          </w:p>
        </w:tc>
        <w:tc>
          <w:tcPr>
            <w:tcW w:w="8280" w:type="dxa"/>
            <w:gridSpan w:val="20"/>
          </w:tcPr>
          <w:p w:rsidR="001634C3" w:rsidRPr="00FA2A41" w:rsidRDefault="001634C3" w:rsidP="001634C3">
            <w:pPr>
              <w:adjustRightInd w:val="0"/>
              <w:spacing w:after="240"/>
              <w:rPr>
                <w:rFonts w:eastAsiaTheme="minorHAnsi"/>
                <w:sz w:val="24"/>
                <w:szCs w:val="24"/>
              </w:rPr>
            </w:pPr>
            <w:r w:rsidRPr="00FA2A41">
              <w:rPr>
                <w:sz w:val="24"/>
                <w:szCs w:val="24"/>
              </w:rPr>
              <w:t>J.K. Sharma, Business Statistics, Pearson Education, New Delhi,2007.</w:t>
            </w:r>
          </w:p>
        </w:tc>
      </w:tr>
      <w:tr w:rsidR="001634C3" w:rsidRPr="00FA2A41" w:rsidTr="00D96D39">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sz w:val="24"/>
                <w:szCs w:val="24"/>
              </w:rPr>
              <w:t>5.</w:t>
            </w:r>
          </w:p>
        </w:tc>
        <w:tc>
          <w:tcPr>
            <w:tcW w:w="8280" w:type="dxa"/>
            <w:gridSpan w:val="20"/>
          </w:tcPr>
          <w:p w:rsidR="001634C3" w:rsidRPr="00FA2A41" w:rsidRDefault="001634C3" w:rsidP="001634C3">
            <w:pPr>
              <w:adjustRightInd w:val="0"/>
              <w:spacing w:after="240"/>
              <w:rPr>
                <w:rFonts w:eastAsiaTheme="minorHAnsi"/>
                <w:sz w:val="24"/>
                <w:szCs w:val="24"/>
              </w:rPr>
            </w:pPr>
            <w:r w:rsidRPr="00FA2A41">
              <w:rPr>
                <w:sz w:val="24"/>
                <w:szCs w:val="24"/>
              </w:rPr>
              <w:t>Business Statistics &amp; OR - Dr. S. P. Rajagopalan, Tata McGraw-Hill</w:t>
            </w:r>
          </w:p>
        </w:tc>
      </w:tr>
      <w:tr w:rsidR="001634C3" w:rsidRPr="00FA2A41" w:rsidTr="002B103E">
        <w:tblPrEx>
          <w:jc w:val="left"/>
          <w:tblLook w:val="04A0"/>
        </w:tblPrEx>
        <w:trPr>
          <w:trHeight w:val="164"/>
        </w:trPr>
        <w:tc>
          <w:tcPr>
            <w:tcW w:w="9895" w:type="dxa"/>
            <w:gridSpan w:val="21"/>
            <w:vAlign w:val="center"/>
          </w:tcPr>
          <w:p w:rsidR="001634C3" w:rsidRPr="00FA2A41" w:rsidRDefault="001634C3" w:rsidP="001634C3">
            <w:pPr>
              <w:spacing w:line="360" w:lineRule="auto"/>
              <w:jc w:val="center"/>
              <w:rPr>
                <w:b/>
                <w:sz w:val="24"/>
                <w:szCs w:val="24"/>
              </w:rPr>
            </w:pPr>
            <w:r w:rsidRPr="00FA2A41">
              <w:rPr>
                <w:b/>
                <w:sz w:val="24"/>
                <w:szCs w:val="24"/>
              </w:rPr>
              <w:t>References Books</w:t>
            </w:r>
          </w:p>
        </w:tc>
      </w:tr>
      <w:tr w:rsidR="001634C3" w:rsidRPr="00FA2A41" w:rsidTr="002B103E">
        <w:tblPrEx>
          <w:jc w:val="left"/>
          <w:tblLook w:val="04A0"/>
        </w:tblPrEx>
        <w:trPr>
          <w:trHeight w:val="134"/>
        </w:trPr>
        <w:tc>
          <w:tcPr>
            <w:tcW w:w="1615" w:type="dxa"/>
            <w:vAlign w:val="center"/>
          </w:tcPr>
          <w:p w:rsidR="001634C3" w:rsidRPr="00FA2A41" w:rsidRDefault="001634C3" w:rsidP="001634C3">
            <w:pPr>
              <w:jc w:val="center"/>
              <w:rPr>
                <w:sz w:val="24"/>
                <w:szCs w:val="24"/>
              </w:rPr>
            </w:pPr>
            <w:r w:rsidRPr="00FA2A41">
              <w:rPr>
                <w:sz w:val="24"/>
                <w:szCs w:val="24"/>
              </w:rPr>
              <w:t>1.</w:t>
            </w:r>
          </w:p>
        </w:tc>
        <w:tc>
          <w:tcPr>
            <w:tcW w:w="8280" w:type="dxa"/>
            <w:gridSpan w:val="20"/>
          </w:tcPr>
          <w:p w:rsidR="001634C3" w:rsidRPr="00FA2A41" w:rsidRDefault="001634C3" w:rsidP="001634C3">
            <w:pPr>
              <w:tabs>
                <w:tab w:val="left" w:pos="372"/>
              </w:tabs>
              <w:spacing w:line="360" w:lineRule="auto"/>
              <w:rPr>
                <w:sz w:val="24"/>
                <w:szCs w:val="24"/>
              </w:rPr>
            </w:pPr>
            <w:r>
              <w:rPr>
                <w:sz w:val="24"/>
                <w:szCs w:val="24"/>
              </w:rPr>
              <w:t>David M.Levine, David F.Stephan etal. Business Statistics : A first Course, 7</w:t>
            </w:r>
            <w:r w:rsidRPr="008A71F8">
              <w:rPr>
                <w:sz w:val="24"/>
                <w:szCs w:val="24"/>
                <w:vertAlign w:val="superscript"/>
              </w:rPr>
              <w:t>th</w:t>
            </w:r>
            <w:r>
              <w:rPr>
                <w:sz w:val="24"/>
                <w:szCs w:val="24"/>
              </w:rPr>
              <w:t xml:space="preserve"> edition</w:t>
            </w:r>
          </w:p>
        </w:tc>
      </w:tr>
      <w:tr w:rsidR="001634C3" w:rsidRPr="00FA2A41" w:rsidTr="002B103E">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sz w:val="24"/>
                <w:szCs w:val="24"/>
              </w:rPr>
              <w:t>2.</w:t>
            </w:r>
          </w:p>
        </w:tc>
        <w:tc>
          <w:tcPr>
            <w:tcW w:w="8280" w:type="dxa"/>
            <w:gridSpan w:val="20"/>
          </w:tcPr>
          <w:p w:rsidR="001634C3" w:rsidRPr="00FA2A41" w:rsidRDefault="001634C3" w:rsidP="001634C3">
            <w:pPr>
              <w:tabs>
                <w:tab w:val="left" w:pos="372"/>
              </w:tabs>
              <w:spacing w:before="137" w:line="360" w:lineRule="auto"/>
              <w:rPr>
                <w:sz w:val="24"/>
                <w:szCs w:val="24"/>
              </w:rPr>
            </w:pPr>
            <w:r>
              <w:rPr>
                <w:sz w:val="24"/>
                <w:szCs w:val="24"/>
              </w:rPr>
              <w:t xml:space="preserve">Dina Nath Pandit, Statistics: A Modern Approach , Hindustan Publishing Corporation </w:t>
            </w:r>
          </w:p>
        </w:tc>
      </w:tr>
      <w:tr w:rsidR="001634C3" w:rsidRPr="00FA2A41" w:rsidTr="002B103E">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sz w:val="24"/>
                <w:szCs w:val="24"/>
              </w:rPr>
              <w:t>3.</w:t>
            </w:r>
          </w:p>
        </w:tc>
        <w:tc>
          <w:tcPr>
            <w:tcW w:w="8280" w:type="dxa"/>
            <w:gridSpan w:val="20"/>
          </w:tcPr>
          <w:p w:rsidR="001634C3" w:rsidRPr="00FA2A41" w:rsidRDefault="001634C3" w:rsidP="001634C3">
            <w:pPr>
              <w:tabs>
                <w:tab w:val="left" w:pos="372"/>
              </w:tabs>
              <w:spacing w:before="140" w:line="360" w:lineRule="auto"/>
              <w:rPr>
                <w:sz w:val="24"/>
                <w:szCs w:val="24"/>
              </w:rPr>
            </w:pPr>
            <w:r>
              <w:rPr>
                <w:sz w:val="24"/>
                <w:szCs w:val="24"/>
              </w:rPr>
              <w:t>Hazarika Padmalochan,A textbook of Business Statistics , S.Chand Publications</w:t>
            </w:r>
          </w:p>
        </w:tc>
      </w:tr>
      <w:tr w:rsidR="001634C3" w:rsidRPr="00FA2A41" w:rsidTr="002B103E">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sz w:val="24"/>
                <w:szCs w:val="24"/>
              </w:rPr>
              <w:t>4.</w:t>
            </w:r>
          </w:p>
        </w:tc>
        <w:tc>
          <w:tcPr>
            <w:tcW w:w="8280" w:type="dxa"/>
            <w:gridSpan w:val="20"/>
          </w:tcPr>
          <w:p w:rsidR="001634C3" w:rsidRPr="00FA2A41" w:rsidRDefault="001634C3" w:rsidP="001634C3">
            <w:pPr>
              <w:tabs>
                <w:tab w:val="left" w:pos="372"/>
              </w:tabs>
              <w:spacing w:before="136" w:line="360" w:lineRule="auto"/>
              <w:rPr>
                <w:sz w:val="24"/>
                <w:szCs w:val="24"/>
              </w:rPr>
            </w:pPr>
            <w:r>
              <w:rPr>
                <w:sz w:val="24"/>
                <w:szCs w:val="24"/>
              </w:rPr>
              <w:t>Vohra ND, Business Statistics: Text and Problems – With Introduction to Business Analytics, Mc Graw Hill ,2021</w:t>
            </w:r>
          </w:p>
        </w:tc>
      </w:tr>
      <w:tr w:rsidR="001634C3" w:rsidRPr="00FA2A41" w:rsidTr="002B103E">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sz w:val="24"/>
                <w:szCs w:val="24"/>
              </w:rPr>
              <w:t>5.</w:t>
            </w:r>
          </w:p>
        </w:tc>
        <w:tc>
          <w:tcPr>
            <w:tcW w:w="8280" w:type="dxa"/>
            <w:gridSpan w:val="20"/>
          </w:tcPr>
          <w:p w:rsidR="001634C3" w:rsidRPr="00FA2A41" w:rsidRDefault="001634C3" w:rsidP="001634C3">
            <w:pPr>
              <w:tabs>
                <w:tab w:val="left" w:pos="372"/>
              </w:tabs>
              <w:spacing w:before="140" w:line="360" w:lineRule="auto"/>
              <w:rPr>
                <w:sz w:val="24"/>
                <w:szCs w:val="24"/>
              </w:rPr>
            </w:pPr>
            <w:r>
              <w:rPr>
                <w:sz w:val="24"/>
                <w:szCs w:val="24"/>
              </w:rPr>
              <w:t>Alexander Holmes, Barbara Illowsky and Susan Dean, Introductory Business Statistics , 12</w:t>
            </w:r>
            <w:r w:rsidRPr="005C10B6">
              <w:rPr>
                <w:sz w:val="24"/>
                <w:szCs w:val="24"/>
                <w:vertAlign w:val="superscript"/>
              </w:rPr>
              <w:t>th</w:t>
            </w:r>
            <w:r>
              <w:rPr>
                <w:sz w:val="24"/>
                <w:szCs w:val="24"/>
              </w:rPr>
              <w:t xml:space="preserve"> Media Services, 2017</w:t>
            </w:r>
          </w:p>
        </w:tc>
      </w:tr>
      <w:tr w:rsidR="001634C3" w:rsidRPr="00FA2A41" w:rsidTr="002B103E">
        <w:tblPrEx>
          <w:jc w:val="left"/>
          <w:tblLook w:val="04A0"/>
        </w:tblPrEx>
        <w:trPr>
          <w:trHeight w:val="164"/>
        </w:trPr>
        <w:tc>
          <w:tcPr>
            <w:tcW w:w="9895" w:type="dxa"/>
            <w:gridSpan w:val="21"/>
            <w:vAlign w:val="center"/>
          </w:tcPr>
          <w:p w:rsidR="001634C3" w:rsidRPr="00FA2A41" w:rsidRDefault="001634C3" w:rsidP="001634C3">
            <w:pPr>
              <w:tabs>
                <w:tab w:val="left" w:pos="372"/>
              </w:tabs>
              <w:spacing w:before="140" w:line="360" w:lineRule="auto"/>
              <w:jc w:val="center"/>
              <w:rPr>
                <w:b/>
                <w:sz w:val="24"/>
                <w:szCs w:val="24"/>
              </w:rPr>
            </w:pPr>
            <w:r w:rsidRPr="00FA2A41">
              <w:rPr>
                <w:b/>
                <w:sz w:val="24"/>
                <w:szCs w:val="24"/>
              </w:rPr>
              <w:t>Web Resources</w:t>
            </w:r>
          </w:p>
        </w:tc>
      </w:tr>
      <w:tr w:rsidR="001634C3" w:rsidRPr="00FA2A41" w:rsidTr="002B103E">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sz w:val="24"/>
                <w:szCs w:val="24"/>
              </w:rPr>
              <w:t>1</w:t>
            </w:r>
          </w:p>
        </w:tc>
        <w:tc>
          <w:tcPr>
            <w:tcW w:w="8280" w:type="dxa"/>
            <w:gridSpan w:val="20"/>
          </w:tcPr>
          <w:p w:rsidR="001634C3" w:rsidRPr="00FA2A41" w:rsidRDefault="003B5C3A" w:rsidP="001634C3">
            <w:pPr>
              <w:tabs>
                <w:tab w:val="left" w:pos="372"/>
              </w:tabs>
              <w:spacing w:before="140" w:line="360" w:lineRule="auto"/>
              <w:contextualSpacing/>
              <w:rPr>
                <w:sz w:val="24"/>
                <w:szCs w:val="24"/>
              </w:rPr>
            </w:pPr>
            <w:hyperlink r:id="rId48" w:history="1">
              <w:r w:rsidR="001634C3" w:rsidRPr="00FA2A41">
                <w:rPr>
                  <w:rStyle w:val="Hyperlink"/>
                  <w:color w:val="auto"/>
                  <w:sz w:val="24"/>
                  <w:szCs w:val="24"/>
                </w:rPr>
                <w:t>https://theintactone.com/2019/09/01/ccsubba-204-business-statistics/</w:t>
              </w:r>
            </w:hyperlink>
          </w:p>
        </w:tc>
      </w:tr>
      <w:tr w:rsidR="001634C3" w:rsidRPr="00FA2A41" w:rsidTr="002B103E">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sz w:val="24"/>
                <w:szCs w:val="24"/>
              </w:rPr>
              <w:t>2</w:t>
            </w:r>
          </w:p>
        </w:tc>
        <w:tc>
          <w:tcPr>
            <w:tcW w:w="8280" w:type="dxa"/>
            <w:gridSpan w:val="20"/>
          </w:tcPr>
          <w:p w:rsidR="001634C3" w:rsidRPr="00FA2A41" w:rsidRDefault="003B5C3A" w:rsidP="001634C3">
            <w:pPr>
              <w:tabs>
                <w:tab w:val="left" w:pos="372"/>
              </w:tabs>
              <w:spacing w:before="140" w:line="360" w:lineRule="auto"/>
              <w:contextualSpacing/>
            </w:pPr>
            <w:hyperlink r:id="rId49" w:history="1">
              <w:r w:rsidR="001634C3" w:rsidRPr="00FA2A41">
                <w:rPr>
                  <w:rStyle w:val="Hyperlink"/>
                  <w:color w:val="auto"/>
                  <w:sz w:val="24"/>
                  <w:szCs w:val="24"/>
                </w:rPr>
                <w:t>https://ug.its.edu.in/sites/default/files/Business%20Statistics.pdf</w:t>
              </w:r>
            </w:hyperlink>
          </w:p>
        </w:tc>
      </w:tr>
      <w:tr w:rsidR="001634C3" w:rsidRPr="00FA2A41" w:rsidTr="002B103E">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sz w:val="24"/>
                <w:szCs w:val="24"/>
              </w:rPr>
              <w:t>3</w:t>
            </w:r>
          </w:p>
        </w:tc>
        <w:tc>
          <w:tcPr>
            <w:tcW w:w="8280" w:type="dxa"/>
            <w:gridSpan w:val="20"/>
          </w:tcPr>
          <w:p w:rsidR="001634C3" w:rsidRPr="00FA2A41" w:rsidRDefault="003B5C3A" w:rsidP="001634C3">
            <w:pPr>
              <w:tabs>
                <w:tab w:val="left" w:pos="372"/>
              </w:tabs>
              <w:spacing w:before="140" w:line="360" w:lineRule="auto"/>
              <w:contextualSpacing/>
              <w:rPr>
                <w:sz w:val="24"/>
                <w:szCs w:val="24"/>
              </w:rPr>
            </w:pPr>
            <w:hyperlink r:id="rId50" w:history="1">
              <w:r w:rsidR="001634C3" w:rsidRPr="00FA2A41">
                <w:rPr>
                  <w:rStyle w:val="Hyperlink"/>
                  <w:color w:val="auto"/>
                  <w:sz w:val="24"/>
                  <w:szCs w:val="24"/>
                </w:rPr>
                <w:t>http://www.statisticshowto.com</w:t>
              </w:r>
            </w:hyperlink>
          </w:p>
        </w:tc>
      </w:tr>
      <w:tr w:rsidR="001634C3" w:rsidRPr="00FA2A41" w:rsidTr="002B103E">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sz w:val="24"/>
                <w:szCs w:val="24"/>
              </w:rPr>
              <w:t>4</w:t>
            </w:r>
          </w:p>
        </w:tc>
        <w:tc>
          <w:tcPr>
            <w:tcW w:w="8280" w:type="dxa"/>
            <w:gridSpan w:val="20"/>
          </w:tcPr>
          <w:p w:rsidR="001634C3" w:rsidRPr="00FA2A41" w:rsidRDefault="001634C3" w:rsidP="001634C3">
            <w:pPr>
              <w:tabs>
                <w:tab w:val="left" w:pos="372"/>
              </w:tabs>
              <w:spacing w:before="140" w:line="360" w:lineRule="auto"/>
              <w:contextualSpacing/>
            </w:pPr>
            <w:r w:rsidRPr="00FA2A41">
              <w:rPr>
                <w:rFonts w:eastAsiaTheme="minorHAnsi"/>
                <w:sz w:val="24"/>
                <w:szCs w:val="24"/>
              </w:rPr>
              <w:t>https://statisticsbyjim.com/basics/measures-central-tendency-mean-median-mode/</w:t>
            </w:r>
          </w:p>
        </w:tc>
      </w:tr>
      <w:tr w:rsidR="001634C3" w:rsidRPr="00FA2A41" w:rsidTr="002B103E">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sz w:val="24"/>
                <w:szCs w:val="24"/>
              </w:rPr>
              <w:t>5</w:t>
            </w:r>
          </w:p>
        </w:tc>
        <w:tc>
          <w:tcPr>
            <w:tcW w:w="8280" w:type="dxa"/>
            <w:gridSpan w:val="20"/>
          </w:tcPr>
          <w:p w:rsidR="001634C3" w:rsidRPr="00FA2A41" w:rsidRDefault="001634C3" w:rsidP="001634C3">
            <w:pPr>
              <w:tabs>
                <w:tab w:val="left" w:pos="372"/>
              </w:tabs>
              <w:spacing w:before="140" w:line="360" w:lineRule="auto"/>
              <w:contextualSpacing/>
            </w:pPr>
            <w:r w:rsidRPr="00FA2A41">
              <w:rPr>
                <w:rFonts w:eastAsiaTheme="minorHAnsi"/>
                <w:sz w:val="24"/>
                <w:szCs w:val="24"/>
              </w:rPr>
              <w:t>https://www.toppr.com/guides/business-mathematics-and-statistics/index-numbers/</w:t>
            </w:r>
          </w:p>
        </w:tc>
      </w:tr>
      <w:tr w:rsidR="001634C3" w:rsidRPr="00FA2A41" w:rsidTr="002B103E">
        <w:tblPrEx>
          <w:jc w:val="left"/>
          <w:tblLook w:val="04A0"/>
        </w:tblPrEx>
        <w:trPr>
          <w:trHeight w:val="164"/>
        </w:trPr>
        <w:tc>
          <w:tcPr>
            <w:tcW w:w="9895" w:type="dxa"/>
            <w:gridSpan w:val="21"/>
            <w:vAlign w:val="center"/>
          </w:tcPr>
          <w:p w:rsidR="001634C3" w:rsidRPr="00FA2A41" w:rsidRDefault="001634C3" w:rsidP="001634C3">
            <w:pPr>
              <w:spacing w:line="360" w:lineRule="auto"/>
              <w:ind w:left="72" w:right="249"/>
              <w:jc w:val="center"/>
              <w:rPr>
                <w:b/>
                <w:sz w:val="24"/>
                <w:szCs w:val="24"/>
              </w:rPr>
            </w:pPr>
            <w:r w:rsidRPr="00FA2A41">
              <w:rPr>
                <w:b/>
                <w:sz w:val="24"/>
                <w:szCs w:val="24"/>
              </w:rPr>
              <w:t>Methods of Evaluation</w:t>
            </w:r>
          </w:p>
        </w:tc>
      </w:tr>
      <w:tr w:rsidR="001634C3" w:rsidRPr="00FA2A41" w:rsidTr="002B103E">
        <w:tblPrEx>
          <w:jc w:val="left"/>
          <w:tblLook w:val="04A0"/>
        </w:tblPrEx>
        <w:trPr>
          <w:trHeight w:val="164"/>
        </w:trPr>
        <w:tc>
          <w:tcPr>
            <w:tcW w:w="1615" w:type="dxa"/>
            <w:vMerge w:val="restart"/>
            <w:vAlign w:val="center"/>
          </w:tcPr>
          <w:p w:rsidR="001634C3" w:rsidRPr="00FA2A41" w:rsidRDefault="001634C3" w:rsidP="001634C3">
            <w:pPr>
              <w:jc w:val="center"/>
              <w:rPr>
                <w:sz w:val="24"/>
                <w:szCs w:val="24"/>
              </w:rPr>
            </w:pPr>
            <w:r w:rsidRPr="00FA2A41">
              <w:rPr>
                <w:b/>
                <w:sz w:val="24"/>
                <w:szCs w:val="24"/>
              </w:rPr>
              <w:t>Internal Evaluation</w:t>
            </w:r>
          </w:p>
        </w:tc>
        <w:tc>
          <w:tcPr>
            <w:tcW w:w="5490" w:type="dxa"/>
            <w:gridSpan w:val="11"/>
            <w:vAlign w:val="center"/>
          </w:tcPr>
          <w:p w:rsidR="001634C3" w:rsidRPr="00FA2A41" w:rsidRDefault="001634C3" w:rsidP="001634C3">
            <w:pPr>
              <w:spacing w:line="360" w:lineRule="auto"/>
              <w:ind w:left="72" w:right="249"/>
              <w:jc w:val="both"/>
              <w:rPr>
                <w:sz w:val="24"/>
                <w:szCs w:val="24"/>
              </w:rPr>
            </w:pPr>
            <w:r w:rsidRPr="00FA2A41">
              <w:rPr>
                <w:sz w:val="24"/>
                <w:szCs w:val="24"/>
              </w:rPr>
              <w:t>Continuous Internal Assessment Test</w:t>
            </w:r>
          </w:p>
        </w:tc>
        <w:tc>
          <w:tcPr>
            <w:tcW w:w="2790" w:type="dxa"/>
            <w:gridSpan w:val="9"/>
            <w:vMerge w:val="restart"/>
            <w:vAlign w:val="center"/>
          </w:tcPr>
          <w:p w:rsidR="001634C3" w:rsidRPr="00FA2A41" w:rsidRDefault="001634C3" w:rsidP="001634C3">
            <w:pPr>
              <w:spacing w:line="360" w:lineRule="auto"/>
              <w:ind w:left="72" w:right="249"/>
              <w:jc w:val="both"/>
              <w:rPr>
                <w:sz w:val="24"/>
                <w:szCs w:val="24"/>
              </w:rPr>
            </w:pPr>
            <w:r w:rsidRPr="00FA2A41">
              <w:rPr>
                <w:sz w:val="24"/>
                <w:szCs w:val="24"/>
              </w:rPr>
              <w:t>25 Marks</w:t>
            </w:r>
          </w:p>
        </w:tc>
      </w:tr>
      <w:tr w:rsidR="001634C3" w:rsidRPr="00FA2A41" w:rsidTr="002B103E">
        <w:tblPrEx>
          <w:jc w:val="left"/>
          <w:tblLook w:val="04A0"/>
        </w:tblPrEx>
        <w:trPr>
          <w:trHeight w:val="164"/>
        </w:trPr>
        <w:tc>
          <w:tcPr>
            <w:tcW w:w="1615" w:type="dxa"/>
            <w:vMerge/>
            <w:vAlign w:val="center"/>
          </w:tcPr>
          <w:p w:rsidR="001634C3" w:rsidRPr="00FA2A41" w:rsidRDefault="001634C3" w:rsidP="001634C3">
            <w:pPr>
              <w:jc w:val="center"/>
              <w:rPr>
                <w:sz w:val="24"/>
                <w:szCs w:val="24"/>
              </w:rPr>
            </w:pPr>
          </w:p>
        </w:tc>
        <w:tc>
          <w:tcPr>
            <w:tcW w:w="5490" w:type="dxa"/>
            <w:gridSpan w:val="11"/>
            <w:vAlign w:val="center"/>
          </w:tcPr>
          <w:p w:rsidR="001634C3" w:rsidRPr="00FA2A41" w:rsidRDefault="001634C3" w:rsidP="001634C3">
            <w:pPr>
              <w:spacing w:line="360" w:lineRule="auto"/>
              <w:ind w:left="72" w:right="249"/>
              <w:jc w:val="both"/>
              <w:rPr>
                <w:sz w:val="24"/>
                <w:szCs w:val="24"/>
              </w:rPr>
            </w:pPr>
            <w:r w:rsidRPr="00FA2A41">
              <w:rPr>
                <w:sz w:val="24"/>
                <w:szCs w:val="24"/>
              </w:rPr>
              <w:t>Assignments</w:t>
            </w:r>
          </w:p>
        </w:tc>
        <w:tc>
          <w:tcPr>
            <w:tcW w:w="2790" w:type="dxa"/>
            <w:gridSpan w:val="9"/>
            <w:vMerge/>
            <w:vAlign w:val="center"/>
          </w:tcPr>
          <w:p w:rsidR="001634C3" w:rsidRPr="00FA2A41" w:rsidRDefault="001634C3" w:rsidP="001634C3">
            <w:pPr>
              <w:spacing w:line="360" w:lineRule="auto"/>
              <w:ind w:left="72" w:right="249"/>
              <w:jc w:val="both"/>
              <w:rPr>
                <w:sz w:val="24"/>
                <w:szCs w:val="24"/>
              </w:rPr>
            </w:pPr>
          </w:p>
        </w:tc>
      </w:tr>
      <w:tr w:rsidR="001634C3" w:rsidRPr="00FA2A41" w:rsidTr="002B103E">
        <w:tblPrEx>
          <w:jc w:val="left"/>
          <w:tblLook w:val="04A0"/>
        </w:tblPrEx>
        <w:trPr>
          <w:trHeight w:val="164"/>
        </w:trPr>
        <w:tc>
          <w:tcPr>
            <w:tcW w:w="1615" w:type="dxa"/>
            <w:vMerge/>
            <w:vAlign w:val="center"/>
          </w:tcPr>
          <w:p w:rsidR="001634C3" w:rsidRPr="00FA2A41" w:rsidRDefault="001634C3" w:rsidP="001634C3">
            <w:pPr>
              <w:jc w:val="center"/>
              <w:rPr>
                <w:sz w:val="24"/>
                <w:szCs w:val="24"/>
              </w:rPr>
            </w:pPr>
          </w:p>
        </w:tc>
        <w:tc>
          <w:tcPr>
            <w:tcW w:w="5490" w:type="dxa"/>
            <w:gridSpan w:val="11"/>
            <w:vAlign w:val="center"/>
          </w:tcPr>
          <w:p w:rsidR="001634C3" w:rsidRPr="00FA2A41" w:rsidRDefault="001634C3" w:rsidP="001634C3">
            <w:pPr>
              <w:spacing w:line="360" w:lineRule="auto"/>
              <w:ind w:left="72" w:right="249"/>
              <w:jc w:val="both"/>
              <w:rPr>
                <w:sz w:val="24"/>
                <w:szCs w:val="24"/>
              </w:rPr>
            </w:pPr>
            <w:r w:rsidRPr="00FA2A41">
              <w:rPr>
                <w:sz w:val="24"/>
                <w:szCs w:val="24"/>
              </w:rPr>
              <w:t>Seminars</w:t>
            </w:r>
          </w:p>
        </w:tc>
        <w:tc>
          <w:tcPr>
            <w:tcW w:w="2790" w:type="dxa"/>
            <w:gridSpan w:val="9"/>
            <w:vMerge/>
            <w:vAlign w:val="center"/>
          </w:tcPr>
          <w:p w:rsidR="001634C3" w:rsidRPr="00FA2A41" w:rsidRDefault="001634C3" w:rsidP="001634C3">
            <w:pPr>
              <w:spacing w:line="360" w:lineRule="auto"/>
              <w:ind w:left="72" w:right="249"/>
              <w:jc w:val="both"/>
              <w:rPr>
                <w:sz w:val="24"/>
                <w:szCs w:val="24"/>
              </w:rPr>
            </w:pPr>
          </w:p>
        </w:tc>
      </w:tr>
      <w:tr w:rsidR="001634C3" w:rsidRPr="00FA2A41" w:rsidTr="002B103E">
        <w:tblPrEx>
          <w:jc w:val="left"/>
          <w:tblLook w:val="04A0"/>
        </w:tblPrEx>
        <w:trPr>
          <w:trHeight w:val="164"/>
        </w:trPr>
        <w:tc>
          <w:tcPr>
            <w:tcW w:w="1615" w:type="dxa"/>
            <w:vMerge/>
            <w:vAlign w:val="center"/>
          </w:tcPr>
          <w:p w:rsidR="001634C3" w:rsidRPr="00FA2A41" w:rsidRDefault="001634C3" w:rsidP="001634C3">
            <w:pPr>
              <w:jc w:val="center"/>
              <w:rPr>
                <w:sz w:val="24"/>
                <w:szCs w:val="24"/>
              </w:rPr>
            </w:pPr>
          </w:p>
        </w:tc>
        <w:tc>
          <w:tcPr>
            <w:tcW w:w="5490" w:type="dxa"/>
            <w:gridSpan w:val="11"/>
            <w:vAlign w:val="center"/>
          </w:tcPr>
          <w:p w:rsidR="001634C3" w:rsidRPr="00FA2A41" w:rsidRDefault="001634C3" w:rsidP="001634C3">
            <w:pPr>
              <w:spacing w:line="360" w:lineRule="auto"/>
              <w:ind w:left="72" w:right="249"/>
              <w:jc w:val="both"/>
              <w:rPr>
                <w:sz w:val="24"/>
                <w:szCs w:val="24"/>
              </w:rPr>
            </w:pPr>
            <w:r w:rsidRPr="00FA2A41">
              <w:rPr>
                <w:sz w:val="24"/>
                <w:szCs w:val="24"/>
              </w:rPr>
              <w:t>Attendance and Class Participation</w:t>
            </w:r>
          </w:p>
        </w:tc>
        <w:tc>
          <w:tcPr>
            <w:tcW w:w="2790" w:type="dxa"/>
            <w:gridSpan w:val="9"/>
            <w:vMerge/>
            <w:vAlign w:val="center"/>
          </w:tcPr>
          <w:p w:rsidR="001634C3" w:rsidRPr="00FA2A41" w:rsidRDefault="001634C3" w:rsidP="001634C3">
            <w:pPr>
              <w:spacing w:line="360" w:lineRule="auto"/>
              <w:ind w:left="72" w:right="249"/>
              <w:jc w:val="both"/>
              <w:rPr>
                <w:sz w:val="24"/>
                <w:szCs w:val="24"/>
              </w:rPr>
            </w:pPr>
          </w:p>
        </w:tc>
      </w:tr>
      <w:tr w:rsidR="001634C3" w:rsidRPr="00FA2A41" w:rsidTr="002B103E">
        <w:tblPrEx>
          <w:jc w:val="left"/>
          <w:tblLook w:val="04A0"/>
        </w:tblPrEx>
        <w:trPr>
          <w:trHeight w:val="164"/>
        </w:trPr>
        <w:tc>
          <w:tcPr>
            <w:tcW w:w="1615" w:type="dxa"/>
            <w:vAlign w:val="center"/>
          </w:tcPr>
          <w:p w:rsidR="001634C3" w:rsidRPr="00FA2A41" w:rsidRDefault="001634C3" w:rsidP="001634C3">
            <w:pPr>
              <w:jc w:val="center"/>
              <w:rPr>
                <w:b/>
                <w:sz w:val="24"/>
                <w:szCs w:val="24"/>
              </w:rPr>
            </w:pPr>
            <w:r w:rsidRPr="00FA2A41">
              <w:rPr>
                <w:b/>
                <w:sz w:val="24"/>
                <w:szCs w:val="24"/>
              </w:rPr>
              <w:t>External Evaluation</w:t>
            </w:r>
          </w:p>
        </w:tc>
        <w:tc>
          <w:tcPr>
            <w:tcW w:w="5490" w:type="dxa"/>
            <w:gridSpan w:val="11"/>
            <w:vAlign w:val="center"/>
          </w:tcPr>
          <w:p w:rsidR="001634C3" w:rsidRPr="00FA2A41" w:rsidRDefault="001634C3" w:rsidP="001634C3">
            <w:pPr>
              <w:spacing w:line="360" w:lineRule="auto"/>
              <w:ind w:left="72" w:right="249"/>
              <w:jc w:val="both"/>
              <w:rPr>
                <w:sz w:val="24"/>
                <w:szCs w:val="24"/>
              </w:rPr>
            </w:pPr>
            <w:r w:rsidRPr="00FA2A41">
              <w:rPr>
                <w:sz w:val="24"/>
                <w:szCs w:val="24"/>
              </w:rPr>
              <w:t>End Semester Examination</w:t>
            </w:r>
          </w:p>
        </w:tc>
        <w:tc>
          <w:tcPr>
            <w:tcW w:w="2790" w:type="dxa"/>
            <w:gridSpan w:val="9"/>
            <w:vAlign w:val="center"/>
          </w:tcPr>
          <w:p w:rsidR="001634C3" w:rsidRPr="00FA2A41" w:rsidRDefault="001634C3" w:rsidP="001634C3">
            <w:pPr>
              <w:spacing w:line="360" w:lineRule="auto"/>
              <w:ind w:left="72" w:right="249"/>
              <w:jc w:val="both"/>
              <w:rPr>
                <w:sz w:val="24"/>
                <w:szCs w:val="24"/>
              </w:rPr>
            </w:pPr>
            <w:r w:rsidRPr="00FA2A41">
              <w:rPr>
                <w:sz w:val="24"/>
                <w:szCs w:val="24"/>
              </w:rPr>
              <w:t>75 Marks</w:t>
            </w:r>
          </w:p>
        </w:tc>
      </w:tr>
      <w:tr w:rsidR="001634C3" w:rsidRPr="00FA2A41" w:rsidTr="002B103E">
        <w:tblPrEx>
          <w:jc w:val="left"/>
          <w:tblLook w:val="04A0"/>
        </w:tblPrEx>
        <w:trPr>
          <w:trHeight w:val="164"/>
        </w:trPr>
        <w:tc>
          <w:tcPr>
            <w:tcW w:w="1615" w:type="dxa"/>
            <w:vAlign w:val="center"/>
          </w:tcPr>
          <w:p w:rsidR="001634C3" w:rsidRPr="00FA2A41" w:rsidRDefault="001634C3" w:rsidP="001634C3">
            <w:pPr>
              <w:jc w:val="center"/>
              <w:rPr>
                <w:sz w:val="24"/>
                <w:szCs w:val="24"/>
              </w:rPr>
            </w:pPr>
          </w:p>
        </w:tc>
        <w:tc>
          <w:tcPr>
            <w:tcW w:w="5490" w:type="dxa"/>
            <w:gridSpan w:val="11"/>
            <w:vAlign w:val="center"/>
          </w:tcPr>
          <w:p w:rsidR="001634C3" w:rsidRPr="00FA2A41" w:rsidRDefault="001634C3" w:rsidP="001634C3">
            <w:pPr>
              <w:spacing w:line="360" w:lineRule="auto"/>
              <w:ind w:left="72" w:right="249"/>
              <w:jc w:val="both"/>
              <w:rPr>
                <w:sz w:val="24"/>
                <w:szCs w:val="24"/>
              </w:rPr>
            </w:pPr>
            <w:r w:rsidRPr="00FA2A41">
              <w:rPr>
                <w:sz w:val="24"/>
                <w:szCs w:val="24"/>
              </w:rPr>
              <w:t>Total</w:t>
            </w:r>
          </w:p>
        </w:tc>
        <w:tc>
          <w:tcPr>
            <w:tcW w:w="2790" w:type="dxa"/>
            <w:gridSpan w:val="9"/>
            <w:vAlign w:val="center"/>
          </w:tcPr>
          <w:p w:rsidR="001634C3" w:rsidRPr="00FA2A41" w:rsidRDefault="001634C3" w:rsidP="001634C3">
            <w:pPr>
              <w:spacing w:line="360" w:lineRule="auto"/>
              <w:ind w:left="72" w:right="249"/>
              <w:jc w:val="both"/>
              <w:rPr>
                <w:sz w:val="24"/>
                <w:szCs w:val="24"/>
              </w:rPr>
            </w:pPr>
            <w:r w:rsidRPr="00FA2A41">
              <w:rPr>
                <w:sz w:val="24"/>
                <w:szCs w:val="24"/>
              </w:rPr>
              <w:t>100 Marks</w:t>
            </w:r>
          </w:p>
        </w:tc>
      </w:tr>
      <w:tr w:rsidR="001634C3" w:rsidRPr="00FA2A41" w:rsidTr="002B103E">
        <w:tblPrEx>
          <w:jc w:val="left"/>
          <w:tblLook w:val="04A0"/>
        </w:tblPrEx>
        <w:trPr>
          <w:trHeight w:val="164"/>
        </w:trPr>
        <w:tc>
          <w:tcPr>
            <w:tcW w:w="9895" w:type="dxa"/>
            <w:gridSpan w:val="21"/>
            <w:vAlign w:val="center"/>
          </w:tcPr>
          <w:p w:rsidR="001634C3" w:rsidRPr="00FA2A41" w:rsidRDefault="001634C3" w:rsidP="001634C3">
            <w:pPr>
              <w:spacing w:line="360" w:lineRule="auto"/>
              <w:ind w:left="72" w:right="249"/>
              <w:jc w:val="center"/>
              <w:rPr>
                <w:b/>
                <w:sz w:val="24"/>
                <w:szCs w:val="24"/>
              </w:rPr>
            </w:pPr>
            <w:r w:rsidRPr="00FA2A41">
              <w:rPr>
                <w:b/>
                <w:sz w:val="24"/>
                <w:szCs w:val="24"/>
              </w:rPr>
              <w:t>Methods of Assessment</w:t>
            </w:r>
          </w:p>
        </w:tc>
      </w:tr>
      <w:tr w:rsidR="001634C3" w:rsidRPr="00FA2A41" w:rsidTr="002B103E">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b/>
                <w:sz w:val="24"/>
                <w:szCs w:val="24"/>
              </w:rPr>
              <w:t>Recall (K1)</w:t>
            </w:r>
          </w:p>
        </w:tc>
        <w:tc>
          <w:tcPr>
            <w:tcW w:w="8280" w:type="dxa"/>
            <w:gridSpan w:val="20"/>
            <w:vAlign w:val="center"/>
          </w:tcPr>
          <w:p w:rsidR="001634C3" w:rsidRPr="00FA2A41" w:rsidRDefault="001634C3" w:rsidP="001634C3">
            <w:pPr>
              <w:spacing w:line="360" w:lineRule="auto"/>
              <w:ind w:left="72" w:right="249"/>
              <w:jc w:val="both"/>
              <w:rPr>
                <w:sz w:val="24"/>
                <w:szCs w:val="24"/>
              </w:rPr>
            </w:pPr>
            <w:r w:rsidRPr="00FA2A41">
              <w:rPr>
                <w:sz w:val="24"/>
                <w:szCs w:val="24"/>
              </w:rPr>
              <w:t>Simple definitions, MCQ, Recall steps, Concept definitions</w:t>
            </w:r>
          </w:p>
        </w:tc>
      </w:tr>
      <w:tr w:rsidR="001634C3" w:rsidRPr="00FA2A41" w:rsidTr="002B103E">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b/>
                <w:sz w:val="24"/>
                <w:szCs w:val="24"/>
              </w:rPr>
              <w:t>Understand/ Comprehend (K2)</w:t>
            </w:r>
          </w:p>
        </w:tc>
        <w:tc>
          <w:tcPr>
            <w:tcW w:w="8280" w:type="dxa"/>
            <w:gridSpan w:val="20"/>
            <w:vAlign w:val="center"/>
          </w:tcPr>
          <w:p w:rsidR="001634C3" w:rsidRPr="00FA2A41" w:rsidRDefault="001634C3" w:rsidP="001634C3">
            <w:pPr>
              <w:spacing w:line="360" w:lineRule="auto"/>
              <w:ind w:left="72" w:right="249"/>
              <w:jc w:val="both"/>
              <w:rPr>
                <w:sz w:val="24"/>
                <w:szCs w:val="24"/>
              </w:rPr>
            </w:pPr>
            <w:r w:rsidRPr="00FA2A41">
              <w:rPr>
                <w:sz w:val="24"/>
                <w:szCs w:val="24"/>
              </w:rPr>
              <w:t>MCQ, True/False, Short essays, Concept explanations, Short summary or overview</w:t>
            </w:r>
          </w:p>
        </w:tc>
      </w:tr>
      <w:tr w:rsidR="001634C3" w:rsidRPr="00FA2A41" w:rsidTr="002B103E">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b/>
                <w:sz w:val="24"/>
                <w:szCs w:val="24"/>
              </w:rPr>
              <w:t>Application (K3)</w:t>
            </w:r>
          </w:p>
        </w:tc>
        <w:tc>
          <w:tcPr>
            <w:tcW w:w="8280" w:type="dxa"/>
            <w:gridSpan w:val="20"/>
            <w:vAlign w:val="center"/>
          </w:tcPr>
          <w:p w:rsidR="001634C3" w:rsidRPr="00FA2A41" w:rsidRDefault="001634C3" w:rsidP="001634C3">
            <w:pPr>
              <w:spacing w:line="360" w:lineRule="auto"/>
              <w:ind w:left="72" w:right="249"/>
              <w:jc w:val="both"/>
              <w:rPr>
                <w:sz w:val="24"/>
                <w:szCs w:val="24"/>
              </w:rPr>
            </w:pPr>
            <w:r w:rsidRPr="00FA2A41">
              <w:rPr>
                <w:sz w:val="24"/>
                <w:szCs w:val="24"/>
              </w:rPr>
              <w:t>Suggest idea/concept with examples, Suggest formulae, Solve problems, Observe, Explain</w:t>
            </w:r>
          </w:p>
        </w:tc>
      </w:tr>
      <w:tr w:rsidR="001634C3" w:rsidRPr="00FA2A41" w:rsidTr="002B103E">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b/>
                <w:sz w:val="24"/>
                <w:szCs w:val="24"/>
              </w:rPr>
              <w:t>Analyze (K4)</w:t>
            </w:r>
          </w:p>
        </w:tc>
        <w:tc>
          <w:tcPr>
            <w:tcW w:w="8280" w:type="dxa"/>
            <w:gridSpan w:val="20"/>
            <w:vAlign w:val="center"/>
          </w:tcPr>
          <w:p w:rsidR="001634C3" w:rsidRPr="00FA2A41" w:rsidRDefault="001634C3" w:rsidP="001634C3">
            <w:pPr>
              <w:spacing w:line="360" w:lineRule="auto"/>
              <w:ind w:left="72" w:right="249"/>
              <w:jc w:val="both"/>
              <w:rPr>
                <w:sz w:val="24"/>
                <w:szCs w:val="24"/>
              </w:rPr>
            </w:pPr>
            <w:r w:rsidRPr="00FA2A41">
              <w:rPr>
                <w:sz w:val="24"/>
                <w:szCs w:val="24"/>
              </w:rPr>
              <w:t>Problem-solving questions, Finish a procedure in many steps, Differentiate between various ideas, Map knowledge</w:t>
            </w:r>
          </w:p>
        </w:tc>
      </w:tr>
      <w:tr w:rsidR="001634C3" w:rsidRPr="00FA2A41" w:rsidTr="002B103E">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b/>
                <w:sz w:val="24"/>
                <w:szCs w:val="24"/>
              </w:rPr>
              <w:t>Evaluate (K5)</w:t>
            </w:r>
          </w:p>
        </w:tc>
        <w:tc>
          <w:tcPr>
            <w:tcW w:w="8280" w:type="dxa"/>
            <w:gridSpan w:val="20"/>
            <w:vAlign w:val="center"/>
          </w:tcPr>
          <w:p w:rsidR="001634C3" w:rsidRPr="00FA2A41" w:rsidRDefault="001634C3" w:rsidP="001634C3">
            <w:pPr>
              <w:spacing w:line="360" w:lineRule="auto"/>
              <w:ind w:left="72" w:right="249"/>
              <w:jc w:val="both"/>
              <w:rPr>
                <w:sz w:val="24"/>
                <w:szCs w:val="24"/>
              </w:rPr>
            </w:pPr>
            <w:r w:rsidRPr="00FA2A41">
              <w:rPr>
                <w:sz w:val="24"/>
                <w:szCs w:val="24"/>
              </w:rPr>
              <w:t>Longer essay/ Evaluation essay, Critique or justify with pros and cons</w:t>
            </w:r>
          </w:p>
        </w:tc>
      </w:tr>
      <w:tr w:rsidR="001634C3" w:rsidRPr="00FA2A41" w:rsidTr="002B103E">
        <w:tblPrEx>
          <w:jc w:val="left"/>
          <w:tblLook w:val="04A0"/>
        </w:tblPrEx>
        <w:trPr>
          <w:trHeight w:val="164"/>
        </w:trPr>
        <w:tc>
          <w:tcPr>
            <w:tcW w:w="1615" w:type="dxa"/>
            <w:vAlign w:val="center"/>
          </w:tcPr>
          <w:p w:rsidR="001634C3" w:rsidRPr="00FA2A41" w:rsidRDefault="001634C3" w:rsidP="001634C3">
            <w:pPr>
              <w:jc w:val="center"/>
              <w:rPr>
                <w:sz w:val="24"/>
                <w:szCs w:val="24"/>
              </w:rPr>
            </w:pPr>
            <w:r w:rsidRPr="00FA2A41">
              <w:rPr>
                <w:b/>
                <w:sz w:val="24"/>
                <w:szCs w:val="24"/>
              </w:rPr>
              <w:t>Create (K6)</w:t>
            </w:r>
          </w:p>
        </w:tc>
        <w:tc>
          <w:tcPr>
            <w:tcW w:w="8280" w:type="dxa"/>
            <w:gridSpan w:val="20"/>
            <w:vAlign w:val="center"/>
          </w:tcPr>
          <w:p w:rsidR="001634C3" w:rsidRPr="00FA2A41" w:rsidRDefault="001634C3" w:rsidP="001634C3">
            <w:pPr>
              <w:spacing w:line="360" w:lineRule="auto"/>
              <w:ind w:left="72" w:right="249"/>
              <w:jc w:val="both"/>
              <w:rPr>
                <w:sz w:val="24"/>
                <w:szCs w:val="24"/>
              </w:rPr>
            </w:pPr>
            <w:r w:rsidRPr="00FA2A41">
              <w:rPr>
                <w:sz w:val="24"/>
                <w:szCs w:val="24"/>
              </w:rPr>
              <w:t>Check knowledge in specific or offbeat situations, Discussion, Debating or Presentations</w:t>
            </w:r>
          </w:p>
        </w:tc>
      </w:tr>
    </w:tbl>
    <w:p w:rsidR="004D4C7C" w:rsidRPr="00FA2A41" w:rsidRDefault="004D4C7C" w:rsidP="004D4C7C">
      <w:pPr>
        <w:jc w:val="center"/>
        <w:rPr>
          <w:sz w:val="24"/>
          <w:szCs w:val="24"/>
        </w:rPr>
      </w:pPr>
      <w:r w:rsidRPr="00FA2A41">
        <w:rPr>
          <w:b/>
          <w:sz w:val="24"/>
          <w:szCs w:val="24"/>
          <w:u w:val="single"/>
        </w:rPr>
        <w:t>Mapping with program outcomes</w:t>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4D4C7C" w:rsidRPr="00FA2A41" w:rsidTr="002B103E">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4D4C7C" w:rsidRPr="00FA2A41" w:rsidRDefault="004D4C7C" w:rsidP="002B103E">
            <w:pPr>
              <w:spacing w:before="100" w:beforeAutospacing="1" w:after="100" w:afterAutospacing="1" w:line="342" w:lineRule="atLeast"/>
              <w:rPr>
                <w:sz w:val="24"/>
                <w:szCs w:val="24"/>
              </w:rPr>
            </w:pPr>
            <w:r w:rsidRPr="00FA2A41">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4D4C7C" w:rsidRPr="00FA2A41" w:rsidRDefault="004D4C7C" w:rsidP="002B103E">
            <w:pPr>
              <w:spacing w:before="100" w:beforeAutospacing="1" w:after="100" w:afterAutospacing="1" w:line="342" w:lineRule="atLeast"/>
              <w:ind w:left="191"/>
              <w:rPr>
                <w:sz w:val="24"/>
                <w:szCs w:val="24"/>
              </w:rPr>
            </w:pPr>
            <w:r w:rsidRPr="00FA2A41">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4D4C7C" w:rsidRPr="00FA2A41" w:rsidRDefault="004D4C7C" w:rsidP="002B103E">
            <w:pPr>
              <w:spacing w:before="100" w:beforeAutospacing="1" w:after="100" w:afterAutospacing="1" w:line="342" w:lineRule="atLeast"/>
              <w:ind w:left="193"/>
              <w:rPr>
                <w:sz w:val="24"/>
                <w:szCs w:val="24"/>
              </w:rPr>
            </w:pPr>
            <w:r w:rsidRPr="00FA2A41">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4D4C7C" w:rsidRPr="00FA2A41" w:rsidRDefault="004D4C7C" w:rsidP="002B103E">
            <w:pPr>
              <w:spacing w:before="100" w:beforeAutospacing="1" w:after="100" w:afterAutospacing="1" w:line="342" w:lineRule="atLeast"/>
              <w:ind w:left="192"/>
              <w:rPr>
                <w:sz w:val="24"/>
                <w:szCs w:val="24"/>
              </w:rPr>
            </w:pPr>
            <w:r w:rsidRPr="00FA2A41">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4D4C7C" w:rsidRPr="00FA2A41" w:rsidRDefault="004D4C7C" w:rsidP="002B103E">
            <w:pPr>
              <w:spacing w:before="100" w:beforeAutospacing="1" w:after="100" w:afterAutospacing="1" w:line="342" w:lineRule="atLeast"/>
              <w:ind w:left="189"/>
              <w:rPr>
                <w:sz w:val="24"/>
                <w:szCs w:val="24"/>
              </w:rPr>
            </w:pPr>
            <w:r w:rsidRPr="00FA2A41">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4D4C7C" w:rsidRPr="00FA2A41" w:rsidRDefault="004D4C7C" w:rsidP="002B103E">
            <w:pPr>
              <w:spacing w:before="100" w:beforeAutospacing="1" w:after="100" w:afterAutospacing="1" w:line="342" w:lineRule="atLeast"/>
              <w:ind w:left="189"/>
              <w:rPr>
                <w:sz w:val="24"/>
                <w:szCs w:val="24"/>
              </w:rPr>
            </w:pPr>
            <w:r w:rsidRPr="00FA2A41">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4D4C7C" w:rsidRPr="00FA2A41" w:rsidRDefault="004D4C7C" w:rsidP="002B103E">
            <w:pPr>
              <w:spacing w:before="100" w:beforeAutospacing="1" w:after="100" w:afterAutospacing="1" w:line="342" w:lineRule="atLeast"/>
              <w:ind w:left="191"/>
              <w:rPr>
                <w:sz w:val="24"/>
                <w:szCs w:val="24"/>
              </w:rPr>
            </w:pPr>
            <w:r w:rsidRPr="00FA2A41">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4D4C7C" w:rsidRPr="00FA2A41" w:rsidRDefault="004D4C7C" w:rsidP="002B103E">
            <w:pPr>
              <w:spacing w:before="100" w:beforeAutospacing="1" w:after="100" w:afterAutospacing="1" w:line="342" w:lineRule="atLeast"/>
              <w:ind w:left="190"/>
              <w:rPr>
                <w:sz w:val="24"/>
                <w:szCs w:val="24"/>
              </w:rPr>
            </w:pPr>
            <w:r w:rsidRPr="00FA2A41">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4D4C7C" w:rsidRPr="00FA2A41" w:rsidRDefault="004D4C7C" w:rsidP="002B103E">
            <w:pPr>
              <w:spacing w:before="100" w:beforeAutospacing="1" w:after="100" w:afterAutospacing="1" w:line="342" w:lineRule="atLeast"/>
              <w:ind w:left="190"/>
              <w:rPr>
                <w:sz w:val="24"/>
                <w:szCs w:val="24"/>
              </w:rPr>
            </w:pPr>
            <w:r w:rsidRPr="00FA2A41">
              <w:rPr>
                <w:b/>
                <w:bCs/>
                <w:sz w:val="24"/>
                <w:szCs w:val="24"/>
              </w:rPr>
              <w:t>PO8</w:t>
            </w:r>
          </w:p>
        </w:tc>
      </w:tr>
      <w:tr w:rsidR="004D4C7C" w:rsidRPr="00FA2A41" w:rsidTr="002B103E">
        <w:trPr>
          <w:jc w:val="center"/>
        </w:trPr>
        <w:tc>
          <w:tcPr>
            <w:tcW w:w="822" w:type="dxa"/>
            <w:tcBorders>
              <w:top w:val="nil"/>
              <w:left w:val="single" w:sz="8" w:space="0" w:color="000000"/>
              <w:bottom w:val="single" w:sz="8" w:space="0" w:color="000000"/>
              <w:right w:val="single" w:sz="8" w:space="0" w:color="000000"/>
            </w:tcBorders>
            <w:hideMark/>
          </w:tcPr>
          <w:p w:rsidR="004D4C7C" w:rsidRPr="00FA2A41" w:rsidRDefault="004D4C7C" w:rsidP="002B103E">
            <w:pPr>
              <w:spacing w:before="100" w:beforeAutospacing="1" w:after="100" w:afterAutospacing="1" w:line="342" w:lineRule="atLeast"/>
              <w:ind w:left="182"/>
              <w:rPr>
                <w:sz w:val="24"/>
                <w:szCs w:val="24"/>
              </w:rPr>
            </w:pPr>
            <w:r w:rsidRPr="00FA2A41">
              <w:rPr>
                <w:b/>
                <w:bCs/>
                <w:sz w:val="24"/>
                <w:szCs w:val="24"/>
              </w:rPr>
              <w:t>CO1</w:t>
            </w:r>
          </w:p>
        </w:tc>
        <w:tc>
          <w:tcPr>
            <w:tcW w:w="818"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r>
      <w:tr w:rsidR="004D4C7C" w:rsidRPr="00FA2A41" w:rsidTr="002B103E">
        <w:trPr>
          <w:jc w:val="center"/>
        </w:trPr>
        <w:tc>
          <w:tcPr>
            <w:tcW w:w="822" w:type="dxa"/>
            <w:tcBorders>
              <w:top w:val="nil"/>
              <w:left w:val="single" w:sz="8" w:space="0" w:color="000000"/>
              <w:bottom w:val="single" w:sz="8" w:space="0" w:color="000000"/>
              <w:right w:val="single" w:sz="8" w:space="0" w:color="000000"/>
            </w:tcBorders>
            <w:hideMark/>
          </w:tcPr>
          <w:p w:rsidR="004D4C7C" w:rsidRPr="00FA2A41" w:rsidRDefault="004D4C7C" w:rsidP="002B103E">
            <w:pPr>
              <w:spacing w:before="100" w:beforeAutospacing="1" w:after="100" w:afterAutospacing="1" w:line="342" w:lineRule="atLeast"/>
              <w:ind w:left="182"/>
              <w:rPr>
                <w:sz w:val="24"/>
                <w:szCs w:val="24"/>
              </w:rPr>
            </w:pPr>
            <w:r w:rsidRPr="00FA2A41">
              <w:rPr>
                <w:b/>
                <w:bCs/>
                <w:sz w:val="24"/>
                <w:szCs w:val="24"/>
              </w:rPr>
              <w:t>CO2</w:t>
            </w:r>
          </w:p>
        </w:tc>
        <w:tc>
          <w:tcPr>
            <w:tcW w:w="818"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r>
      <w:tr w:rsidR="004D4C7C" w:rsidRPr="00FA2A41" w:rsidTr="002B103E">
        <w:trPr>
          <w:jc w:val="center"/>
        </w:trPr>
        <w:tc>
          <w:tcPr>
            <w:tcW w:w="822" w:type="dxa"/>
            <w:tcBorders>
              <w:top w:val="nil"/>
              <w:left w:val="single" w:sz="8" w:space="0" w:color="000000"/>
              <w:bottom w:val="single" w:sz="8" w:space="0" w:color="000000"/>
              <w:right w:val="single" w:sz="8" w:space="0" w:color="000000"/>
            </w:tcBorders>
            <w:hideMark/>
          </w:tcPr>
          <w:p w:rsidR="004D4C7C" w:rsidRPr="00FA2A41" w:rsidRDefault="004D4C7C" w:rsidP="002B103E">
            <w:pPr>
              <w:spacing w:before="100" w:beforeAutospacing="1" w:after="100" w:afterAutospacing="1" w:line="342" w:lineRule="atLeast"/>
              <w:ind w:left="182"/>
              <w:rPr>
                <w:sz w:val="24"/>
                <w:szCs w:val="24"/>
              </w:rPr>
            </w:pPr>
            <w:r w:rsidRPr="00FA2A41">
              <w:rPr>
                <w:b/>
                <w:bCs/>
                <w:sz w:val="24"/>
                <w:szCs w:val="24"/>
              </w:rPr>
              <w:t>CO3</w:t>
            </w:r>
          </w:p>
        </w:tc>
        <w:tc>
          <w:tcPr>
            <w:tcW w:w="818"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r>
      <w:tr w:rsidR="004D4C7C" w:rsidRPr="00FA2A41" w:rsidTr="002B103E">
        <w:trPr>
          <w:jc w:val="center"/>
        </w:trPr>
        <w:tc>
          <w:tcPr>
            <w:tcW w:w="822" w:type="dxa"/>
            <w:tcBorders>
              <w:top w:val="nil"/>
              <w:left w:val="single" w:sz="8" w:space="0" w:color="000000"/>
              <w:bottom w:val="single" w:sz="8" w:space="0" w:color="000000"/>
              <w:right w:val="single" w:sz="8" w:space="0" w:color="000000"/>
            </w:tcBorders>
            <w:hideMark/>
          </w:tcPr>
          <w:p w:rsidR="004D4C7C" w:rsidRPr="00FA2A41" w:rsidRDefault="004D4C7C" w:rsidP="002B103E">
            <w:pPr>
              <w:spacing w:before="100" w:beforeAutospacing="1" w:after="100" w:afterAutospacing="1" w:line="342" w:lineRule="atLeast"/>
              <w:ind w:left="182"/>
              <w:rPr>
                <w:sz w:val="24"/>
                <w:szCs w:val="24"/>
              </w:rPr>
            </w:pPr>
            <w:r w:rsidRPr="00FA2A41">
              <w:rPr>
                <w:b/>
                <w:bCs/>
                <w:sz w:val="24"/>
                <w:szCs w:val="24"/>
              </w:rPr>
              <w:t>CO4</w:t>
            </w:r>
          </w:p>
        </w:tc>
        <w:tc>
          <w:tcPr>
            <w:tcW w:w="818"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r>
      <w:tr w:rsidR="004D4C7C" w:rsidRPr="00FA2A41" w:rsidTr="002B103E">
        <w:trPr>
          <w:jc w:val="center"/>
        </w:trPr>
        <w:tc>
          <w:tcPr>
            <w:tcW w:w="822" w:type="dxa"/>
            <w:tcBorders>
              <w:top w:val="nil"/>
              <w:left w:val="single" w:sz="8" w:space="0" w:color="000000"/>
              <w:bottom w:val="single" w:sz="8" w:space="0" w:color="000000"/>
              <w:right w:val="single" w:sz="8" w:space="0" w:color="000000"/>
            </w:tcBorders>
            <w:hideMark/>
          </w:tcPr>
          <w:p w:rsidR="004D4C7C" w:rsidRPr="00FA2A41" w:rsidRDefault="004D4C7C" w:rsidP="002B103E">
            <w:pPr>
              <w:spacing w:before="100" w:beforeAutospacing="1" w:after="100" w:afterAutospacing="1" w:line="342" w:lineRule="atLeast"/>
              <w:ind w:left="182"/>
              <w:rPr>
                <w:sz w:val="24"/>
                <w:szCs w:val="24"/>
              </w:rPr>
            </w:pPr>
            <w:r w:rsidRPr="00FA2A41">
              <w:rPr>
                <w:b/>
                <w:bCs/>
                <w:sz w:val="24"/>
                <w:szCs w:val="24"/>
              </w:rPr>
              <w:t>CO5</w:t>
            </w:r>
          </w:p>
        </w:tc>
        <w:tc>
          <w:tcPr>
            <w:tcW w:w="818"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4D4C7C" w:rsidRPr="00FA2A41" w:rsidRDefault="004D4C7C" w:rsidP="002B103E">
            <w:pPr>
              <w:spacing w:before="100" w:beforeAutospacing="1" w:after="100" w:afterAutospacing="1" w:line="342" w:lineRule="atLeast"/>
              <w:jc w:val="center"/>
              <w:rPr>
                <w:sz w:val="24"/>
                <w:szCs w:val="24"/>
              </w:rPr>
            </w:pPr>
            <w:r w:rsidRPr="00FA2A41">
              <w:rPr>
                <w:sz w:val="24"/>
                <w:szCs w:val="24"/>
              </w:rPr>
              <w:t>S</w:t>
            </w:r>
          </w:p>
        </w:tc>
      </w:tr>
    </w:tbl>
    <w:p w:rsidR="004D4C7C" w:rsidRDefault="004D4C7C" w:rsidP="004D4C7C">
      <w:pPr>
        <w:shd w:val="clear" w:color="auto" w:fill="FFFFFF"/>
        <w:jc w:val="center"/>
        <w:rPr>
          <w:rStyle w:val="a-size-medium"/>
          <w:b/>
        </w:rPr>
      </w:pPr>
    </w:p>
    <w:p w:rsidR="000915B2" w:rsidRPr="00FA2A41" w:rsidRDefault="000915B2" w:rsidP="000915B2">
      <w:pPr>
        <w:widowControl/>
        <w:autoSpaceDE/>
        <w:autoSpaceDN/>
        <w:spacing w:after="160" w:line="259" w:lineRule="auto"/>
        <w:rPr>
          <w:rStyle w:val="a-size-medium"/>
          <w:b/>
        </w:rPr>
      </w:pPr>
      <w:r>
        <w:rPr>
          <w:rStyle w:val="a-size-medium"/>
          <w:b/>
        </w:rPr>
        <w:t xml:space="preserve"> </w:t>
      </w:r>
      <w:r w:rsidRPr="00FA2A41">
        <w:rPr>
          <w:rStyle w:val="a-size-medium"/>
          <w:b/>
        </w:rPr>
        <w:t>CO-PO Mapping (Course Articulation Matrix)</w:t>
      </w:r>
    </w:p>
    <w:p w:rsidR="000915B2" w:rsidRPr="00FA2A41" w:rsidRDefault="000915B2" w:rsidP="000915B2">
      <w:pPr>
        <w:jc w:val="center"/>
        <w:rPr>
          <w:rStyle w:val="a-size-medium"/>
          <w:b/>
        </w:rPr>
      </w:pPr>
      <w:r w:rsidRPr="00FA2A41">
        <w:rPr>
          <w:rStyle w:val="a-size-medium"/>
          <w:b/>
        </w:rPr>
        <w:t>Level of Correlation between PSO’s and CO’s</w:t>
      </w:r>
    </w:p>
    <w:tbl>
      <w:tblPr>
        <w:tblpPr w:leftFromText="180" w:rightFromText="180" w:vertAnchor="text" w:horzAnchor="margin" w:tblpY="309"/>
        <w:tblW w:w="9061" w:type="dxa"/>
        <w:tblCellMar>
          <w:left w:w="0" w:type="dxa"/>
          <w:right w:w="0" w:type="dxa"/>
        </w:tblCellMar>
        <w:tblLook w:val="04A0"/>
      </w:tblPr>
      <w:tblGrid>
        <w:gridCol w:w="2358"/>
        <w:gridCol w:w="1080"/>
        <w:gridCol w:w="1170"/>
        <w:gridCol w:w="1530"/>
        <w:gridCol w:w="1530"/>
        <w:gridCol w:w="1393"/>
      </w:tblGrid>
      <w:tr w:rsidR="000915B2" w:rsidRPr="00FA2A41" w:rsidTr="000915B2">
        <w:tc>
          <w:tcPr>
            <w:tcW w:w="2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5B2" w:rsidRPr="00FA2A41" w:rsidRDefault="000915B2" w:rsidP="000915B2">
            <w:pPr>
              <w:spacing w:before="100" w:beforeAutospacing="1" w:after="100" w:afterAutospacing="1"/>
              <w:rPr>
                <w:sz w:val="24"/>
                <w:szCs w:val="24"/>
              </w:rPr>
            </w:pPr>
            <w:r w:rsidRPr="00FA2A41">
              <w:rPr>
                <w:b/>
                <w:bCs/>
                <w:sz w:val="24"/>
                <w:szCs w:val="24"/>
              </w:rPr>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15B2" w:rsidRPr="00FA2A41" w:rsidRDefault="000915B2" w:rsidP="000915B2">
            <w:pPr>
              <w:spacing w:before="100" w:beforeAutospacing="1" w:after="100" w:afterAutospacing="1"/>
              <w:jc w:val="center"/>
              <w:rPr>
                <w:sz w:val="24"/>
                <w:szCs w:val="24"/>
              </w:rPr>
            </w:pPr>
            <w:r w:rsidRPr="00FA2A41">
              <w:rPr>
                <w:b/>
                <w:bCs/>
                <w:sz w:val="24"/>
                <w:szCs w:val="24"/>
              </w:rPr>
              <w:t>PSO1</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15B2" w:rsidRPr="00FA2A41" w:rsidRDefault="000915B2" w:rsidP="000915B2">
            <w:pPr>
              <w:spacing w:before="100" w:beforeAutospacing="1" w:after="100" w:afterAutospacing="1"/>
              <w:jc w:val="center"/>
              <w:rPr>
                <w:sz w:val="24"/>
                <w:szCs w:val="24"/>
              </w:rPr>
            </w:pPr>
            <w:r w:rsidRPr="00FA2A41">
              <w:rPr>
                <w:b/>
                <w:bCs/>
                <w:sz w:val="24"/>
                <w:szCs w:val="24"/>
              </w:rPr>
              <w:t>PSO2</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15B2" w:rsidRPr="00FA2A41" w:rsidRDefault="000915B2" w:rsidP="000915B2">
            <w:pPr>
              <w:spacing w:before="100" w:beforeAutospacing="1" w:after="100" w:afterAutospacing="1"/>
              <w:jc w:val="center"/>
              <w:rPr>
                <w:sz w:val="24"/>
                <w:szCs w:val="24"/>
              </w:rPr>
            </w:pPr>
            <w:r w:rsidRPr="00FA2A41">
              <w:rPr>
                <w:b/>
                <w:bCs/>
                <w:sz w:val="24"/>
                <w:szCs w:val="24"/>
              </w:rPr>
              <w:t>PSO3</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15B2" w:rsidRPr="00FA2A41" w:rsidRDefault="000915B2" w:rsidP="000915B2">
            <w:pPr>
              <w:spacing w:before="100" w:beforeAutospacing="1" w:after="100" w:afterAutospacing="1"/>
              <w:jc w:val="center"/>
              <w:rPr>
                <w:sz w:val="24"/>
                <w:szCs w:val="24"/>
              </w:rPr>
            </w:pPr>
            <w:r w:rsidRPr="00FA2A41">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15B2" w:rsidRPr="00FA2A41" w:rsidRDefault="000915B2" w:rsidP="000915B2">
            <w:pPr>
              <w:spacing w:before="100" w:beforeAutospacing="1" w:after="100" w:afterAutospacing="1"/>
              <w:jc w:val="center"/>
              <w:rPr>
                <w:sz w:val="24"/>
                <w:szCs w:val="24"/>
              </w:rPr>
            </w:pPr>
            <w:r w:rsidRPr="00FA2A41">
              <w:rPr>
                <w:b/>
                <w:bCs/>
                <w:sz w:val="24"/>
                <w:szCs w:val="24"/>
              </w:rPr>
              <w:t>PSO5</w:t>
            </w:r>
          </w:p>
        </w:tc>
      </w:tr>
      <w:tr w:rsidR="000915B2" w:rsidRPr="00FA2A41" w:rsidTr="000915B2">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15B2" w:rsidRPr="00FA2A41" w:rsidRDefault="000915B2" w:rsidP="000915B2">
            <w:pPr>
              <w:spacing w:before="100" w:beforeAutospacing="1" w:after="100" w:afterAutospacing="1"/>
              <w:rPr>
                <w:sz w:val="24"/>
                <w:szCs w:val="24"/>
              </w:rPr>
            </w:pPr>
            <w:r w:rsidRPr="00FA2A41">
              <w:rPr>
                <w:b/>
                <w:bCs/>
                <w:sz w:val="24"/>
                <w:szCs w:val="24"/>
              </w:rPr>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r>
      <w:tr w:rsidR="000915B2" w:rsidRPr="00FA2A41" w:rsidTr="000915B2">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15B2" w:rsidRPr="00FA2A41" w:rsidRDefault="000915B2" w:rsidP="000915B2">
            <w:pPr>
              <w:spacing w:before="100" w:beforeAutospacing="1" w:after="100" w:afterAutospacing="1"/>
              <w:rPr>
                <w:sz w:val="24"/>
                <w:szCs w:val="24"/>
              </w:rPr>
            </w:pPr>
            <w:r w:rsidRPr="00FA2A41">
              <w:rPr>
                <w:b/>
                <w:bCs/>
                <w:sz w:val="24"/>
                <w:szCs w:val="24"/>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r>
      <w:tr w:rsidR="000915B2" w:rsidRPr="00FA2A41" w:rsidTr="000915B2">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15B2" w:rsidRPr="00FA2A41" w:rsidRDefault="000915B2" w:rsidP="000915B2">
            <w:pPr>
              <w:spacing w:before="100" w:beforeAutospacing="1" w:after="100" w:afterAutospacing="1"/>
              <w:rPr>
                <w:sz w:val="24"/>
                <w:szCs w:val="24"/>
              </w:rPr>
            </w:pPr>
            <w:r w:rsidRPr="00FA2A41">
              <w:rPr>
                <w:b/>
                <w:bCs/>
                <w:sz w:val="24"/>
                <w:szCs w:val="24"/>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r>
      <w:tr w:rsidR="000915B2" w:rsidRPr="00FA2A41" w:rsidTr="000915B2">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15B2" w:rsidRPr="00FA2A41" w:rsidRDefault="000915B2" w:rsidP="000915B2">
            <w:pPr>
              <w:spacing w:before="100" w:beforeAutospacing="1" w:after="100" w:afterAutospacing="1"/>
              <w:rPr>
                <w:sz w:val="24"/>
                <w:szCs w:val="24"/>
              </w:rPr>
            </w:pPr>
            <w:r w:rsidRPr="00FA2A41">
              <w:rPr>
                <w:b/>
                <w:bCs/>
                <w:sz w:val="24"/>
                <w:szCs w:val="24"/>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r>
      <w:tr w:rsidR="000915B2" w:rsidRPr="00FA2A41" w:rsidTr="000915B2">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15B2" w:rsidRPr="00FA2A41" w:rsidRDefault="000915B2" w:rsidP="000915B2">
            <w:pPr>
              <w:spacing w:before="100" w:beforeAutospacing="1" w:after="100" w:afterAutospacing="1"/>
              <w:rPr>
                <w:sz w:val="24"/>
                <w:szCs w:val="24"/>
              </w:rPr>
            </w:pPr>
            <w:r w:rsidRPr="00FA2A41">
              <w:rPr>
                <w:b/>
                <w:bCs/>
                <w:sz w:val="24"/>
                <w:szCs w:val="24"/>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w:t>
            </w:r>
          </w:p>
        </w:tc>
      </w:tr>
      <w:tr w:rsidR="000915B2" w:rsidRPr="00FA2A41" w:rsidTr="000915B2">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15B2" w:rsidRPr="00FA2A41" w:rsidRDefault="000915B2" w:rsidP="000915B2">
            <w:pPr>
              <w:spacing w:before="100" w:beforeAutospacing="1" w:after="100" w:afterAutospacing="1"/>
              <w:rPr>
                <w:sz w:val="24"/>
                <w:szCs w:val="24"/>
              </w:rPr>
            </w:pPr>
            <w:r w:rsidRPr="00FA2A41">
              <w:rPr>
                <w:b/>
                <w:bCs/>
                <w:sz w:val="24"/>
                <w:szCs w:val="24"/>
              </w:rPr>
              <w:t>Weightage</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15</w:t>
            </w:r>
          </w:p>
        </w:tc>
      </w:tr>
      <w:tr w:rsidR="000915B2" w:rsidRPr="00FA2A41" w:rsidTr="000915B2">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15B2" w:rsidRPr="00FA2A41" w:rsidRDefault="000915B2" w:rsidP="000915B2">
            <w:pPr>
              <w:spacing w:before="100" w:beforeAutospacing="1" w:after="100" w:afterAutospacing="1"/>
              <w:rPr>
                <w:sz w:val="24"/>
                <w:szCs w:val="24"/>
              </w:rPr>
            </w:pPr>
            <w:r w:rsidRPr="00FA2A41">
              <w:rPr>
                <w:b/>
                <w:bCs/>
                <w:sz w:val="24"/>
                <w:szCs w:val="24"/>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5B2" w:rsidRPr="00FA2A41" w:rsidRDefault="000915B2" w:rsidP="000915B2">
            <w:pPr>
              <w:spacing w:before="100" w:beforeAutospacing="1" w:after="100" w:afterAutospacing="1"/>
              <w:jc w:val="center"/>
              <w:rPr>
                <w:sz w:val="24"/>
                <w:szCs w:val="24"/>
              </w:rPr>
            </w:pPr>
            <w:r w:rsidRPr="00FA2A41">
              <w:rPr>
                <w:sz w:val="24"/>
                <w:szCs w:val="24"/>
              </w:rPr>
              <w:t>3.0</w:t>
            </w:r>
          </w:p>
        </w:tc>
      </w:tr>
    </w:tbl>
    <w:p w:rsidR="000915B2" w:rsidRDefault="000915B2" w:rsidP="000915B2">
      <w:pPr>
        <w:widowControl/>
        <w:autoSpaceDE/>
        <w:autoSpaceDN/>
        <w:spacing w:after="160" w:line="259" w:lineRule="auto"/>
        <w:rPr>
          <w:sz w:val="24"/>
          <w:szCs w:val="24"/>
        </w:rPr>
      </w:pPr>
      <w:r>
        <w:rPr>
          <w:sz w:val="24"/>
          <w:szCs w:val="24"/>
        </w:rPr>
        <w:br w:type="page"/>
      </w:r>
    </w:p>
    <w:p w:rsidR="004D4C7C" w:rsidRDefault="004D4C7C" w:rsidP="000915B2">
      <w:pPr>
        <w:widowControl/>
        <w:autoSpaceDE/>
        <w:autoSpaceDN/>
        <w:spacing w:after="160" w:line="259" w:lineRule="auto"/>
        <w:rPr>
          <w:sz w:val="24"/>
          <w:szCs w:val="24"/>
        </w:rPr>
      </w:pPr>
    </w:p>
    <w:p w:rsidR="00C2478D" w:rsidRPr="00144DB6" w:rsidRDefault="00C2478D" w:rsidP="00C2478D">
      <w:pPr>
        <w:widowControl/>
        <w:autoSpaceDE/>
        <w:autoSpaceDN/>
        <w:spacing w:after="160" w:line="259" w:lineRule="auto"/>
        <w:rPr>
          <w:sz w:val="24"/>
          <w:szCs w:val="24"/>
        </w:rPr>
      </w:pPr>
    </w:p>
    <w:tbl>
      <w:tblPr>
        <w:tblStyle w:val="TableGrid"/>
        <w:tblW w:w="5000" w:type="pct"/>
        <w:jc w:val="center"/>
        <w:tblLook w:val="04A0"/>
      </w:tblPr>
      <w:tblGrid>
        <w:gridCol w:w="1261"/>
        <w:gridCol w:w="240"/>
        <w:gridCol w:w="2783"/>
        <w:gridCol w:w="646"/>
        <w:gridCol w:w="382"/>
        <w:gridCol w:w="382"/>
        <w:gridCol w:w="382"/>
        <w:gridCol w:w="389"/>
        <w:gridCol w:w="240"/>
        <w:gridCol w:w="336"/>
        <w:gridCol w:w="459"/>
        <w:gridCol w:w="347"/>
        <w:gridCol w:w="252"/>
        <w:gridCol w:w="552"/>
        <w:gridCol w:w="591"/>
      </w:tblGrid>
      <w:tr w:rsidR="00C2478D" w:rsidRPr="00B231B8" w:rsidTr="005B0CCE">
        <w:trPr>
          <w:trHeight w:val="333"/>
          <w:jc w:val="center"/>
        </w:trPr>
        <w:tc>
          <w:tcPr>
            <w:tcW w:w="689" w:type="pct"/>
            <w:vMerge w:val="restart"/>
            <w:vAlign w:val="center"/>
          </w:tcPr>
          <w:p w:rsidR="00C2478D" w:rsidRPr="00B231B8" w:rsidRDefault="00C2478D" w:rsidP="00DA5580">
            <w:pPr>
              <w:jc w:val="center"/>
              <w:rPr>
                <w:b/>
                <w:sz w:val="24"/>
                <w:szCs w:val="24"/>
              </w:rPr>
            </w:pPr>
            <w:r w:rsidRPr="00B231B8">
              <w:rPr>
                <w:sz w:val="24"/>
                <w:szCs w:val="24"/>
              </w:rPr>
              <w:br w:type="page"/>
            </w:r>
            <w:r w:rsidRPr="00B231B8">
              <w:rPr>
                <w:b/>
                <w:sz w:val="24"/>
                <w:szCs w:val="24"/>
              </w:rPr>
              <w:t>Subject Code</w:t>
            </w:r>
          </w:p>
        </w:tc>
        <w:tc>
          <w:tcPr>
            <w:tcW w:w="1729" w:type="pct"/>
            <w:gridSpan w:val="2"/>
            <w:vMerge w:val="restart"/>
            <w:vAlign w:val="center"/>
          </w:tcPr>
          <w:p w:rsidR="00C2478D" w:rsidRPr="00B231B8" w:rsidRDefault="00C2478D" w:rsidP="00DA5580">
            <w:pPr>
              <w:jc w:val="center"/>
              <w:rPr>
                <w:b/>
                <w:sz w:val="24"/>
                <w:szCs w:val="24"/>
              </w:rPr>
            </w:pPr>
            <w:r w:rsidRPr="00B231B8">
              <w:rPr>
                <w:b/>
                <w:sz w:val="24"/>
                <w:szCs w:val="24"/>
              </w:rPr>
              <w:t>Subject Name</w:t>
            </w:r>
          </w:p>
        </w:tc>
        <w:tc>
          <w:tcPr>
            <w:tcW w:w="353" w:type="pct"/>
            <w:vMerge w:val="restart"/>
            <w:textDirection w:val="btLr"/>
            <w:vAlign w:val="center"/>
          </w:tcPr>
          <w:p w:rsidR="00C2478D" w:rsidRPr="00B231B8" w:rsidRDefault="00C2478D" w:rsidP="00DA5580">
            <w:pPr>
              <w:ind w:left="113" w:right="113"/>
              <w:jc w:val="center"/>
              <w:rPr>
                <w:b/>
                <w:sz w:val="24"/>
                <w:szCs w:val="24"/>
              </w:rPr>
            </w:pPr>
            <w:r w:rsidRPr="00B231B8">
              <w:rPr>
                <w:b/>
                <w:sz w:val="24"/>
                <w:szCs w:val="24"/>
              </w:rPr>
              <w:t>Category</w:t>
            </w:r>
          </w:p>
        </w:tc>
        <w:tc>
          <w:tcPr>
            <w:tcW w:w="197" w:type="pct"/>
            <w:vMerge w:val="restart"/>
            <w:vAlign w:val="center"/>
          </w:tcPr>
          <w:p w:rsidR="00C2478D" w:rsidRPr="00B231B8" w:rsidRDefault="00C2478D" w:rsidP="00DA5580">
            <w:pPr>
              <w:jc w:val="center"/>
              <w:rPr>
                <w:b/>
                <w:sz w:val="24"/>
                <w:szCs w:val="24"/>
              </w:rPr>
            </w:pPr>
            <w:r w:rsidRPr="00B231B8">
              <w:rPr>
                <w:b/>
                <w:sz w:val="24"/>
                <w:szCs w:val="24"/>
              </w:rPr>
              <w:t>L</w:t>
            </w:r>
          </w:p>
        </w:tc>
        <w:tc>
          <w:tcPr>
            <w:tcW w:w="197" w:type="pct"/>
            <w:vMerge w:val="restart"/>
            <w:vAlign w:val="center"/>
          </w:tcPr>
          <w:p w:rsidR="00C2478D" w:rsidRPr="00B231B8" w:rsidRDefault="00C2478D" w:rsidP="00DA5580">
            <w:pPr>
              <w:jc w:val="center"/>
              <w:rPr>
                <w:b/>
                <w:sz w:val="24"/>
                <w:szCs w:val="24"/>
              </w:rPr>
            </w:pPr>
            <w:r w:rsidRPr="00B231B8">
              <w:rPr>
                <w:b/>
                <w:sz w:val="24"/>
                <w:szCs w:val="24"/>
              </w:rPr>
              <w:t>T</w:t>
            </w:r>
          </w:p>
        </w:tc>
        <w:tc>
          <w:tcPr>
            <w:tcW w:w="197" w:type="pct"/>
            <w:vMerge w:val="restart"/>
            <w:vAlign w:val="center"/>
          </w:tcPr>
          <w:p w:rsidR="00C2478D" w:rsidRPr="00B231B8" w:rsidRDefault="00C2478D" w:rsidP="00DA5580">
            <w:pPr>
              <w:jc w:val="center"/>
              <w:rPr>
                <w:b/>
                <w:sz w:val="24"/>
                <w:szCs w:val="24"/>
              </w:rPr>
            </w:pPr>
            <w:r w:rsidRPr="00B231B8">
              <w:rPr>
                <w:b/>
                <w:sz w:val="24"/>
                <w:szCs w:val="24"/>
              </w:rPr>
              <w:t>P</w:t>
            </w:r>
          </w:p>
        </w:tc>
        <w:tc>
          <w:tcPr>
            <w:tcW w:w="201" w:type="pct"/>
            <w:vMerge w:val="restart"/>
            <w:vAlign w:val="center"/>
          </w:tcPr>
          <w:p w:rsidR="00C2478D" w:rsidRPr="00B231B8" w:rsidRDefault="00C2478D" w:rsidP="00DA5580">
            <w:pPr>
              <w:jc w:val="center"/>
              <w:rPr>
                <w:b/>
                <w:sz w:val="24"/>
                <w:szCs w:val="24"/>
              </w:rPr>
            </w:pPr>
            <w:r w:rsidRPr="00B231B8">
              <w:rPr>
                <w:b/>
                <w:sz w:val="24"/>
                <w:szCs w:val="24"/>
              </w:rPr>
              <w:t>O</w:t>
            </w:r>
          </w:p>
        </w:tc>
        <w:tc>
          <w:tcPr>
            <w:tcW w:w="283" w:type="pct"/>
            <w:gridSpan w:val="2"/>
            <w:vMerge w:val="restart"/>
            <w:textDirection w:val="btLr"/>
            <w:vAlign w:val="center"/>
          </w:tcPr>
          <w:p w:rsidR="00C2478D" w:rsidRPr="00B231B8" w:rsidRDefault="00C2478D" w:rsidP="00DA5580">
            <w:pPr>
              <w:ind w:left="113" w:right="113"/>
              <w:jc w:val="center"/>
              <w:rPr>
                <w:b/>
                <w:sz w:val="24"/>
                <w:szCs w:val="24"/>
              </w:rPr>
            </w:pPr>
            <w:r w:rsidRPr="00B231B8">
              <w:rPr>
                <w:b/>
                <w:sz w:val="24"/>
                <w:szCs w:val="24"/>
              </w:rPr>
              <w:t>Credits</w:t>
            </w:r>
          </w:p>
        </w:tc>
        <w:tc>
          <w:tcPr>
            <w:tcW w:w="242" w:type="pct"/>
            <w:vMerge w:val="restart"/>
            <w:textDirection w:val="btLr"/>
            <w:vAlign w:val="center"/>
          </w:tcPr>
          <w:p w:rsidR="00C2478D" w:rsidRPr="00B231B8" w:rsidRDefault="00C2478D" w:rsidP="00DA5580">
            <w:pPr>
              <w:ind w:left="113" w:right="113"/>
              <w:jc w:val="center"/>
              <w:rPr>
                <w:b/>
                <w:sz w:val="24"/>
                <w:szCs w:val="24"/>
              </w:rPr>
            </w:pPr>
            <w:r w:rsidRPr="00B231B8">
              <w:rPr>
                <w:b/>
                <w:sz w:val="24"/>
                <w:szCs w:val="24"/>
              </w:rPr>
              <w:t>Inst. Hours</w:t>
            </w:r>
          </w:p>
        </w:tc>
        <w:tc>
          <w:tcPr>
            <w:tcW w:w="913" w:type="pct"/>
            <w:gridSpan w:val="4"/>
            <w:vAlign w:val="center"/>
          </w:tcPr>
          <w:p w:rsidR="00C2478D" w:rsidRPr="00B231B8" w:rsidRDefault="00C2478D" w:rsidP="00DA5580">
            <w:pPr>
              <w:jc w:val="center"/>
              <w:rPr>
                <w:b/>
                <w:sz w:val="24"/>
                <w:szCs w:val="24"/>
              </w:rPr>
            </w:pPr>
            <w:r w:rsidRPr="00B231B8">
              <w:rPr>
                <w:b/>
                <w:sz w:val="24"/>
                <w:szCs w:val="24"/>
              </w:rPr>
              <w:t>Marks</w:t>
            </w:r>
          </w:p>
        </w:tc>
      </w:tr>
      <w:tr w:rsidR="00C2478D" w:rsidRPr="00B231B8" w:rsidTr="005B0CCE">
        <w:trPr>
          <w:cantSplit/>
          <w:trHeight w:val="1235"/>
          <w:jc w:val="center"/>
        </w:trPr>
        <w:tc>
          <w:tcPr>
            <w:tcW w:w="689" w:type="pct"/>
            <w:vMerge/>
            <w:vAlign w:val="center"/>
          </w:tcPr>
          <w:p w:rsidR="00C2478D" w:rsidRPr="00B231B8" w:rsidRDefault="00C2478D" w:rsidP="00DA5580">
            <w:pPr>
              <w:jc w:val="center"/>
              <w:rPr>
                <w:b/>
                <w:sz w:val="24"/>
                <w:szCs w:val="24"/>
              </w:rPr>
            </w:pPr>
          </w:p>
        </w:tc>
        <w:tc>
          <w:tcPr>
            <w:tcW w:w="1729" w:type="pct"/>
            <w:gridSpan w:val="2"/>
            <w:vMerge/>
            <w:vAlign w:val="center"/>
          </w:tcPr>
          <w:p w:rsidR="00C2478D" w:rsidRPr="00B231B8" w:rsidRDefault="00C2478D" w:rsidP="00DA5580">
            <w:pPr>
              <w:jc w:val="center"/>
              <w:rPr>
                <w:b/>
                <w:sz w:val="24"/>
                <w:szCs w:val="24"/>
              </w:rPr>
            </w:pPr>
          </w:p>
        </w:tc>
        <w:tc>
          <w:tcPr>
            <w:tcW w:w="353" w:type="pct"/>
            <w:vMerge/>
            <w:vAlign w:val="center"/>
          </w:tcPr>
          <w:p w:rsidR="00C2478D" w:rsidRPr="00B231B8" w:rsidRDefault="00C2478D" w:rsidP="00DA5580">
            <w:pPr>
              <w:jc w:val="center"/>
              <w:rPr>
                <w:b/>
                <w:sz w:val="24"/>
                <w:szCs w:val="24"/>
              </w:rPr>
            </w:pPr>
          </w:p>
        </w:tc>
        <w:tc>
          <w:tcPr>
            <w:tcW w:w="197" w:type="pct"/>
            <w:vMerge/>
            <w:vAlign w:val="center"/>
          </w:tcPr>
          <w:p w:rsidR="00C2478D" w:rsidRPr="00B231B8" w:rsidRDefault="00C2478D" w:rsidP="00DA5580">
            <w:pPr>
              <w:jc w:val="center"/>
              <w:rPr>
                <w:b/>
                <w:sz w:val="24"/>
                <w:szCs w:val="24"/>
              </w:rPr>
            </w:pPr>
          </w:p>
        </w:tc>
        <w:tc>
          <w:tcPr>
            <w:tcW w:w="197" w:type="pct"/>
            <w:vMerge/>
            <w:vAlign w:val="center"/>
          </w:tcPr>
          <w:p w:rsidR="00C2478D" w:rsidRPr="00B231B8" w:rsidRDefault="00C2478D" w:rsidP="00DA5580">
            <w:pPr>
              <w:jc w:val="center"/>
              <w:rPr>
                <w:b/>
                <w:sz w:val="24"/>
                <w:szCs w:val="24"/>
              </w:rPr>
            </w:pPr>
          </w:p>
        </w:tc>
        <w:tc>
          <w:tcPr>
            <w:tcW w:w="197" w:type="pct"/>
            <w:vMerge/>
            <w:vAlign w:val="center"/>
          </w:tcPr>
          <w:p w:rsidR="00C2478D" w:rsidRPr="00B231B8" w:rsidRDefault="00C2478D" w:rsidP="00DA5580">
            <w:pPr>
              <w:jc w:val="center"/>
              <w:rPr>
                <w:b/>
                <w:sz w:val="24"/>
                <w:szCs w:val="24"/>
              </w:rPr>
            </w:pPr>
          </w:p>
        </w:tc>
        <w:tc>
          <w:tcPr>
            <w:tcW w:w="201" w:type="pct"/>
            <w:vMerge/>
            <w:vAlign w:val="center"/>
          </w:tcPr>
          <w:p w:rsidR="00C2478D" w:rsidRPr="00B231B8" w:rsidRDefault="00C2478D" w:rsidP="00DA5580">
            <w:pPr>
              <w:jc w:val="center"/>
              <w:rPr>
                <w:b/>
                <w:sz w:val="24"/>
                <w:szCs w:val="24"/>
              </w:rPr>
            </w:pPr>
          </w:p>
        </w:tc>
        <w:tc>
          <w:tcPr>
            <w:tcW w:w="283" w:type="pct"/>
            <w:gridSpan w:val="2"/>
            <w:vMerge/>
            <w:vAlign w:val="center"/>
          </w:tcPr>
          <w:p w:rsidR="00C2478D" w:rsidRPr="00B231B8" w:rsidRDefault="00C2478D" w:rsidP="00DA5580">
            <w:pPr>
              <w:jc w:val="center"/>
              <w:rPr>
                <w:b/>
                <w:sz w:val="24"/>
                <w:szCs w:val="24"/>
              </w:rPr>
            </w:pPr>
          </w:p>
        </w:tc>
        <w:tc>
          <w:tcPr>
            <w:tcW w:w="242" w:type="pct"/>
            <w:vMerge/>
            <w:vAlign w:val="center"/>
          </w:tcPr>
          <w:p w:rsidR="00C2478D" w:rsidRPr="00B231B8" w:rsidRDefault="00C2478D" w:rsidP="00DA5580">
            <w:pPr>
              <w:jc w:val="center"/>
              <w:rPr>
                <w:b/>
                <w:sz w:val="24"/>
                <w:szCs w:val="24"/>
              </w:rPr>
            </w:pPr>
          </w:p>
        </w:tc>
        <w:tc>
          <w:tcPr>
            <w:tcW w:w="296" w:type="pct"/>
            <w:gridSpan w:val="2"/>
            <w:textDirection w:val="btLr"/>
            <w:vAlign w:val="center"/>
          </w:tcPr>
          <w:p w:rsidR="00C2478D" w:rsidRPr="00B231B8" w:rsidRDefault="00C2478D" w:rsidP="00DA5580">
            <w:pPr>
              <w:ind w:left="113" w:right="113"/>
              <w:jc w:val="center"/>
              <w:rPr>
                <w:b/>
                <w:sz w:val="24"/>
                <w:szCs w:val="24"/>
              </w:rPr>
            </w:pPr>
            <w:r w:rsidRPr="00B231B8">
              <w:rPr>
                <w:b/>
                <w:sz w:val="24"/>
                <w:szCs w:val="24"/>
              </w:rPr>
              <w:t>CIA</w:t>
            </w:r>
          </w:p>
        </w:tc>
        <w:tc>
          <w:tcPr>
            <w:tcW w:w="297" w:type="pct"/>
            <w:textDirection w:val="btLr"/>
            <w:vAlign w:val="center"/>
          </w:tcPr>
          <w:p w:rsidR="00C2478D" w:rsidRPr="00B231B8" w:rsidRDefault="00C2478D" w:rsidP="00DA5580">
            <w:pPr>
              <w:ind w:left="113" w:right="113"/>
              <w:jc w:val="center"/>
              <w:rPr>
                <w:b/>
                <w:sz w:val="24"/>
                <w:szCs w:val="24"/>
              </w:rPr>
            </w:pPr>
            <w:r w:rsidRPr="00B231B8">
              <w:rPr>
                <w:b/>
                <w:sz w:val="24"/>
                <w:szCs w:val="24"/>
              </w:rPr>
              <w:t>External</w:t>
            </w:r>
          </w:p>
        </w:tc>
        <w:tc>
          <w:tcPr>
            <w:tcW w:w="320" w:type="pct"/>
            <w:textDirection w:val="btLr"/>
            <w:vAlign w:val="center"/>
          </w:tcPr>
          <w:p w:rsidR="00C2478D" w:rsidRPr="00B231B8" w:rsidRDefault="00C2478D" w:rsidP="00DA5580">
            <w:pPr>
              <w:ind w:left="113" w:right="113"/>
              <w:jc w:val="center"/>
              <w:rPr>
                <w:b/>
                <w:sz w:val="24"/>
                <w:szCs w:val="24"/>
              </w:rPr>
            </w:pPr>
            <w:r w:rsidRPr="00B231B8">
              <w:rPr>
                <w:b/>
                <w:sz w:val="24"/>
                <w:szCs w:val="24"/>
              </w:rPr>
              <w:t xml:space="preserve">Total </w:t>
            </w:r>
          </w:p>
        </w:tc>
      </w:tr>
      <w:tr w:rsidR="00C2478D" w:rsidRPr="00B231B8" w:rsidTr="005B0CCE">
        <w:trPr>
          <w:trHeight w:val="114"/>
          <w:jc w:val="center"/>
        </w:trPr>
        <w:tc>
          <w:tcPr>
            <w:tcW w:w="689" w:type="pct"/>
            <w:vAlign w:val="center"/>
          </w:tcPr>
          <w:p w:rsidR="00C2478D" w:rsidRPr="00B231B8" w:rsidRDefault="004D4C7C" w:rsidP="00DA5580">
            <w:pPr>
              <w:jc w:val="center"/>
              <w:rPr>
                <w:b/>
                <w:sz w:val="24"/>
                <w:szCs w:val="24"/>
              </w:rPr>
            </w:pPr>
            <w:r>
              <w:rPr>
                <w:b/>
                <w:sz w:val="24"/>
                <w:szCs w:val="24"/>
              </w:rPr>
              <w:t>BBA DSC 07</w:t>
            </w:r>
          </w:p>
        </w:tc>
        <w:tc>
          <w:tcPr>
            <w:tcW w:w="1729" w:type="pct"/>
            <w:gridSpan w:val="2"/>
          </w:tcPr>
          <w:p w:rsidR="00C2478D" w:rsidRPr="00B231B8" w:rsidRDefault="00C2478D" w:rsidP="00DA5580">
            <w:pPr>
              <w:jc w:val="both"/>
              <w:rPr>
                <w:b/>
                <w:sz w:val="24"/>
                <w:szCs w:val="24"/>
              </w:rPr>
            </w:pPr>
            <w:r>
              <w:rPr>
                <w:b/>
                <w:bCs/>
                <w:sz w:val="28"/>
                <w:szCs w:val="24"/>
              </w:rPr>
              <w:t>Business E</w:t>
            </w:r>
            <w:r w:rsidRPr="003B44ED">
              <w:rPr>
                <w:b/>
                <w:bCs/>
                <w:sz w:val="28"/>
                <w:szCs w:val="24"/>
              </w:rPr>
              <w:t>nvironment</w:t>
            </w:r>
          </w:p>
        </w:tc>
        <w:tc>
          <w:tcPr>
            <w:tcW w:w="353" w:type="pct"/>
          </w:tcPr>
          <w:p w:rsidR="00C2478D" w:rsidRPr="00B231B8" w:rsidRDefault="00C2478D" w:rsidP="00DA5580">
            <w:pPr>
              <w:jc w:val="center"/>
              <w:rPr>
                <w:sz w:val="24"/>
                <w:szCs w:val="24"/>
              </w:rPr>
            </w:pPr>
            <w:r w:rsidRPr="00B231B8">
              <w:rPr>
                <w:sz w:val="24"/>
                <w:szCs w:val="24"/>
              </w:rPr>
              <w:t>Core</w:t>
            </w:r>
          </w:p>
        </w:tc>
        <w:tc>
          <w:tcPr>
            <w:tcW w:w="197" w:type="pct"/>
          </w:tcPr>
          <w:p w:rsidR="00C2478D" w:rsidRPr="00B231B8" w:rsidRDefault="00C2478D" w:rsidP="00DA5580">
            <w:pPr>
              <w:jc w:val="center"/>
              <w:rPr>
                <w:sz w:val="24"/>
                <w:szCs w:val="24"/>
              </w:rPr>
            </w:pPr>
            <w:r w:rsidRPr="00B231B8">
              <w:rPr>
                <w:sz w:val="24"/>
                <w:szCs w:val="24"/>
              </w:rPr>
              <w:t>Y</w:t>
            </w:r>
          </w:p>
        </w:tc>
        <w:tc>
          <w:tcPr>
            <w:tcW w:w="197" w:type="pct"/>
          </w:tcPr>
          <w:p w:rsidR="00C2478D" w:rsidRPr="00B231B8" w:rsidRDefault="00C2478D" w:rsidP="00DA5580">
            <w:pPr>
              <w:jc w:val="center"/>
              <w:rPr>
                <w:sz w:val="24"/>
                <w:szCs w:val="24"/>
              </w:rPr>
            </w:pPr>
            <w:r w:rsidRPr="00B231B8">
              <w:rPr>
                <w:sz w:val="24"/>
                <w:szCs w:val="24"/>
              </w:rPr>
              <w:t>-</w:t>
            </w:r>
          </w:p>
        </w:tc>
        <w:tc>
          <w:tcPr>
            <w:tcW w:w="197" w:type="pct"/>
          </w:tcPr>
          <w:p w:rsidR="00C2478D" w:rsidRPr="00B231B8" w:rsidRDefault="00C2478D" w:rsidP="00DA5580">
            <w:pPr>
              <w:jc w:val="center"/>
              <w:rPr>
                <w:sz w:val="24"/>
                <w:szCs w:val="24"/>
              </w:rPr>
            </w:pPr>
            <w:r w:rsidRPr="00B231B8">
              <w:rPr>
                <w:sz w:val="24"/>
                <w:szCs w:val="24"/>
              </w:rPr>
              <w:t>-</w:t>
            </w:r>
          </w:p>
        </w:tc>
        <w:tc>
          <w:tcPr>
            <w:tcW w:w="201" w:type="pct"/>
          </w:tcPr>
          <w:p w:rsidR="00C2478D" w:rsidRPr="00B231B8" w:rsidRDefault="00C2478D" w:rsidP="00DA5580">
            <w:pPr>
              <w:jc w:val="center"/>
              <w:rPr>
                <w:sz w:val="24"/>
                <w:szCs w:val="24"/>
              </w:rPr>
            </w:pPr>
            <w:r w:rsidRPr="00B231B8">
              <w:rPr>
                <w:sz w:val="24"/>
                <w:szCs w:val="24"/>
              </w:rPr>
              <w:t>-</w:t>
            </w:r>
          </w:p>
        </w:tc>
        <w:tc>
          <w:tcPr>
            <w:tcW w:w="283" w:type="pct"/>
            <w:gridSpan w:val="2"/>
          </w:tcPr>
          <w:p w:rsidR="00C2478D" w:rsidRPr="00B231B8" w:rsidRDefault="00C2478D" w:rsidP="00DA5580">
            <w:pPr>
              <w:jc w:val="center"/>
              <w:rPr>
                <w:sz w:val="24"/>
                <w:szCs w:val="24"/>
              </w:rPr>
            </w:pPr>
            <w:r w:rsidRPr="00B231B8">
              <w:rPr>
                <w:sz w:val="24"/>
                <w:szCs w:val="24"/>
              </w:rPr>
              <w:t>4</w:t>
            </w:r>
          </w:p>
        </w:tc>
        <w:tc>
          <w:tcPr>
            <w:tcW w:w="242" w:type="pct"/>
          </w:tcPr>
          <w:p w:rsidR="00C2478D" w:rsidRPr="00B231B8" w:rsidRDefault="00C2478D" w:rsidP="00DA5580">
            <w:pPr>
              <w:jc w:val="center"/>
              <w:rPr>
                <w:sz w:val="24"/>
                <w:szCs w:val="24"/>
              </w:rPr>
            </w:pPr>
            <w:r w:rsidRPr="00B231B8">
              <w:rPr>
                <w:sz w:val="24"/>
                <w:szCs w:val="24"/>
              </w:rPr>
              <w:t>4</w:t>
            </w:r>
          </w:p>
        </w:tc>
        <w:tc>
          <w:tcPr>
            <w:tcW w:w="296" w:type="pct"/>
            <w:gridSpan w:val="2"/>
          </w:tcPr>
          <w:p w:rsidR="00C2478D" w:rsidRPr="00B231B8" w:rsidRDefault="00C2478D" w:rsidP="00DA5580">
            <w:pPr>
              <w:jc w:val="center"/>
              <w:rPr>
                <w:sz w:val="24"/>
                <w:szCs w:val="24"/>
              </w:rPr>
            </w:pPr>
            <w:r w:rsidRPr="00B231B8">
              <w:rPr>
                <w:sz w:val="24"/>
                <w:szCs w:val="24"/>
              </w:rPr>
              <w:t>25</w:t>
            </w:r>
          </w:p>
        </w:tc>
        <w:tc>
          <w:tcPr>
            <w:tcW w:w="297" w:type="pct"/>
            <w:vAlign w:val="center"/>
          </w:tcPr>
          <w:p w:rsidR="00C2478D" w:rsidRPr="00B231B8" w:rsidRDefault="00C2478D" w:rsidP="00DA5580">
            <w:pPr>
              <w:jc w:val="center"/>
              <w:rPr>
                <w:sz w:val="24"/>
                <w:szCs w:val="24"/>
              </w:rPr>
            </w:pPr>
            <w:r w:rsidRPr="00B231B8">
              <w:rPr>
                <w:sz w:val="24"/>
                <w:szCs w:val="24"/>
              </w:rPr>
              <w:t>75</w:t>
            </w:r>
          </w:p>
        </w:tc>
        <w:tc>
          <w:tcPr>
            <w:tcW w:w="320" w:type="pct"/>
            <w:vAlign w:val="center"/>
          </w:tcPr>
          <w:p w:rsidR="00C2478D" w:rsidRPr="00B231B8" w:rsidRDefault="00C2478D" w:rsidP="00DA5580">
            <w:pPr>
              <w:jc w:val="center"/>
              <w:rPr>
                <w:sz w:val="24"/>
                <w:szCs w:val="24"/>
              </w:rPr>
            </w:pPr>
            <w:r w:rsidRPr="00B231B8">
              <w:rPr>
                <w:sz w:val="24"/>
                <w:szCs w:val="24"/>
              </w:rPr>
              <w:t>100</w:t>
            </w:r>
          </w:p>
        </w:tc>
      </w:tr>
      <w:tr w:rsidR="00C2478D" w:rsidRPr="00B231B8" w:rsidTr="00DA5580">
        <w:trPr>
          <w:trHeight w:val="55"/>
          <w:jc w:val="center"/>
        </w:trPr>
        <w:tc>
          <w:tcPr>
            <w:tcW w:w="5000" w:type="pct"/>
            <w:gridSpan w:val="15"/>
            <w:vAlign w:val="center"/>
          </w:tcPr>
          <w:p w:rsidR="00C2478D" w:rsidRPr="00B231B8" w:rsidRDefault="00C2478D" w:rsidP="00DA5580">
            <w:pPr>
              <w:jc w:val="center"/>
              <w:rPr>
                <w:b/>
                <w:sz w:val="24"/>
                <w:szCs w:val="24"/>
              </w:rPr>
            </w:pPr>
            <w:r w:rsidRPr="00B231B8">
              <w:rPr>
                <w:b/>
                <w:sz w:val="24"/>
                <w:szCs w:val="24"/>
              </w:rPr>
              <w:t>Course Objectives</w:t>
            </w:r>
          </w:p>
        </w:tc>
      </w:tr>
      <w:tr w:rsidR="005B0CCE" w:rsidRPr="00B231B8" w:rsidTr="005B0CCE">
        <w:trPr>
          <w:trHeight w:val="167"/>
          <w:jc w:val="center"/>
        </w:trPr>
        <w:tc>
          <w:tcPr>
            <w:tcW w:w="689" w:type="pct"/>
            <w:vAlign w:val="center"/>
          </w:tcPr>
          <w:p w:rsidR="005B0CCE" w:rsidRPr="00B231B8" w:rsidRDefault="005B0CCE" w:rsidP="00DA5580">
            <w:pPr>
              <w:jc w:val="center"/>
              <w:rPr>
                <w:sz w:val="24"/>
                <w:szCs w:val="24"/>
                <w:highlight w:val="yellow"/>
              </w:rPr>
            </w:pPr>
            <w:r w:rsidRPr="00B231B8">
              <w:rPr>
                <w:sz w:val="24"/>
                <w:szCs w:val="24"/>
              </w:rPr>
              <w:t>C</w:t>
            </w:r>
            <w:r>
              <w:rPr>
                <w:sz w:val="24"/>
                <w:szCs w:val="24"/>
              </w:rPr>
              <w:t>L</w:t>
            </w:r>
            <w:r w:rsidRPr="00B231B8">
              <w:rPr>
                <w:sz w:val="24"/>
                <w:szCs w:val="24"/>
              </w:rPr>
              <w:t>O1</w:t>
            </w:r>
          </w:p>
        </w:tc>
        <w:tc>
          <w:tcPr>
            <w:tcW w:w="4311" w:type="pct"/>
            <w:gridSpan w:val="14"/>
          </w:tcPr>
          <w:p w:rsidR="005B0CCE" w:rsidRPr="00255FF3" w:rsidRDefault="005B0CCE" w:rsidP="001461E8">
            <w:pPr>
              <w:pStyle w:val="Normal1"/>
              <w:pBdr>
                <w:top w:val="nil"/>
                <w:left w:val="nil"/>
                <w:bottom w:val="nil"/>
                <w:right w:val="nil"/>
                <w:between w:val="nil"/>
              </w:pBdr>
              <w:rPr>
                <w:sz w:val="24"/>
                <w:szCs w:val="24"/>
              </w:rPr>
            </w:pPr>
            <w:r w:rsidRPr="00255FF3">
              <w:rPr>
                <w:color w:val="000000"/>
                <w:sz w:val="24"/>
                <w:szCs w:val="24"/>
              </w:rPr>
              <w:t>To impart knowledge on the concept of business environment &amp; its significance</w:t>
            </w:r>
          </w:p>
        </w:tc>
      </w:tr>
      <w:tr w:rsidR="005B0CCE" w:rsidRPr="00B231B8" w:rsidTr="005B0CCE">
        <w:trPr>
          <w:trHeight w:val="167"/>
          <w:jc w:val="center"/>
        </w:trPr>
        <w:tc>
          <w:tcPr>
            <w:tcW w:w="689" w:type="pct"/>
            <w:vAlign w:val="center"/>
          </w:tcPr>
          <w:p w:rsidR="005B0CCE" w:rsidRPr="00B231B8" w:rsidRDefault="005B0CCE" w:rsidP="00DA5580">
            <w:pPr>
              <w:jc w:val="center"/>
              <w:rPr>
                <w:sz w:val="24"/>
                <w:szCs w:val="24"/>
                <w:highlight w:val="yellow"/>
              </w:rPr>
            </w:pPr>
            <w:r w:rsidRPr="00B231B8">
              <w:rPr>
                <w:sz w:val="24"/>
                <w:szCs w:val="24"/>
              </w:rPr>
              <w:t>C</w:t>
            </w:r>
            <w:r>
              <w:rPr>
                <w:sz w:val="24"/>
                <w:szCs w:val="24"/>
              </w:rPr>
              <w:t>L</w:t>
            </w:r>
            <w:r w:rsidRPr="00B231B8">
              <w:rPr>
                <w:sz w:val="24"/>
                <w:szCs w:val="24"/>
              </w:rPr>
              <w:t>O2</w:t>
            </w:r>
          </w:p>
        </w:tc>
        <w:tc>
          <w:tcPr>
            <w:tcW w:w="4311" w:type="pct"/>
            <w:gridSpan w:val="14"/>
          </w:tcPr>
          <w:p w:rsidR="005B0CCE" w:rsidRPr="00255FF3" w:rsidRDefault="005B0CCE" w:rsidP="001461E8">
            <w:pPr>
              <w:pStyle w:val="Normal1"/>
              <w:pBdr>
                <w:top w:val="nil"/>
                <w:left w:val="nil"/>
                <w:bottom w:val="nil"/>
                <w:right w:val="nil"/>
                <w:between w:val="nil"/>
              </w:pBdr>
              <w:rPr>
                <w:sz w:val="24"/>
                <w:szCs w:val="24"/>
              </w:rPr>
            </w:pPr>
            <w:r w:rsidRPr="00255FF3">
              <w:rPr>
                <w:color w:val="000000"/>
                <w:sz w:val="24"/>
                <w:szCs w:val="24"/>
              </w:rPr>
              <w:t xml:space="preserve">To know the </w:t>
            </w:r>
            <w:r>
              <w:rPr>
                <w:color w:val="000000"/>
                <w:sz w:val="24"/>
                <w:szCs w:val="24"/>
              </w:rPr>
              <w:t xml:space="preserve"> political </w:t>
            </w:r>
            <w:r w:rsidRPr="00255FF3">
              <w:rPr>
                <w:color w:val="000000"/>
                <w:sz w:val="24"/>
                <w:szCs w:val="24"/>
              </w:rPr>
              <w:t>environment</w:t>
            </w:r>
            <w:r>
              <w:rPr>
                <w:color w:val="000000"/>
                <w:sz w:val="24"/>
                <w:szCs w:val="24"/>
              </w:rPr>
              <w:t>al</w:t>
            </w:r>
            <w:r w:rsidRPr="00255FF3">
              <w:rPr>
                <w:color w:val="000000"/>
                <w:sz w:val="24"/>
                <w:szCs w:val="24"/>
              </w:rPr>
              <w:t xml:space="preserve"> factors and its impact on business. </w:t>
            </w:r>
          </w:p>
        </w:tc>
      </w:tr>
      <w:tr w:rsidR="005B0CCE" w:rsidRPr="00B231B8" w:rsidTr="005B0CCE">
        <w:trPr>
          <w:trHeight w:val="167"/>
          <w:jc w:val="center"/>
        </w:trPr>
        <w:tc>
          <w:tcPr>
            <w:tcW w:w="689" w:type="pct"/>
            <w:vAlign w:val="center"/>
          </w:tcPr>
          <w:p w:rsidR="005B0CCE" w:rsidRPr="00B231B8" w:rsidRDefault="005B0CCE" w:rsidP="00DA5580">
            <w:pPr>
              <w:jc w:val="center"/>
              <w:rPr>
                <w:sz w:val="24"/>
                <w:szCs w:val="24"/>
              </w:rPr>
            </w:pPr>
            <w:r w:rsidRPr="00B231B8">
              <w:rPr>
                <w:sz w:val="24"/>
                <w:szCs w:val="24"/>
              </w:rPr>
              <w:t>C</w:t>
            </w:r>
            <w:r>
              <w:rPr>
                <w:sz w:val="24"/>
                <w:szCs w:val="24"/>
              </w:rPr>
              <w:t>L</w:t>
            </w:r>
            <w:r w:rsidRPr="00B231B8">
              <w:rPr>
                <w:sz w:val="24"/>
                <w:szCs w:val="24"/>
              </w:rPr>
              <w:t>O3</w:t>
            </w:r>
          </w:p>
        </w:tc>
        <w:tc>
          <w:tcPr>
            <w:tcW w:w="4311" w:type="pct"/>
            <w:gridSpan w:val="14"/>
          </w:tcPr>
          <w:p w:rsidR="005B0CCE" w:rsidRPr="00B231B8" w:rsidRDefault="005B0CCE" w:rsidP="001461E8">
            <w:pPr>
              <w:ind w:right="249"/>
              <w:jc w:val="both"/>
              <w:rPr>
                <w:sz w:val="24"/>
                <w:szCs w:val="24"/>
              </w:rPr>
            </w:pPr>
            <w:r w:rsidRPr="00255FF3">
              <w:rPr>
                <w:color w:val="000000"/>
                <w:sz w:val="24"/>
                <w:szCs w:val="24"/>
              </w:rPr>
              <w:t xml:space="preserve">To know the </w:t>
            </w:r>
            <w:r>
              <w:rPr>
                <w:color w:val="000000"/>
                <w:sz w:val="24"/>
                <w:szCs w:val="24"/>
              </w:rPr>
              <w:t xml:space="preserve"> Economic </w:t>
            </w:r>
            <w:r w:rsidRPr="00255FF3">
              <w:rPr>
                <w:color w:val="000000"/>
                <w:sz w:val="24"/>
                <w:szCs w:val="24"/>
              </w:rPr>
              <w:t>environment</w:t>
            </w:r>
            <w:r>
              <w:rPr>
                <w:color w:val="000000"/>
                <w:sz w:val="24"/>
                <w:szCs w:val="24"/>
              </w:rPr>
              <w:t>al</w:t>
            </w:r>
            <w:r w:rsidRPr="00255FF3">
              <w:rPr>
                <w:color w:val="000000"/>
                <w:sz w:val="24"/>
                <w:szCs w:val="24"/>
              </w:rPr>
              <w:t xml:space="preserve"> factors and its impact on business</w:t>
            </w:r>
          </w:p>
        </w:tc>
      </w:tr>
      <w:tr w:rsidR="005B0CCE" w:rsidRPr="00B231B8" w:rsidTr="005B0CCE">
        <w:trPr>
          <w:trHeight w:val="167"/>
          <w:jc w:val="center"/>
        </w:trPr>
        <w:tc>
          <w:tcPr>
            <w:tcW w:w="689" w:type="pct"/>
            <w:vAlign w:val="center"/>
          </w:tcPr>
          <w:p w:rsidR="005B0CCE" w:rsidRPr="00B231B8" w:rsidRDefault="005B0CCE" w:rsidP="00DA5580">
            <w:pPr>
              <w:jc w:val="center"/>
              <w:rPr>
                <w:sz w:val="24"/>
                <w:szCs w:val="24"/>
              </w:rPr>
            </w:pPr>
            <w:r w:rsidRPr="00B231B8">
              <w:rPr>
                <w:sz w:val="24"/>
                <w:szCs w:val="24"/>
              </w:rPr>
              <w:t>C</w:t>
            </w:r>
            <w:r>
              <w:rPr>
                <w:sz w:val="24"/>
                <w:szCs w:val="24"/>
              </w:rPr>
              <w:t>L</w:t>
            </w:r>
            <w:r w:rsidRPr="00B231B8">
              <w:rPr>
                <w:sz w:val="24"/>
                <w:szCs w:val="24"/>
              </w:rPr>
              <w:t>O4</w:t>
            </w:r>
          </w:p>
        </w:tc>
        <w:tc>
          <w:tcPr>
            <w:tcW w:w="4311" w:type="pct"/>
            <w:gridSpan w:val="14"/>
          </w:tcPr>
          <w:p w:rsidR="005B0CCE" w:rsidRPr="00B231B8" w:rsidRDefault="005B0CCE" w:rsidP="001461E8">
            <w:pPr>
              <w:ind w:right="249"/>
              <w:jc w:val="both"/>
              <w:rPr>
                <w:sz w:val="24"/>
                <w:szCs w:val="24"/>
              </w:rPr>
            </w:pPr>
            <w:r w:rsidRPr="0061028F">
              <w:rPr>
                <w:sz w:val="24"/>
                <w:szCs w:val="24"/>
              </w:rPr>
              <w:t>To throw light on importance of the types of Social Organization.</w:t>
            </w:r>
          </w:p>
        </w:tc>
      </w:tr>
      <w:tr w:rsidR="005B0CCE" w:rsidRPr="00B231B8" w:rsidTr="005B0CCE">
        <w:trPr>
          <w:trHeight w:val="167"/>
          <w:jc w:val="center"/>
        </w:trPr>
        <w:tc>
          <w:tcPr>
            <w:tcW w:w="689" w:type="pct"/>
            <w:vAlign w:val="center"/>
          </w:tcPr>
          <w:p w:rsidR="005B0CCE" w:rsidRPr="00B231B8" w:rsidRDefault="005B0CCE" w:rsidP="00DA5580">
            <w:pPr>
              <w:jc w:val="center"/>
              <w:rPr>
                <w:sz w:val="24"/>
                <w:szCs w:val="24"/>
              </w:rPr>
            </w:pPr>
            <w:r w:rsidRPr="00B231B8">
              <w:rPr>
                <w:sz w:val="24"/>
                <w:szCs w:val="24"/>
              </w:rPr>
              <w:t>C</w:t>
            </w:r>
            <w:r>
              <w:rPr>
                <w:sz w:val="24"/>
                <w:szCs w:val="24"/>
              </w:rPr>
              <w:t>L</w:t>
            </w:r>
            <w:r w:rsidRPr="00B231B8">
              <w:rPr>
                <w:sz w:val="24"/>
                <w:szCs w:val="24"/>
              </w:rPr>
              <w:t>O5</w:t>
            </w:r>
          </w:p>
        </w:tc>
        <w:tc>
          <w:tcPr>
            <w:tcW w:w="4311" w:type="pct"/>
            <w:gridSpan w:val="14"/>
          </w:tcPr>
          <w:p w:rsidR="005B0CCE" w:rsidRPr="00B231B8" w:rsidRDefault="005B0CCE" w:rsidP="001461E8">
            <w:pPr>
              <w:ind w:right="249"/>
              <w:jc w:val="both"/>
              <w:rPr>
                <w:sz w:val="24"/>
                <w:szCs w:val="24"/>
              </w:rPr>
            </w:pPr>
            <w:r w:rsidRPr="00B231B8">
              <w:rPr>
                <w:sz w:val="24"/>
                <w:szCs w:val="24"/>
              </w:rPr>
              <w:t>To create awareness of</w:t>
            </w:r>
            <w:r>
              <w:rPr>
                <w:sz w:val="24"/>
                <w:szCs w:val="24"/>
              </w:rPr>
              <w:t xml:space="preserve"> industrial-technological advancements.</w:t>
            </w:r>
          </w:p>
        </w:tc>
      </w:tr>
      <w:tr w:rsidR="00C2478D" w:rsidRPr="00B231B8" w:rsidTr="005B0CCE">
        <w:trPr>
          <w:trHeight w:val="164"/>
          <w:jc w:val="center"/>
        </w:trPr>
        <w:tc>
          <w:tcPr>
            <w:tcW w:w="689" w:type="pct"/>
            <w:vAlign w:val="center"/>
          </w:tcPr>
          <w:p w:rsidR="00C2478D" w:rsidRPr="00B231B8" w:rsidRDefault="00C2478D" w:rsidP="00DA5580">
            <w:pPr>
              <w:jc w:val="center"/>
              <w:rPr>
                <w:b/>
                <w:sz w:val="24"/>
                <w:szCs w:val="24"/>
              </w:rPr>
            </w:pPr>
            <w:r w:rsidRPr="00B231B8">
              <w:rPr>
                <w:b/>
                <w:sz w:val="24"/>
                <w:szCs w:val="24"/>
              </w:rPr>
              <w:t>UNIT</w:t>
            </w:r>
          </w:p>
        </w:tc>
        <w:tc>
          <w:tcPr>
            <w:tcW w:w="2987" w:type="pct"/>
            <w:gridSpan w:val="8"/>
            <w:vAlign w:val="center"/>
          </w:tcPr>
          <w:p w:rsidR="00C2478D" w:rsidRPr="00B231B8" w:rsidRDefault="00C2478D" w:rsidP="00DA5580">
            <w:pPr>
              <w:jc w:val="center"/>
              <w:rPr>
                <w:b/>
                <w:sz w:val="24"/>
                <w:szCs w:val="24"/>
              </w:rPr>
            </w:pPr>
            <w:r w:rsidRPr="00B231B8">
              <w:rPr>
                <w:b/>
                <w:sz w:val="24"/>
                <w:szCs w:val="24"/>
              </w:rPr>
              <w:t>Details</w:t>
            </w:r>
          </w:p>
        </w:tc>
        <w:tc>
          <w:tcPr>
            <w:tcW w:w="588" w:type="pct"/>
            <w:gridSpan w:val="3"/>
            <w:vAlign w:val="center"/>
          </w:tcPr>
          <w:p w:rsidR="00C2478D" w:rsidRPr="00B231B8" w:rsidRDefault="00C2478D" w:rsidP="00DA5580">
            <w:pPr>
              <w:jc w:val="center"/>
              <w:rPr>
                <w:b/>
                <w:sz w:val="24"/>
                <w:szCs w:val="24"/>
              </w:rPr>
            </w:pPr>
            <w:r w:rsidRPr="00B231B8">
              <w:rPr>
                <w:b/>
                <w:sz w:val="24"/>
                <w:szCs w:val="24"/>
              </w:rPr>
              <w:t>No. of Hours</w:t>
            </w:r>
          </w:p>
        </w:tc>
        <w:tc>
          <w:tcPr>
            <w:tcW w:w="736" w:type="pct"/>
            <w:gridSpan w:val="3"/>
            <w:vAlign w:val="center"/>
          </w:tcPr>
          <w:p w:rsidR="00C2478D" w:rsidRPr="00B231B8" w:rsidRDefault="00C2478D" w:rsidP="00DA5580">
            <w:pPr>
              <w:jc w:val="center"/>
              <w:rPr>
                <w:b/>
                <w:sz w:val="24"/>
                <w:szCs w:val="24"/>
              </w:rPr>
            </w:pPr>
            <w:r w:rsidRPr="00B231B8">
              <w:rPr>
                <w:b/>
                <w:sz w:val="24"/>
                <w:szCs w:val="24"/>
              </w:rPr>
              <w:t>Course Objectives</w:t>
            </w:r>
          </w:p>
        </w:tc>
      </w:tr>
      <w:tr w:rsidR="00C2478D" w:rsidRPr="00B231B8" w:rsidTr="005B0CCE">
        <w:trPr>
          <w:trHeight w:val="164"/>
          <w:jc w:val="center"/>
        </w:trPr>
        <w:tc>
          <w:tcPr>
            <w:tcW w:w="689" w:type="pct"/>
            <w:vAlign w:val="center"/>
          </w:tcPr>
          <w:p w:rsidR="00C2478D" w:rsidRPr="00B231B8" w:rsidRDefault="00C2478D" w:rsidP="00DA5580">
            <w:pPr>
              <w:jc w:val="center"/>
              <w:rPr>
                <w:sz w:val="24"/>
                <w:szCs w:val="24"/>
              </w:rPr>
            </w:pPr>
            <w:r w:rsidRPr="00B231B8">
              <w:rPr>
                <w:sz w:val="24"/>
                <w:szCs w:val="24"/>
              </w:rPr>
              <w:t>I</w:t>
            </w:r>
          </w:p>
        </w:tc>
        <w:tc>
          <w:tcPr>
            <w:tcW w:w="2987" w:type="pct"/>
            <w:gridSpan w:val="8"/>
          </w:tcPr>
          <w:p w:rsidR="00C2478D" w:rsidRPr="0038706B" w:rsidRDefault="00C2478D" w:rsidP="00DA5580">
            <w:pPr>
              <w:pStyle w:val="NormalWeb"/>
              <w:rPr>
                <w:color w:val="252525"/>
              </w:rPr>
            </w:pPr>
            <w:r w:rsidRPr="0038706B">
              <w:rPr>
                <w:color w:val="252525"/>
              </w:rPr>
              <w:t>The concept of Business Environment: its nature and significance A brief overview of political, cultural, legal, economic, and social environments and their impact on business and strategic decisions</w:t>
            </w:r>
          </w:p>
        </w:tc>
        <w:tc>
          <w:tcPr>
            <w:tcW w:w="588" w:type="pct"/>
            <w:gridSpan w:val="3"/>
            <w:vAlign w:val="center"/>
          </w:tcPr>
          <w:p w:rsidR="00C2478D" w:rsidRPr="00B231B8" w:rsidRDefault="00C2478D" w:rsidP="00DA5580">
            <w:pPr>
              <w:jc w:val="center"/>
              <w:rPr>
                <w:sz w:val="24"/>
                <w:szCs w:val="24"/>
              </w:rPr>
            </w:pPr>
            <w:r w:rsidRPr="00B231B8">
              <w:rPr>
                <w:sz w:val="24"/>
                <w:szCs w:val="24"/>
              </w:rPr>
              <w:t>12</w:t>
            </w:r>
          </w:p>
        </w:tc>
        <w:tc>
          <w:tcPr>
            <w:tcW w:w="736" w:type="pct"/>
            <w:gridSpan w:val="3"/>
            <w:vAlign w:val="center"/>
          </w:tcPr>
          <w:p w:rsidR="00C2478D" w:rsidRPr="00B231B8" w:rsidRDefault="00C2478D" w:rsidP="00DA5580">
            <w:pPr>
              <w:jc w:val="center"/>
              <w:rPr>
                <w:sz w:val="24"/>
                <w:szCs w:val="24"/>
              </w:rPr>
            </w:pPr>
            <w:r w:rsidRPr="00B231B8">
              <w:rPr>
                <w:sz w:val="24"/>
                <w:szCs w:val="24"/>
              </w:rPr>
              <w:t>C</w:t>
            </w:r>
            <w:r>
              <w:rPr>
                <w:sz w:val="24"/>
                <w:szCs w:val="24"/>
              </w:rPr>
              <w:t>L</w:t>
            </w:r>
            <w:r w:rsidRPr="00B231B8">
              <w:rPr>
                <w:sz w:val="24"/>
                <w:szCs w:val="24"/>
              </w:rPr>
              <w:t>O1</w:t>
            </w:r>
          </w:p>
        </w:tc>
      </w:tr>
      <w:tr w:rsidR="00C2478D" w:rsidRPr="00B231B8" w:rsidTr="005B0CCE">
        <w:trPr>
          <w:trHeight w:val="164"/>
          <w:jc w:val="center"/>
        </w:trPr>
        <w:tc>
          <w:tcPr>
            <w:tcW w:w="689" w:type="pct"/>
            <w:vAlign w:val="center"/>
          </w:tcPr>
          <w:p w:rsidR="00C2478D" w:rsidRPr="00B231B8" w:rsidRDefault="00C2478D" w:rsidP="00DA5580">
            <w:pPr>
              <w:jc w:val="center"/>
              <w:rPr>
                <w:sz w:val="24"/>
                <w:szCs w:val="24"/>
              </w:rPr>
            </w:pPr>
            <w:r w:rsidRPr="00B231B8">
              <w:rPr>
                <w:sz w:val="24"/>
                <w:szCs w:val="24"/>
              </w:rPr>
              <w:t>II</w:t>
            </w:r>
          </w:p>
        </w:tc>
        <w:tc>
          <w:tcPr>
            <w:tcW w:w="2987" w:type="pct"/>
            <w:gridSpan w:val="8"/>
          </w:tcPr>
          <w:p w:rsidR="00C2478D" w:rsidRPr="0038706B" w:rsidRDefault="00C2478D" w:rsidP="00DA5580">
            <w:pPr>
              <w:pStyle w:val="NormalWeb"/>
              <w:rPr>
                <w:color w:val="252525"/>
              </w:rPr>
            </w:pPr>
            <w:r>
              <w:t>Political Environment: Functions of state, economic roles of government, government and legal environment. The constitutional environment, rationale and extent of state intervention</w:t>
            </w:r>
          </w:p>
        </w:tc>
        <w:tc>
          <w:tcPr>
            <w:tcW w:w="588" w:type="pct"/>
            <w:gridSpan w:val="3"/>
            <w:vAlign w:val="center"/>
          </w:tcPr>
          <w:p w:rsidR="00C2478D" w:rsidRPr="00B231B8" w:rsidRDefault="00C2478D" w:rsidP="00DA5580">
            <w:pPr>
              <w:jc w:val="center"/>
              <w:rPr>
                <w:sz w:val="24"/>
                <w:szCs w:val="24"/>
              </w:rPr>
            </w:pPr>
            <w:r w:rsidRPr="00B231B8">
              <w:rPr>
                <w:sz w:val="24"/>
                <w:szCs w:val="24"/>
              </w:rPr>
              <w:t>12</w:t>
            </w:r>
          </w:p>
        </w:tc>
        <w:tc>
          <w:tcPr>
            <w:tcW w:w="736" w:type="pct"/>
            <w:gridSpan w:val="3"/>
            <w:vAlign w:val="center"/>
          </w:tcPr>
          <w:p w:rsidR="00C2478D" w:rsidRPr="00B231B8" w:rsidRDefault="00C2478D" w:rsidP="00DA5580">
            <w:pPr>
              <w:jc w:val="center"/>
              <w:rPr>
                <w:sz w:val="24"/>
                <w:szCs w:val="24"/>
              </w:rPr>
            </w:pPr>
            <w:r w:rsidRPr="00B231B8">
              <w:rPr>
                <w:sz w:val="24"/>
                <w:szCs w:val="24"/>
              </w:rPr>
              <w:t>C</w:t>
            </w:r>
            <w:r>
              <w:rPr>
                <w:sz w:val="24"/>
                <w:szCs w:val="24"/>
              </w:rPr>
              <w:t>L</w:t>
            </w:r>
            <w:r w:rsidRPr="00B231B8">
              <w:rPr>
                <w:sz w:val="24"/>
                <w:szCs w:val="24"/>
              </w:rPr>
              <w:t>O2</w:t>
            </w:r>
          </w:p>
        </w:tc>
      </w:tr>
      <w:tr w:rsidR="00C2478D" w:rsidRPr="00B231B8" w:rsidTr="005B0CCE">
        <w:trPr>
          <w:trHeight w:val="164"/>
          <w:jc w:val="center"/>
        </w:trPr>
        <w:tc>
          <w:tcPr>
            <w:tcW w:w="689" w:type="pct"/>
            <w:vAlign w:val="center"/>
          </w:tcPr>
          <w:p w:rsidR="00C2478D" w:rsidRPr="00B231B8" w:rsidRDefault="00C2478D" w:rsidP="00DA5580">
            <w:pPr>
              <w:jc w:val="center"/>
              <w:rPr>
                <w:sz w:val="24"/>
                <w:szCs w:val="24"/>
              </w:rPr>
            </w:pPr>
            <w:r w:rsidRPr="00B231B8">
              <w:rPr>
                <w:sz w:val="24"/>
                <w:szCs w:val="24"/>
              </w:rPr>
              <w:t>III</w:t>
            </w:r>
          </w:p>
        </w:tc>
        <w:tc>
          <w:tcPr>
            <w:tcW w:w="2987" w:type="pct"/>
            <w:gridSpan w:val="8"/>
          </w:tcPr>
          <w:p w:rsidR="00C2478D" w:rsidRPr="0038706B" w:rsidRDefault="00B41CA3" w:rsidP="00B41CA3">
            <w:pPr>
              <w:pStyle w:val="NormalWeb"/>
              <w:rPr>
                <w:color w:val="252525"/>
              </w:rPr>
            </w:pPr>
            <w:r>
              <w:rPr>
                <w:color w:val="252525"/>
              </w:rPr>
              <w:t xml:space="preserve">   </w:t>
            </w:r>
            <w:r w:rsidRPr="0038706B">
              <w:rPr>
                <w:color w:val="252525"/>
              </w:rPr>
              <w:t xml:space="preserve">Economic Environment: Business Cycles (Inflation, Deflation), Macroeconomic Parameters Like GDP, Growth Rate, Population, Urbanization, National Income, and Per Capita Income, and Their Impact on Business Decisions Five-year planning; establishment of NITI Aayog (National Institution for Transforming India); 1991 New Economic Policy; business liberalization, privatization, and </w:t>
            </w:r>
            <w:r>
              <w:rPr>
                <w:color w:val="252525"/>
              </w:rPr>
              <w:t>globalization</w:t>
            </w:r>
          </w:p>
        </w:tc>
        <w:tc>
          <w:tcPr>
            <w:tcW w:w="588" w:type="pct"/>
            <w:gridSpan w:val="3"/>
            <w:vAlign w:val="center"/>
          </w:tcPr>
          <w:p w:rsidR="00C2478D" w:rsidRPr="00B231B8" w:rsidRDefault="00C2478D" w:rsidP="00DA5580">
            <w:pPr>
              <w:jc w:val="center"/>
              <w:rPr>
                <w:sz w:val="24"/>
                <w:szCs w:val="24"/>
              </w:rPr>
            </w:pPr>
            <w:r w:rsidRPr="00B231B8">
              <w:rPr>
                <w:sz w:val="24"/>
                <w:szCs w:val="24"/>
              </w:rPr>
              <w:t>12</w:t>
            </w:r>
          </w:p>
        </w:tc>
        <w:tc>
          <w:tcPr>
            <w:tcW w:w="736" w:type="pct"/>
            <w:gridSpan w:val="3"/>
            <w:vAlign w:val="center"/>
          </w:tcPr>
          <w:p w:rsidR="00C2478D" w:rsidRPr="00B231B8" w:rsidRDefault="00C2478D" w:rsidP="00DA5580">
            <w:pPr>
              <w:jc w:val="center"/>
              <w:rPr>
                <w:sz w:val="24"/>
                <w:szCs w:val="24"/>
              </w:rPr>
            </w:pPr>
            <w:r w:rsidRPr="00B231B8">
              <w:rPr>
                <w:sz w:val="24"/>
                <w:szCs w:val="24"/>
              </w:rPr>
              <w:t>C</w:t>
            </w:r>
            <w:r>
              <w:rPr>
                <w:sz w:val="24"/>
                <w:szCs w:val="24"/>
              </w:rPr>
              <w:t>L</w:t>
            </w:r>
            <w:r w:rsidRPr="00B231B8">
              <w:rPr>
                <w:sz w:val="24"/>
                <w:szCs w:val="24"/>
              </w:rPr>
              <w:t>O3</w:t>
            </w:r>
          </w:p>
        </w:tc>
      </w:tr>
      <w:tr w:rsidR="00C2478D" w:rsidRPr="00B231B8" w:rsidTr="005B0CCE">
        <w:trPr>
          <w:trHeight w:val="164"/>
          <w:jc w:val="center"/>
        </w:trPr>
        <w:tc>
          <w:tcPr>
            <w:tcW w:w="689" w:type="pct"/>
            <w:vAlign w:val="center"/>
          </w:tcPr>
          <w:p w:rsidR="00C2478D" w:rsidRPr="00B231B8" w:rsidRDefault="00C2478D" w:rsidP="00DA5580">
            <w:pPr>
              <w:jc w:val="center"/>
              <w:rPr>
                <w:sz w:val="24"/>
                <w:szCs w:val="24"/>
              </w:rPr>
            </w:pPr>
            <w:r w:rsidRPr="00B231B8">
              <w:rPr>
                <w:sz w:val="24"/>
                <w:szCs w:val="24"/>
              </w:rPr>
              <w:t>IV</w:t>
            </w:r>
          </w:p>
        </w:tc>
        <w:tc>
          <w:tcPr>
            <w:tcW w:w="2987" w:type="pct"/>
            <w:gridSpan w:val="8"/>
          </w:tcPr>
          <w:p w:rsidR="00C2478D" w:rsidRPr="0038706B" w:rsidRDefault="00B41CA3" w:rsidP="00DA5580">
            <w:pPr>
              <w:pStyle w:val="NormalWeb"/>
              <w:rPr>
                <w:color w:val="252525"/>
              </w:rPr>
            </w:pPr>
            <w:r w:rsidRPr="0038706B">
              <w:rPr>
                <w:color w:val="252525"/>
              </w:rPr>
              <w:t>Social environment; cultural heritage; social attitudes; castes and communities Joint family systems; linguistic and religious groups; types of social organisation</w:t>
            </w:r>
          </w:p>
        </w:tc>
        <w:tc>
          <w:tcPr>
            <w:tcW w:w="588" w:type="pct"/>
            <w:gridSpan w:val="3"/>
            <w:vAlign w:val="center"/>
          </w:tcPr>
          <w:p w:rsidR="00C2478D" w:rsidRPr="00B231B8" w:rsidRDefault="00C2478D" w:rsidP="00DA5580">
            <w:pPr>
              <w:jc w:val="center"/>
              <w:rPr>
                <w:sz w:val="24"/>
                <w:szCs w:val="24"/>
              </w:rPr>
            </w:pPr>
            <w:r w:rsidRPr="00B231B8">
              <w:rPr>
                <w:sz w:val="24"/>
                <w:szCs w:val="24"/>
              </w:rPr>
              <w:t>12</w:t>
            </w:r>
          </w:p>
        </w:tc>
        <w:tc>
          <w:tcPr>
            <w:tcW w:w="736" w:type="pct"/>
            <w:gridSpan w:val="3"/>
            <w:vAlign w:val="center"/>
          </w:tcPr>
          <w:p w:rsidR="00C2478D" w:rsidRPr="00B231B8" w:rsidRDefault="00C2478D" w:rsidP="00DA5580">
            <w:pPr>
              <w:jc w:val="center"/>
              <w:rPr>
                <w:sz w:val="24"/>
                <w:szCs w:val="24"/>
              </w:rPr>
            </w:pPr>
            <w:r w:rsidRPr="00B231B8">
              <w:rPr>
                <w:sz w:val="24"/>
                <w:szCs w:val="24"/>
              </w:rPr>
              <w:t>C</w:t>
            </w:r>
            <w:r>
              <w:rPr>
                <w:sz w:val="24"/>
                <w:szCs w:val="24"/>
              </w:rPr>
              <w:t>L</w:t>
            </w:r>
            <w:r w:rsidRPr="00B231B8">
              <w:rPr>
                <w:sz w:val="24"/>
                <w:szCs w:val="24"/>
              </w:rPr>
              <w:t>O4</w:t>
            </w:r>
          </w:p>
        </w:tc>
      </w:tr>
      <w:tr w:rsidR="00C2478D" w:rsidRPr="00B231B8" w:rsidTr="005B0CCE">
        <w:trPr>
          <w:trHeight w:val="164"/>
          <w:jc w:val="center"/>
        </w:trPr>
        <w:tc>
          <w:tcPr>
            <w:tcW w:w="689" w:type="pct"/>
            <w:vAlign w:val="center"/>
          </w:tcPr>
          <w:p w:rsidR="00C2478D" w:rsidRPr="00B231B8" w:rsidRDefault="00C2478D" w:rsidP="00DA5580">
            <w:pPr>
              <w:jc w:val="center"/>
              <w:rPr>
                <w:sz w:val="24"/>
                <w:szCs w:val="24"/>
              </w:rPr>
            </w:pPr>
            <w:r w:rsidRPr="00B231B8">
              <w:rPr>
                <w:sz w:val="24"/>
                <w:szCs w:val="24"/>
              </w:rPr>
              <w:t>V</w:t>
            </w:r>
          </w:p>
        </w:tc>
        <w:tc>
          <w:tcPr>
            <w:tcW w:w="2987" w:type="pct"/>
            <w:gridSpan w:val="8"/>
          </w:tcPr>
          <w:p w:rsidR="00C2478D" w:rsidRPr="0038706B" w:rsidRDefault="00D86F95" w:rsidP="00DA5580">
            <w:pPr>
              <w:pStyle w:val="NormalWeb"/>
              <w:rPr>
                <w:color w:val="252525"/>
              </w:rPr>
            </w:pPr>
            <w:r>
              <w:rPr>
                <w:color w:val="252525"/>
              </w:rPr>
              <w:t>Technology environment – Industry 4.0-Meaning-Features- basic Applications and Uses- Blockchain, AI, AR, Cloud, IOT, IIOT, Big Data and Analytics</w:t>
            </w:r>
          </w:p>
        </w:tc>
        <w:tc>
          <w:tcPr>
            <w:tcW w:w="588" w:type="pct"/>
            <w:gridSpan w:val="3"/>
            <w:vAlign w:val="center"/>
          </w:tcPr>
          <w:p w:rsidR="00C2478D" w:rsidRPr="00B231B8" w:rsidRDefault="00C2478D" w:rsidP="00DA5580">
            <w:pPr>
              <w:jc w:val="center"/>
              <w:rPr>
                <w:sz w:val="24"/>
                <w:szCs w:val="24"/>
              </w:rPr>
            </w:pPr>
            <w:r w:rsidRPr="00B231B8">
              <w:rPr>
                <w:sz w:val="24"/>
                <w:szCs w:val="24"/>
              </w:rPr>
              <w:t>12</w:t>
            </w:r>
          </w:p>
        </w:tc>
        <w:tc>
          <w:tcPr>
            <w:tcW w:w="736" w:type="pct"/>
            <w:gridSpan w:val="3"/>
            <w:vAlign w:val="center"/>
          </w:tcPr>
          <w:p w:rsidR="00C2478D" w:rsidRPr="00B231B8" w:rsidRDefault="00C2478D" w:rsidP="00DA5580">
            <w:pPr>
              <w:jc w:val="center"/>
              <w:rPr>
                <w:sz w:val="24"/>
                <w:szCs w:val="24"/>
              </w:rPr>
            </w:pPr>
            <w:r w:rsidRPr="00B231B8">
              <w:rPr>
                <w:sz w:val="24"/>
                <w:szCs w:val="24"/>
              </w:rPr>
              <w:t>C</w:t>
            </w:r>
            <w:r>
              <w:rPr>
                <w:sz w:val="24"/>
                <w:szCs w:val="24"/>
              </w:rPr>
              <w:t>L</w:t>
            </w:r>
            <w:r w:rsidRPr="00B231B8">
              <w:rPr>
                <w:sz w:val="24"/>
                <w:szCs w:val="24"/>
              </w:rPr>
              <w:t>O5</w:t>
            </w:r>
          </w:p>
        </w:tc>
      </w:tr>
      <w:tr w:rsidR="00C2478D" w:rsidRPr="00B231B8" w:rsidTr="005B0CCE">
        <w:trPr>
          <w:trHeight w:val="164"/>
          <w:jc w:val="center"/>
        </w:trPr>
        <w:tc>
          <w:tcPr>
            <w:tcW w:w="689" w:type="pct"/>
            <w:vAlign w:val="center"/>
          </w:tcPr>
          <w:p w:rsidR="00C2478D" w:rsidRPr="00B231B8" w:rsidRDefault="00C2478D" w:rsidP="00DA5580">
            <w:pPr>
              <w:jc w:val="center"/>
              <w:rPr>
                <w:sz w:val="24"/>
                <w:szCs w:val="24"/>
              </w:rPr>
            </w:pPr>
          </w:p>
        </w:tc>
        <w:tc>
          <w:tcPr>
            <w:tcW w:w="2987" w:type="pct"/>
            <w:gridSpan w:val="8"/>
            <w:vAlign w:val="center"/>
          </w:tcPr>
          <w:p w:rsidR="00C2478D" w:rsidRPr="00B231B8" w:rsidRDefault="00C2478D" w:rsidP="00DA5580">
            <w:pPr>
              <w:jc w:val="center"/>
              <w:rPr>
                <w:b/>
                <w:sz w:val="24"/>
                <w:szCs w:val="24"/>
              </w:rPr>
            </w:pPr>
            <w:r w:rsidRPr="00B231B8">
              <w:rPr>
                <w:b/>
                <w:sz w:val="24"/>
                <w:szCs w:val="24"/>
              </w:rPr>
              <w:t>Total</w:t>
            </w:r>
          </w:p>
        </w:tc>
        <w:tc>
          <w:tcPr>
            <w:tcW w:w="588" w:type="pct"/>
            <w:gridSpan w:val="3"/>
            <w:vAlign w:val="center"/>
          </w:tcPr>
          <w:p w:rsidR="00C2478D" w:rsidRPr="00B231B8" w:rsidRDefault="00C2478D" w:rsidP="00DA5580">
            <w:pPr>
              <w:jc w:val="center"/>
              <w:rPr>
                <w:b/>
                <w:sz w:val="24"/>
                <w:szCs w:val="24"/>
              </w:rPr>
            </w:pPr>
            <w:r w:rsidRPr="00B231B8">
              <w:rPr>
                <w:b/>
                <w:sz w:val="24"/>
                <w:szCs w:val="24"/>
              </w:rPr>
              <w:t>60</w:t>
            </w:r>
          </w:p>
        </w:tc>
        <w:tc>
          <w:tcPr>
            <w:tcW w:w="736" w:type="pct"/>
            <w:gridSpan w:val="3"/>
            <w:vAlign w:val="center"/>
          </w:tcPr>
          <w:p w:rsidR="00C2478D" w:rsidRPr="00B231B8" w:rsidRDefault="00C2478D" w:rsidP="00DA5580">
            <w:pPr>
              <w:jc w:val="center"/>
              <w:rPr>
                <w:b/>
                <w:sz w:val="24"/>
                <w:szCs w:val="24"/>
              </w:rPr>
            </w:pPr>
          </w:p>
        </w:tc>
      </w:tr>
      <w:tr w:rsidR="00C2478D" w:rsidRPr="00B231B8" w:rsidTr="00DA5580">
        <w:trPr>
          <w:trHeight w:val="164"/>
          <w:jc w:val="center"/>
        </w:trPr>
        <w:tc>
          <w:tcPr>
            <w:tcW w:w="5000" w:type="pct"/>
            <w:gridSpan w:val="15"/>
            <w:vAlign w:val="center"/>
          </w:tcPr>
          <w:p w:rsidR="00C2478D" w:rsidRPr="00B231B8" w:rsidRDefault="00C2478D" w:rsidP="00DA5580">
            <w:pPr>
              <w:jc w:val="center"/>
              <w:rPr>
                <w:b/>
                <w:sz w:val="24"/>
                <w:szCs w:val="24"/>
              </w:rPr>
            </w:pPr>
            <w:r w:rsidRPr="00B231B8">
              <w:rPr>
                <w:b/>
                <w:sz w:val="24"/>
                <w:szCs w:val="24"/>
              </w:rPr>
              <w:t>Course Outcomes</w:t>
            </w:r>
          </w:p>
        </w:tc>
      </w:tr>
      <w:tr w:rsidR="00C2478D" w:rsidRPr="00B231B8" w:rsidTr="005B0CCE">
        <w:trPr>
          <w:trHeight w:val="164"/>
          <w:jc w:val="center"/>
        </w:trPr>
        <w:tc>
          <w:tcPr>
            <w:tcW w:w="689" w:type="pct"/>
            <w:vAlign w:val="center"/>
          </w:tcPr>
          <w:p w:rsidR="00C2478D" w:rsidRPr="00B231B8" w:rsidRDefault="00C2478D" w:rsidP="00DA5580">
            <w:pPr>
              <w:jc w:val="center"/>
              <w:rPr>
                <w:b/>
                <w:sz w:val="24"/>
                <w:szCs w:val="24"/>
              </w:rPr>
            </w:pPr>
            <w:r w:rsidRPr="00B231B8">
              <w:rPr>
                <w:b/>
                <w:sz w:val="24"/>
                <w:szCs w:val="24"/>
              </w:rPr>
              <w:t>Course Outcomes</w:t>
            </w:r>
          </w:p>
        </w:tc>
        <w:tc>
          <w:tcPr>
            <w:tcW w:w="4311" w:type="pct"/>
            <w:gridSpan w:val="14"/>
            <w:vAlign w:val="center"/>
          </w:tcPr>
          <w:p w:rsidR="00C2478D" w:rsidRPr="00B231B8" w:rsidRDefault="00C2478D" w:rsidP="00DA5580">
            <w:pPr>
              <w:ind w:left="162" w:right="249"/>
              <w:jc w:val="both"/>
              <w:rPr>
                <w:sz w:val="24"/>
                <w:szCs w:val="24"/>
              </w:rPr>
            </w:pPr>
            <w:r w:rsidRPr="00B231B8">
              <w:rPr>
                <w:sz w:val="24"/>
                <w:szCs w:val="24"/>
              </w:rPr>
              <w:t>On completion of this course, students will;</w:t>
            </w:r>
          </w:p>
        </w:tc>
      </w:tr>
      <w:tr w:rsidR="005B0CCE" w:rsidRPr="00B231B8" w:rsidTr="005B0CCE">
        <w:trPr>
          <w:trHeight w:val="323"/>
          <w:jc w:val="center"/>
        </w:trPr>
        <w:tc>
          <w:tcPr>
            <w:tcW w:w="689" w:type="pct"/>
            <w:vAlign w:val="center"/>
          </w:tcPr>
          <w:p w:rsidR="005B0CCE" w:rsidRPr="00B231B8" w:rsidRDefault="005B0CCE" w:rsidP="00DA5580">
            <w:pPr>
              <w:jc w:val="center"/>
              <w:rPr>
                <w:b/>
                <w:sz w:val="24"/>
                <w:szCs w:val="24"/>
              </w:rPr>
            </w:pPr>
            <w:r w:rsidRPr="00B231B8">
              <w:rPr>
                <w:b/>
                <w:sz w:val="24"/>
                <w:szCs w:val="24"/>
              </w:rPr>
              <w:t>CO1</w:t>
            </w:r>
          </w:p>
        </w:tc>
        <w:tc>
          <w:tcPr>
            <w:tcW w:w="2987" w:type="pct"/>
            <w:gridSpan w:val="8"/>
          </w:tcPr>
          <w:p w:rsidR="005B0CCE" w:rsidRPr="00B231B8" w:rsidRDefault="005B0CCE" w:rsidP="001461E8">
            <w:pPr>
              <w:ind w:left="162" w:right="249"/>
              <w:jc w:val="both"/>
              <w:rPr>
                <w:sz w:val="24"/>
                <w:szCs w:val="24"/>
              </w:rPr>
            </w:pPr>
            <w:r>
              <w:rPr>
                <w:sz w:val="24"/>
                <w:szCs w:val="24"/>
              </w:rPr>
              <w:t>To understand the concepts of Business Environment.</w:t>
            </w:r>
          </w:p>
        </w:tc>
        <w:tc>
          <w:tcPr>
            <w:tcW w:w="1325" w:type="pct"/>
            <w:gridSpan w:val="6"/>
            <w:vAlign w:val="center"/>
          </w:tcPr>
          <w:p w:rsidR="005B0CCE" w:rsidRPr="00B231B8" w:rsidRDefault="005B0CCE" w:rsidP="00DA5580">
            <w:pPr>
              <w:ind w:left="-108" w:right="69" w:firstLine="108"/>
              <w:jc w:val="center"/>
              <w:rPr>
                <w:sz w:val="24"/>
                <w:szCs w:val="24"/>
              </w:rPr>
            </w:pPr>
            <w:r w:rsidRPr="00B231B8">
              <w:rPr>
                <w:sz w:val="24"/>
                <w:szCs w:val="24"/>
              </w:rPr>
              <w:t>PO1</w:t>
            </w:r>
            <w:r>
              <w:rPr>
                <w:sz w:val="24"/>
                <w:szCs w:val="24"/>
              </w:rPr>
              <w:t>,PO2</w:t>
            </w:r>
          </w:p>
        </w:tc>
      </w:tr>
      <w:tr w:rsidR="005B0CCE" w:rsidRPr="00B231B8" w:rsidTr="005B0CCE">
        <w:trPr>
          <w:trHeight w:val="164"/>
          <w:jc w:val="center"/>
        </w:trPr>
        <w:tc>
          <w:tcPr>
            <w:tcW w:w="689" w:type="pct"/>
            <w:vAlign w:val="center"/>
          </w:tcPr>
          <w:p w:rsidR="005B0CCE" w:rsidRPr="00B231B8" w:rsidRDefault="005B0CCE" w:rsidP="00DA5580">
            <w:pPr>
              <w:jc w:val="center"/>
              <w:rPr>
                <w:b/>
                <w:sz w:val="24"/>
                <w:szCs w:val="24"/>
              </w:rPr>
            </w:pPr>
            <w:r w:rsidRPr="00B231B8">
              <w:rPr>
                <w:b/>
                <w:sz w:val="24"/>
                <w:szCs w:val="24"/>
              </w:rPr>
              <w:t>CO2</w:t>
            </w:r>
          </w:p>
        </w:tc>
        <w:tc>
          <w:tcPr>
            <w:tcW w:w="2987" w:type="pct"/>
            <w:gridSpan w:val="8"/>
          </w:tcPr>
          <w:p w:rsidR="005B0CCE" w:rsidRPr="00B231B8" w:rsidRDefault="005B0CCE" w:rsidP="001461E8">
            <w:pPr>
              <w:ind w:left="162" w:right="249"/>
              <w:jc w:val="both"/>
              <w:rPr>
                <w:sz w:val="24"/>
                <w:szCs w:val="24"/>
              </w:rPr>
            </w:pPr>
            <w:r>
              <w:rPr>
                <w:sz w:val="24"/>
                <w:szCs w:val="24"/>
              </w:rPr>
              <w:t>To apply knowledge in the business and strategic decisions.</w:t>
            </w:r>
          </w:p>
        </w:tc>
        <w:tc>
          <w:tcPr>
            <w:tcW w:w="1325" w:type="pct"/>
            <w:gridSpan w:val="6"/>
            <w:vAlign w:val="center"/>
          </w:tcPr>
          <w:p w:rsidR="005B0CCE" w:rsidRPr="00B231B8" w:rsidRDefault="005B0CCE" w:rsidP="00DA5580">
            <w:pPr>
              <w:ind w:left="-108" w:right="69" w:firstLine="108"/>
              <w:jc w:val="center"/>
              <w:rPr>
                <w:sz w:val="24"/>
                <w:szCs w:val="24"/>
              </w:rPr>
            </w:pPr>
            <w:r w:rsidRPr="00B231B8">
              <w:rPr>
                <w:sz w:val="24"/>
                <w:szCs w:val="24"/>
              </w:rPr>
              <w:t>PO1, PO2</w:t>
            </w:r>
            <w:r>
              <w:rPr>
                <w:sz w:val="24"/>
                <w:szCs w:val="24"/>
              </w:rPr>
              <w:t>,PO3</w:t>
            </w:r>
          </w:p>
        </w:tc>
      </w:tr>
      <w:tr w:rsidR="005B0CCE" w:rsidRPr="00B231B8" w:rsidTr="005B0CCE">
        <w:trPr>
          <w:trHeight w:val="164"/>
          <w:jc w:val="center"/>
        </w:trPr>
        <w:tc>
          <w:tcPr>
            <w:tcW w:w="689" w:type="pct"/>
            <w:vAlign w:val="center"/>
          </w:tcPr>
          <w:p w:rsidR="005B0CCE" w:rsidRPr="00B231B8" w:rsidRDefault="005B0CCE" w:rsidP="00DA5580">
            <w:pPr>
              <w:jc w:val="center"/>
              <w:rPr>
                <w:b/>
                <w:sz w:val="24"/>
                <w:szCs w:val="24"/>
              </w:rPr>
            </w:pPr>
            <w:r w:rsidRPr="00B231B8">
              <w:rPr>
                <w:b/>
                <w:sz w:val="24"/>
                <w:szCs w:val="24"/>
              </w:rPr>
              <w:t>CO3</w:t>
            </w:r>
          </w:p>
        </w:tc>
        <w:tc>
          <w:tcPr>
            <w:tcW w:w="2987" w:type="pct"/>
            <w:gridSpan w:val="8"/>
          </w:tcPr>
          <w:p w:rsidR="005B0CCE" w:rsidRPr="00B231B8" w:rsidRDefault="005B0CCE" w:rsidP="001461E8">
            <w:pPr>
              <w:ind w:left="162" w:right="249"/>
              <w:jc w:val="both"/>
              <w:rPr>
                <w:sz w:val="24"/>
                <w:szCs w:val="24"/>
              </w:rPr>
            </w:pPr>
            <w:r>
              <w:rPr>
                <w:sz w:val="24"/>
                <w:szCs w:val="24"/>
              </w:rPr>
              <w:t>To analyze the importance of business in various social groups.</w:t>
            </w:r>
          </w:p>
        </w:tc>
        <w:tc>
          <w:tcPr>
            <w:tcW w:w="1325" w:type="pct"/>
            <w:gridSpan w:val="6"/>
            <w:vAlign w:val="center"/>
          </w:tcPr>
          <w:p w:rsidR="005B0CCE" w:rsidRPr="00B231B8" w:rsidRDefault="005B0CCE" w:rsidP="00DA5580">
            <w:pPr>
              <w:ind w:left="-108" w:right="69" w:firstLine="108"/>
              <w:jc w:val="center"/>
              <w:rPr>
                <w:sz w:val="24"/>
                <w:szCs w:val="24"/>
              </w:rPr>
            </w:pPr>
            <w:r w:rsidRPr="00B231B8">
              <w:rPr>
                <w:sz w:val="24"/>
                <w:szCs w:val="24"/>
              </w:rPr>
              <w:t>PO</w:t>
            </w:r>
            <w:r>
              <w:rPr>
                <w:sz w:val="24"/>
                <w:szCs w:val="24"/>
              </w:rPr>
              <w:t>2,PO4,</w:t>
            </w:r>
            <w:r w:rsidRPr="00B231B8">
              <w:rPr>
                <w:sz w:val="24"/>
                <w:szCs w:val="24"/>
              </w:rPr>
              <w:t xml:space="preserve"> PO</w:t>
            </w:r>
            <w:r>
              <w:rPr>
                <w:sz w:val="24"/>
                <w:szCs w:val="24"/>
              </w:rPr>
              <w:t>5,PO6, PO8</w:t>
            </w:r>
          </w:p>
        </w:tc>
      </w:tr>
      <w:tr w:rsidR="005B0CCE" w:rsidRPr="00B231B8" w:rsidTr="005B0CCE">
        <w:trPr>
          <w:trHeight w:val="164"/>
          <w:jc w:val="center"/>
        </w:trPr>
        <w:tc>
          <w:tcPr>
            <w:tcW w:w="689" w:type="pct"/>
            <w:vAlign w:val="center"/>
          </w:tcPr>
          <w:p w:rsidR="005B0CCE" w:rsidRPr="00B231B8" w:rsidRDefault="005B0CCE" w:rsidP="00DA5580">
            <w:pPr>
              <w:jc w:val="center"/>
              <w:rPr>
                <w:b/>
                <w:sz w:val="24"/>
                <w:szCs w:val="24"/>
              </w:rPr>
            </w:pPr>
            <w:r w:rsidRPr="00B231B8">
              <w:rPr>
                <w:b/>
                <w:sz w:val="24"/>
                <w:szCs w:val="24"/>
              </w:rPr>
              <w:t>CO4</w:t>
            </w:r>
          </w:p>
        </w:tc>
        <w:tc>
          <w:tcPr>
            <w:tcW w:w="2987" w:type="pct"/>
            <w:gridSpan w:val="8"/>
          </w:tcPr>
          <w:p w:rsidR="005B0CCE" w:rsidRPr="00B231B8" w:rsidRDefault="005B0CCE" w:rsidP="001461E8">
            <w:pPr>
              <w:ind w:left="162" w:right="249"/>
              <w:jc w:val="both"/>
              <w:rPr>
                <w:sz w:val="24"/>
                <w:szCs w:val="24"/>
              </w:rPr>
            </w:pPr>
            <w:r>
              <w:rPr>
                <w:sz w:val="24"/>
                <w:szCs w:val="24"/>
              </w:rPr>
              <w:t>To evaluate the types of economic environment and its impact on business.</w:t>
            </w:r>
          </w:p>
        </w:tc>
        <w:tc>
          <w:tcPr>
            <w:tcW w:w="1325" w:type="pct"/>
            <w:gridSpan w:val="6"/>
            <w:vAlign w:val="center"/>
          </w:tcPr>
          <w:p w:rsidR="005B0CCE" w:rsidRPr="00B231B8" w:rsidRDefault="005B0CCE" w:rsidP="00DA5580">
            <w:pPr>
              <w:ind w:left="-108" w:right="69" w:firstLine="108"/>
              <w:jc w:val="center"/>
              <w:rPr>
                <w:sz w:val="24"/>
                <w:szCs w:val="24"/>
              </w:rPr>
            </w:pPr>
            <w:r w:rsidRPr="00B231B8">
              <w:rPr>
                <w:sz w:val="24"/>
                <w:szCs w:val="24"/>
              </w:rPr>
              <w:t>PO</w:t>
            </w:r>
            <w:r>
              <w:rPr>
                <w:sz w:val="24"/>
                <w:szCs w:val="24"/>
              </w:rPr>
              <w:t>3,PO4,</w:t>
            </w:r>
            <w:r w:rsidRPr="00B231B8">
              <w:rPr>
                <w:sz w:val="24"/>
                <w:szCs w:val="24"/>
              </w:rPr>
              <w:t xml:space="preserve"> PO5, PO6</w:t>
            </w:r>
          </w:p>
        </w:tc>
      </w:tr>
      <w:tr w:rsidR="005B0CCE" w:rsidRPr="00B231B8" w:rsidTr="005B0CCE">
        <w:trPr>
          <w:trHeight w:val="164"/>
          <w:jc w:val="center"/>
        </w:trPr>
        <w:tc>
          <w:tcPr>
            <w:tcW w:w="689" w:type="pct"/>
            <w:vAlign w:val="center"/>
          </w:tcPr>
          <w:p w:rsidR="005B0CCE" w:rsidRPr="00B231B8" w:rsidRDefault="005B0CCE" w:rsidP="00DA5580">
            <w:pPr>
              <w:jc w:val="center"/>
              <w:rPr>
                <w:b/>
                <w:sz w:val="24"/>
                <w:szCs w:val="24"/>
              </w:rPr>
            </w:pPr>
            <w:r w:rsidRPr="00B231B8">
              <w:rPr>
                <w:b/>
                <w:sz w:val="24"/>
                <w:szCs w:val="24"/>
              </w:rPr>
              <w:t>CO5</w:t>
            </w:r>
          </w:p>
        </w:tc>
        <w:tc>
          <w:tcPr>
            <w:tcW w:w="2987" w:type="pct"/>
            <w:gridSpan w:val="8"/>
          </w:tcPr>
          <w:p w:rsidR="005B0CCE" w:rsidRPr="00B231B8" w:rsidRDefault="005B0CCE" w:rsidP="001461E8">
            <w:pPr>
              <w:ind w:left="162" w:right="249"/>
              <w:jc w:val="both"/>
              <w:rPr>
                <w:sz w:val="24"/>
                <w:szCs w:val="24"/>
              </w:rPr>
            </w:pPr>
            <w:r>
              <w:rPr>
                <w:sz w:val="24"/>
                <w:szCs w:val="24"/>
              </w:rPr>
              <w:t>To construct and assess the environment for real-time business</w:t>
            </w:r>
          </w:p>
        </w:tc>
        <w:tc>
          <w:tcPr>
            <w:tcW w:w="1325" w:type="pct"/>
            <w:gridSpan w:val="6"/>
            <w:vAlign w:val="center"/>
          </w:tcPr>
          <w:p w:rsidR="005B0CCE" w:rsidRPr="00B231B8" w:rsidRDefault="005B0CCE" w:rsidP="00DA5580">
            <w:pPr>
              <w:ind w:left="-108" w:right="69" w:firstLine="108"/>
              <w:jc w:val="center"/>
              <w:rPr>
                <w:sz w:val="24"/>
                <w:szCs w:val="24"/>
              </w:rPr>
            </w:pPr>
            <w:r w:rsidRPr="00B231B8">
              <w:rPr>
                <w:sz w:val="24"/>
                <w:szCs w:val="24"/>
              </w:rPr>
              <w:t>PO</w:t>
            </w:r>
            <w:r>
              <w:rPr>
                <w:sz w:val="24"/>
                <w:szCs w:val="24"/>
              </w:rPr>
              <w:t>1,PO2,PO</w:t>
            </w:r>
            <w:r w:rsidRPr="00B231B8">
              <w:rPr>
                <w:sz w:val="24"/>
                <w:szCs w:val="24"/>
              </w:rPr>
              <w:t>3, PO8</w:t>
            </w:r>
          </w:p>
        </w:tc>
      </w:tr>
      <w:tr w:rsidR="005B0CCE" w:rsidRPr="00B231B8" w:rsidTr="00DA5580">
        <w:trPr>
          <w:trHeight w:val="164"/>
          <w:jc w:val="center"/>
        </w:trPr>
        <w:tc>
          <w:tcPr>
            <w:tcW w:w="5000" w:type="pct"/>
            <w:gridSpan w:val="15"/>
            <w:vAlign w:val="center"/>
          </w:tcPr>
          <w:p w:rsidR="005B0CCE" w:rsidRPr="00B231B8" w:rsidRDefault="005B0CCE" w:rsidP="00DA5580">
            <w:pPr>
              <w:jc w:val="center"/>
              <w:rPr>
                <w:b/>
                <w:sz w:val="24"/>
                <w:szCs w:val="24"/>
              </w:rPr>
            </w:pPr>
            <w:r w:rsidRPr="00B231B8">
              <w:rPr>
                <w:b/>
                <w:sz w:val="24"/>
                <w:szCs w:val="24"/>
              </w:rPr>
              <w:t xml:space="preserve">Reading </w:t>
            </w:r>
            <w:r>
              <w:rPr>
                <w:b/>
                <w:sz w:val="24"/>
                <w:szCs w:val="24"/>
              </w:rPr>
              <w:t>List</w:t>
            </w:r>
          </w:p>
        </w:tc>
      </w:tr>
      <w:tr w:rsidR="005B0CCE" w:rsidRPr="00B231B8" w:rsidTr="005B0CCE">
        <w:trPr>
          <w:trHeight w:val="164"/>
          <w:jc w:val="center"/>
        </w:trPr>
        <w:tc>
          <w:tcPr>
            <w:tcW w:w="689" w:type="pct"/>
            <w:vAlign w:val="center"/>
          </w:tcPr>
          <w:p w:rsidR="005B0CCE" w:rsidRPr="00B231B8" w:rsidRDefault="005B0CCE" w:rsidP="00DA5580">
            <w:pPr>
              <w:jc w:val="center"/>
              <w:rPr>
                <w:sz w:val="24"/>
                <w:szCs w:val="24"/>
              </w:rPr>
            </w:pPr>
            <w:r w:rsidRPr="00B231B8">
              <w:rPr>
                <w:sz w:val="24"/>
                <w:szCs w:val="24"/>
              </w:rPr>
              <w:t>1.</w:t>
            </w:r>
          </w:p>
        </w:tc>
        <w:tc>
          <w:tcPr>
            <w:tcW w:w="4311" w:type="pct"/>
            <w:gridSpan w:val="14"/>
            <w:vAlign w:val="center"/>
          </w:tcPr>
          <w:p w:rsidR="005B0CCE" w:rsidRPr="00255FF3" w:rsidRDefault="005B0CCE" w:rsidP="00DA5580">
            <w:pPr>
              <w:pStyle w:val="Normal1"/>
              <w:pBdr>
                <w:top w:val="nil"/>
                <w:left w:val="nil"/>
                <w:bottom w:val="nil"/>
                <w:right w:val="nil"/>
                <w:between w:val="nil"/>
              </w:pBdr>
              <w:tabs>
                <w:tab w:val="left" w:pos="528"/>
              </w:tabs>
              <w:spacing w:line="276" w:lineRule="auto"/>
              <w:ind w:right="120"/>
              <w:rPr>
                <w:sz w:val="24"/>
                <w:szCs w:val="24"/>
              </w:rPr>
            </w:pPr>
            <w:r>
              <w:rPr>
                <w:sz w:val="24"/>
                <w:szCs w:val="24"/>
              </w:rPr>
              <w:t>Sankaran.S (Reprint 2016) Business Environment, Margham Publishing House, hid Revised Edition</w:t>
            </w:r>
          </w:p>
        </w:tc>
      </w:tr>
      <w:tr w:rsidR="005B0CCE" w:rsidRPr="00B231B8" w:rsidTr="005B0CCE">
        <w:trPr>
          <w:trHeight w:val="164"/>
          <w:jc w:val="center"/>
        </w:trPr>
        <w:tc>
          <w:tcPr>
            <w:tcW w:w="689" w:type="pct"/>
            <w:vAlign w:val="center"/>
          </w:tcPr>
          <w:p w:rsidR="005B0CCE" w:rsidRPr="00B231B8" w:rsidRDefault="005B0CCE" w:rsidP="00DA5580">
            <w:pPr>
              <w:jc w:val="center"/>
              <w:rPr>
                <w:sz w:val="24"/>
                <w:szCs w:val="24"/>
              </w:rPr>
            </w:pPr>
            <w:r w:rsidRPr="00B231B8">
              <w:rPr>
                <w:sz w:val="24"/>
                <w:szCs w:val="24"/>
              </w:rPr>
              <w:t>2.</w:t>
            </w:r>
          </w:p>
        </w:tc>
        <w:tc>
          <w:tcPr>
            <w:tcW w:w="4311" w:type="pct"/>
            <w:gridSpan w:val="14"/>
            <w:vAlign w:val="center"/>
          </w:tcPr>
          <w:p w:rsidR="005B0CCE" w:rsidRPr="00255FF3" w:rsidRDefault="005B0CCE" w:rsidP="00DA5580">
            <w:pPr>
              <w:pStyle w:val="Normal1"/>
              <w:pBdr>
                <w:top w:val="nil"/>
                <w:left w:val="nil"/>
                <w:bottom w:val="nil"/>
                <w:right w:val="nil"/>
                <w:between w:val="nil"/>
              </w:pBdr>
              <w:tabs>
                <w:tab w:val="left" w:pos="528"/>
              </w:tabs>
              <w:rPr>
                <w:sz w:val="24"/>
                <w:szCs w:val="24"/>
              </w:rPr>
            </w:pPr>
            <w:r>
              <w:rPr>
                <w:color w:val="000000"/>
                <w:sz w:val="24"/>
                <w:szCs w:val="24"/>
              </w:rPr>
              <w:t>Gupta C B (Reprint 2018) ,Business Environment, Sultan Chand &amp; Sons. Eleventh Revised Edition</w:t>
            </w:r>
          </w:p>
        </w:tc>
      </w:tr>
      <w:tr w:rsidR="005B0CCE" w:rsidRPr="00B231B8" w:rsidTr="005B0CCE">
        <w:trPr>
          <w:trHeight w:val="164"/>
          <w:jc w:val="center"/>
        </w:trPr>
        <w:tc>
          <w:tcPr>
            <w:tcW w:w="689" w:type="pct"/>
            <w:vAlign w:val="center"/>
          </w:tcPr>
          <w:p w:rsidR="005B0CCE" w:rsidRPr="00B231B8" w:rsidRDefault="005B0CCE" w:rsidP="00DA5580">
            <w:pPr>
              <w:jc w:val="center"/>
              <w:rPr>
                <w:sz w:val="24"/>
                <w:szCs w:val="24"/>
              </w:rPr>
            </w:pPr>
            <w:r w:rsidRPr="00B231B8">
              <w:rPr>
                <w:sz w:val="24"/>
                <w:szCs w:val="24"/>
              </w:rPr>
              <w:t>3.</w:t>
            </w:r>
          </w:p>
        </w:tc>
        <w:tc>
          <w:tcPr>
            <w:tcW w:w="4311" w:type="pct"/>
            <w:gridSpan w:val="14"/>
            <w:vAlign w:val="center"/>
          </w:tcPr>
          <w:p w:rsidR="005B0CCE" w:rsidRPr="00255FF3" w:rsidRDefault="005B0CCE" w:rsidP="00DA5580">
            <w:pPr>
              <w:pStyle w:val="Normal1"/>
              <w:pBdr>
                <w:top w:val="nil"/>
                <w:left w:val="nil"/>
                <w:bottom w:val="nil"/>
                <w:right w:val="nil"/>
                <w:between w:val="nil"/>
              </w:pBdr>
              <w:tabs>
                <w:tab w:val="left" w:pos="528"/>
              </w:tabs>
              <w:spacing w:before="41" w:line="276" w:lineRule="auto"/>
              <w:ind w:right="120"/>
              <w:rPr>
                <w:sz w:val="24"/>
                <w:szCs w:val="24"/>
              </w:rPr>
            </w:pPr>
            <w:r>
              <w:rPr>
                <w:color w:val="000000"/>
                <w:sz w:val="24"/>
                <w:szCs w:val="24"/>
              </w:rPr>
              <w:t>K.Ashwathappa, (Reprint 2016)</w:t>
            </w:r>
            <w:r w:rsidRPr="00255FF3">
              <w:rPr>
                <w:color w:val="000000"/>
                <w:sz w:val="24"/>
                <w:szCs w:val="24"/>
              </w:rPr>
              <w:t xml:space="preserve"> Essentials of Business Environment, Himalaya Publishing House, 6</w:t>
            </w:r>
            <w:r w:rsidRPr="00255FF3">
              <w:rPr>
                <w:color w:val="000000"/>
                <w:sz w:val="24"/>
                <w:szCs w:val="24"/>
                <w:vertAlign w:val="superscript"/>
              </w:rPr>
              <w:t>th</w:t>
            </w:r>
            <w:r w:rsidRPr="00255FF3">
              <w:rPr>
                <w:color w:val="000000"/>
                <w:sz w:val="24"/>
                <w:szCs w:val="24"/>
              </w:rPr>
              <w:t xml:space="preserve"> Edition, India</w:t>
            </w:r>
          </w:p>
        </w:tc>
      </w:tr>
      <w:tr w:rsidR="005B0CCE" w:rsidRPr="00B231B8" w:rsidTr="005B0CCE">
        <w:trPr>
          <w:trHeight w:val="164"/>
          <w:jc w:val="center"/>
        </w:trPr>
        <w:tc>
          <w:tcPr>
            <w:tcW w:w="689" w:type="pct"/>
            <w:vAlign w:val="center"/>
          </w:tcPr>
          <w:p w:rsidR="005B0CCE" w:rsidRPr="00B231B8" w:rsidRDefault="005B0CCE" w:rsidP="00DA5580">
            <w:pPr>
              <w:jc w:val="center"/>
              <w:rPr>
                <w:sz w:val="24"/>
                <w:szCs w:val="24"/>
              </w:rPr>
            </w:pPr>
            <w:r w:rsidRPr="00B231B8">
              <w:rPr>
                <w:sz w:val="24"/>
                <w:szCs w:val="24"/>
              </w:rPr>
              <w:t>4.</w:t>
            </w:r>
          </w:p>
        </w:tc>
        <w:tc>
          <w:tcPr>
            <w:tcW w:w="4311" w:type="pct"/>
            <w:gridSpan w:val="14"/>
            <w:vAlign w:val="center"/>
          </w:tcPr>
          <w:p w:rsidR="005B0CCE" w:rsidRPr="00255FF3" w:rsidRDefault="005B0CCE" w:rsidP="00DA5580">
            <w:pPr>
              <w:pStyle w:val="Normal1"/>
              <w:pBdr>
                <w:top w:val="nil"/>
                <w:left w:val="nil"/>
                <w:bottom w:val="nil"/>
                <w:right w:val="nil"/>
                <w:between w:val="nil"/>
              </w:pBdr>
              <w:tabs>
                <w:tab w:val="left" w:pos="528"/>
              </w:tabs>
              <w:spacing w:line="275" w:lineRule="auto"/>
              <w:rPr>
                <w:sz w:val="24"/>
                <w:szCs w:val="24"/>
              </w:rPr>
            </w:pPr>
            <w:r w:rsidRPr="00255FF3">
              <w:rPr>
                <w:color w:val="000000"/>
                <w:sz w:val="24"/>
                <w:szCs w:val="24"/>
              </w:rPr>
              <w:t>Joshi Rosy Kapoor Sangam, Business Environment, Kalyani Publishers, Ludhiana</w:t>
            </w:r>
          </w:p>
        </w:tc>
      </w:tr>
      <w:tr w:rsidR="005B0CCE" w:rsidRPr="00B231B8" w:rsidTr="00DA5580">
        <w:trPr>
          <w:trHeight w:val="164"/>
          <w:jc w:val="center"/>
        </w:trPr>
        <w:tc>
          <w:tcPr>
            <w:tcW w:w="5000" w:type="pct"/>
            <w:gridSpan w:val="15"/>
            <w:vAlign w:val="center"/>
          </w:tcPr>
          <w:p w:rsidR="005B0CCE" w:rsidRPr="00255FF3" w:rsidRDefault="005B0CCE" w:rsidP="00DA5580">
            <w:pPr>
              <w:pStyle w:val="Normal1"/>
              <w:pBdr>
                <w:top w:val="nil"/>
                <w:left w:val="nil"/>
                <w:bottom w:val="nil"/>
                <w:right w:val="nil"/>
                <w:between w:val="nil"/>
              </w:pBdr>
              <w:tabs>
                <w:tab w:val="left" w:pos="528"/>
              </w:tabs>
              <w:spacing w:line="275" w:lineRule="auto"/>
              <w:jc w:val="center"/>
              <w:rPr>
                <w:color w:val="000000"/>
                <w:sz w:val="24"/>
                <w:szCs w:val="24"/>
              </w:rPr>
            </w:pPr>
            <w:r w:rsidRPr="00B231B8">
              <w:rPr>
                <w:b/>
                <w:sz w:val="24"/>
                <w:szCs w:val="24"/>
              </w:rPr>
              <w:t>References Books</w:t>
            </w:r>
          </w:p>
        </w:tc>
      </w:tr>
      <w:tr w:rsidR="005B0CCE" w:rsidRPr="00B231B8" w:rsidTr="005B0CCE">
        <w:trPr>
          <w:trHeight w:val="164"/>
          <w:jc w:val="center"/>
        </w:trPr>
        <w:tc>
          <w:tcPr>
            <w:tcW w:w="802" w:type="pct"/>
            <w:gridSpan w:val="2"/>
            <w:vAlign w:val="center"/>
          </w:tcPr>
          <w:p w:rsidR="005B0CCE" w:rsidRPr="00B231B8" w:rsidRDefault="005B0CCE" w:rsidP="00DA5580">
            <w:pPr>
              <w:pStyle w:val="Normal1"/>
              <w:numPr>
                <w:ilvl w:val="0"/>
                <w:numId w:val="19"/>
              </w:numPr>
              <w:pBdr>
                <w:top w:val="nil"/>
                <w:left w:val="nil"/>
                <w:bottom w:val="nil"/>
                <w:right w:val="nil"/>
                <w:between w:val="nil"/>
              </w:pBdr>
              <w:tabs>
                <w:tab w:val="left" w:pos="528"/>
              </w:tabs>
              <w:spacing w:line="275" w:lineRule="auto"/>
              <w:rPr>
                <w:b/>
                <w:sz w:val="24"/>
                <w:szCs w:val="24"/>
              </w:rPr>
            </w:pPr>
          </w:p>
        </w:tc>
        <w:tc>
          <w:tcPr>
            <w:tcW w:w="4198" w:type="pct"/>
            <w:gridSpan w:val="13"/>
            <w:vAlign w:val="center"/>
          </w:tcPr>
          <w:p w:rsidR="005B0CCE" w:rsidRPr="00E700FF" w:rsidRDefault="005B0CCE" w:rsidP="00DA5580">
            <w:pPr>
              <w:pStyle w:val="Normal1"/>
              <w:tabs>
                <w:tab w:val="left" w:pos="528"/>
              </w:tabs>
              <w:spacing w:line="276" w:lineRule="auto"/>
              <w:ind w:right="120"/>
              <w:rPr>
                <w:color w:val="4D5156"/>
                <w:sz w:val="24"/>
                <w:szCs w:val="24"/>
                <w:shd w:val="clear" w:color="auto" w:fill="FFFFFF"/>
              </w:rPr>
            </w:pPr>
            <w:r w:rsidRPr="00E700FF">
              <w:t>Business Environment : A Test/Reference Book With Case Studies</w:t>
            </w:r>
            <w:r w:rsidRPr="00E700FF">
              <w:rPr>
                <w:sz w:val="24"/>
                <w:szCs w:val="24"/>
              </w:rPr>
              <w:t> Ebook : Prakash , N R Mohan</w:t>
            </w:r>
          </w:p>
        </w:tc>
      </w:tr>
      <w:tr w:rsidR="005B0CCE" w:rsidRPr="00B231B8" w:rsidTr="005B0CCE">
        <w:trPr>
          <w:trHeight w:val="164"/>
          <w:jc w:val="center"/>
        </w:trPr>
        <w:tc>
          <w:tcPr>
            <w:tcW w:w="802" w:type="pct"/>
            <w:gridSpan w:val="2"/>
            <w:vAlign w:val="center"/>
          </w:tcPr>
          <w:p w:rsidR="005B0CCE" w:rsidRPr="00B231B8" w:rsidRDefault="005B0CCE" w:rsidP="00DA5580">
            <w:pPr>
              <w:pStyle w:val="Normal1"/>
              <w:numPr>
                <w:ilvl w:val="0"/>
                <w:numId w:val="19"/>
              </w:numPr>
              <w:pBdr>
                <w:top w:val="nil"/>
                <w:left w:val="nil"/>
                <w:bottom w:val="nil"/>
                <w:right w:val="nil"/>
                <w:between w:val="nil"/>
              </w:pBdr>
              <w:tabs>
                <w:tab w:val="left" w:pos="528"/>
              </w:tabs>
              <w:spacing w:line="275" w:lineRule="auto"/>
              <w:rPr>
                <w:b/>
                <w:sz w:val="24"/>
                <w:szCs w:val="24"/>
              </w:rPr>
            </w:pPr>
          </w:p>
        </w:tc>
        <w:tc>
          <w:tcPr>
            <w:tcW w:w="4198" w:type="pct"/>
            <w:gridSpan w:val="13"/>
            <w:vAlign w:val="center"/>
          </w:tcPr>
          <w:p w:rsidR="005B0CCE" w:rsidRPr="00E700FF" w:rsidRDefault="005B0CCE" w:rsidP="00DA5580">
            <w:pPr>
              <w:shd w:val="clear" w:color="auto" w:fill="FFFFFF"/>
              <w:jc w:val="both"/>
              <w:rPr>
                <w:color w:val="212121"/>
                <w:sz w:val="24"/>
                <w:szCs w:val="24"/>
                <w:lang w:eastAsia="en-IN"/>
              </w:rPr>
            </w:pPr>
            <w:r w:rsidRPr="00E700FF">
              <w:rPr>
                <w:sz w:val="24"/>
                <w:szCs w:val="24"/>
                <w:shd w:val="clear" w:color="auto" w:fill="FFFFFF"/>
              </w:rPr>
              <w:t xml:space="preserve">Business Environment </w:t>
            </w:r>
            <w:hyperlink r:id="rId51" w:history="1">
              <w:r w:rsidRPr="00E700FF">
                <w:rPr>
                  <w:rStyle w:val="Hyperlink"/>
                  <w:color w:val="auto"/>
                  <w:sz w:val="24"/>
                  <w:szCs w:val="24"/>
                  <w:u w:val="none"/>
                  <w:bdr w:val="none" w:sz="0" w:space="0" w:color="auto" w:frame="1"/>
                  <w:shd w:val="clear" w:color="auto" w:fill="FFFFFF"/>
                </w:rPr>
                <w:t>Ruchi Goyal</w:t>
              </w:r>
            </w:hyperlink>
            <w:r w:rsidRPr="00E700FF">
              <w:rPr>
                <w:sz w:val="24"/>
                <w:szCs w:val="24"/>
                <w:lang w:eastAsia="en-IN"/>
              </w:rPr>
              <w:t>Publisher: Neelkanth Publishers Pvt. Ltd.2019</w:t>
            </w:r>
          </w:p>
        </w:tc>
      </w:tr>
      <w:tr w:rsidR="005B0CCE" w:rsidRPr="00B231B8" w:rsidTr="005B0CCE">
        <w:trPr>
          <w:trHeight w:val="164"/>
          <w:jc w:val="center"/>
        </w:trPr>
        <w:tc>
          <w:tcPr>
            <w:tcW w:w="802" w:type="pct"/>
            <w:gridSpan w:val="2"/>
            <w:vAlign w:val="center"/>
          </w:tcPr>
          <w:p w:rsidR="005B0CCE" w:rsidRPr="00B231B8" w:rsidRDefault="005B0CCE" w:rsidP="00DA5580">
            <w:pPr>
              <w:pStyle w:val="Normal1"/>
              <w:numPr>
                <w:ilvl w:val="0"/>
                <w:numId w:val="19"/>
              </w:numPr>
              <w:pBdr>
                <w:top w:val="nil"/>
                <w:left w:val="nil"/>
                <w:bottom w:val="nil"/>
                <w:right w:val="nil"/>
                <w:between w:val="nil"/>
              </w:pBdr>
              <w:tabs>
                <w:tab w:val="left" w:pos="528"/>
              </w:tabs>
              <w:spacing w:line="275" w:lineRule="auto"/>
              <w:rPr>
                <w:b/>
                <w:sz w:val="24"/>
                <w:szCs w:val="24"/>
              </w:rPr>
            </w:pPr>
          </w:p>
        </w:tc>
        <w:tc>
          <w:tcPr>
            <w:tcW w:w="4198" w:type="pct"/>
            <w:gridSpan w:val="13"/>
            <w:vAlign w:val="center"/>
          </w:tcPr>
          <w:p w:rsidR="005B0CCE" w:rsidRPr="00E700FF" w:rsidRDefault="005B0CCE" w:rsidP="00DA5580">
            <w:pPr>
              <w:shd w:val="clear" w:color="auto" w:fill="FFFFFF"/>
              <w:spacing w:after="100" w:afterAutospacing="1" w:line="540" w:lineRule="atLeast"/>
              <w:outlineLvl w:val="0"/>
              <w:rPr>
                <w:bCs/>
                <w:color w:val="0F1111"/>
                <w:kern w:val="36"/>
                <w:sz w:val="24"/>
                <w:szCs w:val="24"/>
                <w:lang w:eastAsia="en-IN"/>
              </w:rPr>
            </w:pPr>
            <w:r w:rsidRPr="00E700FF">
              <w:rPr>
                <w:bCs/>
                <w:color w:val="0F1111"/>
                <w:kern w:val="36"/>
                <w:sz w:val="24"/>
                <w:szCs w:val="24"/>
                <w:lang w:eastAsia="en-IN"/>
              </w:rPr>
              <w:t>Business Environment,Fourth Edition,By Pearson</w:t>
            </w:r>
          </w:p>
        </w:tc>
      </w:tr>
      <w:tr w:rsidR="005B0CCE" w:rsidRPr="00B231B8" w:rsidTr="005B0CCE">
        <w:trPr>
          <w:trHeight w:val="164"/>
          <w:jc w:val="center"/>
        </w:trPr>
        <w:tc>
          <w:tcPr>
            <w:tcW w:w="802" w:type="pct"/>
            <w:gridSpan w:val="2"/>
            <w:vAlign w:val="center"/>
          </w:tcPr>
          <w:p w:rsidR="005B0CCE" w:rsidRPr="00B231B8" w:rsidRDefault="005B0CCE" w:rsidP="00DA5580">
            <w:pPr>
              <w:pStyle w:val="Normal1"/>
              <w:numPr>
                <w:ilvl w:val="0"/>
                <w:numId w:val="19"/>
              </w:numPr>
              <w:pBdr>
                <w:top w:val="nil"/>
                <w:left w:val="nil"/>
                <w:bottom w:val="nil"/>
                <w:right w:val="nil"/>
                <w:between w:val="nil"/>
              </w:pBdr>
              <w:tabs>
                <w:tab w:val="left" w:pos="528"/>
              </w:tabs>
              <w:spacing w:line="275" w:lineRule="auto"/>
              <w:rPr>
                <w:b/>
                <w:sz w:val="24"/>
                <w:szCs w:val="24"/>
              </w:rPr>
            </w:pPr>
          </w:p>
        </w:tc>
        <w:tc>
          <w:tcPr>
            <w:tcW w:w="4198" w:type="pct"/>
            <w:gridSpan w:val="13"/>
            <w:vAlign w:val="center"/>
          </w:tcPr>
          <w:p w:rsidR="005B0CCE" w:rsidRPr="00E700FF" w:rsidRDefault="005B0CCE" w:rsidP="00DA5580">
            <w:pPr>
              <w:shd w:val="clear" w:color="auto" w:fill="FFFFFF"/>
              <w:jc w:val="both"/>
              <w:rPr>
                <w:sz w:val="24"/>
                <w:szCs w:val="24"/>
                <w:shd w:val="clear" w:color="auto" w:fill="FFFFFF"/>
              </w:rPr>
            </w:pPr>
            <w:r w:rsidRPr="00E700FF">
              <w:rPr>
                <w:sz w:val="24"/>
                <w:szCs w:val="24"/>
                <w:shd w:val="clear" w:color="auto" w:fill="FFFFFF"/>
              </w:rPr>
              <w:t>Business Environment Indian And Global Perspective 3Rd Edition by AHMED, FAISAL ALAM, M. ABSAR, PHI Learning</w:t>
            </w:r>
          </w:p>
        </w:tc>
      </w:tr>
      <w:tr w:rsidR="005B0CCE" w:rsidRPr="00B231B8" w:rsidTr="00DA5580">
        <w:trPr>
          <w:trHeight w:val="164"/>
          <w:jc w:val="center"/>
        </w:trPr>
        <w:tc>
          <w:tcPr>
            <w:tcW w:w="5000" w:type="pct"/>
            <w:gridSpan w:val="15"/>
            <w:vAlign w:val="center"/>
          </w:tcPr>
          <w:p w:rsidR="005B0CCE" w:rsidRPr="00B231B8" w:rsidRDefault="005B0CCE" w:rsidP="00DA5580">
            <w:pPr>
              <w:jc w:val="center"/>
              <w:rPr>
                <w:b/>
                <w:sz w:val="24"/>
                <w:szCs w:val="24"/>
              </w:rPr>
            </w:pPr>
            <w:r>
              <w:rPr>
                <w:b/>
                <w:sz w:val="24"/>
                <w:szCs w:val="24"/>
              </w:rPr>
              <w:t>Web Resources</w:t>
            </w:r>
          </w:p>
        </w:tc>
      </w:tr>
      <w:tr w:rsidR="005B0CCE" w:rsidRPr="00B231B8" w:rsidTr="005B0CCE">
        <w:trPr>
          <w:trHeight w:val="134"/>
          <w:jc w:val="center"/>
        </w:trPr>
        <w:tc>
          <w:tcPr>
            <w:tcW w:w="689" w:type="pct"/>
            <w:vAlign w:val="center"/>
          </w:tcPr>
          <w:p w:rsidR="005B0CCE" w:rsidRPr="00B231B8" w:rsidRDefault="005B0CCE" w:rsidP="00DA5580">
            <w:pPr>
              <w:jc w:val="center"/>
              <w:rPr>
                <w:sz w:val="24"/>
                <w:szCs w:val="24"/>
              </w:rPr>
            </w:pPr>
            <w:r w:rsidRPr="00B231B8">
              <w:rPr>
                <w:sz w:val="24"/>
                <w:szCs w:val="24"/>
              </w:rPr>
              <w:t>1.</w:t>
            </w:r>
          </w:p>
        </w:tc>
        <w:tc>
          <w:tcPr>
            <w:tcW w:w="4311" w:type="pct"/>
            <w:gridSpan w:val="14"/>
            <w:vAlign w:val="center"/>
          </w:tcPr>
          <w:p w:rsidR="005B0CCE" w:rsidRPr="00E700FF" w:rsidRDefault="005B0CCE" w:rsidP="00DA5580">
            <w:pPr>
              <w:pStyle w:val="BodyText"/>
              <w:ind w:left="72" w:right="249"/>
              <w:rPr>
                <w:b w:val="0"/>
              </w:rPr>
            </w:pPr>
            <w:r w:rsidRPr="00E700FF">
              <w:rPr>
                <w:b w:val="0"/>
              </w:rPr>
              <w:t>https://www.toppr.com/guides/commercial-knowledge/business-environment/macro-political-legal-social-environment/</w:t>
            </w:r>
          </w:p>
        </w:tc>
      </w:tr>
      <w:tr w:rsidR="005B0CCE" w:rsidRPr="00B231B8" w:rsidTr="005B0CCE">
        <w:trPr>
          <w:trHeight w:val="164"/>
          <w:jc w:val="center"/>
        </w:trPr>
        <w:tc>
          <w:tcPr>
            <w:tcW w:w="689" w:type="pct"/>
            <w:vAlign w:val="center"/>
          </w:tcPr>
          <w:p w:rsidR="005B0CCE" w:rsidRPr="00AF7CD4" w:rsidRDefault="005B0CCE" w:rsidP="00DA5580">
            <w:pPr>
              <w:jc w:val="center"/>
              <w:rPr>
                <w:color w:val="000000" w:themeColor="text1"/>
                <w:sz w:val="24"/>
                <w:szCs w:val="24"/>
              </w:rPr>
            </w:pPr>
            <w:r w:rsidRPr="00AF7CD4">
              <w:rPr>
                <w:color w:val="000000" w:themeColor="text1"/>
                <w:sz w:val="24"/>
                <w:szCs w:val="24"/>
              </w:rPr>
              <w:t>2.</w:t>
            </w:r>
          </w:p>
        </w:tc>
        <w:tc>
          <w:tcPr>
            <w:tcW w:w="4311" w:type="pct"/>
            <w:gridSpan w:val="14"/>
          </w:tcPr>
          <w:p w:rsidR="005B0CCE" w:rsidRPr="00E700FF" w:rsidRDefault="003B5C3A" w:rsidP="00DA5580">
            <w:pPr>
              <w:pStyle w:val="BodyText"/>
              <w:ind w:left="72" w:right="249"/>
              <w:rPr>
                <w:b w:val="0"/>
                <w:color w:val="000000" w:themeColor="text1"/>
              </w:rPr>
            </w:pPr>
            <w:hyperlink r:id="rId52" w:tgtFrame="_blank" w:history="1">
              <w:r w:rsidR="005B0CCE" w:rsidRPr="00E700FF">
                <w:rPr>
                  <w:rStyle w:val="Hyperlink"/>
                  <w:rFonts w:eastAsiaTheme="majorEastAsia"/>
                  <w:b w:val="0"/>
                  <w:color w:val="000000" w:themeColor="text1"/>
                  <w:sz w:val="21"/>
                  <w:szCs w:val="21"/>
                  <w:shd w:val="clear" w:color="auto" w:fill="FFFFFF"/>
                </w:rPr>
                <w:t>https://www.healthknowledge.org.uk/public-health-textbook/organisation-management/5b-understanding-ofs/assessing-impact-external-influences</w:t>
              </w:r>
            </w:hyperlink>
          </w:p>
        </w:tc>
      </w:tr>
      <w:tr w:rsidR="005B0CCE" w:rsidRPr="00B231B8" w:rsidTr="005B0CCE">
        <w:trPr>
          <w:trHeight w:val="164"/>
          <w:jc w:val="center"/>
        </w:trPr>
        <w:tc>
          <w:tcPr>
            <w:tcW w:w="689" w:type="pct"/>
            <w:vAlign w:val="center"/>
          </w:tcPr>
          <w:p w:rsidR="005B0CCE" w:rsidRPr="00AF7CD4" w:rsidRDefault="005B0CCE" w:rsidP="00DA5580">
            <w:pPr>
              <w:jc w:val="center"/>
              <w:rPr>
                <w:color w:val="000000" w:themeColor="text1"/>
                <w:sz w:val="24"/>
                <w:szCs w:val="24"/>
              </w:rPr>
            </w:pPr>
            <w:r w:rsidRPr="00AF7CD4">
              <w:rPr>
                <w:color w:val="000000" w:themeColor="text1"/>
                <w:sz w:val="24"/>
                <w:szCs w:val="24"/>
              </w:rPr>
              <w:t>3.</w:t>
            </w:r>
          </w:p>
        </w:tc>
        <w:tc>
          <w:tcPr>
            <w:tcW w:w="4311" w:type="pct"/>
            <w:gridSpan w:val="14"/>
          </w:tcPr>
          <w:p w:rsidR="005B0CCE" w:rsidRPr="00E700FF" w:rsidRDefault="005B0CCE" w:rsidP="00DA5580">
            <w:pPr>
              <w:pStyle w:val="BodyText"/>
              <w:ind w:left="72" w:right="249"/>
              <w:rPr>
                <w:b w:val="0"/>
                <w:color w:val="000000" w:themeColor="text1"/>
              </w:rPr>
            </w:pPr>
            <w:r w:rsidRPr="00E700FF">
              <w:rPr>
                <w:b w:val="0"/>
                <w:color w:val="000000" w:themeColor="text1"/>
              </w:rPr>
              <w:t>Francis Cherunilam, 2002, Business environment, Himalaya Publishing House, 11</w:t>
            </w:r>
            <w:r w:rsidRPr="00E700FF">
              <w:rPr>
                <w:b w:val="0"/>
                <w:color w:val="000000" w:themeColor="text1"/>
                <w:vertAlign w:val="superscript"/>
              </w:rPr>
              <w:t>th</w:t>
            </w:r>
            <w:r w:rsidRPr="00E700FF">
              <w:rPr>
                <w:b w:val="0"/>
                <w:color w:val="000000" w:themeColor="text1"/>
              </w:rPr>
              <w:t xml:space="preserve"> Revised Edition,India.</w:t>
            </w:r>
          </w:p>
        </w:tc>
      </w:tr>
      <w:tr w:rsidR="005B0CCE" w:rsidRPr="00B231B8" w:rsidTr="005B0CCE">
        <w:trPr>
          <w:trHeight w:val="164"/>
          <w:jc w:val="center"/>
        </w:trPr>
        <w:tc>
          <w:tcPr>
            <w:tcW w:w="689" w:type="pct"/>
            <w:vAlign w:val="center"/>
          </w:tcPr>
          <w:p w:rsidR="005B0CCE" w:rsidRPr="00AF7CD4" w:rsidRDefault="005B0CCE" w:rsidP="00DA5580">
            <w:pPr>
              <w:jc w:val="center"/>
              <w:rPr>
                <w:color w:val="000000" w:themeColor="text1"/>
                <w:sz w:val="24"/>
                <w:szCs w:val="24"/>
              </w:rPr>
            </w:pPr>
            <w:r w:rsidRPr="00AF7CD4">
              <w:rPr>
                <w:color w:val="000000" w:themeColor="text1"/>
                <w:sz w:val="24"/>
                <w:szCs w:val="24"/>
              </w:rPr>
              <w:t>4.</w:t>
            </w:r>
          </w:p>
        </w:tc>
        <w:tc>
          <w:tcPr>
            <w:tcW w:w="4311" w:type="pct"/>
            <w:gridSpan w:val="14"/>
          </w:tcPr>
          <w:p w:rsidR="005B0CCE" w:rsidRPr="00E700FF" w:rsidRDefault="003B5C3A" w:rsidP="00DA5580">
            <w:pPr>
              <w:spacing w:line="240" w:lineRule="atLeast"/>
              <w:rPr>
                <w:rStyle w:val="Hyperlink"/>
                <w:rFonts w:eastAsiaTheme="majorEastAsia"/>
                <w:color w:val="000000" w:themeColor="text1"/>
                <w:sz w:val="21"/>
                <w:szCs w:val="21"/>
              </w:rPr>
            </w:pPr>
            <w:hyperlink r:id="rId53" w:tgtFrame="_blank" w:history="1">
              <w:r w:rsidR="005B0CCE" w:rsidRPr="00E700FF">
                <w:rPr>
                  <w:rStyle w:val="Hyperlink"/>
                  <w:rFonts w:eastAsiaTheme="majorEastAsia"/>
                  <w:color w:val="000000" w:themeColor="text1"/>
                  <w:sz w:val="21"/>
                  <w:szCs w:val="21"/>
                </w:rPr>
                <w:t>https://pestleanalysis.com/political-factors-affecting-business/</w:t>
              </w:r>
            </w:hyperlink>
          </w:p>
          <w:p w:rsidR="005B0CCE" w:rsidRPr="00E700FF" w:rsidRDefault="005B0CCE" w:rsidP="00DA5580">
            <w:pPr>
              <w:spacing w:line="240" w:lineRule="atLeast"/>
              <w:rPr>
                <w:color w:val="000000" w:themeColor="text1"/>
              </w:rPr>
            </w:pPr>
          </w:p>
        </w:tc>
      </w:tr>
      <w:tr w:rsidR="005B0CCE" w:rsidRPr="00B231B8" w:rsidTr="005B0CCE">
        <w:trPr>
          <w:trHeight w:val="164"/>
          <w:jc w:val="center"/>
        </w:trPr>
        <w:tc>
          <w:tcPr>
            <w:tcW w:w="689" w:type="pct"/>
            <w:vAlign w:val="center"/>
          </w:tcPr>
          <w:p w:rsidR="005B0CCE" w:rsidRPr="00AF7CD4" w:rsidRDefault="005B0CCE" w:rsidP="00DA5580">
            <w:pPr>
              <w:jc w:val="center"/>
              <w:rPr>
                <w:color w:val="000000" w:themeColor="text1"/>
                <w:sz w:val="24"/>
                <w:szCs w:val="24"/>
              </w:rPr>
            </w:pPr>
            <w:r w:rsidRPr="00AF7CD4">
              <w:rPr>
                <w:color w:val="000000" w:themeColor="text1"/>
                <w:sz w:val="24"/>
                <w:szCs w:val="24"/>
              </w:rPr>
              <w:t>5.</w:t>
            </w:r>
          </w:p>
        </w:tc>
        <w:tc>
          <w:tcPr>
            <w:tcW w:w="4311" w:type="pct"/>
            <w:gridSpan w:val="14"/>
          </w:tcPr>
          <w:p w:rsidR="005B0CCE" w:rsidRPr="00E700FF" w:rsidRDefault="003B5C3A" w:rsidP="00DA5580">
            <w:pPr>
              <w:ind w:left="72" w:right="249"/>
              <w:jc w:val="both"/>
              <w:rPr>
                <w:color w:val="000000" w:themeColor="text1"/>
                <w:sz w:val="24"/>
                <w:szCs w:val="24"/>
              </w:rPr>
            </w:pPr>
            <w:hyperlink r:id="rId54" w:tgtFrame="_blank" w:history="1">
              <w:r w:rsidR="005B0CCE" w:rsidRPr="00E700FF">
                <w:rPr>
                  <w:rStyle w:val="Hyperlink"/>
                  <w:rFonts w:eastAsiaTheme="majorEastAsia"/>
                  <w:color w:val="000000" w:themeColor="text1"/>
                  <w:sz w:val="21"/>
                  <w:szCs w:val="21"/>
                  <w:shd w:val="clear" w:color="auto" w:fill="FFFFFF"/>
                </w:rPr>
                <w:t>https://www.taxmann.com/bookstore/bookshop/bookfiles/businessandcommercialknowledgechapter2.pdf</w:t>
              </w:r>
            </w:hyperlink>
          </w:p>
        </w:tc>
      </w:tr>
      <w:tr w:rsidR="005B0CCE" w:rsidRPr="00B231B8" w:rsidTr="00DA5580">
        <w:trPr>
          <w:trHeight w:val="164"/>
          <w:jc w:val="center"/>
        </w:trPr>
        <w:tc>
          <w:tcPr>
            <w:tcW w:w="5000" w:type="pct"/>
            <w:gridSpan w:val="15"/>
            <w:vAlign w:val="center"/>
          </w:tcPr>
          <w:p w:rsidR="005B0CCE" w:rsidRPr="00B231B8" w:rsidRDefault="005B0CCE" w:rsidP="00DA5580">
            <w:pPr>
              <w:ind w:left="72" w:right="249"/>
              <w:jc w:val="center"/>
              <w:rPr>
                <w:b/>
                <w:sz w:val="24"/>
                <w:szCs w:val="24"/>
              </w:rPr>
            </w:pPr>
            <w:r w:rsidRPr="00B231B8">
              <w:rPr>
                <w:b/>
                <w:sz w:val="24"/>
                <w:szCs w:val="24"/>
              </w:rPr>
              <w:t>Methods of Evaluation</w:t>
            </w:r>
          </w:p>
        </w:tc>
      </w:tr>
      <w:tr w:rsidR="005B0CCE" w:rsidRPr="00B231B8" w:rsidTr="005B0CCE">
        <w:trPr>
          <w:trHeight w:val="164"/>
          <w:jc w:val="center"/>
        </w:trPr>
        <w:tc>
          <w:tcPr>
            <w:tcW w:w="689" w:type="pct"/>
            <w:vMerge w:val="restart"/>
            <w:vAlign w:val="center"/>
          </w:tcPr>
          <w:p w:rsidR="005B0CCE" w:rsidRPr="00B231B8" w:rsidRDefault="005B0CCE" w:rsidP="00DA5580">
            <w:pPr>
              <w:jc w:val="center"/>
              <w:rPr>
                <w:sz w:val="24"/>
                <w:szCs w:val="24"/>
              </w:rPr>
            </w:pPr>
            <w:r w:rsidRPr="00B231B8">
              <w:rPr>
                <w:b/>
                <w:sz w:val="24"/>
                <w:szCs w:val="24"/>
              </w:rPr>
              <w:t>Internal Evaluation</w:t>
            </w:r>
          </w:p>
        </w:tc>
        <w:tc>
          <w:tcPr>
            <w:tcW w:w="2987" w:type="pct"/>
            <w:gridSpan w:val="8"/>
            <w:vAlign w:val="center"/>
          </w:tcPr>
          <w:p w:rsidR="005B0CCE" w:rsidRPr="00B231B8" w:rsidRDefault="005B0CCE" w:rsidP="00DA5580">
            <w:pPr>
              <w:ind w:left="72" w:right="249"/>
              <w:jc w:val="both"/>
              <w:rPr>
                <w:sz w:val="24"/>
                <w:szCs w:val="24"/>
              </w:rPr>
            </w:pPr>
            <w:r w:rsidRPr="00B231B8">
              <w:rPr>
                <w:sz w:val="24"/>
                <w:szCs w:val="24"/>
              </w:rPr>
              <w:t>Continuous Internal Assessment Test</w:t>
            </w:r>
          </w:p>
        </w:tc>
        <w:tc>
          <w:tcPr>
            <w:tcW w:w="1325" w:type="pct"/>
            <w:gridSpan w:val="6"/>
            <w:vMerge w:val="restart"/>
            <w:vAlign w:val="center"/>
          </w:tcPr>
          <w:p w:rsidR="005B0CCE" w:rsidRPr="00B231B8" w:rsidRDefault="005B0CCE" w:rsidP="00DA5580">
            <w:pPr>
              <w:ind w:left="72" w:right="249"/>
              <w:jc w:val="both"/>
              <w:rPr>
                <w:sz w:val="24"/>
                <w:szCs w:val="24"/>
              </w:rPr>
            </w:pPr>
            <w:r w:rsidRPr="00B231B8">
              <w:rPr>
                <w:sz w:val="24"/>
                <w:szCs w:val="24"/>
              </w:rPr>
              <w:t>25 Marks</w:t>
            </w:r>
          </w:p>
        </w:tc>
      </w:tr>
      <w:tr w:rsidR="005B0CCE" w:rsidRPr="00B231B8" w:rsidTr="005B0CCE">
        <w:trPr>
          <w:trHeight w:val="164"/>
          <w:jc w:val="center"/>
        </w:trPr>
        <w:tc>
          <w:tcPr>
            <w:tcW w:w="689" w:type="pct"/>
            <w:vMerge/>
            <w:vAlign w:val="center"/>
          </w:tcPr>
          <w:p w:rsidR="005B0CCE" w:rsidRPr="00B231B8" w:rsidRDefault="005B0CCE" w:rsidP="00DA5580">
            <w:pPr>
              <w:jc w:val="center"/>
              <w:rPr>
                <w:sz w:val="24"/>
                <w:szCs w:val="24"/>
              </w:rPr>
            </w:pPr>
          </w:p>
        </w:tc>
        <w:tc>
          <w:tcPr>
            <w:tcW w:w="2987" w:type="pct"/>
            <w:gridSpan w:val="8"/>
            <w:vAlign w:val="center"/>
          </w:tcPr>
          <w:p w:rsidR="005B0CCE" w:rsidRPr="00B231B8" w:rsidRDefault="005B0CCE" w:rsidP="00DA5580">
            <w:pPr>
              <w:ind w:left="72" w:right="249"/>
              <w:jc w:val="both"/>
              <w:rPr>
                <w:sz w:val="24"/>
                <w:szCs w:val="24"/>
              </w:rPr>
            </w:pPr>
            <w:r w:rsidRPr="00B231B8">
              <w:rPr>
                <w:sz w:val="24"/>
                <w:szCs w:val="24"/>
              </w:rPr>
              <w:t>Assignments</w:t>
            </w:r>
          </w:p>
        </w:tc>
        <w:tc>
          <w:tcPr>
            <w:tcW w:w="1325" w:type="pct"/>
            <w:gridSpan w:val="6"/>
            <w:vMerge/>
            <w:vAlign w:val="center"/>
          </w:tcPr>
          <w:p w:rsidR="005B0CCE" w:rsidRPr="00B231B8" w:rsidRDefault="005B0CCE" w:rsidP="00DA5580">
            <w:pPr>
              <w:ind w:left="72" w:right="249"/>
              <w:jc w:val="both"/>
              <w:rPr>
                <w:sz w:val="24"/>
                <w:szCs w:val="24"/>
              </w:rPr>
            </w:pPr>
          </w:p>
        </w:tc>
      </w:tr>
      <w:tr w:rsidR="005B0CCE" w:rsidRPr="00B231B8" w:rsidTr="005B0CCE">
        <w:trPr>
          <w:trHeight w:val="164"/>
          <w:jc w:val="center"/>
        </w:trPr>
        <w:tc>
          <w:tcPr>
            <w:tcW w:w="689" w:type="pct"/>
            <w:vMerge/>
            <w:vAlign w:val="center"/>
          </w:tcPr>
          <w:p w:rsidR="005B0CCE" w:rsidRPr="00B231B8" w:rsidRDefault="005B0CCE" w:rsidP="00DA5580">
            <w:pPr>
              <w:jc w:val="center"/>
              <w:rPr>
                <w:sz w:val="24"/>
                <w:szCs w:val="24"/>
              </w:rPr>
            </w:pPr>
          </w:p>
        </w:tc>
        <w:tc>
          <w:tcPr>
            <w:tcW w:w="2987" w:type="pct"/>
            <w:gridSpan w:val="8"/>
            <w:vAlign w:val="center"/>
          </w:tcPr>
          <w:p w:rsidR="005B0CCE" w:rsidRPr="00B231B8" w:rsidRDefault="005B0CCE" w:rsidP="00DA5580">
            <w:pPr>
              <w:ind w:left="72" w:right="249"/>
              <w:jc w:val="both"/>
              <w:rPr>
                <w:sz w:val="24"/>
                <w:szCs w:val="24"/>
              </w:rPr>
            </w:pPr>
            <w:r w:rsidRPr="00B231B8">
              <w:rPr>
                <w:sz w:val="24"/>
                <w:szCs w:val="24"/>
              </w:rPr>
              <w:t>Seminars</w:t>
            </w:r>
          </w:p>
        </w:tc>
        <w:tc>
          <w:tcPr>
            <w:tcW w:w="1325" w:type="pct"/>
            <w:gridSpan w:val="6"/>
            <w:vMerge/>
            <w:vAlign w:val="center"/>
          </w:tcPr>
          <w:p w:rsidR="005B0CCE" w:rsidRPr="00B231B8" w:rsidRDefault="005B0CCE" w:rsidP="00DA5580">
            <w:pPr>
              <w:ind w:left="72" w:right="249"/>
              <w:jc w:val="both"/>
              <w:rPr>
                <w:sz w:val="24"/>
                <w:szCs w:val="24"/>
              </w:rPr>
            </w:pPr>
          </w:p>
        </w:tc>
      </w:tr>
      <w:tr w:rsidR="005B0CCE" w:rsidRPr="00B231B8" w:rsidTr="005B0CCE">
        <w:trPr>
          <w:trHeight w:val="164"/>
          <w:jc w:val="center"/>
        </w:trPr>
        <w:tc>
          <w:tcPr>
            <w:tcW w:w="689" w:type="pct"/>
            <w:vMerge/>
            <w:vAlign w:val="center"/>
          </w:tcPr>
          <w:p w:rsidR="005B0CCE" w:rsidRPr="00B231B8" w:rsidRDefault="005B0CCE" w:rsidP="00DA5580">
            <w:pPr>
              <w:jc w:val="center"/>
              <w:rPr>
                <w:sz w:val="24"/>
                <w:szCs w:val="24"/>
              </w:rPr>
            </w:pPr>
          </w:p>
        </w:tc>
        <w:tc>
          <w:tcPr>
            <w:tcW w:w="2987" w:type="pct"/>
            <w:gridSpan w:val="8"/>
            <w:vAlign w:val="center"/>
          </w:tcPr>
          <w:p w:rsidR="005B0CCE" w:rsidRPr="00B231B8" w:rsidRDefault="005B0CCE" w:rsidP="00DA5580">
            <w:pPr>
              <w:ind w:left="72" w:right="249"/>
              <w:jc w:val="both"/>
              <w:rPr>
                <w:sz w:val="24"/>
                <w:szCs w:val="24"/>
              </w:rPr>
            </w:pPr>
            <w:r w:rsidRPr="00B231B8">
              <w:rPr>
                <w:sz w:val="24"/>
                <w:szCs w:val="24"/>
              </w:rPr>
              <w:t>Attendance and Class Participation</w:t>
            </w:r>
          </w:p>
        </w:tc>
        <w:tc>
          <w:tcPr>
            <w:tcW w:w="1325" w:type="pct"/>
            <w:gridSpan w:val="6"/>
            <w:vMerge/>
            <w:vAlign w:val="center"/>
          </w:tcPr>
          <w:p w:rsidR="005B0CCE" w:rsidRPr="00B231B8" w:rsidRDefault="005B0CCE" w:rsidP="00DA5580">
            <w:pPr>
              <w:ind w:left="72" w:right="249"/>
              <w:jc w:val="both"/>
              <w:rPr>
                <w:sz w:val="24"/>
                <w:szCs w:val="24"/>
              </w:rPr>
            </w:pPr>
          </w:p>
        </w:tc>
      </w:tr>
      <w:tr w:rsidR="005B0CCE" w:rsidRPr="00B231B8" w:rsidTr="005B0CCE">
        <w:trPr>
          <w:trHeight w:val="164"/>
          <w:jc w:val="center"/>
        </w:trPr>
        <w:tc>
          <w:tcPr>
            <w:tcW w:w="689" w:type="pct"/>
            <w:vAlign w:val="center"/>
          </w:tcPr>
          <w:p w:rsidR="005B0CCE" w:rsidRPr="00B231B8" w:rsidRDefault="005B0CCE" w:rsidP="00DA5580">
            <w:pPr>
              <w:jc w:val="center"/>
              <w:rPr>
                <w:b/>
                <w:sz w:val="24"/>
                <w:szCs w:val="24"/>
              </w:rPr>
            </w:pPr>
            <w:r w:rsidRPr="00B231B8">
              <w:rPr>
                <w:b/>
                <w:sz w:val="24"/>
                <w:szCs w:val="24"/>
              </w:rPr>
              <w:t>External Evaluation</w:t>
            </w:r>
          </w:p>
        </w:tc>
        <w:tc>
          <w:tcPr>
            <w:tcW w:w="2987" w:type="pct"/>
            <w:gridSpan w:val="8"/>
            <w:vAlign w:val="center"/>
          </w:tcPr>
          <w:p w:rsidR="005B0CCE" w:rsidRPr="00B231B8" w:rsidRDefault="005B0CCE" w:rsidP="00DA5580">
            <w:pPr>
              <w:ind w:left="72" w:right="249"/>
              <w:jc w:val="both"/>
              <w:rPr>
                <w:sz w:val="24"/>
                <w:szCs w:val="24"/>
              </w:rPr>
            </w:pPr>
            <w:r w:rsidRPr="00B231B8">
              <w:rPr>
                <w:sz w:val="24"/>
                <w:szCs w:val="24"/>
              </w:rPr>
              <w:t>End Semester Examination</w:t>
            </w:r>
          </w:p>
        </w:tc>
        <w:tc>
          <w:tcPr>
            <w:tcW w:w="1325" w:type="pct"/>
            <w:gridSpan w:val="6"/>
            <w:vAlign w:val="center"/>
          </w:tcPr>
          <w:p w:rsidR="005B0CCE" w:rsidRPr="00B231B8" w:rsidRDefault="005B0CCE" w:rsidP="00DA5580">
            <w:pPr>
              <w:ind w:left="72" w:right="249"/>
              <w:jc w:val="both"/>
              <w:rPr>
                <w:sz w:val="24"/>
                <w:szCs w:val="24"/>
              </w:rPr>
            </w:pPr>
            <w:r w:rsidRPr="00B231B8">
              <w:rPr>
                <w:sz w:val="24"/>
                <w:szCs w:val="24"/>
              </w:rPr>
              <w:t>75 Marks</w:t>
            </w:r>
          </w:p>
        </w:tc>
      </w:tr>
      <w:tr w:rsidR="005B0CCE" w:rsidRPr="00B231B8" w:rsidTr="005B0CCE">
        <w:trPr>
          <w:trHeight w:val="164"/>
          <w:jc w:val="center"/>
        </w:trPr>
        <w:tc>
          <w:tcPr>
            <w:tcW w:w="689" w:type="pct"/>
            <w:vAlign w:val="center"/>
          </w:tcPr>
          <w:p w:rsidR="005B0CCE" w:rsidRPr="00B231B8" w:rsidRDefault="005B0CCE" w:rsidP="00DA5580">
            <w:pPr>
              <w:jc w:val="center"/>
              <w:rPr>
                <w:sz w:val="24"/>
                <w:szCs w:val="24"/>
              </w:rPr>
            </w:pPr>
          </w:p>
        </w:tc>
        <w:tc>
          <w:tcPr>
            <w:tcW w:w="2987" w:type="pct"/>
            <w:gridSpan w:val="8"/>
            <w:vAlign w:val="center"/>
          </w:tcPr>
          <w:p w:rsidR="005B0CCE" w:rsidRPr="00B231B8" w:rsidRDefault="005B0CCE" w:rsidP="00DA5580">
            <w:pPr>
              <w:ind w:left="72" w:right="249"/>
              <w:jc w:val="both"/>
              <w:rPr>
                <w:sz w:val="24"/>
                <w:szCs w:val="24"/>
              </w:rPr>
            </w:pPr>
            <w:r w:rsidRPr="00B231B8">
              <w:rPr>
                <w:sz w:val="24"/>
                <w:szCs w:val="24"/>
              </w:rPr>
              <w:t>Total</w:t>
            </w:r>
          </w:p>
        </w:tc>
        <w:tc>
          <w:tcPr>
            <w:tcW w:w="1325" w:type="pct"/>
            <w:gridSpan w:val="6"/>
            <w:vAlign w:val="center"/>
          </w:tcPr>
          <w:p w:rsidR="005B0CCE" w:rsidRPr="00B231B8" w:rsidRDefault="005B0CCE" w:rsidP="00DA5580">
            <w:pPr>
              <w:ind w:left="72" w:right="249"/>
              <w:jc w:val="both"/>
              <w:rPr>
                <w:sz w:val="24"/>
                <w:szCs w:val="24"/>
              </w:rPr>
            </w:pPr>
            <w:r w:rsidRPr="00B231B8">
              <w:rPr>
                <w:sz w:val="24"/>
                <w:szCs w:val="24"/>
              </w:rPr>
              <w:t>100 Marks</w:t>
            </w:r>
          </w:p>
        </w:tc>
      </w:tr>
      <w:tr w:rsidR="005B0CCE" w:rsidRPr="00B231B8" w:rsidTr="00DA5580">
        <w:trPr>
          <w:trHeight w:val="164"/>
          <w:jc w:val="center"/>
        </w:trPr>
        <w:tc>
          <w:tcPr>
            <w:tcW w:w="5000" w:type="pct"/>
            <w:gridSpan w:val="15"/>
            <w:vAlign w:val="center"/>
          </w:tcPr>
          <w:p w:rsidR="005B0CCE" w:rsidRPr="00B231B8" w:rsidRDefault="005B0CCE" w:rsidP="00DA5580">
            <w:pPr>
              <w:ind w:left="72" w:right="249"/>
              <w:jc w:val="center"/>
              <w:rPr>
                <w:b/>
                <w:sz w:val="24"/>
                <w:szCs w:val="24"/>
              </w:rPr>
            </w:pPr>
            <w:r w:rsidRPr="00B231B8">
              <w:rPr>
                <w:b/>
                <w:sz w:val="24"/>
                <w:szCs w:val="24"/>
              </w:rPr>
              <w:t>Methods of Assessment</w:t>
            </w:r>
          </w:p>
        </w:tc>
      </w:tr>
      <w:tr w:rsidR="005B0CCE" w:rsidRPr="00B231B8" w:rsidTr="005B0CCE">
        <w:trPr>
          <w:trHeight w:val="164"/>
          <w:jc w:val="center"/>
        </w:trPr>
        <w:tc>
          <w:tcPr>
            <w:tcW w:w="689" w:type="pct"/>
            <w:vAlign w:val="center"/>
          </w:tcPr>
          <w:p w:rsidR="005B0CCE" w:rsidRPr="00B231B8" w:rsidRDefault="005B0CCE" w:rsidP="00DA5580">
            <w:pPr>
              <w:jc w:val="center"/>
              <w:rPr>
                <w:sz w:val="24"/>
                <w:szCs w:val="24"/>
              </w:rPr>
            </w:pPr>
            <w:r w:rsidRPr="00B231B8">
              <w:rPr>
                <w:b/>
                <w:sz w:val="24"/>
                <w:szCs w:val="24"/>
              </w:rPr>
              <w:t>Recall (K1)</w:t>
            </w:r>
          </w:p>
        </w:tc>
        <w:tc>
          <w:tcPr>
            <w:tcW w:w="4311" w:type="pct"/>
            <w:gridSpan w:val="14"/>
            <w:vAlign w:val="center"/>
          </w:tcPr>
          <w:p w:rsidR="005B0CCE" w:rsidRPr="00B231B8" w:rsidRDefault="005B0CCE" w:rsidP="00DA5580">
            <w:pPr>
              <w:ind w:left="72" w:right="249"/>
              <w:jc w:val="both"/>
              <w:rPr>
                <w:sz w:val="24"/>
                <w:szCs w:val="24"/>
              </w:rPr>
            </w:pPr>
            <w:r w:rsidRPr="00B231B8">
              <w:rPr>
                <w:sz w:val="24"/>
                <w:szCs w:val="24"/>
              </w:rPr>
              <w:t>Simple definitions, MCQ, Recall steps, Concept definitions</w:t>
            </w:r>
          </w:p>
        </w:tc>
      </w:tr>
      <w:tr w:rsidR="005B0CCE" w:rsidRPr="00B231B8" w:rsidTr="005B0CCE">
        <w:trPr>
          <w:trHeight w:val="164"/>
          <w:jc w:val="center"/>
        </w:trPr>
        <w:tc>
          <w:tcPr>
            <w:tcW w:w="689" w:type="pct"/>
            <w:vAlign w:val="center"/>
          </w:tcPr>
          <w:p w:rsidR="005B0CCE" w:rsidRPr="00B231B8" w:rsidRDefault="005B0CCE" w:rsidP="00DA5580">
            <w:pPr>
              <w:jc w:val="center"/>
              <w:rPr>
                <w:sz w:val="24"/>
                <w:szCs w:val="24"/>
              </w:rPr>
            </w:pPr>
            <w:r w:rsidRPr="00B231B8">
              <w:rPr>
                <w:b/>
                <w:sz w:val="24"/>
                <w:szCs w:val="24"/>
              </w:rPr>
              <w:t>Understand/ Comprehend (K2)</w:t>
            </w:r>
          </w:p>
        </w:tc>
        <w:tc>
          <w:tcPr>
            <w:tcW w:w="4311" w:type="pct"/>
            <w:gridSpan w:val="14"/>
            <w:vAlign w:val="center"/>
          </w:tcPr>
          <w:p w:rsidR="005B0CCE" w:rsidRPr="00B231B8" w:rsidRDefault="005B0CCE" w:rsidP="00DA5580">
            <w:pPr>
              <w:ind w:left="72" w:right="249"/>
              <w:jc w:val="both"/>
              <w:rPr>
                <w:sz w:val="24"/>
                <w:szCs w:val="24"/>
              </w:rPr>
            </w:pPr>
            <w:r w:rsidRPr="00B231B8">
              <w:rPr>
                <w:sz w:val="24"/>
                <w:szCs w:val="24"/>
              </w:rPr>
              <w:t>MCQ, True/False, Short essays, Concept explanations, Short summary or overview</w:t>
            </w:r>
          </w:p>
        </w:tc>
      </w:tr>
      <w:tr w:rsidR="005B0CCE" w:rsidRPr="00B231B8" w:rsidTr="005B0CCE">
        <w:trPr>
          <w:trHeight w:val="164"/>
          <w:jc w:val="center"/>
        </w:trPr>
        <w:tc>
          <w:tcPr>
            <w:tcW w:w="689" w:type="pct"/>
            <w:vAlign w:val="center"/>
          </w:tcPr>
          <w:p w:rsidR="005B0CCE" w:rsidRPr="00B231B8" w:rsidRDefault="005B0CCE" w:rsidP="00DA5580">
            <w:pPr>
              <w:jc w:val="center"/>
              <w:rPr>
                <w:sz w:val="24"/>
                <w:szCs w:val="24"/>
              </w:rPr>
            </w:pPr>
            <w:r w:rsidRPr="00B231B8">
              <w:rPr>
                <w:b/>
                <w:sz w:val="24"/>
                <w:szCs w:val="24"/>
              </w:rPr>
              <w:t>Application (K3)</w:t>
            </w:r>
          </w:p>
        </w:tc>
        <w:tc>
          <w:tcPr>
            <w:tcW w:w="4311" w:type="pct"/>
            <w:gridSpan w:val="14"/>
            <w:vAlign w:val="center"/>
          </w:tcPr>
          <w:p w:rsidR="005B0CCE" w:rsidRPr="00B231B8" w:rsidRDefault="005B0CCE" w:rsidP="00DA5580">
            <w:pPr>
              <w:ind w:left="72" w:right="249"/>
              <w:jc w:val="both"/>
              <w:rPr>
                <w:sz w:val="24"/>
                <w:szCs w:val="24"/>
              </w:rPr>
            </w:pPr>
            <w:r w:rsidRPr="00B231B8">
              <w:rPr>
                <w:sz w:val="24"/>
                <w:szCs w:val="24"/>
              </w:rPr>
              <w:t>Suggest idea/concept with examples, Suggest formulae, Solve problems, Observe, Explain</w:t>
            </w:r>
          </w:p>
        </w:tc>
      </w:tr>
      <w:tr w:rsidR="005B0CCE" w:rsidRPr="00B231B8" w:rsidTr="005B0CCE">
        <w:trPr>
          <w:trHeight w:val="164"/>
          <w:jc w:val="center"/>
        </w:trPr>
        <w:tc>
          <w:tcPr>
            <w:tcW w:w="689" w:type="pct"/>
            <w:vAlign w:val="center"/>
          </w:tcPr>
          <w:p w:rsidR="005B0CCE" w:rsidRPr="00B231B8" w:rsidRDefault="005B0CCE" w:rsidP="00DA5580">
            <w:pPr>
              <w:jc w:val="center"/>
              <w:rPr>
                <w:sz w:val="24"/>
                <w:szCs w:val="24"/>
              </w:rPr>
            </w:pPr>
            <w:r w:rsidRPr="00B231B8">
              <w:rPr>
                <w:b/>
                <w:sz w:val="24"/>
                <w:szCs w:val="24"/>
              </w:rPr>
              <w:t>Analyze (K4)</w:t>
            </w:r>
          </w:p>
        </w:tc>
        <w:tc>
          <w:tcPr>
            <w:tcW w:w="4311" w:type="pct"/>
            <w:gridSpan w:val="14"/>
            <w:vAlign w:val="center"/>
          </w:tcPr>
          <w:p w:rsidR="005B0CCE" w:rsidRPr="00B231B8" w:rsidRDefault="005B0CCE" w:rsidP="00DA5580">
            <w:pPr>
              <w:ind w:left="72" w:right="249"/>
              <w:jc w:val="both"/>
              <w:rPr>
                <w:sz w:val="24"/>
                <w:szCs w:val="24"/>
              </w:rPr>
            </w:pPr>
            <w:r w:rsidRPr="00B231B8">
              <w:rPr>
                <w:sz w:val="24"/>
                <w:szCs w:val="24"/>
              </w:rPr>
              <w:t>Problem-solving questions, Finish a procedure in many steps, Differentiate between various ideas, Map knowledge</w:t>
            </w:r>
          </w:p>
        </w:tc>
      </w:tr>
      <w:tr w:rsidR="005B0CCE" w:rsidRPr="00B231B8" w:rsidTr="005B0CCE">
        <w:trPr>
          <w:trHeight w:val="164"/>
          <w:jc w:val="center"/>
        </w:trPr>
        <w:tc>
          <w:tcPr>
            <w:tcW w:w="689" w:type="pct"/>
            <w:vAlign w:val="center"/>
          </w:tcPr>
          <w:p w:rsidR="005B0CCE" w:rsidRPr="00B231B8" w:rsidRDefault="005B0CCE" w:rsidP="00DA5580">
            <w:pPr>
              <w:jc w:val="center"/>
              <w:rPr>
                <w:sz w:val="24"/>
                <w:szCs w:val="24"/>
              </w:rPr>
            </w:pPr>
            <w:r w:rsidRPr="00B231B8">
              <w:rPr>
                <w:b/>
                <w:sz w:val="24"/>
                <w:szCs w:val="24"/>
              </w:rPr>
              <w:t>Evaluate (K5)</w:t>
            </w:r>
          </w:p>
        </w:tc>
        <w:tc>
          <w:tcPr>
            <w:tcW w:w="4311" w:type="pct"/>
            <w:gridSpan w:val="14"/>
            <w:vAlign w:val="center"/>
          </w:tcPr>
          <w:p w:rsidR="005B0CCE" w:rsidRPr="00B231B8" w:rsidRDefault="005B0CCE" w:rsidP="00DA5580">
            <w:pPr>
              <w:ind w:left="72" w:right="249"/>
              <w:jc w:val="both"/>
              <w:rPr>
                <w:sz w:val="24"/>
                <w:szCs w:val="24"/>
              </w:rPr>
            </w:pPr>
            <w:r w:rsidRPr="00B231B8">
              <w:rPr>
                <w:sz w:val="24"/>
                <w:szCs w:val="24"/>
              </w:rPr>
              <w:t>Longer essay/ Evaluation essay, Critique or justify with pros and cons</w:t>
            </w:r>
          </w:p>
        </w:tc>
      </w:tr>
      <w:tr w:rsidR="005B0CCE" w:rsidRPr="00B231B8" w:rsidTr="005B0CCE">
        <w:trPr>
          <w:trHeight w:val="164"/>
          <w:jc w:val="center"/>
        </w:trPr>
        <w:tc>
          <w:tcPr>
            <w:tcW w:w="689" w:type="pct"/>
            <w:vAlign w:val="center"/>
          </w:tcPr>
          <w:p w:rsidR="005B0CCE" w:rsidRPr="00B231B8" w:rsidRDefault="005B0CCE" w:rsidP="00DA5580">
            <w:pPr>
              <w:jc w:val="center"/>
              <w:rPr>
                <w:sz w:val="24"/>
                <w:szCs w:val="24"/>
              </w:rPr>
            </w:pPr>
            <w:r w:rsidRPr="00B231B8">
              <w:rPr>
                <w:b/>
                <w:sz w:val="24"/>
                <w:szCs w:val="24"/>
              </w:rPr>
              <w:t>Create (K6)</w:t>
            </w:r>
          </w:p>
        </w:tc>
        <w:tc>
          <w:tcPr>
            <w:tcW w:w="4311" w:type="pct"/>
            <w:gridSpan w:val="14"/>
            <w:vAlign w:val="center"/>
          </w:tcPr>
          <w:p w:rsidR="005B0CCE" w:rsidRPr="00B231B8" w:rsidRDefault="005B0CCE" w:rsidP="00DA5580">
            <w:pPr>
              <w:ind w:left="72" w:right="249"/>
              <w:jc w:val="both"/>
              <w:rPr>
                <w:sz w:val="24"/>
                <w:szCs w:val="24"/>
              </w:rPr>
            </w:pPr>
            <w:r w:rsidRPr="00B231B8">
              <w:rPr>
                <w:sz w:val="24"/>
                <w:szCs w:val="24"/>
              </w:rPr>
              <w:t>Check knowledge in specific or offbeat situations, Discussion, Debating or Presentations</w:t>
            </w:r>
          </w:p>
        </w:tc>
      </w:tr>
    </w:tbl>
    <w:p w:rsidR="00C2478D" w:rsidRDefault="00C2478D" w:rsidP="00C2478D">
      <w:pPr>
        <w:rPr>
          <w:sz w:val="24"/>
          <w:szCs w:val="24"/>
        </w:rPr>
      </w:pPr>
    </w:p>
    <w:p w:rsidR="00C2478D" w:rsidRDefault="00C2478D" w:rsidP="00C2478D">
      <w:pPr>
        <w:rPr>
          <w:sz w:val="24"/>
          <w:szCs w:val="24"/>
        </w:rPr>
      </w:pPr>
    </w:p>
    <w:p w:rsidR="00C2478D" w:rsidRDefault="00C2478D" w:rsidP="00C2478D">
      <w:pPr>
        <w:rPr>
          <w:sz w:val="24"/>
          <w:szCs w:val="24"/>
        </w:rPr>
      </w:pPr>
    </w:p>
    <w:p w:rsidR="00C2478D" w:rsidRDefault="00C2478D" w:rsidP="00C2478D">
      <w:pPr>
        <w:jc w:val="center"/>
        <w:rPr>
          <w:b/>
          <w:sz w:val="24"/>
          <w:szCs w:val="24"/>
          <w:u w:val="single"/>
        </w:rPr>
      </w:pPr>
      <w:r>
        <w:rPr>
          <w:b/>
          <w:sz w:val="24"/>
          <w:szCs w:val="24"/>
          <w:u w:val="single"/>
        </w:rPr>
        <w:t>Mapping with program outcomes</w:t>
      </w:r>
    </w:p>
    <w:p w:rsidR="00C2478D" w:rsidRDefault="00C2478D" w:rsidP="00C2478D">
      <w:pPr>
        <w:rPr>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C2478D" w:rsidRPr="00B231B8" w:rsidTr="00DA5580">
        <w:trPr>
          <w:trHeight w:val="70"/>
          <w:jc w:val="center"/>
        </w:trPr>
        <w:tc>
          <w:tcPr>
            <w:tcW w:w="0" w:type="auto"/>
            <w:vAlign w:val="center"/>
          </w:tcPr>
          <w:p w:rsidR="00C2478D" w:rsidRPr="00B231B8" w:rsidRDefault="00C2478D" w:rsidP="00DA5580">
            <w:pPr>
              <w:rPr>
                <w:b/>
                <w:sz w:val="24"/>
                <w:szCs w:val="24"/>
              </w:rPr>
            </w:pPr>
          </w:p>
        </w:tc>
        <w:tc>
          <w:tcPr>
            <w:tcW w:w="0" w:type="auto"/>
            <w:vAlign w:val="center"/>
          </w:tcPr>
          <w:p w:rsidR="00C2478D" w:rsidRPr="00B231B8" w:rsidRDefault="00C2478D" w:rsidP="00DA5580">
            <w:pPr>
              <w:rPr>
                <w:b/>
                <w:sz w:val="24"/>
                <w:szCs w:val="24"/>
              </w:rPr>
            </w:pPr>
            <w:r w:rsidRPr="00B231B8">
              <w:rPr>
                <w:b/>
                <w:sz w:val="24"/>
                <w:szCs w:val="24"/>
              </w:rPr>
              <w:t>PO 1</w:t>
            </w:r>
          </w:p>
        </w:tc>
        <w:tc>
          <w:tcPr>
            <w:tcW w:w="0" w:type="auto"/>
            <w:vAlign w:val="center"/>
          </w:tcPr>
          <w:p w:rsidR="00C2478D" w:rsidRPr="00B231B8" w:rsidRDefault="00C2478D" w:rsidP="00DA5580">
            <w:pPr>
              <w:rPr>
                <w:b/>
                <w:sz w:val="24"/>
                <w:szCs w:val="24"/>
              </w:rPr>
            </w:pPr>
            <w:r w:rsidRPr="00B231B8">
              <w:rPr>
                <w:b/>
                <w:sz w:val="24"/>
                <w:szCs w:val="24"/>
              </w:rPr>
              <w:t>PO 2</w:t>
            </w:r>
          </w:p>
        </w:tc>
        <w:tc>
          <w:tcPr>
            <w:tcW w:w="0" w:type="auto"/>
            <w:vAlign w:val="center"/>
          </w:tcPr>
          <w:p w:rsidR="00C2478D" w:rsidRPr="00B231B8" w:rsidRDefault="00C2478D" w:rsidP="00DA5580">
            <w:pPr>
              <w:rPr>
                <w:b/>
                <w:sz w:val="24"/>
                <w:szCs w:val="24"/>
              </w:rPr>
            </w:pPr>
            <w:r w:rsidRPr="00B231B8">
              <w:rPr>
                <w:b/>
                <w:sz w:val="24"/>
                <w:szCs w:val="24"/>
              </w:rPr>
              <w:t>PO 3</w:t>
            </w:r>
          </w:p>
        </w:tc>
        <w:tc>
          <w:tcPr>
            <w:tcW w:w="0" w:type="auto"/>
            <w:vAlign w:val="center"/>
          </w:tcPr>
          <w:p w:rsidR="00C2478D" w:rsidRPr="00B231B8" w:rsidRDefault="00C2478D" w:rsidP="00DA5580">
            <w:pPr>
              <w:rPr>
                <w:b/>
                <w:sz w:val="24"/>
                <w:szCs w:val="24"/>
              </w:rPr>
            </w:pPr>
            <w:r w:rsidRPr="00B231B8">
              <w:rPr>
                <w:b/>
                <w:sz w:val="24"/>
                <w:szCs w:val="24"/>
              </w:rPr>
              <w:t>PO 4</w:t>
            </w:r>
          </w:p>
        </w:tc>
        <w:tc>
          <w:tcPr>
            <w:tcW w:w="0" w:type="auto"/>
            <w:vAlign w:val="center"/>
          </w:tcPr>
          <w:p w:rsidR="00C2478D" w:rsidRPr="00B231B8" w:rsidRDefault="00C2478D" w:rsidP="00DA5580">
            <w:pPr>
              <w:rPr>
                <w:b/>
                <w:sz w:val="24"/>
                <w:szCs w:val="24"/>
              </w:rPr>
            </w:pPr>
            <w:r w:rsidRPr="00B231B8">
              <w:rPr>
                <w:b/>
                <w:sz w:val="24"/>
                <w:szCs w:val="24"/>
              </w:rPr>
              <w:t>PO 5</w:t>
            </w:r>
          </w:p>
        </w:tc>
        <w:tc>
          <w:tcPr>
            <w:tcW w:w="0" w:type="auto"/>
            <w:vAlign w:val="center"/>
          </w:tcPr>
          <w:p w:rsidR="00C2478D" w:rsidRPr="00B231B8" w:rsidRDefault="00C2478D" w:rsidP="00DA5580">
            <w:pPr>
              <w:rPr>
                <w:b/>
                <w:sz w:val="24"/>
                <w:szCs w:val="24"/>
              </w:rPr>
            </w:pPr>
            <w:r w:rsidRPr="00B231B8">
              <w:rPr>
                <w:b/>
                <w:sz w:val="24"/>
                <w:szCs w:val="24"/>
              </w:rPr>
              <w:t>PO 6</w:t>
            </w:r>
          </w:p>
        </w:tc>
        <w:tc>
          <w:tcPr>
            <w:tcW w:w="0" w:type="auto"/>
            <w:vAlign w:val="center"/>
          </w:tcPr>
          <w:p w:rsidR="00C2478D" w:rsidRPr="00B231B8" w:rsidRDefault="00C2478D" w:rsidP="00DA5580">
            <w:pPr>
              <w:rPr>
                <w:b/>
                <w:sz w:val="24"/>
                <w:szCs w:val="24"/>
              </w:rPr>
            </w:pPr>
            <w:r w:rsidRPr="00B231B8">
              <w:rPr>
                <w:b/>
                <w:sz w:val="24"/>
                <w:szCs w:val="24"/>
              </w:rPr>
              <w:t>PO 7</w:t>
            </w:r>
          </w:p>
        </w:tc>
        <w:tc>
          <w:tcPr>
            <w:tcW w:w="0" w:type="auto"/>
            <w:vAlign w:val="center"/>
          </w:tcPr>
          <w:p w:rsidR="00C2478D" w:rsidRPr="00B231B8" w:rsidRDefault="00C2478D" w:rsidP="00DA5580">
            <w:pPr>
              <w:rPr>
                <w:b/>
                <w:sz w:val="24"/>
                <w:szCs w:val="24"/>
              </w:rPr>
            </w:pPr>
            <w:r w:rsidRPr="00B231B8">
              <w:rPr>
                <w:b/>
                <w:sz w:val="24"/>
                <w:szCs w:val="24"/>
              </w:rPr>
              <w:t>PO 8</w:t>
            </w:r>
          </w:p>
        </w:tc>
      </w:tr>
      <w:tr w:rsidR="00C2478D" w:rsidRPr="00B231B8" w:rsidTr="00DA5580">
        <w:trPr>
          <w:trHeight w:val="242"/>
          <w:jc w:val="center"/>
        </w:trPr>
        <w:tc>
          <w:tcPr>
            <w:tcW w:w="0" w:type="auto"/>
            <w:vAlign w:val="center"/>
          </w:tcPr>
          <w:p w:rsidR="00C2478D" w:rsidRPr="00B231B8" w:rsidRDefault="00C2478D" w:rsidP="00DA5580">
            <w:pPr>
              <w:rPr>
                <w:b/>
                <w:sz w:val="24"/>
                <w:szCs w:val="24"/>
              </w:rPr>
            </w:pPr>
            <w:r w:rsidRPr="00B231B8">
              <w:rPr>
                <w:b/>
                <w:sz w:val="24"/>
                <w:szCs w:val="24"/>
              </w:rPr>
              <w:t>CO 1</w:t>
            </w:r>
          </w:p>
        </w:tc>
        <w:tc>
          <w:tcPr>
            <w:tcW w:w="0" w:type="auto"/>
            <w:vAlign w:val="center"/>
          </w:tcPr>
          <w:p w:rsidR="00C2478D" w:rsidRPr="00B231B8" w:rsidRDefault="00C2478D" w:rsidP="00DA5580">
            <w:pPr>
              <w:jc w:val="center"/>
              <w:rPr>
                <w:sz w:val="24"/>
                <w:szCs w:val="24"/>
              </w:rPr>
            </w:pPr>
            <w:r w:rsidRPr="00B231B8">
              <w:rPr>
                <w:sz w:val="24"/>
                <w:szCs w:val="24"/>
              </w:rPr>
              <w:t>S</w:t>
            </w:r>
          </w:p>
        </w:tc>
        <w:tc>
          <w:tcPr>
            <w:tcW w:w="0" w:type="auto"/>
            <w:vAlign w:val="center"/>
          </w:tcPr>
          <w:p w:rsidR="00C2478D" w:rsidRPr="00B231B8" w:rsidRDefault="00C2478D" w:rsidP="00DA5580">
            <w:pPr>
              <w:jc w:val="center"/>
              <w:rPr>
                <w:sz w:val="24"/>
                <w:szCs w:val="24"/>
              </w:rPr>
            </w:pPr>
            <w:r>
              <w:rPr>
                <w:sz w:val="24"/>
                <w:szCs w:val="24"/>
              </w:rPr>
              <w:t>S</w:t>
            </w:r>
          </w:p>
        </w:tc>
        <w:tc>
          <w:tcPr>
            <w:tcW w:w="0" w:type="auto"/>
            <w:vAlign w:val="center"/>
          </w:tcPr>
          <w:p w:rsidR="00C2478D" w:rsidRPr="00B231B8" w:rsidRDefault="00C2478D" w:rsidP="00DA5580">
            <w:pPr>
              <w:jc w:val="center"/>
              <w:rPr>
                <w:sz w:val="24"/>
                <w:szCs w:val="24"/>
              </w:rPr>
            </w:pPr>
            <w:r>
              <w:rPr>
                <w:sz w:val="24"/>
                <w:szCs w:val="24"/>
              </w:rPr>
              <w:t>M</w:t>
            </w:r>
          </w:p>
        </w:tc>
        <w:tc>
          <w:tcPr>
            <w:tcW w:w="0" w:type="auto"/>
            <w:vAlign w:val="center"/>
          </w:tcPr>
          <w:p w:rsidR="00C2478D" w:rsidRPr="00B231B8" w:rsidRDefault="00C2478D" w:rsidP="00DA5580">
            <w:pPr>
              <w:jc w:val="center"/>
              <w:rPr>
                <w:sz w:val="24"/>
                <w:szCs w:val="24"/>
              </w:rPr>
            </w:pPr>
            <w:r>
              <w:rPr>
                <w:sz w:val="24"/>
                <w:szCs w:val="24"/>
              </w:rPr>
              <w:t>S</w:t>
            </w:r>
          </w:p>
        </w:tc>
        <w:tc>
          <w:tcPr>
            <w:tcW w:w="0" w:type="auto"/>
            <w:vAlign w:val="center"/>
          </w:tcPr>
          <w:p w:rsidR="00C2478D" w:rsidRPr="00B231B8" w:rsidRDefault="00C2478D" w:rsidP="00DA5580">
            <w:pPr>
              <w:jc w:val="center"/>
              <w:rPr>
                <w:sz w:val="24"/>
                <w:szCs w:val="24"/>
              </w:rPr>
            </w:pPr>
            <w:r>
              <w:rPr>
                <w:sz w:val="24"/>
                <w:szCs w:val="24"/>
              </w:rPr>
              <w:t>S</w:t>
            </w:r>
          </w:p>
        </w:tc>
        <w:tc>
          <w:tcPr>
            <w:tcW w:w="0" w:type="auto"/>
            <w:vAlign w:val="center"/>
          </w:tcPr>
          <w:p w:rsidR="00C2478D" w:rsidRPr="00B231B8" w:rsidRDefault="00C2478D" w:rsidP="00DA5580">
            <w:pPr>
              <w:jc w:val="center"/>
              <w:rPr>
                <w:sz w:val="24"/>
                <w:szCs w:val="24"/>
              </w:rPr>
            </w:pPr>
            <w:r>
              <w:rPr>
                <w:sz w:val="24"/>
                <w:szCs w:val="24"/>
              </w:rPr>
              <w:t>M</w:t>
            </w:r>
          </w:p>
        </w:tc>
        <w:tc>
          <w:tcPr>
            <w:tcW w:w="0" w:type="auto"/>
            <w:vAlign w:val="center"/>
          </w:tcPr>
          <w:p w:rsidR="00C2478D" w:rsidRPr="00B231B8" w:rsidRDefault="00C2478D" w:rsidP="00DA5580">
            <w:pPr>
              <w:jc w:val="center"/>
              <w:rPr>
                <w:sz w:val="24"/>
                <w:szCs w:val="24"/>
              </w:rPr>
            </w:pPr>
            <w:r>
              <w:rPr>
                <w:sz w:val="24"/>
                <w:szCs w:val="24"/>
              </w:rPr>
              <w:t>M</w:t>
            </w:r>
          </w:p>
        </w:tc>
        <w:tc>
          <w:tcPr>
            <w:tcW w:w="0" w:type="auto"/>
            <w:vAlign w:val="center"/>
          </w:tcPr>
          <w:p w:rsidR="00C2478D" w:rsidRPr="00B231B8" w:rsidRDefault="00C2478D" w:rsidP="00DA5580">
            <w:pPr>
              <w:jc w:val="center"/>
              <w:rPr>
                <w:sz w:val="24"/>
                <w:szCs w:val="24"/>
              </w:rPr>
            </w:pPr>
            <w:r>
              <w:rPr>
                <w:sz w:val="24"/>
                <w:szCs w:val="24"/>
              </w:rPr>
              <w:t>S</w:t>
            </w:r>
          </w:p>
        </w:tc>
      </w:tr>
      <w:tr w:rsidR="00C2478D" w:rsidRPr="00B231B8" w:rsidTr="00DA5580">
        <w:trPr>
          <w:trHeight w:val="242"/>
          <w:jc w:val="center"/>
        </w:trPr>
        <w:tc>
          <w:tcPr>
            <w:tcW w:w="0" w:type="auto"/>
            <w:vAlign w:val="center"/>
          </w:tcPr>
          <w:p w:rsidR="00C2478D" w:rsidRPr="00B231B8" w:rsidRDefault="00C2478D" w:rsidP="00DA5580">
            <w:pPr>
              <w:rPr>
                <w:b/>
                <w:sz w:val="24"/>
                <w:szCs w:val="24"/>
              </w:rPr>
            </w:pPr>
            <w:r w:rsidRPr="00B231B8">
              <w:rPr>
                <w:b/>
                <w:sz w:val="24"/>
                <w:szCs w:val="24"/>
              </w:rPr>
              <w:t>CO 2</w:t>
            </w:r>
          </w:p>
        </w:tc>
        <w:tc>
          <w:tcPr>
            <w:tcW w:w="0" w:type="auto"/>
            <w:vAlign w:val="center"/>
          </w:tcPr>
          <w:p w:rsidR="00C2478D" w:rsidRPr="00B231B8" w:rsidRDefault="00C2478D" w:rsidP="00DA5580">
            <w:pPr>
              <w:jc w:val="center"/>
              <w:rPr>
                <w:sz w:val="24"/>
                <w:szCs w:val="24"/>
              </w:rPr>
            </w:pPr>
            <w:r>
              <w:rPr>
                <w:sz w:val="24"/>
                <w:szCs w:val="24"/>
              </w:rPr>
              <w:t>S</w:t>
            </w:r>
          </w:p>
        </w:tc>
        <w:tc>
          <w:tcPr>
            <w:tcW w:w="0" w:type="auto"/>
            <w:vAlign w:val="center"/>
          </w:tcPr>
          <w:p w:rsidR="00C2478D" w:rsidRPr="00B231B8" w:rsidRDefault="00C2478D" w:rsidP="00DA5580">
            <w:pPr>
              <w:jc w:val="center"/>
              <w:rPr>
                <w:sz w:val="24"/>
                <w:szCs w:val="24"/>
              </w:rPr>
            </w:pPr>
            <w:r w:rsidRPr="00B231B8">
              <w:rPr>
                <w:sz w:val="24"/>
                <w:szCs w:val="24"/>
              </w:rPr>
              <w:t>S</w:t>
            </w:r>
          </w:p>
        </w:tc>
        <w:tc>
          <w:tcPr>
            <w:tcW w:w="0" w:type="auto"/>
            <w:vAlign w:val="center"/>
          </w:tcPr>
          <w:p w:rsidR="00C2478D" w:rsidRPr="00B231B8" w:rsidRDefault="00C2478D" w:rsidP="00DA5580">
            <w:pPr>
              <w:jc w:val="center"/>
              <w:rPr>
                <w:sz w:val="24"/>
                <w:szCs w:val="24"/>
              </w:rPr>
            </w:pPr>
            <w:r>
              <w:rPr>
                <w:sz w:val="24"/>
                <w:szCs w:val="24"/>
              </w:rPr>
              <w:t>M</w:t>
            </w:r>
          </w:p>
        </w:tc>
        <w:tc>
          <w:tcPr>
            <w:tcW w:w="0" w:type="auto"/>
            <w:vAlign w:val="center"/>
          </w:tcPr>
          <w:p w:rsidR="00C2478D" w:rsidRPr="00B231B8" w:rsidRDefault="00C2478D" w:rsidP="00DA5580">
            <w:pPr>
              <w:jc w:val="center"/>
              <w:rPr>
                <w:sz w:val="24"/>
                <w:szCs w:val="24"/>
              </w:rPr>
            </w:pPr>
            <w:r>
              <w:rPr>
                <w:sz w:val="24"/>
                <w:szCs w:val="24"/>
              </w:rPr>
              <w:t>S</w:t>
            </w:r>
          </w:p>
        </w:tc>
        <w:tc>
          <w:tcPr>
            <w:tcW w:w="0" w:type="auto"/>
            <w:vAlign w:val="center"/>
          </w:tcPr>
          <w:p w:rsidR="00C2478D" w:rsidRPr="00B231B8" w:rsidRDefault="00C2478D" w:rsidP="00DA5580">
            <w:pPr>
              <w:jc w:val="center"/>
              <w:rPr>
                <w:sz w:val="24"/>
                <w:szCs w:val="24"/>
              </w:rPr>
            </w:pPr>
            <w:r>
              <w:rPr>
                <w:sz w:val="24"/>
                <w:szCs w:val="24"/>
              </w:rPr>
              <w:t>S</w:t>
            </w:r>
          </w:p>
        </w:tc>
        <w:tc>
          <w:tcPr>
            <w:tcW w:w="0" w:type="auto"/>
            <w:vAlign w:val="center"/>
          </w:tcPr>
          <w:p w:rsidR="00C2478D" w:rsidRPr="00B231B8" w:rsidRDefault="00C2478D" w:rsidP="00DA5580">
            <w:pPr>
              <w:jc w:val="center"/>
              <w:rPr>
                <w:sz w:val="24"/>
                <w:szCs w:val="24"/>
              </w:rPr>
            </w:pPr>
            <w:r>
              <w:rPr>
                <w:sz w:val="24"/>
                <w:szCs w:val="24"/>
              </w:rPr>
              <w:t>M</w:t>
            </w:r>
          </w:p>
        </w:tc>
        <w:tc>
          <w:tcPr>
            <w:tcW w:w="0" w:type="auto"/>
            <w:vAlign w:val="center"/>
          </w:tcPr>
          <w:p w:rsidR="00C2478D" w:rsidRPr="00B231B8" w:rsidRDefault="00C2478D" w:rsidP="00DA5580">
            <w:pPr>
              <w:jc w:val="center"/>
              <w:rPr>
                <w:sz w:val="24"/>
                <w:szCs w:val="24"/>
              </w:rPr>
            </w:pPr>
            <w:r>
              <w:rPr>
                <w:sz w:val="24"/>
                <w:szCs w:val="24"/>
              </w:rPr>
              <w:t>M</w:t>
            </w:r>
          </w:p>
        </w:tc>
        <w:tc>
          <w:tcPr>
            <w:tcW w:w="0" w:type="auto"/>
            <w:vAlign w:val="center"/>
          </w:tcPr>
          <w:p w:rsidR="00C2478D" w:rsidRPr="00B231B8" w:rsidRDefault="00C2478D" w:rsidP="00DA5580">
            <w:pPr>
              <w:jc w:val="center"/>
              <w:rPr>
                <w:sz w:val="24"/>
                <w:szCs w:val="24"/>
              </w:rPr>
            </w:pPr>
            <w:r>
              <w:rPr>
                <w:sz w:val="24"/>
                <w:szCs w:val="24"/>
              </w:rPr>
              <w:t>S</w:t>
            </w:r>
          </w:p>
        </w:tc>
      </w:tr>
      <w:tr w:rsidR="00C2478D" w:rsidRPr="00B231B8" w:rsidTr="00DA5580">
        <w:trPr>
          <w:trHeight w:val="242"/>
          <w:jc w:val="center"/>
        </w:trPr>
        <w:tc>
          <w:tcPr>
            <w:tcW w:w="0" w:type="auto"/>
            <w:vAlign w:val="center"/>
          </w:tcPr>
          <w:p w:rsidR="00C2478D" w:rsidRPr="00B231B8" w:rsidRDefault="00C2478D" w:rsidP="00DA5580">
            <w:pPr>
              <w:rPr>
                <w:b/>
                <w:sz w:val="24"/>
                <w:szCs w:val="24"/>
              </w:rPr>
            </w:pPr>
            <w:r w:rsidRPr="00B231B8">
              <w:rPr>
                <w:b/>
                <w:sz w:val="24"/>
                <w:szCs w:val="24"/>
              </w:rPr>
              <w:t>CO 3</w:t>
            </w:r>
          </w:p>
        </w:tc>
        <w:tc>
          <w:tcPr>
            <w:tcW w:w="0" w:type="auto"/>
            <w:vAlign w:val="center"/>
          </w:tcPr>
          <w:p w:rsidR="00C2478D" w:rsidRPr="00B231B8" w:rsidRDefault="00C2478D" w:rsidP="00DA5580">
            <w:pPr>
              <w:jc w:val="center"/>
              <w:rPr>
                <w:sz w:val="24"/>
                <w:szCs w:val="24"/>
              </w:rPr>
            </w:pPr>
            <w:r>
              <w:rPr>
                <w:sz w:val="24"/>
                <w:szCs w:val="24"/>
              </w:rPr>
              <w:t>S</w:t>
            </w:r>
          </w:p>
        </w:tc>
        <w:tc>
          <w:tcPr>
            <w:tcW w:w="0" w:type="auto"/>
            <w:vAlign w:val="center"/>
          </w:tcPr>
          <w:p w:rsidR="00C2478D" w:rsidRPr="00B231B8" w:rsidRDefault="00C2478D" w:rsidP="00DA5580">
            <w:pPr>
              <w:jc w:val="center"/>
              <w:rPr>
                <w:sz w:val="24"/>
                <w:szCs w:val="24"/>
              </w:rPr>
            </w:pPr>
            <w:r>
              <w:rPr>
                <w:sz w:val="24"/>
                <w:szCs w:val="24"/>
              </w:rPr>
              <w:t>S</w:t>
            </w:r>
          </w:p>
        </w:tc>
        <w:tc>
          <w:tcPr>
            <w:tcW w:w="0" w:type="auto"/>
            <w:vAlign w:val="center"/>
          </w:tcPr>
          <w:p w:rsidR="00C2478D" w:rsidRPr="00B231B8" w:rsidRDefault="00C2478D" w:rsidP="00DA5580">
            <w:pPr>
              <w:jc w:val="center"/>
              <w:rPr>
                <w:sz w:val="24"/>
                <w:szCs w:val="24"/>
              </w:rPr>
            </w:pPr>
            <w:r>
              <w:rPr>
                <w:sz w:val="24"/>
                <w:szCs w:val="24"/>
              </w:rPr>
              <w:t>M</w:t>
            </w:r>
          </w:p>
        </w:tc>
        <w:tc>
          <w:tcPr>
            <w:tcW w:w="0" w:type="auto"/>
            <w:vAlign w:val="center"/>
          </w:tcPr>
          <w:p w:rsidR="00C2478D" w:rsidRPr="00B231B8" w:rsidRDefault="00C2478D" w:rsidP="00DA5580">
            <w:pPr>
              <w:jc w:val="center"/>
              <w:rPr>
                <w:sz w:val="24"/>
                <w:szCs w:val="24"/>
              </w:rPr>
            </w:pPr>
            <w:r>
              <w:rPr>
                <w:sz w:val="24"/>
                <w:szCs w:val="24"/>
              </w:rPr>
              <w:t>S</w:t>
            </w:r>
          </w:p>
        </w:tc>
        <w:tc>
          <w:tcPr>
            <w:tcW w:w="0" w:type="auto"/>
            <w:vAlign w:val="center"/>
          </w:tcPr>
          <w:p w:rsidR="00C2478D" w:rsidRPr="00B231B8" w:rsidRDefault="00C2478D" w:rsidP="00DA5580">
            <w:pPr>
              <w:jc w:val="center"/>
              <w:rPr>
                <w:sz w:val="24"/>
                <w:szCs w:val="24"/>
              </w:rPr>
            </w:pPr>
            <w:r>
              <w:rPr>
                <w:sz w:val="24"/>
                <w:szCs w:val="24"/>
              </w:rPr>
              <w:t>S</w:t>
            </w:r>
          </w:p>
        </w:tc>
        <w:tc>
          <w:tcPr>
            <w:tcW w:w="0" w:type="auto"/>
            <w:vAlign w:val="center"/>
          </w:tcPr>
          <w:p w:rsidR="00C2478D" w:rsidRPr="00B231B8" w:rsidRDefault="00C2478D" w:rsidP="00DA5580">
            <w:pPr>
              <w:jc w:val="center"/>
              <w:rPr>
                <w:sz w:val="24"/>
                <w:szCs w:val="24"/>
              </w:rPr>
            </w:pPr>
            <w:r>
              <w:rPr>
                <w:sz w:val="24"/>
                <w:szCs w:val="24"/>
              </w:rPr>
              <w:t>M</w:t>
            </w:r>
          </w:p>
        </w:tc>
        <w:tc>
          <w:tcPr>
            <w:tcW w:w="0" w:type="auto"/>
            <w:vAlign w:val="center"/>
          </w:tcPr>
          <w:p w:rsidR="00C2478D" w:rsidRPr="00B231B8" w:rsidRDefault="00C2478D" w:rsidP="00DA5580">
            <w:pPr>
              <w:jc w:val="center"/>
              <w:rPr>
                <w:sz w:val="24"/>
                <w:szCs w:val="24"/>
              </w:rPr>
            </w:pPr>
            <w:r>
              <w:rPr>
                <w:sz w:val="24"/>
                <w:szCs w:val="24"/>
              </w:rPr>
              <w:t>M</w:t>
            </w:r>
          </w:p>
        </w:tc>
        <w:tc>
          <w:tcPr>
            <w:tcW w:w="0" w:type="auto"/>
            <w:vAlign w:val="center"/>
          </w:tcPr>
          <w:p w:rsidR="00C2478D" w:rsidRPr="00B231B8" w:rsidRDefault="00C2478D" w:rsidP="00DA5580">
            <w:pPr>
              <w:jc w:val="center"/>
              <w:rPr>
                <w:sz w:val="24"/>
                <w:szCs w:val="24"/>
              </w:rPr>
            </w:pPr>
            <w:r>
              <w:rPr>
                <w:sz w:val="24"/>
                <w:szCs w:val="24"/>
              </w:rPr>
              <w:t>S</w:t>
            </w:r>
          </w:p>
        </w:tc>
      </w:tr>
      <w:tr w:rsidR="00C2478D" w:rsidRPr="00B231B8" w:rsidTr="00DA5580">
        <w:trPr>
          <w:trHeight w:val="242"/>
          <w:jc w:val="center"/>
        </w:trPr>
        <w:tc>
          <w:tcPr>
            <w:tcW w:w="0" w:type="auto"/>
            <w:vAlign w:val="center"/>
          </w:tcPr>
          <w:p w:rsidR="00C2478D" w:rsidRPr="00B231B8" w:rsidRDefault="00C2478D" w:rsidP="00DA5580">
            <w:pPr>
              <w:rPr>
                <w:b/>
                <w:sz w:val="24"/>
                <w:szCs w:val="24"/>
              </w:rPr>
            </w:pPr>
            <w:r w:rsidRPr="00B231B8">
              <w:rPr>
                <w:b/>
                <w:sz w:val="24"/>
                <w:szCs w:val="24"/>
              </w:rPr>
              <w:t>CO 4</w:t>
            </w:r>
          </w:p>
        </w:tc>
        <w:tc>
          <w:tcPr>
            <w:tcW w:w="0" w:type="auto"/>
            <w:vAlign w:val="center"/>
          </w:tcPr>
          <w:p w:rsidR="00C2478D" w:rsidRPr="00B231B8" w:rsidRDefault="00C2478D" w:rsidP="00DA5580">
            <w:pPr>
              <w:jc w:val="center"/>
              <w:rPr>
                <w:sz w:val="24"/>
                <w:szCs w:val="24"/>
              </w:rPr>
            </w:pPr>
            <w:r>
              <w:rPr>
                <w:sz w:val="24"/>
                <w:szCs w:val="24"/>
              </w:rPr>
              <w:t>S</w:t>
            </w:r>
          </w:p>
        </w:tc>
        <w:tc>
          <w:tcPr>
            <w:tcW w:w="0" w:type="auto"/>
            <w:vAlign w:val="center"/>
          </w:tcPr>
          <w:p w:rsidR="00C2478D" w:rsidRPr="00B231B8" w:rsidRDefault="00C2478D" w:rsidP="00DA5580">
            <w:pPr>
              <w:jc w:val="center"/>
              <w:rPr>
                <w:sz w:val="24"/>
                <w:szCs w:val="24"/>
              </w:rPr>
            </w:pPr>
            <w:r>
              <w:rPr>
                <w:sz w:val="24"/>
                <w:szCs w:val="24"/>
              </w:rPr>
              <w:t>S</w:t>
            </w:r>
          </w:p>
        </w:tc>
        <w:tc>
          <w:tcPr>
            <w:tcW w:w="0" w:type="auto"/>
            <w:vAlign w:val="center"/>
          </w:tcPr>
          <w:p w:rsidR="00C2478D" w:rsidRPr="00B231B8" w:rsidRDefault="00C2478D" w:rsidP="00DA5580">
            <w:pPr>
              <w:jc w:val="center"/>
              <w:rPr>
                <w:sz w:val="24"/>
                <w:szCs w:val="24"/>
              </w:rPr>
            </w:pPr>
            <w:r>
              <w:rPr>
                <w:sz w:val="24"/>
                <w:szCs w:val="24"/>
              </w:rPr>
              <w:t>M</w:t>
            </w:r>
          </w:p>
        </w:tc>
        <w:tc>
          <w:tcPr>
            <w:tcW w:w="0" w:type="auto"/>
            <w:vAlign w:val="center"/>
          </w:tcPr>
          <w:p w:rsidR="00C2478D" w:rsidRPr="00B231B8" w:rsidRDefault="00C2478D" w:rsidP="00DA5580">
            <w:pPr>
              <w:jc w:val="center"/>
              <w:rPr>
                <w:sz w:val="24"/>
                <w:szCs w:val="24"/>
              </w:rPr>
            </w:pPr>
            <w:r w:rsidRPr="00B231B8">
              <w:rPr>
                <w:sz w:val="24"/>
                <w:szCs w:val="24"/>
              </w:rPr>
              <w:t>S</w:t>
            </w:r>
          </w:p>
        </w:tc>
        <w:tc>
          <w:tcPr>
            <w:tcW w:w="0" w:type="auto"/>
            <w:vAlign w:val="center"/>
          </w:tcPr>
          <w:p w:rsidR="00C2478D" w:rsidRPr="00B231B8" w:rsidRDefault="00C2478D" w:rsidP="00DA5580">
            <w:pPr>
              <w:jc w:val="center"/>
              <w:rPr>
                <w:sz w:val="24"/>
                <w:szCs w:val="24"/>
              </w:rPr>
            </w:pPr>
            <w:r w:rsidRPr="00B231B8">
              <w:rPr>
                <w:sz w:val="24"/>
                <w:szCs w:val="24"/>
              </w:rPr>
              <w:t>S</w:t>
            </w:r>
          </w:p>
        </w:tc>
        <w:tc>
          <w:tcPr>
            <w:tcW w:w="0" w:type="auto"/>
            <w:vAlign w:val="center"/>
          </w:tcPr>
          <w:p w:rsidR="00C2478D" w:rsidRPr="00B231B8" w:rsidRDefault="00C2478D" w:rsidP="00DA5580">
            <w:pPr>
              <w:jc w:val="center"/>
              <w:rPr>
                <w:sz w:val="24"/>
                <w:szCs w:val="24"/>
              </w:rPr>
            </w:pPr>
            <w:r w:rsidRPr="00B231B8">
              <w:rPr>
                <w:sz w:val="24"/>
                <w:szCs w:val="24"/>
              </w:rPr>
              <w:t>M</w:t>
            </w:r>
          </w:p>
        </w:tc>
        <w:tc>
          <w:tcPr>
            <w:tcW w:w="0" w:type="auto"/>
            <w:vAlign w:val="center"/>
          </w:tcPr>
          <w:p w:rsidR="00C2478D" w:rsidRPr="00B231B8" w:rsidRDefault="00C2478D" w:rsidP="00DA5580">
            <w:pPr>
              <w:jc w:val="center"/>
              <w:rPr>
                <w:sz w:val="24"/>
                <w:szCs w:val="24"/>
              </w:rPr>
            </w:pPr>
            <w:r>
              <w:rPr>
                <w:sz w:val="24"/>
                <w:szCs w:val="24"/>
              </w:rPr>
              <w:t>M</w:t>
            </w:r>
          </w:p>
        </w:tc>
        <w:tc>
          <w:tcPr>
            <w:tcW w:w="0" w:type="auto"/>
            <w:vAlign w:val="center"/>
          </w:tcPr>
          <w:p w:rsidR="00C2478D" w:rsidRPr="00B231B8" w:rsidRDefault="00C2478D" w:rsidP="00DA5580">
            <w:pPr>
              <w:jc w:val="center"/>
              <w:rPr>
                <w:sz w:val="24"/>
                <w:szCs w:val="24"/>
              </w:rPr>
            </w:pPr>
            <w:r>
              <w:rPr>
                <w:sz w:val="24"/>
                <w:szCs w:val="24"/>
              </w:rPr>
              <w:t>S</w:t>
            </w:r>
          </w:p>
        </w:tc>
      </w:tr>
      <w:tr w:rsidR="00C2478D" w:rsidRPr="00B231B8" w:rsidTr="00DA5580">
        <w:trPr>
          <w:trHeight w:val="252"/>
          <w:jc w:val="center"/>
        </w:trPr>
        <w:tc>
          <w:tcPr>
            <w:tcW w:w="0" w:type="auto"/>
            <w:vAlign w:val="center"/>
          </w:tcPr>
          <w:p w:rsidR="00C2478D" w:rsidRPr="00B231B8" w:rsidRDefault="00C2478D" w:rsidP="00DA5580">
            <w:pPr>
              <w:rPr>
                <w:b/>
                <w:sz w:val="24"/>
                <w:szCs w:val="24"/>
              </w:rPr>
            </w:pPr>
            <w:r w:rsidRPr="00B231B8">
              <w:rPr>
                <w:b/>
                <w:sz w:val="24"/>
                <w:szCs w:val="24"/>
              </w:rPr>
              <w:t>CO 5</w:t>
            </w:r>
          </w:p>
        </w:tc>
        <w:tc>
          <w:tcPr>
            <w:tcW w:w="0" w:type="auto"/>
            <w:vAlign w:val="center"/>
          </w:tcPr>
          <w:p w:rsidR="00C2478D" w:rsidRPr="00B231B8" w:rsidRDefault="00C2478D" w:rsidP="00DA5580">
            <w:pPr>
              <w:jc w:val="center"/>
              <w:rPr>
                <w:sz w:val="24"/>
                <w:szCs w:val="24"/>
              </w:rPr>
            </w:pPr>
            <w:r>
              <w:rPr>
                <w:sz w:val="24"/>
                <w:szCs w:val="24"/>
              </w:rPr>
              <w:t>S</w:t>
            </w:r>
          </w:p>
        </w:tc>
        <w:tc>
          <w:tcPr>
            <w:tcW w:w="0" w:type="auto"/>
            <w:vAlign w:val="center"/>
          </w:tcPr>
          <w:p w:rsidR="00C2478D" w:rsidRPr="00B231B8" w:rsidRDefault="00C2478D" w:rsidP="00DA5580">
            <w:pPr>
              <w:jc w:val="center"/>
              <w:rPr>
                <w:sz w:val="24"/>
                <w:szCs w:val="24"/>
              </w:rPr>
            </w:pPr>
            <w:r>
              <w:rPr>
                <w:sz w:val="24"/>
                <w:szCs w:val="24"/>
              </w:rPr>
              <w:t>S</w:t>
            </w:r>
          </w:p>
        </w:tc>
        <w:tc>
          <w:tcPr>
            <w:tcW w:w="0" w:type="auto"/>
            <w:vAlign w:val="center"/>
          </w:tcPr>
          <w:p w:rsidR="00C2478D" w:rsidRPr="00B231B8" w:rsidRDefault="00C2478D" w:rsidP="00DA5580">
            <w:pPr>
              <w:jc w:val="center"/>
              <w:rPr>
                <w:sz w:val="24"/>
                <w:szCs w:val="24"/>
              </w:rPr>
            </w:pPr>
            <w:r>
              <w:rPr>
                <w:sz w:val="24"/>
                <w:szCs w:val="24"/>
              </w:rPr>
              <w:t>M</w:t>
            </w:r>
          </w:p>
        </w:tc>
        <w:tc>
          <w:tcPr>
            <w:tcW w:w="0" w:type="auto"/>
            <w:vAlign w:val="center"/>
          </w:tcPr>
          <w:p w:rsidR="00C2478D" w:rsidRPr="00B231B8" w:rsidRDefault="00C2478D" w:rsidP="00DA5580">
            <w:pPr>
              <w:jc w:val="center"/>
              <w:rPr>
                <w:sz w:val="24"/>
                <w:szCs w:val="24"/>
              </w:rPr>
            </w:pPr>
            <w:r>
              <w:rPr>
                <w:sz w:val="24"/>
                <w:szCs w:val="24"/>
              </w:rPr>
              <w:t>S</w:t>
            </w:r>
          </w:p>
        </w:tc>
        <w:tc>
          <w:tcPr>
            <w:tcW w:w="0" w:type="auto"/>
            <w:vAlign w:val="center"/>
          </w:tcPr>
          <w:p w:rsidR="00C2478D" w:rsidRPr="00B231B8" w:rsidRDefault="00C2478D" w:rsidP="00DA5580">
            <w:pPr>
              <w:jc w:val="center"/>
              <w:rPr>
                <w:sz w:val="24"/>
                <w:szCs w:val="24"/>
              </w:rPr>
            </w:pPr>
            <w:r>
              <w:rPr>
                <w:sz w:val="24"/>
                <w:szCs w:val="24"/>
              </w:rPr>
              <w:t>S</w:t>
            </w:r>
          </w:p>
        </w:tc>
        <w:tc>
          <w:tcPr>
            <w:tcW w:w="0" w:type="auto"/>
            <w:vAlign w:val="center"/>
          </w:tcPr>
          <w:p w:rsidR="00C2478D" w:rsidRPr="00B231B8" w:rsidRDefault="00C2478D" w:rsidP="00DA5580">
            <w:pPr>
              <w:jc w:val="center"/>
              <w:rPr>
                <w:sz w:val="24"/>
                <w:szCs w:val="24"/>
              </w:rPr>
            </w:pPr>
            <w:r>
              <w:rPr>
                <w:sz w:val="24"/>
                <w:szCs w:val="24"/>
              </w:rPr>
              <w:t>M</w:t>
            </w:r>
          </w:p>
        </w:tc>
        <w:tc>
          <w:tcPr>
            <w:tcW w:w="0" w:type="auto"/>
            <w:vAlign w:val="center"/>
          </w:tcPr>
          <w:p w:rsidR="00C2478D" w:rsidRPr="00B231B8" w:rsidRDefault="00C2478D" w:rsidP="00DA5580">
            <w:pPr>
              <w:jc w:val="center"/>
              <w:rPr>
                <w:sz w:val="24"/>
                <w:szCs w:val="24"/>
              </w:rPr>
            </w:pPr>
            <w:r>
              <w:rPr>
                <w:sz w:val="24"/>
                <w:szCs w:val="24"/>
              </w:rPr>
              <w:t>M</w:t>
            </w:r>
          </w:p>
        </w:tc>
        <w:tc>
          <w:tcPr>
            <w:tcW w:w="0" w:type="auto"/>
            <w:vAlign w:val="center"/>
          </w:tcPr>
          <w:p w:rsidR="00C2478D" w:rsidRPr="00B231B8" w:rsidRDefault="00C2478D" w:rsidP="00DA5580">
            <w:pPr>
              <w:jc w:val="center"/>
              <w:rPr>
                <w:sz w:val="24"/>
                <w:szCs w:val="24"/>
              </w:rPr>
            </w:pPr>
            <w:r w:rsidRPr="00B231B8">
              <w:rPr>
                <w:sz w:val="24"/>
                <w:szCs w:val="24"/>
              </w:rPr>
              <w:t>S</w:t>
            </w:r>
          </w:p>
        </w:tc>
      </w:tr>
    </w:tbl>
    <w:p w:rsidR="00C2478D" w:rsidRPr="00B231B8" w:rsidRDefault="00C2478D" w:rsidP="00C2478D">
      <w:pPr>
        <w:jc w:val="center"/>
        <w:rPr>
          <w:sz w:val="24"/>
          <w:szCs w:val="24"/>
        </w:rPr>
      </w:pPr>
      <w:r w:rsidRPr="00B231B8">
        <w:rPr>
          <w:b/>
          <w:sz w:val="24"/>
          <w:szCs w:val="24"/>
        </w:rPr>
        <w:t>S-Strong</w:t>
      </w:r>
      <w:r w:rsidRPr="00B231B8">
        <w:rPr>
          <w:b/>
          <w:sz w:val="24"/>
          <w:szCs w:val="24"/>
        </w:rPr>
        <w:tab/>
        <w:t>M-Medium</w:t>
      </w:r>
      <w:r w:rsidRPr="00B231B8">
        <w:rPr>
          <w:b/>
          <w:sz w:val="24"/>
          <w:szCs w:val="24"/>
        </w:rPr>
        <w:tab/>
        <w:t>L-Low</w:t>
      </w:r>
    </w:p>
    <w:p w:rsidR="00C2478D" w:rsidRDefault="00C2478D" w:rsidP="00C2478D">
      <w:pPr>
        <w:rPr>
          <w:sz w:val="24"/>
          <w:szCs w:val="24"/>
        </w:rPr>
      </w:pPr>
    </w:p>
    <w:p w:rsidR="00C2478D" w:rsidRDefault="00C2478D" w:rsidP="00C2478D">
      <w:pPr>
        <w:rPr>
          <w:sz w:val="24"/>
          <w:szCs w:val="24"/>
        </w:rPr>
      </w:pPr>
    </w:p>
    <w:p w:rsidR="00C2478D" w:rsidRDefault="00C2478D" w:rsidP="00C2478D">
      <w:pPr>
        <w:jc w:val="center"/>
        <w:rPr>
          <w:rFonts w:eastAsia="Helvetica Neue"/>
          <w:b/>
          <w:color w:val="000000"/>
          <w:sz w:val="24"/>
          <w:szCs w:val="24"/>
        </w:rPr>
      </w:pPr>
      <w:r w:rsidRPr="00144DB6">
        <w:rPr>
          <w:rFonts w:eastAsia="Helvetica Neue"/>
          <w:b/>
          <w:color w:val="000000"/>
          <w:sz w:val="24"/>
          <w:szCs w:val="24"/>
        </w:rPr>
        <w:t>CO-PO Mapping (Course Articulation Matrix)</w:t>
      </w:r>
    </w:p>
    <w:p w:rsidR="00C2478D" w:rsidRPr="00144DB6" w:rsidRDefault="00C2478D" w:rsidP="00C2478D">
      <w:pPr>
        <w:jc w:val="center"/>
        <w:rPr>
          <w:sz w:val="24"/>
          <w:szCs w:val="24"/>
        </w:rPr>
      </w:pPr>
      <w:r>
        <w:rPr>
          <w:b/>
          <w:color w:val="000000"/>
          <w:sz w:val="24"/>
          <w:szCs w:val="24"/>
        </w:rPr>
        <w:t>Level of Correlation between PSO’s and CO’s</w:t>
      </w: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C2478D" w:rsidRPr="00144DB6" w:rsidTr="00DA5580">
        <w:trPr>
          <w:trHeight w:val="70"/>
          <w:jc w:val="center"/>
        </w:trPr>
        <w:tc>
          <w:tcPr>
            <w:tcW w:w="2418" w:type="dxa"/>
            <w:vAlign w:val="center"/>
          </w:tcPr>
          <w:p w:rsidR="00C2478D" w:rsidRPr="00144DB6" w:rsidRDefault="00C2478D" w:rsidP="00DA5580">
            <w:pPr>
              <w:rPr>
                <w:b/>
                <w:color w:val="000000"/>
                <w:sz w:val="24"/>
                <w:szCs w:val="24"/>
              </w:rPr>
            </w:pPr>
          </w:p>
        </w:tc>
        <w:tc>
          <w:tcPr>
            <w:tcW w:w="990" w:type="dxa"/>
            <w:vAlign w:val="center"/>
          </w:tcPr>
          <w:p w:rsidR="00C2478D" w:rsidRPr="00144DB6" w:rsidRDefault="00C2478D" w:rsidP="00DA5580">
            <w:pPr>
              <w:rPr>
                <w:b/>
                <w:color w:val="000000"/>
                <w:sz w:val="24"/>
                <w:szCs w:val="24"/>
              </w:rPr>
            </w:pPr>
            <w:r w:rsidRPr="00144DB6">
              <w:rPr>
                <w:b/>
                <w:color w:val="000000"/>
                <w:sz w:val="24"/>
                <w:szCs w:val="24"/>
              </w:rPr>
              <w:t>PSO 1</w:t>
            </w:r>
          </w:p>
        </w:tc>
        <w:tc>
          <w:tcPr>
            <w:tcW w:w="911" w:type="dxa"/>
            <w:vAlign w:val="center"/>
          </w:tcPr>
          <w:p w:rsidR="00C2478D" w:rsidRPr="00144DB6" w:rsidRDefault="00C2478D" w:rsidP="00DA5580">
            <w:pPr>
              <w:rPr>
                <w:b/>
                <w:color w:val="000000"/>
                <w:sz w:val="24"/>
                <w:szCs w:val="24"/>
              </w:rPr>
            </w:pPr>
            <w:r w:rsidRPr="00144DB6">
              <w:rPr>
                <w:b/>
                <w:color w:val="000000"/>
                <w:sz w:val="24"/>
                <w:szCs w:val="24"/>
              </w:rPr>
              <w:t>PSO 2</w:t>
            </w:r>
          </w:p>
        </w:tc>
        <w:tc>
          <w:tcPr>
            <w:tcW w:w="913" w:type="dxa"/>
            <w:vAlign w:val="center"/>
          </w:tcPr>
          <w:p w:rsidR="00C2478D" w:rsidRPr="00144DB6" w:rsidRDefault="00C2478D" w:rsidP="00DA5580">
            <w:pPr>
              <w:rPr>
                <w:b/>
                <w:color w:val="000000"/>
                <w:sz w:val="24"/>
                <w:szCs w:val="24"/>
              </w:rPr>
            </w:pPr>
            <w:r w:rsidRPr="00144DB6">
              <w:rPr>
                <w:b/>
                <w:color w:val="000000"/>
                <w:sz w:val="24"/>
                <w:szCs w:val="24"/>
              </w:rPr>
              <w:t>PSO 3</w:t>
            </w:r>
          </w:p>
        </w:tc>
        <w:tc>
          <w:tcPr>
            <w:tcW w:w="1022" w:type="dxa"/>
            <w:vAlign w:val="center"/>
          </w:tcPr>
          <w:p w:rsidR="00C2478D" w:rsidRPr="00144DB6" w:rsidRDefault="00C2478D" w:rsidP="00DA5580">
            <w:pPr>
              <w:rPr>
                <w:b/>
                <w:color w:val="000000"/>
                <w:sz w:val="24"/>
                <w:szCs w:val="24"/>
              </w:rPr>
            </w:pPr>
            <w:r w:rsidRPr="00144DB6">
              <w:rPr>
                <w:b/>
                <w:color w:val="000000"/>
                <w:sz w:val="24"/>
                <w:szCs w:val="24"/>
              </w:rPr>
              <w:t>PSO 4</w:t>
            </w:r>
          </w:p>
        </w:tc>
        <w:tc>
          <w:tcPr>
            <w:tcW w:w="1240" w:type="dxa"/>
            <w:vAlign w:val="center"/>
          </w:tcPr>
          <w:p w:rsidR="00C2478D" w:rsidRPr="00144DB6" w:rsidRDefault="00C2478D" w:rsidP="00DA5580">
            <w:pPr>
              <w:rPr>
                <w:b/>
                <w:color w:val="000000"/>
                <w:sz w:val="24"/>
                <w:szCs w:val="24"/>
              </w:rPr>
            </w:pPr>
            <w:r w:rsidRPr="00144DB6">
              <w:rPr>
                <w:b/>
                <w:color w:val="000000"/>
                <w:sz w:val="24"/>
                <w:szCs w:val="24"/>
              </w:rPr>
              <w:t>PSO 5</w:t>
            </w:r>
          </w:p>
        </w:tc>
      </w:tr>
      <w:tr w:rsidR="00C2478D" w:rsidRPr="00144DB6" w:rsidTr="00DA5580">
        <w:trPr>
          <w:trHeight w:val="242"/>
          <w:jc w:val="center"/>
        </w:trPr>
        <w:tc>
          <w:tcPr>
            <w:tcW w:w="2418" w:type="dxa"/>
            <w:vAlign w:val="center"/>
          </w:tcPr>
          <w:p w:rsidR="00C2478D" w:rsidRPr="00144DB6" w:rsidRDefault="00C2478D" w:rsidP="00DA5580">
            <w:pPr>
              <w:rPr>
                <w:b/>
                <w:color w:val="000000"/>
                <w:sz w:val="24"/>
                <w:szCs w:val="24"/>
              </w:rPr>
            </w:pPr>
            <w:r w:rsidRPr="00144DB6">
              <w:rPr>
                <w:b/>
                <w:color w:val="000000"/>
                <w:sz w:val="24"/>
                <w:szCs w:val="24"/>
              </w:rPr>
              <w:t>CO 1</w:t>
            </w:r>
          </w:p>
        </w:tc>
        <w:tc>
          <w:tcPr>
            <w:tcW w:w="990"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911"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913"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1022"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1240" w:type="dxa"/>
            <w:vAlign w:val="center"/>
          </w:tcPr>
          <w:p w:rsidR="00C2478D" w:rsidRPr="00144DB6" w:rsidRDefault="00C2478D" w:rsidP="00DA5580">
            <w:pPr>
              <w:jc w:val="center"/>
              <w:rPr>
                <w:color w:val="000000"/>
                <w:sz w:val="24"/>
                <w:szCs w:val="24"/>
              </w:rPr>
            </w:pPr>
            <w:r w:rsidRPr="00144DB6">
              <w:rPr>
                <w:color w:val="000000"/>
                <w:sz w:val="24"/>
                <w:szCs w:val="24"/>
              </w:rPr>
              <w:t>3</w:t>
            </w:r>
          </w:p>
        </w:tc>
      </w:tr>
      <w:tr w:rsidR="00C2478D" w:rsidRPr="00144DB6" w:rsidTr="00DA5580">
        <w:trPr>
          <w:trHeight w:val="242"/>
          <w:jc w:val="center"/>
        </w:trPr>
        <w:tc>
          <w:tcPr>
            <w:tcW w:w="2418" w:type="dxa"/>
            <w:vAlign w:val="center"/>
          </w:tcPr>
          <w:p w:rsidR="00C2478D" w:rsidRPr="00144DB6" w:rsidRDefault="00C2478D" w:rsidP="00DA5580">
            <w:pPr>
              <w:rPr>
                <w:b/>
                <w:color w:val="000000"/>
                <w:sz w:val="24"/>
                <w:szCs w:val="24"/>
              </w:rPr>
            </w:pPr>
            <w:r w:rsidRPr="00144DB6">
              <w:rPr>
                <w:b/>
                <w:color w:val="000000"/>
                <w:sz w:val="24"/>
                <w:szCs w:val="24"/>
              </w:rPr>
              <w:t>CO 2</w:t>
            </w:r>
          </w:p>
        </w:tc>
        <w:tc>
          <w:tcPr>
            <w:tcW w:w="990"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911"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913" w:type="dxa"/>
            <w:vAlign w:val="center"/>
          </w:tcPr>
          <w:p w:rsidR="00C2478D" w:rsidRPr="00144DB6" w:rsidRDefault="00C2478D" w:rsidP="00DA5580">
            <w:pPr>
              <w:jc w:val="center"/>
              <w:rPr>
                <w:color w:val="000000"/>
                <w:sz w:val="24"/>
                <w:szCs w:val="24"/>
              </w:rPr>
            </w:pPr>
            <w:r w:rsidRPr="00144DB6">
              <w:rPr>
                <w:color w:val="000000"/>
                <w:sz w:val="24"/>
                <w:szCs w:val="24"/>
              </w:rPr>
              <w:t>2</w:t>
            </w:r>
          </w:p>
        </w:tc>
        <w:tc>
          <w:tcPr>
            <w:tcW w:w="1022"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1240" w:type="dxa"/>
            <w:vAlign w:val="center"/>
          </w:tcPr>
          <w:p w:rsidR="00C2478D" w:rsidRPr="00144DB6" w:rsidRDefault="00C2478D" w:rsidP="00DA5580">
            <w:pPr>
              <w:jc w:val="center"/>
              <w:rPr>
                <w:color w:val="000000"/>
                <w:sz w:val="24"/>
                <w:szCs w:val="24"/>
              </w:rPr>
            </w:pPr>
            <w:r w:rsidRPr="00144DB6">
              <w:rPr>
                <w:color w:val="000000"/>
                <w:sz w:val="24"/>
                <w:szCs w:val="24"/>
              </w:rPr>
              <w:t>3</w:t>
            </w:r>
          </w:p>
        </w:tc>
      </w:tr>
      <w:tr w:rsidR="00C2478D" w:rsidRPr="00144DB6" w:rsidTr="00DA5580">
        <w:trPr>
          <w:trHeight w:val="242"/>
          <w:jc w:val="center"/>
        </w:trPr>
        <w:tc>
          <w:tcPr>
            <w:tcW w:w="2418" w:type="dxa"/>
            <w:vAlign w:val="center"/>
          </w:tcPr>
          <w:p w:rsidR="00C2478D" w:rsidRPr="00144DB6" w:rsidRDefault="00C2478D" w:rsidP="00DA5580">
            <w:pPr>
              <w:rPr>
                <w:b/>
                <w:color w:val="000000"/>
                <w:sz w:val="24"/>
                <w:szCs w:val="24"/>
              </w:rPr>
            </w:pPr>
            <w:r w:rsidRPr="00144DB6">
              <w:rPr>
                <w:b/>
                <w:color w:val="000000"/>
                <w:sz w:val="24"/>
                <w:szCs w:val="24"/>
              </w:rPr>
              <w:t>CO 3</w:t>
            </w:r>
          </w:p>
        </w:tc>
        <w:tc>
          <w:tcPr>
            <w:tcW w:w="990"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911"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913"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1022"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1240" w:type="dxa"/>
            <w:vAlign w:val="center"/>
          </w:tcPr>
          <w:p w:rsidR="00C2478D" w:rsidRPr="00144DB6" w:rsidRDefault="00C2478D" w:rsidP="00DA5580">
            <w:pPr>
              <w:jc w:val="center"/>
              <w:rPr>
                <w:color w:val="000000"/>
                <w:sz w:val="24"/>
                <w:szCs w:val="24"/>
              </w:rPr>
            </w:pPr>
            <w:r w:rsidRPr="00144DB6">
              <w:rPr>
                <w:color w:val="000000"/>
                <w:sz w:val="24"/>
                <w:szCs w:val="24"/>
              </w:rPr>
              <w:t>3</w:t>
            </w:r>
          </w:p>
        </w:tc>
      </w:tr>
      <w:tr w:rsidR="00C2478D" w:rsidRPr="00144DB6" w:rsidTr="00DA5580">
        <w:trPr>
          <w:trHeight w:val="242"/>
          <w:jc w:val="center"/>
        </w:trPr>
        <w:tc>
          <w:tcPr>
            <w:tcW w:w="2418" w:type="dxa"/>
            <w:vAlign w:val="center"/>
          </w:tcPr>
          <w:p w:rsidR="00C2478D" w:rsidRPr="00144DB6" w:rsidRDefault="00C2478D" w:rsidP="00DA5580">
            <w:pPr>
              <w:rPr>
                <w:b/>
                <w:color w:val="000000"/>
                <w:sz w:val="24"/>
                <w:szCs w:val="24"/>
              </w:rPr>
            </w:pPr>
            <w:r w:rsidRPr="00144DB6">
              <w:rPr>
                <w:b/>
                <w:color w:val="000000"/>
                <w:sz w:val="24"/>
                <w:szCs w:val="24"/>
              </w:rPr>
              <w:t>CO 4</w:t>
            </w:r>
          </w:p>
        </w:tc>
        <w:tc>
          <w:tcPr>
            <w:tcW w:w="990" w:type="dxa"/>
            <w:vAlign w:val="center"/>
          </w:tcPr>
          <w:p w:rsidR="00C2478D" w:rsidRPr="00144DB6" w:rsidRDefault="00C2478D" w:rsidP="00DA5580">
            <w:pPr>
              <w:jc w:val="center"/>
              <w:rPr>
                <w:color w:val="000000"/>
                <w:sz w:val="24"/>
                <w:szCs w:val="24"/>
              </w:rPr>
            </w:pPr>
            <w:r w:rsidRPr="00144DB6">
              <w:rPr>
                <w:color w:val="000000"/>
                <w:sz w:val="24"/>
                <w:szCs w:val="24"/>
              </w:rPr>
              <w:t>2</w:t>
            </w:r>
          </w:p>
        </w:tc>
        <w:tc>
          <w:tcPr>
            <w:tcW w:w="911"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913"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1022"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1240" w:type="dxa"/>
            <w:vAlign w:val="center"/>
          </w:tcPr>
          <w:p w:rsidR="00C2478D" w:rsidRPr="00144DB6" w:rsidRDefault="00C2478D" w:rsidP="00DA5580">
            <w:pPr>
              <w:jc w:val="center"/>
              <w:rPr>
                <w:color w:val="000000"/>
                <w:sz w:val="24"/>
                <w:szCs w:val="24"/>
              </w:rPr>
            </w:pPr>
            <w:r w:rsidRPr="00144DB6">
              <w:rPr>
                <w:color w:val="000000"/>
                <w:sz w:val="24"/>
                <w:szCs w:val="24"/>
              </w:rPr>
              <w:t>3</w:t>
            </w:r>
          </w:p>
        </w:tc>
      </w:tr>
      <w:tr w:rsidR="00C2478D" w:rsidRPr="00144DB6" w:rsidTr="00DA5580">
        <w:trPr>
          <w:trHeight w:val="252"/>
          <w:jc w:val="center"/>
        </w:trPr>
        <w:tc>
          <w:tcPr>
            <w:tcW w:w="2418" w:type="dxa"/>
            <w:vAlign w:val="center"/>
          </w:tcPr>
          <w:p w:rsidR="00C2478D" w:rsidRPr="00144DB6" w:rsidRDefault="00C2478D" w:rsidP="00DA5580">
            <w:pPr>
              <w:rPr>
                <w:b/>
                <w:color w:val="000000"/>
                <w:sz w:val="24"/>
                <w:szCs w:val="24"/>
              </w:rPr>
            </w:pPr>
            <w:r w:rsidRPr="00144DB6">
              <w:rPr>
                <w:b/>
                <w:color w:val="000000"/>
                <w:sz w:val="24"/>
                <w:szCs w:val="24"/>
              </w:rPr>
              <w:t>CO 5</w:t>
            </w:r>
          </w:p>
        </w:tc>
        <w:tc>
          <w:tcPr>
            <w:tcW w:w="990"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911"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913"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1022"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1240" w:type="dxa"/>
            <w:vAlign w:val="center"/>
          </w:tcPr>
          <w:p w:rsidR="00C2478D" w:rsidRPr="00144DB6" w:rsidRDefault="00C2478D" w:rsidP="00DA5580">
            <w:pPr>
              <w:jc w:val="center"/>
              <w:rPr>
                <w:color w:val="000000"/>
                <w:sz w:val="24"/>
                <w:szCs w:val="24"/>
              </w:rPr>
            </w:pPr>
            <w:r w:rsidRPr="00144DB6">
              <w:rPr>
                <w:color w:val="000000"/>
                <w:sz w:val="24"/>
                <w:szCs w:val="24"/>
              </w:rPr>
              <w:t>3</w:t>
            </w:r>
          </w:p>
        </w:tc>
      </w:tr>
      <w:tr w:rsidR="00C2478D" w:rsidRPr="00144DB6" w:rsidTr="00DA5580">
        <w:trPr>
          <w:trHeight w:val="252"/>
          <w:jc w:val="center"/>
        </w:trPr>
        <w:tc>
          <w:tcPr>
            <w:tcW w:w="2418" w:type="dxa"/>
          </w:tcPr>
          <w:p w:rsidR="00C2478D" w:rsidRPr="00144DB6" w:rsidRDefault="00C2478D" w:rsidP="00DA5580">
            <w:pPr>
              <w:rPr>
                <w:b/>
                <w:color w:val="000000"/>
                <w:sz w:val="24"/>
                <w:szCs w:val="24"/>
              </w:rPr>
            </w:pPr>
            <w:r w:rsidRPr="00144DB6">
              <w:rPr>
                <w:b/>
                <w:sz w:val="24"/>
                <w:szCs w:val="24"/>
              </w:rPr>
              <w:t>Weightage</w:t>
            </w:r>
          </w:p>
        </w:tc>
        <w:tc>
          <w:tcPr>
            <w:tcW w:w="990" w:type="dxa"/>
            <w:vAlign w:val="center"/>
          </w:tcPr>
          <w:p w:rsidR="00C2478D" w:rsidRPr="00144DB6" w:rsidRDefault="00C2478D" w:rsidP="00DA5580">
            <w:pPr>
              <w:jc w:val="center"/>
              <w:rPr>
                <w:color w:val="000000"/>
                <w:sz w:val="24"/>
                <w:szCs w:val="24"/>
              </w:rPr>
            </w:pPr>
            <w:r w:rsidRPr="00144DB6">
              <w:rPr>
                <w:color w:val="000000"/>
                <w:sz w:val="24"/>
                <w:szCs w:val="24"/>
              </w:rPr>
              <w:t>14</w:t>
            </w:r>
          </w:p>
        </w:tc>
        <w:tc>
          <w:tcPr>
            <w:tcW w:w="911" w:type="dxa"/>
            <w:vAlign w:val="center"/>
          </w:tcPr>
          <w:p w:rsidR="00C2478D" w:rsidRPr="00144DB6" w:rsidRDefault="00C2478D" w:rsidP="00DA5580">
            <w:pPr>
              <w:jc w:val="center"/>
              <w:rPr>
                <w:color w:val="000000"/>
                <w:sz w:val="24"/>
                <w:szCs w:val="24"/>
              </w:rPr>
            </w:pPr>
            <w:r w:rsidRPr="00144DB6">
              <w:rPr>
                <w:color w:val="000000"/>
                <w:sz w:val="24"/>
                <w:szCs w:val="24"/>
              </w:rPr>
              <w:t>15</w:t>
            </w:r>
          </w:p>
        </w:tc>
        <w:tc>
          <w:tcPr>
            <w:tcW w:w="913" w:type="dxa"/>
            <w:vAlign w:val="center"/>
          </w:tcPr>
          <w:p w:rsidR="00C2478D" w:rsidRPr="00144DB6" w:rsidRDefault="00C2478D" w:rsidP="00DA5580">
            <w:pPr>
              <w:jc w:val="center"/>
              <w:rPr>
                <w:color w:val="000000"/>
                <w:sz w:val="24"/>
                <w:szCs w:val="24"/>
              </w:rPr>
            </w:pPr>
            <w:r w:rsidRPr="00144DB6">
              <w:rPr>
                <w:color w:val="000000"/>
                <w:sz w:val="24"/>
                <w:szCs w:val="24"/>
              </w:rPr>
              <w:t>14</w:t>
            </w:r>
          </w:p>
        </w:tc>
        <w:tc>
          <w:tcPr>
            <w:tcW w:w="1022" w:type="dxa"/>
            <w:vAlign w:val="center"/>
          </w:tcPr>
          <w:p w:rsidR="00C2478D" w:rsidRPr="00144DB6" w:rsidRDefault="00C2478D" w:rsidP="00DA5580">
            <w:pPr>
              <w:jc w:val="center"/>
              <w:rPr>
                <w:color w:val="000000"/>
                <w:sz w:val="24"/>
                <w:szCs w:val="24"/>
              </w:rPr>
            </w:pPr>
            <w:r w:rsidRPr="00144DB6">
              <w:rPr>
                <w:color w:val="000000"/>
                <w:sz w:val="24"/>
                <w:szCs w:val="24"/>
              </w:rPr>
              <w:t>15</w:t>
            </w:r>
          </w:p>
        </w:tc>
        <w:tc>
          <w:tcPr>
            <w:tcW w:w="1240" w:type="dxa"/>
            <w:vAlign w:val="center"/>
          </w:tcPr>
          <w:p w:rsidR="00C2478D" w:rsidRPr="00144DB6" w:rsidRDefault="00C2478D" w:rsidP="00DA5580">
            <w:pPr>
              <w:jc w:val="center"/>
              <w:rPr>
                <w:color w:val="000000"/>
                <w:sz w:val="24"/>
                <w:szCs w:val="24"/>
              </w:rPr>
            </w:pPr>
            <w:r w:rsidRPr="00144DB6">
              <w:rPr>
                <w:color w:val="000000"/>
                <w:sz w:val="24"/>
                <w:szCs w:val="24"/>
              </w:rPr>
              <w:t>15</w:t>
            </w:r>
          </w:p>
        </w:tc>
      </w:tr>
      <w:tr w:rsidR="00C2478D" w:rsidRPr="00144DB6" w:rsidTr="00DA5580">
        <w:trPr>
          <w:trHeight w:val="252"/>
          <w:jc w:val="center"/>
        </w:trPr>
        <w:tc>
          <w:tcPr>
            <w:tcW w:w="2418" w:type="dxa"/>
          </w:tcPr>
          <w:p w:rsidR="00C2478D" w:rsidRPr="00144DB6" w:rsidRDefault="00C2478D" w:rsidP="00DA5580">
            <w:pPr>
              <w:rPr>
                <w:b/>
                <w:color w:val="000000"/>
                <w:sz w:val="24"/>
                <w:szCs w:val="24"/>
              </w:rPr>
            </w:pPr>
            <w:r w:rsidRPr="00144DB6">
              <w:rPr>
                <w:b/>
                <w:sz w:val="24"/>
                <w:szCs w:val="24"/>
              </w:rPr>
              <w:t>Weighted percentage of Course Contribution to Pos</w:t>
            </w:r>
          </w:p>
        </w:tc>
        <w:tc>
          <w:tcPr>
            <w:tcW w:w="990" w:type="dxa"/>
            <w:vAlign w:val="center"/>
          </w:tcPr>
          <w:p w:rsidR="00C2478D" w:rsidRPr="00144DB6" w:rsidRDefault="00C2478D" w:rsidP="00DA5580">
            <w:pPr>
              <w:jc w:val="center"/>
              <w:rPr>
                <w:color w:val="000000"/>
                <w:sz w:val="24"/>
                <w:szCs w:val="24"/>
              </w:rPr>
            </w:pPr>
            <w:r w:rsidRPr="00144DB6">
              <w:rPr>
                <w:color w:val="000000"/>
                <w:sz w:val="24"/>
                <w:szCs w:val="24"/>
              </w:rPr>
              <w:t>2.8</w:t>
            </w:r>
          </w:p>
        </w:tc>
        <w:tc>
          <w:tcPr>
            <w:tcW w:w="911" w:type="dxa"/>
            <w:vAlign w:val="center"/>
          </w:tcPr>
          <w:p w:rsidR="00C2478D" w:rsidRPr="00144DB6" w:rsidRDefault="00C2478D" w:rsidP="00DA5580">
            <w:pPr>
              <w:jc w:val="center"/>
              <w:rPr>
                <w:color w:val="000000"/>
                <w:sz w:val="24"/>
                <w:szCs w:val="24"/>
              </w:rPr>
            </w:pPr>
            <w:r w:rsidRPr="00144DB6">
              <w:rPr>
                <w:color w:val="000000"/>
                <w:sz w:val="24"/>
                <w:szCs w:val="24"/>
              </w:rPr>
              <w:t>3.0</w:t>
            </w:r>
          </w:p>
        </w:tc>
        <w:tc>
          <w:tcPr>
            <w:tcW w:w="913" w:type="dxa"/>
            <w:vAlign w:val="center"/>
          </w:tcPr>
          <w:p w:rsidR="00C2478D" w:rsidRPr="00144DB6" w:rsidRDefault="00C2478D" w:rsidP="00DA5580">
            <w:pPr>
              <w:jc w:val="center"/>
              <w:rPr>
                <w:color w:val="000000"/>
                <w:sz w:val="24"/>
                <w:szCs w:val="24"/>
              </w:rPr>
            </w:pPr>
            <w:r w:rsidRPr="00144DB6">
              <w:rPr>
                <w:color w:val="000000"/>
                <w:sz w:val="24"/>
                <w:szCs w:val="24"/>
              </w:rPr>
              <w:t>2.8</w:t>
            </w:r>
          </w:p>
        </w:tc>
        <w:tc>
          <w:tcPr>
            <w:tcW w:w="1022" w:type="dxa"/>
            <w:vAlign w:val="center"/>
          </w:tcPr>
          <w:p w:rsidR="00C2478D" w:rsidRPr="00144DB6" w:rsidRDefault="00C2478D" w:rsidP="00DA5580">
            <w:pPr>
              <w:jc w:val="center"/>
              <w:rPr>
                <w:color w:val="000000"/>
                <w:sz w:val="24"/>
                <w:szCs w:val="24"/>
              </w:rPr>
            </w:pPr>
            <w:r w:rsidRPr="00144DB6">
              <w:rPr>
                <w:color w:val="000000"/>
                <w:sz w:val="24"/>
                <w:szCs w:val="24"/>
              </w:rPr>
              <w:t>3</w:t>
            </w:r>
          </w:p>
        </w:tc>
        <w:tc>
          <w:tcPr>
            <w:tcW w:w="1240" w:type="dxa"/>
            <w:vAlign w:val="center"/>
          </w:tcPr>
          <w:p w:rsidR="00C2478D" w:rsidRPr="00144DB6" w:rsidRDefault="00C2478D" w:rsidP="00DA5580">
            <w:pPr>
              <w:jc w:val="center"/>
              <w:rPr>
                <w:color w:val="000000"/>
                <w:sz w:val="24"/>
                <w:szCs w:val="24"/>
              </w:rPr>
            </w:pPr>
            <w:r w:rsidRPr="00144DB6">
              <w:rPr>
                <w:color w:val="000000"/>
                <w:sz w:val="24"/>
                <w:szCs w:val="24"/>
              </w:rPr>
              <w:t>3.0</w:t>
            </w:r>
          </w:p>
        </w:tc>
      </w:tr>
    </w:tbl>
    <w:p w:rsidR="00C2478D" w:rsidRDefault="00C2478D" w:rsidP="00C2478D">
      <w:pPr>
        <w:rPr>
          <w:sz w:val="24"/>
          <w:szCs w:val="24"/>
        </w:rPr>
      </w:pPr>
    </w:p>
    <w:p w:rsidR="00C2478D" w:rsidRDefault="00C2478D" w:rsidP="00C2478D">
      <w:pPr>
        <w:widowControl/>
        <w:autoSpaceDE/>
        <w:autoSpaceDN/>
        <w:spacing w:after="160" w:line="259" w:lineRule="auto"/>
        <w:rPr>
          <w:sz w:val="24"/>
          <w:szCs w:val="24"/>
        </w:rPr>
      </w:pPr>
      <w:r>
        <w:rPr>
          <w:sz w:val="24"/>
          <w:szCs w:val="24"/>
        </w:rPr>
        <w:br w:type="page"/>
      </w:r>
    </w:p>
    <w:p w:rsidR="00073505" w:rsidRDefault="00073505" w:rsidP="00073505">
      <w:pPr>
        <w:rPr>
          <w:sz w:val="24"/>
          <w:szCs w:val="24"/>
        </w:rPr>
      </w:pPr>
    </w:p>
    <w:p w:rsidR="008F39AB" w:rsidRDefault="008F39AB"/>
    <w:tbl>
      <w:tblPr>
        <w:tblW w:w="98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2"/>
        <w:gridCol w:w="2979"/>
        <w:gridCol w:w="688"/>
        <w:gridCol w:w="344"/>
        <w:gridCol w:w="344"/>
        <w:gridCol w:w="344"/>
        <w:gridCol w:w="143"/>
        <w:gridCol w:w="201"/>
        <w:gridCol w:w="249"/>
        <w:gridCol w:w="181"/>
        <w:gridCol w:w="430"/>
        <w:gridCol w:w="289"/>
        <w:gridCol w:w="180"/>
        <w:gridCol w:w="564"/>
        <w:gridCol w:w="696"/>
      </w:tblGrid>
      <w:tr w:rsidR="00073505" w:rsidRPr="00144DB6" w:rsidTr="00283264">
        <w:trPr>
          <w:trHeight w:val="333"/>
        </w:trPr>
        <w:tc>
          <w:tcPr>
            <w:tcW w:w="2262" w:type="dxa"/>
            <w:vMerge w:val="restart"/>
            <w:vAlign w:val="center"/>
          </w:tcPr>
          <w:p w:rsidR="00073505" w:rsidRPr="00144DB6" w:rsidRDefault="00073505" w:rsidP="00283264">
            <w:pPr>
              <w:jc w:val="center"/>
              <w:rPr>
                <w:b/>
                <w:color w:val="000000"/>
                <w:sz w:val="24"/>
                <w:szCs w:val="24"/>
              </w:rPr>
            </w:pPr>
            <w:r w:rsidRPr="00144DB6">
              <w:rPr>
                <w:b/>
                <w:color w:val="000000"/>
                <w:sz w:val="24"/>
                <w:szCs w:val="24"/>
              </w:rPr>
              <w:t>Subject Code</w:t>
            </w:r>
          </w:p>
        </w:tc>
        <w:tc>
          <w:tcPr>
            <w:tcW w:w="2979" w:type="dxa"/>
            <w:vMerge w:val="restart"/>
            <w:vAlign w:val="center"/>
          </w:tcPr>
          <w:p w:rsidR="00073505" w:rsidRPr="00144DB6" w:rsidRDefault="00073505" w:rsidP="00283264">
            <w:pPr>
              <w:jc w:val="center"/>
              <w:rPr>
                <w:b/>
                <w:color w:val="000000"/>
                <w:sz w:val="24"/>
                <w:szCs w:val="24"/>
              </w:rPr>
            </w:pPr>
            <w:r w:rsidRPr="00144DB6">
              <w:rPr>
                <w:b/>
                <w:color w:val="000000"/>
                <w:sz w:val="24"/>
                <w:szCs w:val="24"/>
              </w:rPr>
              <w:t>Subject Name</w:t>
            </w:r>
          </w:p>
        </w:tc>
        <w:tc>
          <w:tcPr>
            <w:tcW w:w="688" w:type="dxa"/>
            <w:vMerge w:val="restart"/>
            <w:textDirection w:val="btLr"/>
            <w:vAlign w:val="center"/>
          </w:tcPr>
          <w:p w:rsidR="00073505" w:rsidRPr="00144DB6" w:rsidRDefault="00073505" w:rsidP="00283264">
            <w:pPr>
              <w:ind w:left="113" w:right="113"/>
              <w:jc w:val="center"/>
              <w:rPr>
                <w:b/>
                <w:color w:val="000000"/>
                <w:sz w:val="24"/>
                <w:szCs w:val="24"/>
              </w:rPr>
            </w:pPr>
            <w:r w:rsidRPr="00144DB6">
              <w:rPr>
                <w:b/>
                <w:color w:val="000000"/>
                <w:sz w:val="24"/>
                <w:szCs w:val="24"/>
              </w:rPr>
              <w:t>Category</w:t>
            </w:r>
          </w:p>
        </w:tc>
        <w:tc>
          <w:tcPr>
            <w:tcW w:w="344" w:type="dxa"/>
            <w:vMerge w:val="restart"/>
            <w:textDirection w:val="btLr"/>
            <w:vAlign w:val="center"/>
          </w:tcPr>
          <w:p w:rsidR="00073505" w:rsidRPr="00144DB6" w:rsidRDefault="00073505" w:rsidP="00283264">
            <w:pPr>
              <w:ind w:left="113" w:right="113"/>
              <w:jc w:val="center"/>
              <w:rPr>
                <w:b/>
                <w:color w:val="000000"/>
                <w:sz w:val="24"/>
                <w:szCs w:val="24"/>
              </w:rPr>
            </w:pPr>
            <w:r w:rsidRPr="00144DB6">
              <w:rPr>
                <w:b/>
                <w:color w:val="000000"/>
                <w:sz w:val="24"/>
                <w:szCs w:val="24"/>
              </w:rPr>
              <w:t>L</w:t>
            </w:r>
          </w:p>
        </w:tc>
        <w:tc>
          <w:tcPr>
            <w:tcW w:w="344" w:type="dxa"/>
            <w:vMerge w:val="restart"/>
            <w:textDirection w:val="btLr"/>
            <w:vAlign w:val="center"/>
          </w:tcPr>
          <w:p w:rsidR="00073505" w:rsidRPr="00144DB6" w:rsidRDefault="00073505" w:rsidP="00283264">
            <w:pPr>
              <w:ind w:left="113" w:right="113"/>
              <w:jc w:val="center"/>
              <w:rPr>
                <w:b/>
                <w:color w:val="000000"/>
                <w:sz w:val="24"/>
                <w:szCs w:val="24"/>
              </w:rPr>
            </w:pPr>
            <w:r w:rsidRPr="00144DB6">
              <w:rPr>
                <w:b/>
                <w:color w:val="000000"/>
                <w:sz w:val="24"/>
                <w:szCs w:val="24"/>
              </w:rPr>
              <w:t>T</w:t>
            </w:r>
          </w:p>
        </w:tc>
        <w:tc>
          <w:tcPr>
            <w:tcW w:w="344" w:type="dxa"/>
            <w:vMerge w:val="restart"/>
            <w:textDirection w:val="btLr"/>
            <w:vAlign w:val="center"/>
          </w:tcPr>
          <w:p w:rsidR="00073505" w:rsidRPr="00144DB6" w:rsidRDefault="00073505" w:rsidP="00283264">
            <w:pPr>
              <w:ind w:left="113" w:right="113"/>
              <w:jc w:val="center"/>
              <w:rPr>
                <w:b/>
                <w:color w:val="000000"/>
                <w:sz w:val="24"/>
                <w:szCs w:val="24"/>
              </w:rPr>
            </w:pPr>
            <w:r w:rsidRPr="00144DB6">
              <w:rPr>
                <w:b/>
                <w:color w:val="000000"/>
                <w:sz w:val="24"/>
                <w:szCs w:val="24"/>
              </w:rPr>
              <w:t>P</w:t>
            </w:r>
          </w:p>
        </w:tc>
        <w:tc>
          <w:tcPr>
            <w:tcW w:w="344" w:type="dxa"/>
            <w:gridSpan w:val="2"/>
            <w:vMerge w:val="restart"/>
            <w:textDirection w:val="btLr"/>
            <w:vAlign w:val="center"/>
          </w:tcPr>
          <w:p w:rsidR="00073505" w:rsidRPr="00144DB6" w:rsidRDefault="00073505" w:rsidP="00283264">
            <w:pPr>
              <w:ind w:left="113" w:right="113"/>
              <w:jc w:val="center"/>
              <w:rPr>
                <w:b/>
                <w:color w:val="000000"/>
                <w:sz w:val="24"/>
                <w:szCs w:val="24"/>
              </w:rPr>
            </w:pPr>
            <w:r w:rsidRPr="00144DB6">
              <w:rPr>
                <w:b/>
                <w:color w:val="000000"/>
                <w:sz w:val="24"/>
                <w:szCs w:val="24"/>
              </w:rPr>
              <w:t>O</w:t>
            </w:r>
          </w:p>
        </w:tc>
        <w:tc>
          <w:tcPr>
            <w:tcW w:w="430" w:type="dxa"/>
            <w:gridSpan w:val="2"/>
            <w:vMerge w:val="restart"/>
            <w:textDirection w:val="btLr"/>
            <w:vAlign w:val="center"/>
          </w:tcPr>
          <w:p w:rsidR="00073505" w:rsidRPr="00144DB6" w:rsidRDefault="00073505" w:rsidP="00283264">
            <w:pPr>
              <w:ind w:left="113" w:right="113"/>
              <w:jc w:val="center"/>
              <w:rPr>
                <w:b/>
                <w:color w:val="000000"/>
                <w:sz w:val="24"/>
                <w:szCs w:val="24"/>
              </w:rPr>
            </w:pPr>
            <w:r w:rsidRPr="00144DB6">
              <w:rPr>
                <w:b/>
                <w:color w:val="000000"/>
                <w:sz w:val="24"/>
                <w:szCs w:val="24"/>
              </w:rPr>
              <w:t>Credits</w:t>
            </w:r>
          </w:p>
        </w:tc>
        <w:tc>
          <w:tcPr>
            <w:tcW w:w="430" w:type="dxa"/>
            <w:vMerge w:val="restart"/>
            <w:textDirection w:val="btLr"/>
            <w:vAlign w:val="center"/>
          </w:tcPr>
          <w:p w:rsidR="00073505" w:rsidRPr="00144DB6" w:rsidRDefault="00073505" w:rsidP="00283264">
            <w:pPr>
              <w:ind w:left="113" w:right="113"/>
              <w:jc w:val="center"/>
              <w:rPr>
                <w:b/>
                <w:color w:val="000000"/>
                <w:sz w:val="24"/>
                <w:szCs w:val="24"/>
              </w:rPr>
            </w:pPr>
            <w:r w:rsidRPr="00144DB6">
              <w:rPr>
                <w:b/>
                <w:color w:val="000000"/>
                <w:sz w:val="24"/>
                <w:szCs w:val="24"/>
              </w:rPr>
              <w:t>Inst. Hours</w:t>
            </w:r>
          </w:p>
        </w:tc>
        <w:tc>
          <w:tcPr>
            <w:tcW w:w="1729" w:type="dxa"/>
            <w:gridSpan w:val="4"/>
            <w:vAlign w:val="center"/>
          </w:tcPr>
          <w:p w:rsidR="00073505" w:rsidRPr="00144DB6" w:rsidRDefault="00073505" w:rsidP="00283264">
            <w:pPr>
              <w:jc w:val="center"/>
              <w:rPr>
                <w:b/>
                <w:color w:val="000000"/>
                <w:sz w:val="24"/>
                <w:szCs w:val="24"/>
              </w:rPr>
            </w:pPr>
            <w:r w:rsidRPr="00144DB6">
              <w:rPr>
                <w:b/>
                <w:color w:val="000000"/>
                <w:sz w:val="24"/>
                <w:szCs w:val="24"/>
              </w:rPr>
              <w:t>Marks</w:t>
            </w:r>
          </w:p>
        </w:tc>
      </w:tr>
      <w:tr w:rsidR="00073505" w:rsidRPr="00144DB6" w:rsidTr="00283264">
        <w:trPr>
          <w:cantSplit/>
          <w:trHeight w:val="1235"/>
        </w:trPr>
        <w:tc>
          <w:tcPr>
            <w:tcW w:w="2262" w:type="dxa"/>
            <w:vMerge/>
            <w:vAlign w:val="center"/>
          </w:tcPr>
          <w:p w:rsidR="00073505" w:rsidRPr="00144DB6" w:rsidRDefault="00073505" w:rsidP="00283264">
            <w:pPr>
              <w:pBdr>
                <w:top w:val="nil"/>
                <w:left w:val="nil"/>
                <w:bottom w:val="nil"/>
                <w:right w:val="nil"/>
                <w:between w:val="nil"/>
              </w:pBdr>
              <w:rPr>
                <w:b/>
                <w:color w:val="000000"/>
                <w:sz w:val="24"/>
                <w:szCs w:val="24"/>
              </w:rPr>
            </w:pPr>
          </w:p>
        </w:tc>
        <w:tc>
          <w:tcPr>
            <w:tcW w:w="2979" w:type="dxa"/>
            <w:vMerge/>
            <w:vAlign w:val="center"/>
          </w:tcPr>
          <w:p w:rsidR="00073505" w:rsidRPr="00144DB6" w:rsidRDefault="00073505" w:rsidP="00283264">
            <w:pPr>
              <w:pBdr>
                <w:top w:val="nil"/>
                <w:left w:val="nil"/>
                <w:bottom w:val="nil"/>
                <w:right w:val="nil"/>
                <w:between w:val="nil"/>
              </w:pBdr>
              <w:rPr>
                <w:b/>
                <w:color w:val="000000"/>
                <w:sz w:val="24"/>
                <w:szCs w:val="24"/>
              </w:rPr>
            </w:pPr>
          </w:p>
        </w:tc>
        <w:tc>
          <w:tcPr>
            <w:tcW w:w="688" w:type="dxa"/>
            <w:vMerge/>
            <w:textDirection w:val="btLr"/>
            <w:vAlign w:val="center"/>
          </w:tcPr>
          <w:p w:rsidR="00073505" w:rsidRPr="00144DB6" w:rsidRDefault="00073505" w:rsidP="00283264">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073505" w:rsidRPr="00144DB6" w:rsidRDefault="00073505" w:rsidP="00283264">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073505" w:rsidRPr="00144DB6" w:rsidRDefault="00073505" w:rsidP="00283264">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073505" w:rsidRPr="00144DB6" w:rsidRDefault="00073505" w:rsidP="00283264">
            <w:pPr>
              <w:pBdr>
                <w:top w:val="nil"/>
                <w:left w:val="nil"/>
                <w:bottom w:val="nil"/>
                <w:right w:val="nil"/>
                <w:between w:val="nil"/>
              </w:pBdr>
              <w:ind w:left="113" w:right="113"/>
              <w:rPr>
                <w:b/>
                <w:color w:val="000000"/>
                <w:sz w:val="24"/>
                <w:szCs w:val="24"/>
              </w:rPr>
            </w:pPr>
          </w:p>
        </w:tc>
        <w:tc>
          <w:tcPr>
            <w:tcW w:w="344" w:type="dxa"/>
            <w:gridSpan w:val="2"/>
            <w:vMerge/>
            <w:textDirection w:val="btLr"/>
            <w:vAlign w:val="center"/>
          </w:tcPr>
          <w:p w:rsidR="00073505" w:rsidRPr="00144DB6" w:rsidRDefault="00073505" w:rsidP="00283264">
            <w:pPr>
              <w:pBdr>
                <w:top w:val="nil"/>
                <w:left w:val="nil"/>
                <w:bottom w:val="nil"/>
                <w:right w:val="nil"/>
                <w:between w:val="nil"/>
              </w:pBdr>
              <w:ind w:left="113" w:right="113"/>
              <w:rPr>
                <w:b/>
                <w:color w:val="000000"/>
                <w:sz w:val="24"/>
                <w:szCs w:val="24"/>
              </w:rPr>
            </w:pPr>
          </w:p>
        </w:tc>
        <w:tc>
          <w:tcPr>
            <w:tcW w:w="430" w:type="dxa"/>
            <w:gridSpan w:val="2"/>
            <w:vMerge/>
            <w:textDirection w:val="btLr"/>
            <w:vAlign w:val="center"/>
          </w:tcPr>
          <w:p w:rsidR="00073505" w:rsidRPr="00144DB6" w:rsidRDefault="00073505" w:rsidP="00283264">
            <w:pPr>
              <w:pBdr>
                <w:top w:val="nil"/>
                <w:left w:val="nil"/>
                <w:bottom w:val="nil"/>
                <w:right w:val="nil"/>
                <w:between w:val="nil"/>
              </w:pBdr>
              <w:ind w:left="113" w:right="113"/>
              <w:rPr>
                <w:b/>
                <w:color w:val="000000"/>
                <w:sz w:val="24"/>
                <w:szCs w:val="24"/>
              </w:rPr>
            </w:pPr>
          </w:p>
        </w:tc>
        <w:tc>
          <w:tcPr>
            <w:tcW w:w="430" w:type="dxa"/>
            <w:vMerge/>
            <w:textDirection w:val="btLr"/>
            <w:vAlign w:val="center"/>
          </w:tcPr>
          <w:p w:rsidR="00073505" w:rsidRPr="00144DB6" w:rsidRDefault="00073505" w:rsidP="00283264">
            <w:pPr>
              <w:pBdr>
                <w:top w:val="nil"/>
                <w:left w:val="nil"/>
                <w:bottom w:val="nil"/>
                <w:right w:val="nil"/>
                <w:between w:val="nil"/>
              </w:pBdr>
              <w:ind w:left="113" w:right="113"/>
              <w:rPr>
                <w:b/>
                <w:color w:val="000000"/>
                <w:sz w:val="24"/>
                <w:szCs w:val="24"/>
              </w:rPr>
            </w:pPr>
          </w:p>
        </w:tc>
        <w:tc>
          <w:tcPr>
            <w:tcW w:w="469" w:type="dxa"/>
            <w:gridSpan w:val="2"/>
            <w:textDirection w:val="btLr"/>
            <w:vAlign w:val="center"/>
          </w:tcPr>
          <w:p w:rsidR="00073505" w:rsidRPr="00144DB6" w:rsidRDefault="00073505" w:rsidP="00283264">
            <w:pPr>
              <w:ind w:left="113" w:right="113"/>
              <w:jc w:val="center"/>
              <w:rPr>
                <w:b/>
                <w:color w:val="000000"/>
                <w:sz w:val="24"/>
                <w:szCs w:val="24"/>
              </w:rPr>
            </w:pPr>
            <w:r w:rsidRPr="00144DB6">
              <w:rPr>
                <w:b/>
                <w:color w:val="000000"/>
                <w:sz w:val="24"/>
                <w:szCs w:val="24"/>
              </w:rPr>
              <w:t>CIA</w:t>
            </w:r>
          </w:p>
        </w:tc>
        <w:tc>
          <w:tcPr>
            <w:tcW w:w="564" w:type="dxa"/>
            <w:textDirection w:val="btLr"/>
            <w:vAlign w:val="center"/>
          </w:tcPr>
          <w:p w:rsidR="00073505" w:rsidRPr="00144DB6" w:rsidRDefault="00073505" w:rsidP="00283264">
            <w:pPr>
              <w:ind w:left="113" w:right="113"/>
              <w:jc w:val="center"/>
              <w:rPr>
                <w:b/>
                <w:color w:val="000000"/>
                <w:sz w:val="24"/>
                <w:szCs w:val="24"/>
              </w:rPr>
            </w:pPr>
            <w:r w:rsidRPr="00144DB6">
              <w:rPr>
                <w:b/>
                <w:color w:val="000000"/>
                <w:sz w:val="24"/>
                <w:szCs w:val="24"/>
              </w:rPr>
              <w:t>External</w:t>
            </w:r>
          </w:p>
        </w:tc>
        <w:tc>
          <w:tcPr>
            <w:tcW w:w="696" w:type="dxa"/>
            <w:textDirection w:val="btLr"/>
            <w:vAlign w:val="center"/>
          </w:tcPr>
          <w:p w:rsidR="00073505" w:rsidRPr="00144DB6" w:rsidRDefault="00073505" w:rsidP="00283264">
            <w:pPr>
              <w:ind w:left="113" w:right="113"/>
              <w:jc w:val="center"/>
              <w:rPr>
                <w:b/>
                <w:color w:val="000000"/>
                <w:sz w:val="24"/>
                <w:szCs w:val="24"/>
              </w:rPr>
            </w:pPr>
            <w:r w:rsidRPr="00144DB6">
              <w:rPr>
                <w:b/>
                <w:color w:val="000000"/>
                <w:sz w:val="24"/>
                <w:szCs w:val="24"/>
              </w:rPr>
              <w:t xml:space="preserve">Total </w:t>
            </w:r>
          </w:p>
        </w:tc>
      </w:tr>
      <w:tr w:rsidR="00073505" w:rsidRPr="00144DB6" w:rsidTr="00283264">
        <w:trPr>
          <w:trHeight w:val="114"/>
        </w:trPr>
        <w:tc>
          <w:tcPr>
            <w:tcW w:w="2262" w:type="dxa"/>
            <w:vAlign w:val="center"/>
          </w:tcPr>
          <w:p w:rsidR="00073505" w:rsidRPr="00144DB6" w:rsidRDefault="00073505" w:rsidP="00283264">
            <w:pPr>
              <w:jc w:val="center"/>
              <w:rPr>
                <w:b/>
                <w:color w:val="000000"/>
                <w:sz w:val="24"/>
                <w:szCs w:val="24"/>
              </w:rPr>
            </w:pPr>
            <w:r w:rsidRPr="00144DB6">
              <w:rPr>
                <w:b/>
                <w:color w:val="000000"/>
                <w:sz w:val="24"/>
                <w:szCs w:val="24"/>
              </w:rPr>
              <w:t>BBA DSC</w:t>
            </w:r>
            <w:r>
              <w:rPr>
                <w:b/>
                <w:color w:val="000000"/>
                <w:sz w:val="24"/>
                <w:szCs w:val="24"/>
              </w:rPr>
              <w:t>08</w:t>
            </w:r>
          </w:p>
        </w:tc>
        <w:tc>
          <w:tcPr>
            <w:tcW w:w="2979" w:type="dxa"/>
            <w:vAlign w:val="center"/>
          </w:tcPr>
          <w:p w:rsidR="00073505" w:rsidRPr="00144DB6" w:rsidRDefault="00073505" w:rsidP="00283264">
            <w:pPr>
              <w:jc w:val="both"/>
              <w:rPr>
                <w:b/>
                <w:color w:val="000000"/>
                <w:sz w:val="24"/>
                <w:szCs w:val="24"/>
              </w:rPr>
            </w:pPr>
            <w:r w:rsidRPr="00144DB6">
              <w:rPr>
                <w:b/>
                <w:sz w:val="24"/>
                <w:szCs w:val="24"/>
              </w:rPr>
              <w:t xml:space="preserve"> BUSINESS REGULATORY FRAME WORK</w:t>
            </w:r>
          </w:p>
        </w:tc>
        <w:tc>
          <w:tcPr>
            <w:tcW w:w="688" w:type="dxa"/>
            <w:vAlign w:val="center"/>
          </w:tcPr>
          <w:p w:rsidR="00073505" w:rsidRPr="00144DB6" w:rsidRDefault="00073505" w:rsidP="00283264">
            <w:pPr>
              <w:jc w:val="center"/>
              <w:rPr>
                <w:color w:val="000000"/>
                <w:sz w:val="24"/>
                <w:szCs w:val="24"/>
              </w:rPr>
            </w:pPr>
            <w:r w:rsidRPr="00144DB6">
              <w:rPr>
                <w:color w:val="000000"/>
                <w:sz w:val="24"/>
                <w:szCs w:val="24"/>
              </w:rPr>
              <w:t>Core</w:t>
            </w:r>
          </w:p>
        </w:tc>
        <w:tc>
          <w:tcPr>
            <w:tcW w:w="344" w:type="dxa"/>
            <w:vAlign w:val="center"/>
          </w:tcPr>
          <w:p w:rsidR="00073505" w:rsidRPr="00144DB6" w:rsidRDefault="00073505" w:rsidP="00283264">
            <w:pPr>
              <w:jc w:val="center"/>
              <w:rPr>
                <w:color w:val="000000"/>
                <w:sz w:val="24"/>
                <w:szCs w:val="24"/>
              </w:rPr>
            </w:pPr>
            <w:r w:rsidRPr="00144DB6">
              <w:rPr>
                <w:color w:val="000000"/>
                <w:sz w:val="24"/>
                <w:szCs w:val="24"/>
              </w:rPr>
              <w:t>Y</w:t>
            </w:r>
          </w:p>
        </w:tc>
        <w:tc>
          <w:tcPr>
            <w:tcW w:w="344" w:type="dxa"/>
            <w:vAlign w:val="center"/>
          </w:tcPr>
          <w:p w:rsidR="00073505" w:rsidRPr="00144DB6" w:rsidRDefault="00073505" w:rsidP="00283264">
            <w:pPr>
              <w:jc w:val="center"/>
              <w:rPr>
                <w:color w:val="000000"/>
                <w:sz w:val="24"/>
                <w:szCs w:val="24"/>
              </w:rPr>
            </w:pPr>
            <w:r w:rsidRPr="00144DB6">
              <w:rPr>
                <w:color w:val="000000"/>
                <w:sz w:val="24"/>
                <w:szCs w:val="24"/>
              </w:rPr>
              <w:t>-</w:t>
            </w:r>
          </w:p>
        </w:tc>
        <w:tc>
          <w:tcPr>
            <w:tcW w:w="344" w:type="dxa"/>
            <w:vAlign w:val="center"/>
          </w:tcPr>
          <w:p w:rsidR="00073505" w:rsidRPr="00144DB6" w:rsidRDefault="00073505" w:rsidP="00283264">
            <w:pPr>
              <w:jc w:val="center"/>
              <w:rPr>
                <w:color w:val="000000"/>
                <w:sz w:val="24"/>
                <w:szCs w:val="24"/>
              </w:rPr>
            </w:pPr>
            <w:r w:rsidRPr="00144DB6">
              <w:rPr>
                <w:color w:val="000000"/>
                <w:sz w:val="24"/>
                <w:szCs w:val="24"/>
              </w:rPr>
              <w:t>-</w:t>
            </w:r>
          </w:p>
        </w:tc>
        <w:tc>
          <w:tcPr>
            <w:tcW w:w="344" w:type="dxa"/>
            <w:gridSpan w:val="2"/>
            <w:vAlign w:val="center"/>
          </w:tcPr>
          <w:p w:rsidR="00073505" w:rsidRPr="00144DB6" w:rsidRDefault="00073505" w:rsidP="00283264">
            <w:pPr>
              <w:jc w:val="center"/>
              <w:rPr>
                <w:color w:val="000000"/>
                <w:sz w:val="24"/>
                <w:szCs w:val="24"/>
              </w:rPr>
            </w:pPr>
            <w:r w:rsidRPr="00144DB6">
              <w:rPr>
                <w:color w:val="000000"/>
                <w:sz w:val="24"/>
                <w:szCs w:val="24"/>
              </w:rPr>
              <w:t>-</w:t>
            </w:r>
          </w:p>
        </w:tc>
        <w:tc>
          <w:tcPr>
            <w:tcW w:w="430" w:type="dxa"/>
            <w:gridSpan w:val="2"/>
            <w:vAlign w:val="center"/>
          </w:tcPr>
          <w:p w:rsidR="00073505" w:rsidRPr="00144DB6" w:rsidRDefault="00073505" w:rsidP="00283264">
            <w:pPr>
              <w:jc w:val="center"/>
              <w:rPr>
                <w:color w:val="000000"/>
                <w:sz w:val="24"/>
                <w:szCs w:val="24"/>
              </w:rPr>
            </w:pPr>
            <w:r w:rsidRPr="00144DB6">
              <w:rPr>
                <w:color w:val="000000"/>
                <w:sz w:val="24"/>
                <w:szCs w:val="24"/>
              </w:rPr>
              <w:t>4</w:t>
            </w:r>
          </w:p>
        </w:tc>
        <w:tc>
          <w:tcPr>
            <w:tcW w:w="430" w:type="dxa"/>
            <w:vAlign w:val="center"/>
          </w:tcPr>
          <w:p w:rsidR="00073505" w:rsidRPr="00144DB6" w:rsidRDefault="00073505" w:rsidP="00283264">
            <w:pPr>
              <w:jc w:val="center"/>
              <w:rPr>
                <w:color w:val="000000"/>
                <w:sz w:val="24"/>
                <w:szCs w:val="24"/>
              </w:rPr>
            </w:pPr>
            <w:r w:rsidRPr="00144DB6">
              <w:rPr>
                <w:color w:val="000000"/>
                <w:sz w:val="24"/>
                <w:szCs w:val="24"/>
              </w:rPr>
              <w:t>5</w:t>
            </w:r>
          </w:p>
        </w:tc>
        <w:tc>
          <w:tcPr>
            <w:tcW w:w="469" w:type="dxa"/>
            <w:gridSpan w:val="2"/>
            <w:vAlign w:val="center"/>
          </w:tcPr>
          <w:p w:rsidR="00073505" w:rsidRPr="00144DB6" w:rsidRDefault="00073505" w:rsidP="00283264">
            <w:pPr>
              <w:jc w:val="center"/>
              <w:rPr>
                <w:color w:val="000000"/>
                <w:sz w:val="24"/>
                <w:szCs w:val="24"/>
              </w:rPr>
            </w:pPr>
            <w:r w:rsidRPr="00144DB6">
              <w:rPr>
                <w:color w:val="000000"/>
                <w:sz w:val="24"/>
                <w:szCs w:val="24"/>
              </w:rPr>
              <w:t>25</w:t>
            </w:r>
          </w:p>
        </w:tc>
        <w:tc>
          <w:tcPr>
            <w:tcW w:w="564" w:type="dxa"/>
            <w:vAlign w:val="center"/>
          </w:tcPr>
          <w:p w:rsidR="00073505" w:rsidRPr="00144DB6" w:rsidRDefault="00073505" w:rsidP="00283264">
            <w:pPr>
              <w:jc w:val="center"/>
              <w:rPr>
                <w:color w:val="000000"/>
                <w:sz w:val="24"/>
                <w:szCs w:val="24"/>
              </w:rPr>
            </w:pPr>
            <w:r w:rsidRPr="00144DB6">
              <w:rPr>
                <w:color w:val="000000"/>
                <w:sz w:val="24"/>
                <w:szCs w:val="24"/>
              </w:rPr>
              <w:t>75</w:t>
            </w:r>
          </w:p>
        </w:tc>
        <w:tc>
          <w:tcPr>
            <w:tcW w:w="696" w:type="dxa"/>
            <w:vAlign w:val="center"/>
          </w:tcPr>
          <w:p w:rsidR="00073505" w:rsidRPr="00144DB6" w:rsidRDefault="00073505" w:rsidP="00283264">
            <w:pPr>
              <w:jc w:val="center"/>
              <w:rPr>
                <w:color w:val="000000"/>
                <w:sz w:val="24"/>
                <w:szCs w:val="24"/>
              </w:rPr>
            </w:pPr>
            <w:r w:rsidRPr="00144DB6">
              <w:rPr>
                <w:color w:val="000000"/>
                <w:sz w:val="24"/>
                <w:szCs w:val="24"/>
              </w:rPr>
              <w:t>100</w:t>
            </w:r>
          </w:p>
        </w:tc>
      </w:tr>
      <w:tr w:rsidR="00073505" w:rsidRPr="00144DB6" w:rsidTr="00283264">
        <w:trPr>
          <w:trHeight w:val="55"/>
        </w:trPr>
        <w:tc>
          <w:tcPr>
            <w:tcW w:w="9894" w:type="dxa"/>
            <w:gridSpan w:val="15"/>
            <w:vAlign w:val="center"/>
          </w:tcPr>
          <w:p w:rsidR="00073505" w:rsidRPr="00144DB6" w:rsidRDefault="00073505" w:rsidP="00283264">
            <w:pPr>
              <w:jc w:val="center"/>
              <w:rPr>
                <w:b/>
                <w:color w:val="000000"/>
                <w:sz w:val="24"/>
                <w:szCs w:val="24"/>
              </w:rPr>
            </w:pPr>
            <w:r w:rsidRPr="00144DB6">
              <w:rPr>
                <w:b/>
                <w:color w:val="000000"/>
                <w:sz w:val="24"/>
                <w:szCs w:val="24"/>
              </w:rPr>
              <w:t>Course Objectives</w:t>
            </w:r>
          </w:p>
        </w:tc>
      </w:tr>
      <w:tr w:rsidR="00073505" w:rsidRPr="00144DB6" w:rsidTr="00283264">
        <w:trPr>
          <w:trHeight w:val="167"/>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c>
          <w:tcPr>
            <w:tcW w:w="7632" w:type="dxa"/>
            <w:gridSpan w:val="14"/>
            <w:vAlign w:val="center"/>
          </w:tcPr>
          <w:p w:rsidR="00073505" w:rsidRPr="00144DB6" w:rsidRDefault="00073505" w:rsidP="00283264">
            <w:pPr>
              <w:spacing w:line="360" w:lineRule="auto"/>
              <w:ind w:left="162" w:right="249"/>
              <w:jc w:val="both"/>
              <w:rPr>
                <w:b/>
                <w:color w:val="000000"/>
                <w:sz w:val="24"/>
                <w:szCs w:val="24"/>
              </w:rPr>
            </w:pPr>
            <w:r w:rsidRPr="00144DB6">
              <w:rPr>
                <w:color w:val="000000"/>
                <w:sz w:val="24"/>
                <w:szCs w:val="24"/>
              </w:rPr>
              <w:t xml:space="preserve">Explain </w:t>
            </w:r>
            <w:r w:rsidRPr="00144DB6">
              <w:rPr>
                <w:sz w:val="24"/>
                <w:szCs w:val="24"/>
              </w:rPr>
              <w:t xml:space="preserve">Indian Contracts Act </w:t>
            </w:r>
          </w:p>
        </w:tc>
      </w:tr>
      <w:tr w:rsidR="00073505" w:rsidRPr="00144DB6" w:rsidTr="00283264">
        <w:trPr>
          <w:trHeight w:val="167"/>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c>
          <w:tcPr>
            <w:tcW w:w="7632" w:type="dxa"/>
            <w:gridSpan w:val="14"/>
            <w:vAlign w:val="center"/>
          </w:tcPr>
          <w:p w:rsidR="00073505" w:rsidRPr="00144DB6" w:rsidRDefault="00073505" w:rsidP="00283264">
            <w:pPr>
              <w:spacing w:line="360" w:lineRule="auto"/>
              <w:ind w:left="162" w:right="249"/>
              <w:jc w:val="both"/>
              <w:rPr>
                <w:color w:val="000000"/>
                <w:sz w:val="24"/>
                <w:szCs w:val="24"/>
              </w:rPr>
            </w:pPr>
            <w:r w:rsidRPr="00144DB6">
              <w:rPr>
                <w:sz w:val="24"/>
                <w:szCs w:val="24"/>
              </w:rPr>
              <w:t>Understand Sales of goods act</w:t>
            </w:r>
            <w:r w:rsidRPr="00144DB6">
              <w:rPr>
                <w:color w:val="000000"/>
                <w:sz w:val="24"/>
                <w:szCs w:val="24"/>
              </w:rPr>
              <w:t>&amp; contract of agency</w:t>
            </w:r>
          </w:p>
        </w:tc>
      </w:tr>
      <w:tr w:rsidR="00073505" w:rsidRPr="00144DB6" w:rsidTr="00283264">
        <w:trPr>
          <w:trHeight w:val="167"/>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c>
          <w:tcPr>
            <w:tcW w:w="7632" w:type="dxa"/>
            <w:gridSpan w:val="14"/>
            <w:vAlign w:val="center"/>
          </w:tcPr>
          <w:p w:rsidR="00073505" w:rsidRPr="00144DB6" w:rsidRDefault="00073505" w:rsidP="00283264">
            <w:pPr>
              <w:spacing w:line="360" w:lineRule="auto"/>
              <w:ind w:left="162" w:right="249"/>
              <w:jc w:val="both"/>
              <w:rPr>
                <w:color w:val="000000"/>
                <w:sz w:val="24"/>
                <w:szCs w:val="24"/>
              </w:rPr>
            </w:pPr>
            <w:r w:rsidRPr="00144DB6">
              <w:rPr>
                <w:color w:val="000000"/>
                <w:sz w:val="24"/>
                <w:szCs w:val="24"/>
              </w:rPr>
              <w:t xml:space="preserve">Understand </w:t>
            </w:r>
            <w:r w:rsidRPr="00144DB6">
              <w:rPr>
                <w:sz w:val="24"/>
                <w:szCs w:val="24"/>
              </w:rPr>
              <w:t>Indian Companies Act 1956</w:t>
            </w:r>
          </w:p>
        </w:tc>
      </w:tr>
      <w:tr w:rsidR="00073505" w:rsidRPr="00144DB6" w:rsidTr="00283264">
        <w:trPr>
          <w:trHeight w:val="167"/>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c>
          <w:tcPr>
            <w:tcW w:w="7632" w:type="dxa"/>
            <w:gridSpan w:val="14"/>
            <w:vAlign w:val="center"/>
          </w:tcPr>
          <w:p w:rsidR="00073505" w:rsidRPr="00144DB6" w:rsidRDefault="00073505" w:rsidP="00283264">
            <w:pPr>
              <w:spacing w:line="360" w:lineRule="auto"/>
              <w:ind w:left="162" w:right="249"/>
              <w:jc w:val="both"/>
              <w:rPr>
                <w:color w:val="000000"/>
                <w:sz w:val="24"/>
                <w:szCs w:val="24"/>
              </w:rPr>
            </w:pPr>
            <w:r w:rsidRPr="00144DB6">
              <w:rPr>
                <w:color w:val="000000"/>
                <w:sz w:val="24"/>
                <w:szCs w:val="24"/>
              </w:rPr>
              <w:t xml:space="preserve">Understand </w:t>
            </w:r>
            <w:r w:rsidRPr="00144DB6">
              <w:rPr>
                <w:sz w:val="24"/>
                <w:szCs w:val="24"/>
              </w:rPr>
              <w:t xml:space="preserve">Consumer Protection Act </w:t>
            </w:r>
            <w:r>
              <w:rPr>
                <w:sz w:val="24"/>
                <w:szCs w:val="24"/>
              </w:rPr>
              <w:t>–</w:t>
            </w:r>
            <w:r w:rsidRPr="00144DB6">
              <w:rPr>
                <w:sz w:val="24"/>
                <w:szCs w:val="24"/>
              </w:rPr>
              <w:t xml:space="preserve"> RTI</w:t>
            </w:r>
          </w:p>
        </w:tc>
      </w:tr>
      <w:tr w:rsidR="00073505" w:rsidRPr="00144DB6" w:rsidTr="00283264">
        <w:trPr>
          <w:trHeight w:val="167"/>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c>
          <w:tcPr>
            <w:tcW w:w="7632" w:type="dxa"/>
            <w:gridSpan w:val="14"/>
            <w:vAlign w:val="center"/>
          </w:tcPr>
          <w:p w:rsidR="00073505" w:rsidRPr="00144DB6" w:rsidRDefault="00073505" w:rsidP="00283264">
            <w:pPr>
              <w:spacing w:line="360" w:lineRule="auto"/>
              <w:ind w:left="162" w:right="249"/>
              <w:jc w:val="both"/>
              <w:rPr>
                <w:color w:val="000000"/>
                <w:sz w:val="24"/>
                <w:szCs w:val="24"/>
              </w:rPr>
            </w:pPr>
            <w:r w:rsidRPr="00144DB6">
              <w:rPr>
                <w:color w:val="000000"/>
                <w:sz w:val="24"/>
                <w:szCs w:val="24"/>
              </w:rPr>
              <w:t>Understand Cyber law</w:t>
            </w:r>
          </w:p>
        </w:tc>
      </w:tr>
      <w:tr w:rsidR="00073505" w:rsidRPr="00144DB6" w:rsidTr="00283264">
        <w:trPr>
          <w:trHeight w:val="164"/>
        </w:trPr>
        <w:tc>
          <w:tcPr>
            <w:tcW w:w="2262" w:type="dxa"/>
            <w:vAlign w:val="center"/>
          </w:tcPr>
          <w:p w:rsidR="00073505" w:rsidRPr="00144DB6" w:rsidRDefault="00073505" w:rsidP="00283264">
            <w:pPr>
              <w:jc w:val="center"/>
              <w:rPr>
                <w:b/>
                <w:color w:val="000000"/>
                <w:sz w:val="24"/>
                <w:szCs w:val="24"/>
              </w:rPr>
            </w:pPr>
            <w:r w:rsidRPr="00144DB6">
              <w:rPr>
                <w:b/>
                <w:color w:val="000000"/>
                <w:sz w:val="24"/>
                <w:szCs w:val="24"/>
              </w:rPr>
              <w:t>UNIT</w:t>
            </w:r>
          </w:p>
        </w:tc>
        <w:tc>
          <w:tcPr>
            <w:tcW w:w="5292" w:type="dxa"/>
            <w:gridSpan w:val="8"/>
            <w:vAlign w:val="center"/>
          </w:tcPr>
          <w:p w:rsidR="00073505" w:rsidRPr="00144DB6" w:rsidRDefault="00073505" w:rsidP="00283264">
            <w:pPr>
              <w:spacing w:line="360" w:lineRule="auto"/>
              <w:jc w:val="center"/>
              <w:rPr>
                <w:b/>
                <w:color w:val="000000"/>
                <w:sz w:val="24"/>
                <w:szCs w:val="24"/>
              </w:rPr>
            </w:pPr>
            <w:r w:rsidRPr="00144DB6">
              <w:rPr>
                <w:b/>
                <w:color w:val="000000"/>
                <w:sz w:val="24"/>
                <w:szCs w:val="24"/>
              </w:rPr>
              <w:t>Details</w:t>
            </w:r>
          </w:p>
        </w:tc>
        <w:tc>
          <w:tcPr>
            <w:tcW w:w="900" w:type="dxa"/>
            <w:gridSpan w:val="3"/>
            <w:vAlign w:val="center"/>
          </w:tcPr>
          <w:p w:rsidR="00073505" w:rsidRPr="00144DB6" w:rsidRDefault="00073505" w:rsidP="00283264">
            <w:pPr>
              <w:jc w:val="center"/>
              <w:rPr>
                <w:b/>
                <w:color w:val="000000"/>
                <w:sz w:val="24"/>
                <w:szCs w:val="24"/>
              </w:rPr>
            </w:pPr>
            <w:r w:rsidRPr="00144DB6">
              <w:rPr>
                <w:b/>
                <w:color w:val="000000"/>
                <w:sz w:val="24"/>
                <w:szCs w:val="24"/>
              </w:rPr>
              <w:t>No. of Hours</w:t>
            </w:r>
          </w:p>
        </w:tc>
        <w:tc>
          <w:tcPr>
            <w:tcW w:w="1440" w:type="dxa"/>
            <w:gridSpan w:val="3"/>
            <w:vAlign w:val="center"/>
          </w:tcPr>
          <w:p w:rsidR="00073505" w:rsidRPr="00144DB6" w:rsidRDefault="00073505" w:rsidP="00283264">
            <w:pPr>
              <w:jc w:val="center"/>
              <w:rPr>
                <w:b/>
                <w:color w:val="000000"/>
                <w:sz w:val="24"/>
                <w:szCs w:val="24"/>
              </w:rPr>
            </w:pPr>
            <w:r>
              <w:rPr>
                <w:b/>
                <w:sz w:val="24"/>
                <w:szCs w:val="24"/>
              </w:rPr>
              <w:t>Learning</w:t>
            </w:r>
            <w:r w:rsidRPr="00144DB6">
              <w:rPr>
                <w:b/>
                <w:color w:val="000000"/>
                <w:sz w:val="24"/>
                <w:szCs w:val="24"/>
              </w:rPr>
              <w:t xml:space="preserve"> Objectives</w:t>
            </w: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I</w:t>
            </w:r>
          </w:p>
        </w:tc>
        <w:tc>
          <w:tcPr>
            <w:tcW w:w="5292" w:type="dxa"/>
            <w:gridSpan w:val="8"/>
            <w:vAlign w:val="center"/>
          </w:tcPr>
          <w:p w:rsidR="00073505" w:rsidRPr="00144DB6" w:rsidRDefault="00073505" w:rsidP="00283264">
            <w:pPr>
              <w:pBdr>
                <w:top w:val="nil"/>
                <w:left w:val="nil"/>
                <w:bottom w:val="nil"/>
                <w:right w:val="nil"/>
                <w:between w:val="nil"/>
              </w:pBdr>
              <w:spacing w:line="276" w:lineRule="auto"/>
              <w:ind w:left="100" w:right="100"/>
              <w:jc w:val="both"/>
              <w:rPr>
                <w:color w:val="000000"/>
                <w:sz w:val="24"/>
                <w:szCs w:val="24"/>
              </w:rPr>
            </w:pPr>
            <w:r w:rsidRPr="00144DB6">
              <w:rPr>
                <w:color w:val="000000"/>
                <w:sz w:val="24"/>
                <w:szCs w:val="24"/>
              </w:rPr>
              <w:t xml:space="preserve">Brief outline of Indian Contracts Act - Special contracts Act </w:t>
            </w:r>
          </w:p>
        </w:tc>
        <w:tc>
          <w:tcPr>
            <w:tcW w:w="900" w:type="dxa"/>
            <w:gridSpan w:val="3"/>
            <w:vAlign w:val="center"/>
          </w:tcPr>
          <w:p w:rsidR="00073505" w:rsidRPr="00144DB6" w:rsidRDefault="00073505" w:rsidP="00283264">
            <w:pPr>
              <w:jc w:val="center"/>
              <w:rPr>
                <w:color w:val="000000"/>
                <w:sz w:val="24"/>
                <w:szCs w:val="24"/>
              </w:rPr>
            </w:pPr>
            <w:r w:rsidRPr="00144DB6">
              <w:rPr>
                <w:color w:val="000000"/>
                <w:sz w:val="24"/>
                <w:szCs w:val="24"/>
              </w:rPr>
              <w:t>15</w:t>
            </w:r>
          </w:p>
        </w:tc>
        <w:tc>
          <w:tcPr>
            <w:tcW w:w="1440" w:type="dxa"/>
            <w:gridSpan w:val="3"/>
            <w:vAlign w:val="center"/>
          </w:tcPr>
          <w:p w:rsidR="00073505" w:rsidRPr="00144DB6" w:rsidRDefault="00073505" w:rsidP="002832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II</w:t>
            </w:r>
          </w:p>
        </w:tc>
        <w:tc>
          <w:tcPr>
            <w:tcW w:w="5292" w:type="dxa"/>
            <w:gridSpan w:val="8"/>
            <w:vAlign w:val="center"/>
          </w:tcPr>
          <w:p w:rsidR="00073505" w:rsidRPr="00144DB6" w:rsidRDefault="00073505" w:rsidP="00283264">
            <w:pPr>
              <w:pBdr>
                <w:top w:val="nil"/>
                <w:left w:val="nil"/>
                <w:bottom w:val="nil"/>
                <w:right w:val="nil"/>
                <w:between w:val="nil"/>
              </w:pBdr>
              <w:spacing w:line="276" w:lineRule="auto"/>
              <w:ind w:left="100" w:right="100"/>
              <w:jc w:val="both"/>
              <w:rPr>
                <w:color w:val="000000"/>
                <w:sz w:val="24"/>
                <w:szCs w:val="24"/>
              </w:rPr>
            </w:pPr>
            <w:r w:rsidRPr="00144DB6">
              <w:rPr>
                <w:color w:val="000000"/>
                <w:sz w:val="24"/>
                <w:szCs w:val="24"/>
              </w:rPr>
              <w:t>Sale of goods Act - Contract of Agency</w:t>
            </w:r>
          </w:p>
          <w:p w:rsidR="00073505" w:rsidRPr="00144DB6" w:rsidRDefault="00073505" w:rsidP="00283264">
            <w:pPr>
              <w:spacing w:line="276" w:lineRule="auto"/>
              <w:ind w:left="162" w:right="249"/>
              <w:jc w:val="both"/>
              <w:rPr>
                <w:color w:val="000000"/>
                <w:sz w:val="24"/>
                <w:szCs w:val="24"/>
              </w:rPr>
            </w:pPr>
          </w:p>
        </w:tc>
        <w:tc>
          <w:tcPr>
            <w:tcW w:w="900" w:type="dxa"/>
            <w:gridSpan w:val="3"/>
            <w:vAlign w:val="center"/>
          </w:tcPr>
          <w:p w:rsidR="00073505" w:rsidRPr="00144DB6" w:rsidRDefault="00073505" w:rsidP="00283264">
            <w:pPr>
              <w:jc w:val="center"/>
              <w:rPr>
                <w:color w:val="000000"/>
                <w:sz w:val="24"/>
                <w:szCs w:val="24"/>
              </w:rPr>
            </w:pPr>
            <w:r w:rsidRPr="00144DB6">
              <w:rPr>
                <w:color w:val="000000"/>
                <w:sz w:val="24"/>
                <w:szCs w:val="24"/>
              </w:rPr>
              <w:t>15</w:t>
            </w:r>
          </w:p>
        </w:tc>
        <w:tc>
          <w:tcPr>
            <w:tcW w:w="1440" w:type="dxa"/>
            <w:gridSpan w:val="3"/>
            <w:vAlign w:val="center"/>
          </w:tcPr>
          <w:p w:rsidR="00073505" w:rsidRPr="00144DB6" w:rsidRDefault="00073505" w:rsidP="002832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III</w:t>
            </w:r>
          </w:p>
        </w:tc>
        <w:tc>
          <w:tcPr>
            <w:tcW w:w="5292" w:type="dxa"/>
            <w:gridSpan w:val="8"/>
            <w:vAlign w:val="center"/>
          </w:tcPr>
          <w:p w:rsidR="00073505" w:rsidRPr="00144DB6" w:rsidRDefault="00073505" w:rsidP="00283264">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Brief outline of Indian Companies Act 1956.</w:t>
            </w:r>
            <w:r w:rsidR="006A6C96">
              <w:rPr>
                <w:color w:val="000000"/>
                <w:sz w:val="24"/>
                <w:szCs w:val="24"/>
              </w:rPr>
              <w:t>- kinds-formation-MOA-AOA- Prospectus- Appointment of Directors- Duties-Meeting- Resoultions-Winding up</w:t>
            </w:r>
          </w:p>
          <w:p w:rsidR="00073505" w:rsidRPr="00144DB6" w:rsidRDefault="00073505" w:rsidP="00283264">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w:t>
            </w:r>
          </w:p>
        </w:tc>
        <w:tc>
          <w:tcPr>
            <w:tcW w:w="900" w:type="dxa"/>
            <w:gridSpan w:val="3"/>
            <w:vAlign w:val="center"/>
          </w:tcPr>
          <w:p w:rsidR="00073505" w:rsidRPr="00144DB6" w:rsidRDefault="00073505" w:rsidP="00283264">
            <w:pPr>
              <w:jc w:val="center"/>
              <w:rPr>
                <w:color w:val="000000"/>
                <w:sz w:val="24"/>
                <w:szCs w:val="24"/>
              </w:rPr>
            </w:pPr>
            <w:r w:rsidRPr="00144DB6">
              <w:rPr>
                <w:color w:val="000000"/>
                <w:sz w:val="24"/>
                <w:szCs w:val="24"/>
              </w:rPr>
              <w:t>15</w:t>
            </w:r>
          </w:p>
        </w:tc>
        <w:tc>
          <w:tcPr>
            <w:tcW w:w="1440" w:type="dxa"/>
            <w:gridSpan w:val="3"/>
            <w:vAlign w:val="center"/>
          </w:tcPr>
          <w:p w:rsidR="00073505" w:rsidRPr="00144DB6" w:rsidRDefault="00073505" w:rsidP="002832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IV</w:t>
            </w:r>
          </w:p>
        </w:tc>
        <w:tc>
          <w:tcPr>
            <w:tcW w:w="5292" w:type="dxa"/>
            <w:gridSpan w:val="8"/>
            <w:vAlign w:val="center"/>
          </w:tcPr>
          <w:p w:rsidR="00073505" w:rsidRPr="00144DB6" w:rsidRDefault="00073505" w:rsidP="00283264">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Consumer Protection Act – RTI</w:t>
            </w:r>
          </w:p>
          <w:p w:rsidR="00073505" w:rsidRPr="00144DB6" w:rsidRDefault="00073505" w:rsidP="00283264">
            <w:pPr>
              <w:pBdr>
                <w:top w:val="nil"/>
                <w:left w:val="nil"/>
                <w:bottom w:val="nil"/>
                <w:right w:val="nil"/>
                <w:between w:val="nil"/>
              </w:pBdr>
              <w:spacing w:line="276" w:lineRule="auto"/>
              <w:ind w:left="100" w:right="100"/>
              <w:jc w:val="both"/>
              <w:rPr>
                <w:color w:val="000000"/>
                <w:sz w:val="24"/>
                <w:szCs w:val="24"/>
              </w:rPr>
            </w:pPr>
          </w:p>
        </w:tc>
        <w:tc>
          <w:tcPr>
            <w:tcW w:w="900" w:type="dxa"/>
            <w:gridSpan w:val="3"/>
            <w:vAlign w:val="center"/>
          </w:tcPr>
          <w:p w:rsidR="00073505" w:rsidRPr="00144DB6" w:rsidRDefault="00073505" w:rsidP="00283264">
            <w:pPr>
              <w:jc w:val="center"/>
              <w:rPr>
                <w:color w:val="000000"/>
                <w:sz w:val="24"/>
                <w:szCs w:val="24"/>
              </w:rPr>
            </w:pPr>
            <w:r w:rsidRPr="00144DB6">
              <w:rPr>
                <w:color w:val="000000"/>
                <w:sz w:val="24"/>
                <w:szCs w:val="24"/>
              </w:rPr>
              <w:t>15</w:t>
            </w:r>
          </w:p>
        </w:tc>
        <w:tc>
          <w:tcPr>
            <w:tcW w:w="1440" w:type="dxa"/>
            <w:gridSpan w:val="3"/>
            <w:vAlign w:val="center"/>
          </w:tcPr>
          <w:p w:rsidR="00073505" w:rsidRPr="00144DB6" w:rsidRDefault="00073505" w:rsidP="002832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r>
      <w:tr w:rsidR="00073505" w:rsidRPr="00144DB6" w:rsidTr="00283264">
        <w:trPr>
          <w:trHeight w:val="303"/>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V</w:t>
            </w:r>
          </w:p>
        </w:tc>
        <w:tc>
          <w:tcPr>
            <w:tcW w:w="5292" w:type="dxa"/>
            <w:gridSpan w:val="8"/>
            <w:vAlign w:val="center"/>
          </w:tcPr>
          <w:p w:rsidR="00073505" w:rsidRPr="00144DB6" w:rsidRDefault="00073505" w:rsidP="00283264">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Brief outline of Cyberlaws – IT Act 2000 &amp; 2008</w:t>
            </w:r>
          </w:p>
          <w:p w:rsidR="00073505" w:rsidRPr="00144DB6" w:rsidRDefault="00073505" w:rsidP="00283264">
            <w:pPr>
              <w:spacing w:line="276" w:lineRule="auto"/>
              <w:ind w:left="162" w:right="249"/>
              <w:jc w:val="both"/>
              <w:rPr>
                <w:color w:val="000000"/>
                <w:sz w:val="24"/>
                <w:szCs w:val="24"/>
              </w:rPr>
            </w:pPr>
          </w:p>
        </w:tc>
        <w:tc>
          <w:tcPr>
            <w:tcW w:w="900" w:type="dxa"/>
            <w:gridSpan w:val="3"/>
            <w:vAlign w:val="center"/>
          </w:tcPr>
          <w:p w:rsidR="00073505" w:rsidRPr="00144DB6" w:rsidRDefault="00073505" w:rsidP="00283264">
            <w:pPr>
              <w:jc w:val="center"/>
              <w:rPr>
                <w:color w:val="000000"/>
                <w:sz w:val="24"/>
                <w:szCs w:val="24"/>
              </w:rPr>
            </w:pPr>
            <w:r w:rsidRPr="00144DB6">
              <w:rPr>
                <w:color w:val="000000"/>
                <w:sz w:val="24"/>
                <w:szCs w:val="24"/>
              </w:rPr>
              <w:t>15</w:t>
            </w:r>
          </w:p>
        </w:tc>
        <w:tc>
          <w:tcPr>
            <w:tcW w:w="1440" w:type="dxa"/>
            <w:gridSpan w:val="3"/>
            <w:vAlign w:val="center"/>
          </w:tcPr>
          <w:p w:rsidR="00073505" w:rsidRPr="00144DB6" w:rsidRDefault="00073505" w:rsidP="00283264">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p>
        </w:tc>
        <w:tc>
          <w:tcPr>
            <w:tcW w:w="5292" w:type="dxa"/>
            <w:gridSpan w:val="8"/>
            <w:vAlign w:val="center"/>
          </w:tcPr>
          <w:p w:rsidR="00073505" w:rsidRPr="00144DB6" w:rsidRDefault="00073505" w:rsidP="00283264">
            <w:pPr>
              <w:jc w:val="center"/>
              <w:rPr>
                <w:b/>
                <w:color w:val="000000"/>
                <w:sz w:val="24"/>
                <w:szCs w:val="24"/>
              </w:rPr>
            </w:pPr>
          </w:p>
        </w:tc>
        <w:tc>
          <w:tcPr>
            <w:tcW w:w="900" w:type="dxa"/>
            <w:gridSpan w:val="3"/>
            <w:vAlign w:val="center"/>
          </w:tcPr>
          <w:p w:rsidR="00073505" w:rsidRPr="00144DB6" w:rsidRDefault="00073505" w:rsidP="00283264">
            <w:pPr>
              <w:jc w:val="center"/>
              <w:rPr>
                <w:b/>
                <w:color w:val="000000"/>
                <w:sz w:val="24"/>
                <w:szCs w:val="24"/>
              </w:rPr>
            </w:pPr>
            <w:r w:rsidRPr="00144DB6">
              <w:rPr>
                <w:b/>
                <w:color w:val="000000"/>
                <w:sz w:val="24"/>
                <w:szCs w:val="24"/>
              </w:rPr>
              <w:t>75</w:t>
            </w:r>
          </w:p>
        </w:tc>
        <w:tc>
          <w:tcPr>
            <w:tcW w:w="1440" w:type="dxa"/>
            <w:gridSpan w:val="3"/>
            <w:vAlign w:val="center"/>
          </w:tcPr>
          <w:p w:rsidR="00073505" w:rsidRPr="00144DB6" w:rsidRDefault="00073505" w:rsidP="00283264">
            <w:pPr>
              <w:jc w:val="center"/>
              <w:rPr>
                <w:b/>
                <w:color w:val="000000"/>
                <w:sz w:val="24"/>
                <w:szCs w:val="24"/>
              </w:rPr>
            </w:pPr>
          </w:p>
        </w:tc>
      </w:tr>
      <w:tr w:rsidR="00073505" w:rsidRPr="00144DB6" w:rsidTr="00283264">
        <w:trPr>
          <w:trHeight w:val="164"/>
        </w:trPr>
        <w:tc>
          <w:tcPr>
            <w:tcW w:w="9894" w:type="dxa"/>
            <w:gridSpan w:val="15"/>
            <w:vAlign w:val="center"/>
          </w:tcPr>
          <w:p w:rsidR="00073505" w:rsidRPr="00144DB6" w:rsidRDefault="00073505" w:rsidP="00283264">
            <w:pPr>
              <w:jc w:val="center"/>
              <w:rPr>
                <w:b/>
                <w:color w:val="000000"/>
                <w:sz w:val="24"/>
                <w:szCs w:val="24"/>
              </w:rPr>
            </w:pPr>
          </w:p>
        </w:tc>
      </w:tr>
      <w:tr w:rsidR="00073505" w:rsidRPr="00144DB6" w:rsidTr="00283264">
        <w:trPr>
          <w:trHeight w:val="164"/>
        </w:trPr>
        <w:tc>
          <w:tcPr>
            <w:tcW w:w="2262" w:type="dxa"/>
            <w:vAlign w:val="center"/>
          </w:tcPr>
          <w:p w:rsidR="00073505" w:rsidRPr="00144DB6" w:rsidRDefault="00073505" w:rsidP="00283264">
            <w:pPr>
              <w:jc w:val="center"/>
              <w:rPr>
                <w:b/>
                <w:color w:val="000000"/>
                <w:sz w:val="24"/>
                <w:szCs w:val="24"/>
              </w:rPr>
            </w:pPr>
            <w:r w:rsidRPr="00144DB6">
              <w:rPr>
                <w:b/>
                <w:color w:val="000000"/>
                <w:sz w:val="24"/>
                <w:szCs w:val="24"/>
              </w:rPr>
              <w:t>Course Outcomes</w:t>
            </w:r>
          </w:p>
        </w:tc>
        <w:tc>
          <w:tcPr>
            <w:tcW w:w="5292" w:type="dxa"/>
            <w:gridSpan w:val="8"/>
            <w:vAlign w:val="center"/>
          </w:tcPr>
          <w:p w:rsidR="00073505" w:rsidRPr="00144DB6" w:rsidRDefault="00073505" w:rsidP="00283264">
            <w:pPr>
              <w:ind w:left="162" w:right="249"/>
              <w:jc w:val="both"/>
              <w:rPr>
                <w:color w:val="000000"/>
                <w:sz w:val="24"/>
                <w:szCs w:val="24"/>
              </w:rPr>
            </w:pPr>
            <w:r w:rsidRPr="00144DB6">
              <w:rPr>
                <w:color w:val="000000"/>
                <w:sz w:val="24"/>
                <w:szCs w:val="24"/>
              </w:rPr>
              <w:t xml:space="preserve">On Completion of the course the students will </w:t>
            </w:r>
          </w:p>
        </w:tc>
        <w:tc>
          <w:tcPr>
            <w:tcW w:w="2340" w:type="dxa"/>
            <w:gridSpan w:val="6"/>
            <w:vAlign w:val="center"/>
          </w:tcPr>
          <w:p w:rsidR="00073505" w:rsidRPr="00144DB6" w:rsidRDefault="00073505" w:rsidP="00283264">
            <w:pPr>
              <w:ind w:right="69"/>
              <w:jc w:val="both"/>
              <w:rPr>
                <w:b/>
                <w:color w:val="000000"/>
                <w:sz w:val="24"/>
                <w:szCs w:val="24"/>
              </w:rPr>
            </w:pPr>
            <w:r w:rsidRPr="00144DB6">
              <w:rPr>
                <w:b/>
                <w:color w:val="000000"/>
                <w:sz w:val="24"/>
                <w:szCs w:val="24"/>
              </w:rPr>
              <w:t>Program Outcomes</w:t>
            </w:r>
          </w:p>
        </w:tc>
      </w:tr>
      <w:tr w:rsidR="00073505" w:rsidRPr="00144DB6" w:rsidTr="00283264">
        <w:trPr>
          <w:trHeight w:val="323"/>
        </w:trPr>
        <w:tc>
          <w:tcPr>
            <w:tcW w:w="2262" w:type="dxa"/>
            <w:vAlign w:val="center"/>
          </w:tcPr>
          <w:p w:rsidR="00073505" w:rsidRPr="00144DB6" w:rsidRDefault="00073505" w:rsidP="00283264">
            <w:pPr>
              <w:jc w:val="center"/>
              <w:rPr>
                <w:b/>
                <w:color w:val="000000"/>
                <w:sz w:val="24"/>
                <w:szCs w:val="24"/>
              </w:rPr>
            </w:pPr>
            <w:r w:rsidRPr="00144DB6">
              <w:rPr>
                <w:b/>
                <w:color w:val="000000"/>
                <w:sz w:val="24"/>
                <w:szCs w:val="24"/>
              </w:rPr>
              <w:t>CO1</w:t>
            </w:r>
          </w:p>
        </w:tc>
        <w:tc>
          <w:tcPr>
            <w:tcW w:w="5292" w:type="dxa"/>
            <w:gridSpan w:val="8"/>
            <w:vAlign w:val="center"/>
          </w:tcPr>
          <w:p w:rsidR="00073505" w:rsidRPr="00144DB6" w:rsidRDefault="00073505" w:rsidP="00283264">
            <w:pPr>
              <w:spacing w:line="360" w:lineRule="auto"/>
              <w:ind w:left="162" w:right="249"/>
              <w:jc w:val="both"/>
              <w:rPr>
                <w:b/>
                <w:color w:val="000000"/>
                <w:sz w:val="24"/>
                <w:szCs w:val="24"/>
              </w:rPr>
            </w:pPr>
            <w:r w:rsidRPr="00144DB6">
              <w:rPr>
                <w:color w:val="000000"/>
                <w:sz w:val="24"/>
                <w:szCs w:val="24"/>
              </w:rPr>
              <w:t xml:space="preserve">Explain </w:t>
            </w:r>
            <w:r w:rsidRPr="00144DB6">
              <w:rPr>
                <w:sz w:val="24"/>
                <w:szCs w:val="24"/>
              </w:rPr>
              <w:t xml:space="preserve">Indian Contracts Act </w:t>
            </w:r>
          </w:p>
        </w:tc>
        <w:tc>
          <w:tcPr>
            <w:tcW w:w="2340" w:type="dxa"/>
            <w:gridSpan w:val="6"/>
            <w:vAlign w:val="center"/>
          </w:tcPr>
          <w:p w:rsidR="00073505" w:rsidRPr="00144DB6" w:rsidRDefault="00073505" w:rsidP="00283264">
            <w:pPr>
              <w:ind w:left="-108" w:right="69" w:firstLine="108"/>
              <w:jc w:val="center"/>
              <w:rPr>
                <w:b/>
                <w:color w:val="000000"/>
                <w:sz w:val="24"/>
                <w:szCs w:val="24"/>
              </w:rPr>
            </w:pPr>
            <w:r w:rsidRPr="00144DB6">
              <w:rPr>
                <w:color w:val="000000"/>
                <w:sz w:val="24"/>
                <w:szCs w:val="24"/>
              </w:rPr>
              <w:t>PO1,</w:t>
            </w:r>
            <w:r>
              <w:rPr>
                <w:color w:val="000000"/>
                <w:sz w:val="24"/>
                <w:szCs w:val="24"/>
              </w:rPr>
              <w:t>PO3</w:t>
            </w:r>
            <w:r w:rsidRPr="00144DB6">
              <w:rPr>
                <w:color w:val="000000"/>
                <w:sz w:val="24"/>
                <w:szCs w:val="24"/>
              </w:rPr>
              <w:t>,</w:t>
            </w:r>
            <w:r>
              <w:rPr>
                <w:color w:val="000000"/>
                <w:sz w:val="24"/>
                <w:szCs w:val="24"/>
              </w:rPr>
              <w:t>PO</w:t>
            </w:r>
            <w:r w:rsidRPr="00144DB6">
              <w:rPr>
                <w:color w:val="000000"/>
                <w:sz w:val="24"/>
                <w:szCs w:val="24"/>
              </w:rPr>
              <w:t>6,</w:t>
            </w:r>
            <w:r>
              <w:rPr>
                <w:color w:val="000000"/>
                <w:sz w:val="24"/>
                <w:szCs w:val="24"/>
              </w:rPr>
              <w:t>PO</w:t>
            </w:r>
            <w:r w:rsidRPr="00144DB6">
              <w:rPr>
                <w:color w:val="000000"/>
                <w:sz w:val="24"/>
                <w:szCs w:val="24"/>
              </w:rPr>
              <w:t>8</w:t>
            </w:r>
          </w:p>
        </w:tc>
      </w:tr>
      <w:tr w:rsidR="00073505" w:rsidRPr="00144DB6" w:rsidTr="00283264">
        <w:trPr>
          <w:trHeight w:val="164"/>
        </w:trPr>
        <w:tc>
          <w:tcPr>
            <w:tcW w:w="2262" w:type="dxa"/>
            <w:vAlign w:val="center"/>
          </w:tcPr>
          <w:p w:rsidR="00073505" w:rsidRPr="00144DB6" w:rsidRDefault="00073505" w:rsidP="00283264">
            <w:pPr>
              <w:jc w:val="center"/>
              <w:rPr>
                <w:b/>
                <w:color w:val="000000"/>
                <w:sz w:val="24"/>
                <w:szCs w:val="24"/>
              </w:rPr>
            </w:pPr>
            <w:r w:rsidRPr="00144DB6">
              <w:rPr>
                <w:b/>
                <w:color w:val="000000"/>
                <w:sz w:val="24"/>
                <w:szCs w:val="24"/>
              </w:rPr>
              <w:t>CO2</w:t>
            </w:r>
          </w:p>
        </w:tc>
        <w:tc>
          <w:tcPr>
            <w:tcW w:w="5292" w:type="dxa"/>
            <w:gridSpan w:val="8"/>
            <w:vAlign w:val="center"/>
          </w:tcPr>
          <w:p w:rsidR="00073505" w:rsidRPr="00144DB6" w:rsidRDefault="00073505" w:rsidP="00283264">
            <w:pPr>
              <w:spacing w:line="360" w:lineRule="auto"/>
              <w:ind w:left="162" w:right="249"/>
              <w:jc w:val="both"/>
              <w:rPr>
                <w:color w:val="000000"/>
                <w:sz w:val="24"/>
                <w:szCs w:val="24"/>
              </w:rPr>
            </w:pPr>
            <w:r w:rsidRPr="00144DB6">
              <w:rPr>
                <w:sz w:val="24"/>
                <w:szCs w:val="24"/>
              </w:rPr>
              <w:t>Understand Sales of goods act and Contract of Agency</w:t>
            </w:r>
          </w:p>
        </w:tc>
        <w:tc>
          <w:tcPr>
            <w:tcW w:w="2340" w:type="dxa"/>
            <w:gridSpan w:val="6"/>
            <w:vAlign w:val="center"/>
          </w:tcPr>
          <w:p w:rsidR="00073505" w:rsidRPr="00144DB6" w:rsidRDefault="00073505" w:rsidP="00283264">
            <w:pPr>
              <w:ind w:left="-108" w:right="69" w:firstLine="108"/>
              <w:jc w:val="center"/>
              <w:rPr>
                <w:color w:val="000000"/>
                <w:sz w:val="24"/>
                <w:szCs w:val="24"/>
              </w:rPr>
            </w:pPr>
            <w:r>
              <w:rPr>
                <w:color w:val="000000"/>
                <w:sz w:val="24"/>
                <w:szCs w:val="24"/>
              </w:rPr>
              <w:t>PO1</w:t>
            </w:r>
            <w:r w:rsidRPr="00144DB6">
              <w:rPr>
                <w:color w:val="000000"/>
                <w:sz w:val="24"/>
                <w:szCs w:val="24"/>
              </w:rPr>
              <w:t>,</w:t>
            </w:r>
            <w:r>
              <w:rPr>
                <w:color w:val="000000"/>
                <w:sz w:val="24"/>
                <w:szCs w:val="24"/>
              </w:rPr>
              <w:t>PO2,PO3</w:t>
            </w:r>
            <w:r w:rsidRPr="00144DB6">
              <w:rPr>
                <w:color w:val="000000"/>
                <w:sz w:val="24"/>
                <w:szCs w:val="24"/>
              </w:rPr>
              <w:t>,</w:t>
            </w:r>
            <w:r>
              <w:rPr>
                <w:color w:val="000000"/>
                <w:sz w:val="24"/>
                <w:szCs w:val="24"/>
              </w:rPr>
              <w:t>PO4</w:t>
            </w:r>
            <w:r w:rsidRPr="00144DB6">
              <w:rPr>
                <w:color w:val="000000"/>
                <w:sz w:val="24"/>
                <w:szCs w:val="24"/>
              </w:rPr>
              <w:t>,</w:t>
            </w:r>
            <w:r>
              <w:rPr>
                <w:color w:val="000000"/>
                <w:sz w:val="24"/>
                <w:szCs w:val="24"/>
              </w:rPr>
              <w:t>PO5,PO8</w:t>
            </w:r>
          </w:p>
        </w:tc>
      </w:tr>
      <w:tr w:rsidR="00073505" w:rsidRPr="00144DB6" w:rsidTr="00283264">
        <w:trPr>
          <w:trHeight w:val="164"/>
        </w:trPr>
        <w:tc>
          <w:tcPr>
            <w:tcW w:w="2262" w:type="dxa"/>
            <w:vAlign w:val="center"/>
          </w:tcPr>
          <w:p w:rsidR="00073505" w:rsidRPr="00144DB6" w:rsidRDefault="00073505" w:rsidP="00283264">
            <w:pPr>
              <w:jc w:val="center"/>
              <w:rPr>
                <w:b/>
                <w:color w:val="000000"/>
                <w:sz w:val="24"/>
                <w:szCs w:val="24"/>
              </w:rPr>
            </w:pPr>
            <w:r w:rsidRPr="00144DB6">
              <w:rPr>
                <w:b/>
                <w:color w:val="000000"/>
                <w:sz w:val="24"/>
                <w:szCs w:val="24"/>
              </w:rPr>
              <w:t>CO3</w:t>
            </w:r>
          </w:p>
        </w:tc>
        <w:tc>
          <w:tcPr>
            <w:tcW w:w="5292" w:type="dxa"/>
            <w:gridSpan w:val="8"/>
            <w:vAlign w:val="center"/>
          </w:tcPr>
          <w:p w:rsidR="00073505" w:rsidRPr="00144DB6" w:rsidRDefault="00073505" w:rsidP="00283264">
            <w:pPr>
              <w:spacing w:line="360" w:lineRule="auto"/>
              <w:ind w:left="162" w:right="249"/>
              <w:jc w:val="both"/>
              <w:rPr>
                <w:color w:val="000000"/>
                <w:sz w:val="24"/>
                <w:szCs w:val="24"/>
              </w:rPr>
            </w:pPr>
            <w:r w:rsidRPr="00144DB6">
              <w:rPr>
                <w:color w:val="000000"/>
                <w:sz w:val="24"/>
                <w:szCs w:val="24"/>
              </w:rPr>
              <w:t xml:space="preserve">Understand </w:t>
            </w:r>
            <w:r w:rsidRPr="00144DB6">
              <w:rPr>
                <w:sz w:val="24"/>
                <w:szCs w:val="24"/>
              </w:rPr>
              <w:t>Indian Companies Act 1956</w:t>
            </w:r>
          </w:p>
        </w:tc>
        <w:tc>
          <w:tcPr>
            <w:tcW w:w="2340" w:type="dxa"/>
            <w:gridSpan w:val="6"/>
            <w:vAlign w:val="center"/>
          </w:tcPr>
          <w:p w:rsidR="00073505" w:rsidRPr="00144DB6" w:rsidRDefault="00073505" w:rsidP="00283264">
            <w:pPr>
              <w:ind w:left="-108" w:right="69" w:firstLine="108"/>
              <w:jc w:val="center"/>
              <w:rPr>
                <w:color w:val="000000"/>
                <w:sz w:val="24"/>
                <w:szCs w:val="24"/>
              </w:rPr>
            </w:pPr>
            <w:r w:rsidRPr="00144DB6">
              <w:rPr>
                <w:color w:val="000000"/>
                <w:sz w:val="24"/>
                <w:szCs w:val="24"/>
              </w:rPr>
              <w:t>PO3,</w:t>
            </w:r>
            <w:r>
              <w:rPr>
                <w:color w:val="000000"/>
                <w:sz w:val="24"/>
                <w:szCs w:val="24"/>
              </w:rPr>
              <w:t>PO</w:t>
            </w:r>
            <w:r w:rsidRPr="00144DB6">
              <w:rPr>
                <w:color w:val="000000"/>
                <w:sz w:val="24"/>
                <w:szCs w:val="24"/>
              </w:rPr>
              <w:t>4,</w:t>
            </w:r>
            <w:r>
              <w:rPr>
                <w:color w:val="000000"/>
                <w:sz w:val="24"/>
                <w:szCs w:val="24"/>
              </w:rPr>
              <w:t>PO6</w:t>
            </w:r>
            <w:r w:rsidRPr="00144DB6">
              <w:rPr>
                <w:color w:val="000000"/>
                <w:sz w:val="24"/>
                <w:szCs w:val="24"/>
              </w:rPr>
              <w:t>,</w:t>
            </w:r>
            <w:r>
              <w:rPr>
                <w:color w:val="000000"/>
                <w:sz w:val="24"/>
                <w:szCs w:val="24"/>
              </w:rPr>
              <w:t>PO</w:t>
            </w:r>
            <w:r w:rsidRPr="00144DB6">
              <w:rPr>
                <w:color w:val="000000"/>
                <w:sz w:val="24"/>
                <w:szCs w:val="24"/>
              </w:rPr>
              <w:t>8</w:t>
            </w:r>
          </w:p>
        </w:tc>
      </w:tr>
      <w:tr w:rsidR="00073505" w:rsidRPr="00144DB6" w:rsidTr="00283264">
        <w:trPr>
          <w:trHeight w:val="164"/>
        </w:trPr>
        <w:tc>
          <w:tcPr>
            <w:tcW w:w="2262" w:type="dxa"/>
            <w:vAlign w:val="center"/>
          </w:tcPr>
          <w:p w:rsidR="00073505" w:rsidRPr="00144DB6" w:rsidRDefault="00073505" w:rsidP="00283264">
            <w:pPr>
              <w:jc w:val="center"/>
              <w:rPr>
                <w:b/>
                <w:color w:val="000000"/>
                <w:sz w:val="24"/>
                <w:szCs w:val="24"/>
              </w:rPr>
            </w:pPr>
            <w:r w:rsidRPr="00144DB6">
              <w:rPr>
                <w:b/>
                <w:color w:val="000000"/>
                <w:sz w:val="24"/>
                <w:szCs w:val="24"/>
              </w:rPr>
              <w:t>CO4</w:t>
            </w:r>
          </w:p>
        </w:tc>
        <w:tc>
          <w:tcPr>
            <w:tcW w:w="5292" w:type="dxa"/>
            <w:gridSpan w:val="8"/>
            <w:vAlign w:val="center"/>
          </w:tcPr>
          <w:p w:rsidR="00073505" w:rsidRPr="00144DB6" w:rsidRDefault="00073505" w:rsidP="00283264">
            <w:pPr>
              <w:spacing w:line="360" w:lineRule="auto"/>
              <w:ind w:left="162" w:right="249"/>
              <w:jc w:val="both"/>
              <w:rPr>
                <w:color w:val="000000"/>
                <w:sz w:val="24"/>
                <w:szCs w:val="24"/>
              </w:rPr>
            </w:pPr>
            <w:r w:rsidRPr="00144DB6">
              <w:rPr>
                <w:color w:val="000000"/>
                <w:sz w:val="24"/>
                <w:szCs w:val="24"/>
              </w:rPr>
              <w:t xml:space="preserve">Understand </w:t>
            </w:r>
            <w:r w:rsidRPr="00144DB6">
              <w:rPr>
                <w:sz w:val="24"/>
                <w:szCs w:val="24"/>
              </w:rPr>
              <w:t>Consumer Protection Act – RTI</w:t>
            </w:r>
          </w:p>
        </w:tc>
        <w:tc>
          <w:tcPr>
            <w:tcW w:w="2340" w:type="dxa"/>
            <w:gridSpan w:val="6"/>
            <w:vAlign w:val="center"/>
          </w:tcPr>
          <w:p w:rsidR="00073505" w:rsidRPr="00144DB6" w:rsidRDefault="00073505" w:rsidP="00283264">
            <w:pPr>
              <w:ind w:left="-108" w:right="69" w:firstLine="108"/>
              <w:jc w:val="center"/>
              <w:rPr>
                <w:color w:val="000000"/>
                <w:sz w:val="24"/>
                <w:szCs w:val="24"/>
              </w:rPr>
            </w:pPr>
            <w:r>
              <w:rPr>
                <w:color w:val="000000"/>
                <w:sz w:val="24"/>
                <w:szCs w:val="24"/>
              </w:rPr>
              <w:t>PO1,PO2,PO3</w:t>
            </w:r>
            <w:r w:rsidRPr="00144DB6">
              <w:rPr>
                <w:color w:val="000000"/>
                <w:sz w:val="24"/>
                <w:szCs w:val="24"/>
              </w:rPr>
              <w:t>,</w:t>
            </w:r>
            <w:r>
              <w:rPr>
                <w:color w:val="000000"/>
                <w:sz w:val="24"/>
                <w:szCs w:val="24"/>
              </w:rPr>
              <w:t>PO</w:t>
            </w:r>
            <w:r w:rsidRPr="00144DB6">
              <w:rPr>
                <w:color w:val="000000"/>
                <w:sz w:val="24"/>
                <w:szCs w:val="24"/>
              </w:rPr>
              <w:t>6,</w:t>
            </w:r>
            <w:r>
              <w:rPr>
                <w:color w:val="000000"/>
                <w:sz w:val="24"/>
                <w:szCs w:val="24"/>
              </w:rPr>
              <w:t>PO</w:t>
            </w:r>
            <w:r w:rsidRPr="00144DB6">
              <w:rPr>
                <w:color w:val="000000"/>
                <w:sz w:val="24"/>
                <w:szCs w:val="24"/>
              </w:rPr>
              <w:t>7,</w:t>
            </w:r>
            <w:r>
              <w:rPr>
                <w:color w:val="000000"/>
                <w:sz w:val="24"/>
                <w:szCs w:val="24"/>
              </w:rPr>
              <w:t>PO</w:t>
            </w:r>
            <w:r w:rsidRPr="00144DB6">
              <w:rPr>
                <w:color w:val="000000"/>
                <w:sz w:val="24"/>
                <w:szCs w:val="24"/>
              </w:rPr>
              <w:t>8</w:t>
            </w:r>
          </w:p>
        </w:tc>
      </w:tr>
      <w:tr w:rsidR="00073505" w:rsidRPr="00144DB6" w:rsidTr="00283264">
        <w:trPr>
          <w:trHeight w:val="164"/>
        </w:trPr>
        <w:tc>
          <w:tcPr>
            <w:tcW w:w="2262" w:type="dxa"/>
            <w:vAlign w:val="center"/>
          </w:tcPr>
          <w:p w:rsidR="00073505" w:rsidRPr="00144DB6" w:rsidRDefault="00073505" w:rsidP="00283264">
            <w:pPr>
              <w:jc w:val="center"/>
              <w:rPr>
                <w:b/>
                <w:color w:val="000000"/>
                <w:sz w:val="24"/>
                <w:szCs w:val="24"/>
              </w:rPr>
            </w:pPr>
            <w:r w:rsidRPr="00144DB6">
              <w:rPr>
                <w:b/>
                <w:color w:val="000000"/>
                <w:sz w:val="24"/>
                <w:szCs w:val="24"/>
              </w:rPr>
              <w:t>CO5</w:t>
            </w:r>
          </w:p>
        </w:tc>
        <w:tc>
          <w:tcPr>
            <w:tcW w:w="5292" w:type="dxa"/>
            <w:gridSpan w:val="8"/>
            <w:vAlign w:val="center"/>
          </w:tcPr>
          <w:p w:rsidR="00073505" w:rsidRPr="00144DB6" w:rsidRDefault="00073505" w:rsidP="00283264">
            <w:pPr>
              <w:ind w:left="162" w:right="249"/>
              <w:jc w:val="both"/>
              <w:rPr>
                <w:color w:val="000000"/>
                <w:sz w:val="24"/>
                <w:szCs w:val="24"/>
              </w:rPr>
            </w:pPr>
            <w:r w:rsidRPr="00144DB6">
              <w:rPr>
                <w:color w:val="000000"/>
                <w:sz w:val="24"/>
                <w:szCs w:val="24"/>
              </w:rPr>
              <w:t>Understand Cyber law</w:t>
            </w:r>
          </w:p>
        </w:tc>
        <w:tc>
          <w:tcPr>
            <w:tcW w:w="2340" w:type="dxa"/>
            <w:gridSpan w:val="6"/>
            <w:vAlign w:val="center"/>
          </w:tcPr>
          <w:p w:rsidR="00073505" w:rsidRPr="00144DB6" w:rsidRDefault="00073505" w:rsidP="00283264">
            <w:pPr>
              <w:ind w:left="-108" w:right="69" w:firstLine="108"/>
              <w:jc w:val="center"/>
              <w:rPr>
                <w:color w:val="000000"/>
                <w:sz w:val="24"/>
                <w:szCs w:val="24"/>
              </w:rPr>
            </w:pPr>
            <w:r>
              <w:rPr>
                <w:color w:val="000000"/>
                <w:sz w:val="24"/>
                <w:szCs w:val="24"/>
              </w:rPr>
              <w:t>PO1,</w:t>
            </w:r>
            <w:r w:rsidRPr="00144DB6">
              <w:rPr>
                <w:color w:val="000000"/>
                <w:sz w:val="24"/>
                <w:szCs w:val="24"/>
              </w:rPr>
              <w:t>PO3,</w:t>
            </w:r>
            <w:r>
              <w:rPr>
                <w:color w:val="000000"/>
                <w:sz w:val="24"/>
                <w:szCs w:val="24"/>
              </w:rPr>
              <w:t>PO</w:t>
            </w:r>
            <w:r w:rsidRPr="00144DB6">
              <w:rPr>
                <w:color w:val="000000"/>
                <w:sz w:val="24"/>
                <w:szCs w:val="24"/>
              </w:rPr>
              <w:t>6,</w:t>
            </w:r>
            <w:r>
              <w:rPr>
                <w:color w:val="000000"/>
                <w:sz w:val="24"/>
                <w:szCs w:val="24"/>
              </w:rPr>
              <w:t>PO</w:t>
            </w:r>
            <w:r w:rsidRPr="00144DB6">
              <w:rPr>
                <w:color w:val="000000"/>
                <w:sz w:val="24"/>
                <w:szCs w:val="24"/>
              </w:rPr>
              <w:t>7,</w:t>
            </w:r>
            <w:r>
              <w:rPr>
                <w:color w:val="000000"/>
                <w:sz w:val="24"/>
                <w:szCs w:val="24"/>
              </w:rPr>
              <w:t>PO</w:t>
            </w:r>
            <w:r w:rsidRPr="00144DB6">
              <w:rPr>
                <w:color w:val="000000"/>
                <w:sz w:val="24"/>
                <w:szCs w:val="24"/>
              </w:rPr>
              <w:t>8</w:t>
            </w:r>
          </w:p>
        </w:tc>
      </w:tr>
      <w:tr w:rsidR="00073505" w:rsidRPr="00144DB6" w:rsidTr="00283264">
        <w:trPr>
          <w:trHeight w:val="164"/>
        </w:trPr>
        <w:tc>
          <w:tcPr>
            <w:tcW w:w="9894" w:type="dxa"/>
            <w:gridSpan w:val="15"/>
            <w:vAlign w:val="center"/>
          </w:tcPr>
          <w:p w:rsidR="00073505" w:rsidRPr="00144DB6" w:rsidRDefault="00073505" w:rsidP="00283264">
            <w:pPr>
              <w:jc w:val="center"/>
              <w:rPr>
                <w:b/>
                <w:color w:val="000000"/>
                <w:sz w:val="24"/>
                <w:szCs w:val="24"/>
              </w:rPr>
            </w:pPr>
          </w:p>
          <w:p w:rsidR="00073505" w:rsidRPr="00144DB6" w:rsidRDefault="00073505" w:rsidP="00283264">
            <w:pPr>
              <w:jc w:val="center"/>
              <w:rPr>
                <w:b/>
                <w:color w:val="000000"/>
                <w:sz w:val="24"/>
                <w:szCs w:val="24"/>
              </w:rPr>
            </w:pPr>
            <w:r w:rsidRPr="00144DB6">
              <w:rPr>
                <w:b/>
                <w:color w:val="000000"/>
                <w:sz w:val="24"/>
                <w:szCs w:val="24"/>
              </w:rPr>
              <w:t>Reading List</w:t>
            </w:r>
          </w:p>
          <w:p w:rsidR="00073505" w:rsidRPr="00144DB6" w:rsidRDefault="00073505" w:rsidP="00283264">
            <w:pPr>
              <w:jc w:val="center"/>
              <w:rPr>
                <w:b/>
                <w:color w:val="000000"/>
                <w:sz w:val="24"/>
                <w:szCs w:val="24"/>
              </w:rPr>
            </w:pP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1</w:t>
            </w:r>
          </w:p>
        </w:tc>
        <w:tc>
          <w:tcPr>
            <w:tcW w:w="7632" w:type="dxa"/>
            <w:gridSpan w:val="14"/>
            <w:vAlign w:val="center"/>
          </w:tcPr>
          <w:p w:rsidR="00073505" w:rsidRPr="00144DB6" w:rsidRDefault="00073505" w:rsidP="00283264">
            <w:pPr>
              <w:jc w:val="both"/>
              <w:rPr>
                <w:color w:val="000000"/>
                <w:sz w:val="24"/>
                <w:szCs w:val="24"/>
              </w:rPr>
            </w:pPr>
            <w:r w:rsidRPr="00144DB6">
              <w:rPr>
                <w:color w:val="000000"/>
                <w:sz w:val="24"/>
                <w:szCs w:val="24"/>
              </w:rPr>
              <w:t>Tulsian.P.C Business Law (2018) Third Edition, McGraw Hill Publications</w:t>
            </w: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2</w:t>
            </w:r>
          </w:p>
        </w:tc>
        <w:tc>
          <w:tcPr>
            <w:tcW w:w="7632" w:type="dxa"/>
            <w:gridSpan w:val="14"/>
            <w:vAlign w:val="center"/>
          </w:tcPr>
          <w:p w:rsidR="00073505" w:rsidRPr="00144DB6" w:rsidRDefault="00073505" w:rsidP="00283264">
            <w:pPr>
              <w:jc w:val="both"/>
              <w:rPr>
                <w:color w:val="000000"/>
                <w:sz w:val="24"/>
                <w:szCs w:val="24"/>
              </w:rPr>
            </w:pPr>
            <w:r w:rsidRPr="00144DB6">
              <w:rPr>
                <w:color w:val="000000"/>
                <w:sz w:val="24"/>
                <w:szCs w:val="24"/>
              </w:rPr>
              <w:t>Pillai R S N, Bhagavati, Business Law, Third Edition, Sultan Chand</w:t>
            </w:r>
          </w:p>
        </w:tc>
      </w:tr>
      <w:tr w:rsidR="00073505" w:rsidRPr="00144DB6" w:rsidTr="00283264">
        <w:trPr>
          <w:trHeight w:val="70"/>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7632" w:type="dxa"/>
            <w:gridSpan w:val="14"/>
            <w:vAlign w:val="center"/>
          </w:tcPr>
          <w:p w:rsidR="00073505" w:rsidRPr="00144DB6" w:rsidRDefault="00073505" w:rsidP="00283264">
            <w:pPr>
              <w:jc w:val="both"/>
              <w:rPr>
                <w:color w:val="000000"/>
                <w:sz w:val="24"/>
                <w:szCs w:val="24"/>
              </w:rPr>
            </w:pPr>
            <w:r>
              <w:rPr>
                <w:color w:val="000000"/>
                <w:sz w:val="24"/>
                <w:szCs w:val="24"/>
              </w:rPr>
              <w:t>N D Kapoor(2019), Elements of Merchantile Law, Sultan Chand &amp; Sons</w:t>
            </w: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4</w:t>
            </w:r>
          </w:p>
        </w:tc>
        <w:tc>
          <w:tcPr>
            <w:tcW w:w="7632" w:type="dxa"/>
            <w:gridSpan w:val="14"/>
            <w:vAlign w:val="center"/>
          </w:tcPr>
          <w:p w:rsidR="00073505" w:rsidRPr="00144DB6" w:rsidRDefault="00073505" w:rsidP="00283264">
            <w:pPr>
              <w:spacing w:after="300"/>
              <w:rPr>
                <w:color w:val="2D2A2A"/>
                <w:sz w:val="24"/>
                <w:szCs w:val="24"/>
              </w:rPr>
            </w:pPr>
            <w:r w:rsidRPr="00144DB6">
              <w:rPr>
                <w:color w:val="2D2A2A"/>
                <w:sz w:val="24"/>
                <w:szCs w:val="24"/>
              </w:rPr>
              <w:t>Constitutional Law – Dr. M.R. Sreenivasan &amp; Ananda Krishna Deshkulkarni</w:t>
            </w: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5</w:t>
            </w:r>
          </w:p>
        </w:tc>
        <w:tc>
          <w:tcPr>
            <w:tcW w:w="7632" w:type="dxa"/>
            <w:gridSpan w:val="14"/>
            <w:vAlign w:val="center"/>
          </w:tcPr>
          <w:p w:rsidR="00073505" w:rsidRPr="00144DB6" w:rsidRDefault="00073505" w:rsidP="00283264">
            <w:pPr>
              <w:jc w:val="both"/>
              <w:rPr>
                <w:color w:val="000000"/>
                <w:sz w:val="24"/>
                <w:szCs w:val="24"/>
              </w:rPr>
            </w:pPr>
            <w:r w:rsidRPr="00144DB6">
              <w:rPr>
                <w:color w:val="333333"/>
                <w:sz w:val="24"/>
                <w:szCs w:val="24"/>
                <w:highlight w:val="white"/>
              </w:rPr>
              <w:t>Business Law (Commercial Law) – Dr. M.R. Sreenivasan</w:t>
            </w:r>
          </w:p>
        </w:tc>
      </w:tr>
      <w:tr w:rsidR="00073505" w:rsidRPr="00144DB6" w:rsidTr="00283264">
        <w:trPr>
          <w:trHeight w:val="164"/>
        </w:trPr>
        <w:tc>
          <w:tcPr>
            <w:tcW w:w="9894" w:type="dxa"/>
            <w:gridSpan w:val="15"/>
            <w:vAlign w:val="center"/>
          </w:tcPr>
          <w:p w:rsidR="00073505" w:rsidRPr="00144DB6" w:rsidRDefault="00073505" w:rsidP="00283264">
            <w:pPr>
              <w:jc w:val="center"/>
              <w:rPr>
                <w:b/>
                <w:color w:val="000000"/>
                <w:sz w:val="24"/>
                <w:szCs w:val="24"/>
              </w:rPr>
            </w:pPr>
          </w:p>
          <w:p w:rsidR="00073505" w:rsidRPr="00144DB6" w:rsidRDefault="00073505" w:rsidP="00283264">
            <w:pPr>
              <w:jc w:val="center"/>
              <w:rPr>
                <w:b/>
                <w:color w:val="000000"/>
                <w:sz w:val="24"/>
                <w:szCs w:val="24"/>
              </w:rPr>
            </w:pPr>
            <w:r w:rsidRPr="00144DB6">
              <w:rPr>
                <w:b/>
                <w:color w:val="000000"/>
                <w:sz w:val="24"/>
                <w:szCs w:val="24"/>
              </w:rPr>
              <w:t>References Books</w:t>
            </w:r>
          </w:p>
          <w:p w:rsidR="00073505" w:rsidRPr="00144DB6" w:rsidRDefault="00073505" w:rsidP="00283264">
            <w:pPr>
              <w:jc w:val="center"/>
              <w:rPr>
                <w:b/>
                <w:color w:val="000000"/>
                <w:sz w:val="24"/>
                <w:szCs w:val="24"/>
              </w:rPr>
            </w:pPr>
          </w:p>
        </w:tc>
      </w:tr>
      <w:tr w:rsidR="00073505" w:rsidRPr="00144DB6" w:rsidTr="00283264">
        <w:trPr>
          <w:trHeight w:val="134"/>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1</w:t>
            </w:r>
          </w:p>
        </w:tc>
        <w:tc>
          <w:tcPr>
            <w:tcW w:w="7632" w:type="dxa"/>
            <w:gridSpan w:val="14"/>
          </w:tcPr>
          <w:p w:rsidR="00073505" w:rsidRPr="0054009A" w:rsidRDefault="00073505" w:rsidP="00283264">
            <w:pPr>
              <w:widowControl/>
              <w:shd w:val="clear" w:color="auto" w:fill="FFFFFF"/>
              <w:tabs>
                <w:tab w:val="num" w:pos="720"/>
              </w:tabs>
              <w:autoSpaceDE/>
              <w:autoSpaceDN/>
              <w:rPr>
                <w:color w:val="202124"/>
                <w:sz w:val="24"/>
                <w:szCs w:val="24"/>
              </w:rPr>
            </w:pPr>
            <w:r w:rsidRPr="0054009A">
              <w:rPr>
                <w:bCs/>
                <w:color w:val="202124"/>
                <w:sz w:val="24"/>
                <w:szCs w:val="24"/>
              </w:rPr>
              <w:t xml:space="preserve">Business Regulatory Framework, </w:t>
            </w:r>
            <w:r w:rsidRPr="0054009A">
              <w:rPr>
                <w:color w:val="202124"/>
                <w:sz w:val="24"/>
                <w:szCs w:val="24"/>
              </w:rPr>
              <w:t>Sahitya Bhawan Publications.</w:t>
            </w:r>
          </w:p>
          <w:p w:rsidR="00073505" w:rsidRPr="0054009A" w:rsidRDefault="00073505" w:rsidP="00283264">
            <w:pPr>
              <w:widowControl/>
              <w:shd w:val="clear" w:color="auto" w:fill="FFFFFF"/>
              <w:autoSpaceDE/>
              <w:autoSpaceDN/>
              <w:spacing w:after="60"/>
              <w:rPr>
                <w:color w:val="202124"/>
                <w:sz w:val="24"/>
                <w:szCs w:val="24"/>
              </w:rPr>
            </w:pPr>
            <w:r w:rsidRPr="0054009A">
              <w:rPr>
                <w:color w:val="202124"/>
                <w:sz w:val="24"/>
                <w:szCs w:val="24"/>
              </w:rPr>
              <w:t>Revised, 2022.</w:t>
            </w:r>
          </w:p>
          <w:p w:rsidR="00073505" w:rsidRPr="0054009A" w:rsidRDefault="00073505" w:rsidP="00283264">
            <w:pPr>
              <w:rPr>
                <w:sz w:val="24"/>
                <w:szCs w:val="24"/>
              </w:rPr>
            </w:pP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2</w:t>
            </w:r>
          </w:p>
        </w:tc>
        <w:tc>
          <w:tcPr>
            <w:tcW w:w="7632" w:type="dxa"/>
            <w:gridSpan w:val="14"/>
          </w:tcPr>
          <w:p w:rsidR="00073505" w:rsidRPr="009B3370" w:rsidRDefault="00073505" w:rsidP="00283264">
            <w:pPr>
              <w:pStyle w:val="Heading1"/>
              <w:shd w:val="clear" w:color="auto" w:fill="FFFFFF"/>
              <w:spacing w:after="225"/>
              <w:jc w:val="both"/>
              <w:rPr>
                <w:rFonts w:ascii="Times New Roman" w:hAnsi="Times New Roman" w:cs="Times New Roman"/>
                <w:b w:val="0"/>
                <w:bCs w:val="0"/>
                <w:color w:val="222222"/>
                <w:sz w:val="24"/>
                <w:szCs w:val="24"/>
              </w:rPr>
            </w:pPr>
            <w:r w:rsidRPr="009B3370">
              <w:rPr>
                <w:rFonts w:ascii="Times New Roman" w:hAnsi="Times New Roman" w:cs="Times New Roman"/>
                <w:b w:val="0"/>
                <w:bCs w:val="0"/>
                <w:color w:val="222222"/>
                <w:sz w:val="24"/>
                <w:szCs w:val="24"/>
              </w:rPr>
              <w:t>Business Regulatory Framework</w:t>
            </w:r>
            <w:r>
              <w:rPr>
                <w:rFonts w:ascii="Times New Roman" w:hAnsi="Times New Roman" w:cs="Times New Roman"/>
                <w:b w:val="0"/>
                <w:bCs w:val="0"/>
                <w:color w:val="222222"/>
                <w:sz w:val="24"/>
                <w:szCs w:val="24"/>
              </w:rPr>
              <w:t xml:space="preserve">, </w:t>
            </w:r>
            <w:hyperlink r:id="rId55" w:history="1">
              <w:r>
                <w:rPr>
                  <w:rStyle w:val="Hyperlink"/>
                  <w:rFonts w:ascii="Helvetica Neue" w:hAnsi="Helvetica Neue"/>
                  <w:color w:val="666666"/>
                  <w:sz w:val="21"/>
                  <w:szCs w:val="21"/>
                  <w:shd w:val="clear" w:color="auto" w:fill="FFFFFF"/>
                </w:rPr>
                <w:t>Garg K.C., Sareen V.K., Sharma Mukesh</w:t>
              </w:r>
            </w:hyperlink>
            <w:r>
              <w:t>,</w:t>
            </w:r>
            <w:r>
              <w:rPr>
                <w:rFonts w:ascii="Helvetica Neue" w:hAnsi="Helvetica Neue"/>
                <w:color w:val="666666"/>
                <w:sz w:val="21"/>
                <w:szCs w:val="21"/>
                <w:shd w:val="clear" w:color="auto" w:fill="FFFFFF"/>
              </w:rPr>
              <w:t xml:space="preserve"> 2013</w:t>
            </w:r>
          </w:p>
          <w:p w:rsidR="00073505" w:rsidRPr="00144DB6" w:rsidRDefault="00073505" w:rsidP="00283264">
            <w:pPr>
              <w:rPr>
                <w:sz w:val="24"/>
                <w:szCs w:val="24"/>
              </w:rPr>
            </w:pP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7632" w:type="dxa"/>
            <w:gridSpan w:val="14"/>
          </w:tcPr>
          <w:p w:rsidR="00073505" w:rsidRPr="0012441C" w:rsidRDefault="00073505" w:rsidP="00283264">
            <w:pPr>
              <w:widowControl/>
              <w:shd w:val="clear" w:color="auto" w:fill="FFFFFF"/>
              <w:autoSpaceDE/>
              <w:autoSpaceDN/>
              <w:spacing w:after="315"/>
              <w:jc w:val="both"/>
              <w:outlineLvl w:val="0"/>
              <w:rPr>
                <w:color w:val="777777"/>
                <w:sz w:val="24"/>
                <w:szCs w:val="24"/>
              </w:rPr>
            </w:pPr>
            <w:r w:rsidRPr="0012441C">
              <w:rPr>
                <w:bCs/>
                <w:color w:val="333333"/>
                <w:kern w:val="36"/>
                <w:sz w:val="24"/>
                <w:szCs w:val="24"/>
              </w:rPr>
              <w:t>Business Regulatory Framework</w:t>
            </w:r>
          </w:p>
          <w:p w:rsidR="00073505" w:rsidRPr="0012441C" w:rsidRDefault="00073505" w:rsidP="00283264">
            <w:pPr>
              <w:widowControl/>
              <w:shd w:val="clear" w:color="auto" w:fill="FFFFFF"/>
              <w:autoSpaceDE/>
              <w:autoSpaceDN/>
              <w:jc w:val="both"/>
              <w:rPr>
                <w:color w:val="777777"/>
                <w:sz w:val="24"/>
                <w:szCs w:val="24"/>
              </w:rPr>
            </w:pPr>
            <w:r>
              <w:rPr>
                <w:color w:val="777777"/>
                <w:sz w:val="24"/>
                <w:szCs w:val="24"/>
              </w:rPr>
              <w:t>Pearson Education India, 2011</w:t>
            </w:r>
          </w:p>
          <w:p w:rsidR="00073505" w:rsidRPr="0012441C" w:rsidRDefault="00073505" w:rsidP="00283264">
            <w:pPr>
              <w:rPr>
                <w:sz w:val="24"/>
                <w:szCs w:val="24"/>
              </w:rPr>
            </w:pP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4</w:t>
            </w:r>
          </w:p>
        </w:tc>
        <w:tc>
          <w:tcPr>
            <w:tcW w:w="7632" w:type="dxa"/>
            <w:gridSpan w:val="14"/>
          </w:tcPr>
          <w:p w:rsidR="00073505" w:rsidRPr="00144DB6" w:rsidRDefault="00E65C00" w:rsidP="00283264">
            <w:pPr>
              <w:rPr>
                <w:sz w:val="24"/>
                <w:szCs w:val="24"/>
              </w:rPr>
            </w:pPr>
            <w:r>
              <w:rPr>
                <w:sz w:val="24"/>
                <w:szCs w:val="24"/>
              </w:rPr>
              <w:t>Bare Acts- RTI,</w:t>
            </w:r>
            <w:r w:rsidR="00073505" w:rsidRPr="00144DB6">
              <w:rPr>
                <w:sz w:val="24"/>
                <w:szCs w:val="24"/>
              </w:rPr>
              <w:t xml:space="preserve"> Consumer Protection Act</w:t>
            </w: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5</w:t>
            </w:r>
          </w:p>
        </w:tc>
        <w:tc>
          <w:tcPr>
            <w:tcW w:w="7632" w:type="dxa"/>
            <w:gridSpan w:val="14"/>
          </w:tcPr>
          <w:p w:rsidR="00073505" w:rsidRPr="00144DB6" w:rsidRDefault="00073505" w:rsidP="00283264">
            <w:pPr>
              <w:rPr>
                <w:sz w:val="24"/>
                <w:szCs w:val="24"/>
              </w:rPr>
            </w:pPr>
            <w:r w:rsidRPr="0054009A">
              <w:rPr>
                <w:bCs/>
                <w:color w:val="202124"/>
                <w:sz w:val="24"/>
                <w:szCs w:val="24"/>
              </w:rPr>
              <w:t>Business Regulatory Framework</w:t>
            </w:r>
            <w:r>
              <w:rPr>
                <w:rStyle w:val="Strong"/>
                <w:rFonts w:eastAsia="Arial"/>
                <w:color w:val="0000FF"/>
                <w:sz w:val="21"/>
                <w:szCs w:val="21"/>
                <w:shd w:val="clear" w:color="auto" w:fill="F8F8F8"/>
              </w:rPr>
              <w:t xml:space="preserve"> , </w:t>
            </w:r>
            <w:r w:rsidRPr="00950BB9">
              <w:rPr>
                <w:rStyle w:val="Strong"/>
                <w:rFonts w:eastAsia="Arial"/>
                <w:color w:val="000000" w:themeColor="text1"/>
                <w:sz w:val="21"/>
                <w:szCs w:val="21"/>
                <w:shd w:val="clear" w:color="auto" w:fill="F8F8F8"/>
              </w:rPr>
              <w:t>Dr. Pawan Kumar Oberoi, Global Academic Publishers &amp; Distributors, 2015</w:t>
            </w:r>
          </w:p>
        </w:tc>
      </w:tr>
      <w:tr w:rsidR="00073505" w:rsidRPr="00144DB6" w:rsidTr="00283264">
        <w:trPr>
          <w:trHeight w:val="164"/>
        </w:trPr>
        <w:tc>
          <w:tcPr>
            <w:tcW w:w="9894" w:type="dxa"/>
            <w:gridSpan w:val="15"/>
            <w:vAlign w:val="center"/>
          </w:tcPr>
          <w:p w:rsidR="00073505" w:rsidRPr="00144DB6" w:rsidRDefault="00073505" w:rsidP="00283264">
            <w:pPr>
              <w:jc w:val="center"/>
              <w:rPr>
                <w:b/>
                <w:sz w:val="24"/>
                <w:szCs w:val="24"/>
              </w:rPr>
            </w:pPr>
          </w:p>
          <w:p w:rsidR="00073505" w:rsidRPr="00144DB6" w:rsidRDefault="00073505" w:rsidP="00283264">
            <w:pPr>
              <w:jc w:val="center"/>
              <w:rPr>
                <w:b/>
                <w:sz w:val="24"/>
                <w:szCs w:val="24"/>
              </w:rPr>
            </w:pPr>
            <w:r w:rsidRPr="00144DB6">
              <w:rPr>
                <w:b/>
                <w:sz w:val="24"/>
                <w:szCs w:val="24"/>
              </w:rPr>
              <w:t>Web Resources</w:t>
            </w: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1</w:t>
            </w:r>
          </w:p>
        </w:tc>
        <w:tc>
          <w:tcPr>
            <w:tcW w:w="7632" w:type="dxa"/>
            <w:gridSpan w:val="14"/>
          </w:tcPr>
          <w:p w:rsidR="00073505" w:rsidRPr="00144DB6" w:rsidRDefault="003B5C3A" w:rsidP="00283264">
            <w:pPr>
              <w:rPr>
                <w:sz w:val="24"/>
                <w:szCs w:val="24"/>
              </w:rPr>
            </w:pPr>
            <w:hyperlink r:id="rId56">
              <w:r w:rsidR="00073505" w:rsidRPr="00144DB6">
                <w:rPr>
                  <w:sz w:val="24"/>
                  <w:szCs w:val="24"/>
                </w:rPr>
                <w:t>https://www.gkpad.com/sachin/06-22/bcom-Business-Regulatory-Framework---l.html</w:t>
              </w:r>
            </w:hyperlink>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2</w:t>
            </w:r>
          </w:p>
        </w:tc>
        <w:tc>
          <w:tcPr>
            <w:tcW w:w="7632" w:type="dxa"/>
            <w:gridSpan w:val="14"/>
          </w:tcPr>
          <w:p w:rsidR="00073505" w:rsidRPr="00144DB6" w:rsidRDefault="00073505" w:rsidP="00283264">
            <w:pPr>
              <w:rPr>
                <w:sz w:val="24"/>
                <w:szCs w:val="24"/>
              </w:rPr>
            </w:pPr>
            <w:r w:rsidRPr="00144DB6">
              <w:rPr>
                <w:sz w:val="24"/>
                <w:szCs w:val="24"/>
              </w:rPr>
              <w:t>http://www.simplynotes.in/e-notes/mcomb-com/business-regulatory-framework/</w:t>
            </w: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7632" w:type="dxa"/>
            <w:gridSpan w:val="14"/>
          </w:tcPr>
          <w:p w:rsidR="00073505" w:rsidRPr="00144DB6" w:rsidRDefault="003B5C3A" w:rsidP="00283264">
            <w:pPr>
              <w:rPr>
                <w:sz w:val="24"/>
                <w:szCs w:val="24"/>
              </w:rPr>
            </w:pPr>
            <w:hyperlink r:id="rId57">
              <w:r w:rsidR="00073505" w:rsidRPr="00144DB6">
                <w:rPr>
                  <w:sz w:val="24"/>
                  <w:szCs w:val="24"/>
                </w:rPr>
                <w:t>https://www.studocu.com/in/course/mahatma-gandhi-university/business-regularly-framework/51661</w:t>
              </w:r>
            </w:hyperlink>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4</w:t>
            </w:r>
          </w:p>
        </w:tc>
        <w:tc>
          <w:tcPr>
            <w:tcW w:w="7632" w:type="dxa"/>
            <w:gridSpan w:val="14"/>
          </w:tcPr>
          <w:p w:rsidR="00073505" w:rsidRPr="00144DB6" w:rsidRDefault="003B5C3A" w:rsidP="00283264">
            <w:pPr>
              <w:rPr>
                <w:sz w:val="24"/>
                <w:szCs w:val="24"/>
              </w:rPr>
            </w:pPr>
            <w:hyperlink r:id="rId58">
              <w:r w:rsidR="00073505" w:rsidRPr="00144DB6">
                <w:rPr>
                  <w:sz w:val="24"/>
                  <w:szCs w:val="24"/>
                </w:rPr>
                <w:t>International Journal of Law (lawjournals.org)</w:t>
              </w:r>
            </w:hyperlink>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color w:val="000000"/>
                <w:sz w:val="24"/>
                <w:szCs w:val="24"/>
              </w:rPr>
              <w:t>5</w:t>
            </w:r>
          </w:p>
        </w:tc>
        <w:tc>
          <w:tcPr>
            <w:tcW w:w="7632" w:type="dxa"/>
            <w:gridSpan w:val="14"/>
          </w:tcPr>
          <w:p w:rsidR="00073505" w:rsidRPr="00144DB6" w:rsidRDefault="003B5C3A" w:rsidP="00283264">
            <w:pPr>
              <w:rPr>
                <w:sz w:val="24"/>
                <w:szCs w:val="24"/>
              </w:rPr>
            </w:pPr>
            <w:hyperlink r:id="rId59">
              <w:r w:rsidR="00073505" w:rsidRPr="00144DB6">
                <w:rPr>
                  <w:sz w:val="24"/>
                  <w:szCs w:val="24"/>
                </w:rPr>
                <w:t>https://www.himpub.com/BookDetail.aspx?BookId=1936&amp;NB=&amp;Book_TitleM=%20Business%20Regulatory%20Framework</w:t>
              </w:r>
            </w:hyperlink>
          </w:p>
        </w:tc>
      </w:tr>
      <w:tr w:rsidR="00073505" w:rsidRPr="00144DB6" w:rsidTr="00283264">
        <w:trPr>
          <w:trHeight w:val="164"/>
        </w:trPr>
        <w:tc>
          <w:tcPr>
            <w:tcW w:w="9894" w:type="dxa"/>
            <w:gridSpan w:val="15"/>
            <w:vAlign w:val="center"/>
          </w:tcPr>
          <w:p w:rsidR="00073505" w:rsidRPr="00144DB6" w:rsidRDefault="00073505" w:rsidP="00283264">
            <w:pPr>
              <w:ind w:left="72" w:right="249"/>
              <w:jc w:val="center"/>
              <w:rPr>
                <w:b/>
                <w:color w:val="000000"/>
                <w:sz w:val="24"/>
                <w:szCs w:val="24"/>
              </w:rPr>
            </w:pPr>
          </w:p>
          <w:p w:rsidR="00073505" w:rsidRPr="00144DB6" w:rsidRDefault="00073505" w:rsidP="00283264">
            <w:pPr>
              <w:ind w:left="72" w:right="249"/>
              <w:jc w:val="center"/>
              <w:rPr>
                <w:b/>
                <w:color w:val="000000"/>
                <w:sz w:val="24"/>
                <w:szCs w:val="24"/>
              </w:rPr>
            </w:pPr>
            <w:r w:rsidRPr="00144DB6">
              <w:rPr>
                <w:b/>
                <w:color w:val="000000"/>
                <w:sz w:val="24"/>
                <w:szCs w:val="24"/>
              </w:rPr>
              <w:t>Methods of Evaluation</w:t>
            </w:r>
          </w:p>
          <w:p w:rsidR="00073505" w:rsidRPr="00144DB6" w:rsidRDefault="00073505" w:rsidP="00283264">
            <w:pPr>
              <w:ind w:left="72" w:right="249"/>
              <w:jc w:val="center"/>
              <w:rPr>
                <w:b/>
                <w:color w:val="000000"/>
                <w:sz w:val="24"/>
                <w:szCs w:val="24"/>
              </w:rPr>
            </w:pPr>
          </w:p>
        </w:tc>
      </w:tr>
      <w:tr w:rsidR="00073505" w:rsidRPr="00144DB6" w:rsidTr="00283264">
        <w:trPr>
          <w:trHeight w:val="164"/>
        </w:trPr>
        <w:tc>
          <w:tcPr>
            <w:tcW w:w="2262" w:type="dxa"/>
            <w:vMerge w:val="restart"/>
            <w:vAlign w:val="center"/>
          </w:tcPr>
          <w:p w:rsidR="00073505" w:rsidRPr="00144DB6" w:rsidRDefault="00073505" w:rsidP="00283264">
            <w:pPr>
              <w:jc w:val="center"/>
              <w:rPr>
                <w:color w:val="000000"/>
                <w:sz w:val="24"/>
                <w:szCs w:val="24"/>
              </w:rPr>
            </w:pPr>
            <w:r w:rsidRPr="00144DB6">
              <w:rPr>
                <w:b/>
                <w:color w:val="000000"/>
                <w:sz w:val="24"/>
                <w:szCs w:val="24"/>
              </w:rPr>
              <w:t>Internal Evaluation</w:t>
            </w:r>
          </w:p>
        </w:tc>
        <w:tc>
          <w:tcPr>
            <w:tcW w:w="4842" w:type="dxa"/>
            <w:gridSpan w:val="6"/>
            <w:vAlign w:val="center"/>
          </w:tcPr>
          <w:p w:rsidR="00073505" w:rsidRPr="00144DB6" w:rsidRDefault="00073505" w:rsidP="00283264">
            <w:pPr>
              <w:ind w:left="72" w:right="249"/>
              <w:jc w:val="both"/>
              <w:rPr>
                <w:color w:val="000000"/>
                <w:sz w:val="24"/>
                <w:szCs w:val="24"/>
              </w:rPr>
            </w:pPr>
            <w:r w:rsidRPr="00144DB6">
              <w:rPr>
                <w:color w:val="000000"/>
                <w:sz w:val="24"/>
                <w:szCs w:val="24"/>
              </w:rPr>
              <w:t>Continuous Internal Assessment Test</w:t>
            </w:r>
          </w:p>
        </w:tc>
        <w:tc>
          <w:tcPr>
            <w:tcW w:w="2790" w:type="dxa"/>
            <w:gridSpan w:val="8"/>
            <w:vMerge w:val="restart"/>
            <w:vAlign w:val="center"/>
          </w:tcPr>
          <w:p w:rsidR="00073505" w:rsidRPr="00144DB6" w:rsidRDefault="00073505" w:rsidP="00283264">
            <w:pPr>
              <w:ind w:left="72" w:right="249"/>
              <w:jc w:val="both"/>
              <w:rPr>
                <w:color w:val="000000"/>
                <w:sz w:val="24"/>
                <w:szCs w:val="24"/>
              </w:rPr>
            </w:pPr>
            <w:r w:rsidRPr="00144DB6">
              <w:rPr>
                <w:color w:val="000000"/>
                <w:sz w:val="24"/>
                <w:szCs w:val="24"/>
              </w:rPr>
              <w:t>25 Marks</w:t>
            </w:r>
          </w:p>
        </w:tc>
      </w:tr>
      <w:tr w:rsidR="00073505" w:rsidRPr="00144DB6" w:rsidTr="00283264">
        <w:trPr>
          <w:trHeight w:val="164"/>
        </w:trPr>
        <w:tc>
          <w:tcPr>
            <w:tcW w:w="2262" w:type="dxa"/>
            <w:vMerge/>
            <w:vAlign w:val="center"/>
          </w:tcPr>
          <w:p w:rsidR="00073505" w:rsidRPr="00144DB6" w:rsidRDefault="00073505" w:rsidP="00283264">
            <w:pPr>
              <w:pBdr>
                <w:top w:val="nil"/>
                <w:left w:val="nil"/>
                <w:bottom w:val="nil"/>
                <w:right w:val="nil"/>
                <w:between w:val="nil"/>
              </w:pBdr>
              <w:rPr>
                <w:color w:val="000000"/>
                <w:sz w:val="24"/>
                <w:szCs w:val="24"/>
              </w:rPr>
            </w:pPr>
          </w:p>
        </w:tc>
        <w:tc>
          <w:tcPr>
            <w:tcW w:w="4842" w:type="dxa"/>
            <w:gridSpan w:val="6"/>
            <w:vAlign w:val="center"/>
          </w:tcPr>
          <w:p w:rsidR="00073505" w:rsidRPr="00144DB6" w:rsidRDefault="00073505" w:rsidP="00283264">
            <w:pPr>
              <w:ind w:left="72" w:right="249"/>
              <w:jc w:val="both"/>
              <w:rPr>
                <w:color w:val="000000"/>
                <w:sz w:val="24"/>
                <w:szCs w:val="24"/>
              </w:rPr>
            </w:pPr>
            <w:r w:rsidRPr="00144DB6">
              <w:rPr>
                <w:color w:val="000000"/>
                <w:sz w:val="24"/>
                <w:szCs w:val="24"/>
              </w:rPr>
              <w:t>Assignments</w:t>
            </w:r>
          </w:p>
        </w:tc>
        <w:tc>
          <w:tcPr>
            <w:tcW w:w="2790" w:type="dxa"/>
            <w:gridSpan w:val="8"/>
            <w:vMerge/>
            <w:vAlign w:val="center"/>
          </w:tcPr>
          <w:p w:rsidR="00073505" w:rsidRPr="00144DB6" w:rsidRDefault="00073505" w:rsidP="00283264">
            <w:pPr>
              <w:pBdr>
                <w:top w:val="nil"/>
                <w:left w:val="nil"/>
                <w:bottom w:val="nil"/>
                <w:right w:val="nil"/>
                <w:between w:val="nil"/>
              </w:pBdr>
              <w:rPr>
                <w:color w:val="000000"/>
                <w:sz w:val="24"/>
                <w:szCs w:val="24"/>
              </w:rPr>
            </w:pPr>
          </w:p>
        </w:tc>
      </w:tr>
      <w:tr w:rsidR="00073505" w:rsidRPr="00144DB6" w:rsidTr="00283264">
        <w:trPr>
          <w:trHeight w:val="164"/>
        </w:trPr>
        <w:tc>
          <w:tcPr>
            <w:tcW w:w="2262" w:type="dxa"/>
            <w:vMerge/>
            <w:vAlign w:val="center"/>
          </w:tcPr>
          <w:p w:rsidR="00073505" w:rsidRPr="00144DB6" w:rsidRDefault="00073505" w:rsidP="00283264">
            <w:pPr>
              <w:pBdr>
                <w:top w:val="nil"/>
                <w:left w:val="nil"/>
                <w:bottom w:val="nil"/>
                <w:right w:val="nil"/>
                <w:between w:val="nil"/>
              </w:pBdr>
              <w:rPr>
                <w:color w:val="000000"/>
                <w:sz w:val="24"/>
                <w:szCs w:val="24"/>
              </w:rPr>
            </w:pPr>
          </w:p>
        </w:tc>
        <w:tc>
          <w:tcPr>
            <w:tcW w:w="4842" w:type="dxa"/>
            <w:gridSpan w:val="6"/>
            <w:vAlign w:val="center"/>
          </w:tcPr>
          <w:p w:rsidR="00073505" w:rsidRPr="00144DB6" w:rsidRDefault="00073505" w:rsidP="00283264">
            <w:pPr>
              <w:ind w:left="72" w:right="249"/>
              <w:jc w:val="both"/>
              <w:rPr>
                <w:color w:val="000000"/>
                <w:sz w:val="24"/>
                <w:szCs w:val="24"/>
              </w:rPr>
            </w:pPr>
            <w:r w:rsidRPr="00144DB6">
              <w:rPr>
                <w:color w:val="000000"/>
                <w:sz w:val="24"/>
                <w:szCs w:val="24"/>
              </w:rPr>
              <w:t>Seminars</w:t>
            </w:r>
          </w:p>
        </w:tc>
        <w:tc>
          <w:tcPr>
            <w:tcW w:w="2790" w:type="dxa"/>
            <w:gridSpan w:val="8"/>
            <w:vMerge/>
            <w:vAlign w:val="center"/>
          </w:tcPr>
          <w:p w:rsidR="00073505" w:rsidRPr="00144DB6" w:rsidRDefault="00073505" w:rsidP="00283264">
            <w:pPr>
              <w:pBdr>
                <w:top w:val="nil"/>
                <w:left w:val="nil"/>
                <w:bottom w:val="nil"/>
                <w:right w:val="nil"/>
                <w:between w:val="nil"/>
              </w:pBdr>
              <w:rPr>
                <w:color w:val="000000"/>
                <w:sz w:val="24"/>
                <w:szCs w:val="24"/>
              </w:rPr>
            </w:pPr>
          </w:p>
        </w:tc>
      </w:tr>
      <w:tr w:rsidR="00073505" w:rsidRPr="00144DB6" w:rsidTr="00283264">
        <w:trPr>
          <w:trHeight w:val="164"/>
        </w:trPr>
        <w:tc>
          <w:tcPr>
            <w:tcW w:w="2262" w:type="dxa"/>
            <w:vMerge/>
            <w:vAlign w:val="center"/>
          </w:tcPr>
          <w:p w:rsidR="00073505" w:rsidRPr="00144DB6" w:rsidRDefault="00073505" w:rsidP="00283264">
            <w:pPr>
              <w:pBdr>
                <w:top w:val="nil"/>
                <w:left w:val="nil"/>
                <w:bottom w:val="nil"/>
                <w:right w:val="nil"/>
                <w:between w:val="nil"/>
              </w:pBdr>
              <w:rPr>
                <w:color w:val="000000"/>
                <w:sz w:val="24"/>
                <w:szCs w:val="24"/>
              </w:rPr>
            </w:pPr>
          </w:p>
        </w:tc>
        <w:tc>
          <w:tcPr>
            <w:tcW w:w="4842" w:type="dxa"/>
            <w:gridSpan w:val="6"/>
            <w:vAlign w:val="center"/>
          </w:tcPr>
          <w:p w:rsidR="00073505" w:rsidRPr="00144DB6" w:rsidRDefault="00073505" w:rsidP="00283264">
            <w:pPr>
              <w:ind w:left="72" w:right="249"/>
              <w:jc w:val="both"/>
              <w:rPr>
                <w:color w:val="000000"/>
                <w:sz w:val="24"/>
                <w:szCs w:val="24"/>
              </w:rPr>
            </w:pPr>
            <w:r w:rsidRPr="00144DB6">
              <w:rPr>
                <w:color w:val="000000"/>
                <w:sz w:val="24"/>
                <w:szCs w:val="24"/>
              </w:rPr>
              <w:t>Attendance and Class Participation</w:t>
            </w:r>
          </w:p>
        </w:tc>
        <w:tc>
          <w:tcPr>
            <w:tcW w:w="2790" w:type="dxa"/>
            <w:gridSpan w:val="8"/>
            <w:vMerge/>
            <w:vAlign w:val="center"/>
          </w:tcPr>
          <w:p w:rsidR="00073505" w:rsidRPr="00144DB6" w:rsidRDefault="00073505" w:rsidP="00283264">
            <w:pPr>
              <w:pBdr>
                <w:top w:val="nil"/>
                <w:left w:val="nil"/>
                <w:bottom w:val="nil"/>
                <w:right w:val="nil"/>
                <w:between w:val="nil"/>
              </w:pBdr>
              <w:rPr>
                <w:color w:val="000000"/>
                <w:sz w:val="24"/>
                <w:szCs w:val="24"/>
              </w:rPr>
            </w:pPr>
          </w:p>
        </w:tc>
      </w:tr>
      <w:tr w:rsidR="00073505" w:rsidRPr="00144DB6" w:rsidTr="00283264">
        <w:trPr>
          <w:trHeight w:val="164"/>
        </w:trPr>
        <w:tc>
          <w:tcPr>
            <w:tcW w:w="2262" w:type="dxa"/>
            <w:vAlign w:val="center"/>
          </w:tcPr>
          <w:p w:rsidR="00073505" w:rsidRPr="00144DB6" w:rsidRDefault="00073505" w:rsidP="00283264">
            <w:pPr>
              <w:jc w:val="center"/>
              <w:rPr>
                <w:b/>
                <w:color w:val="000000"/>
                <w:sz w:val="24"/>
                <w:szCs w:val="24"/>
              </w:rPr>
            </w:pPr>
            <w:r w:rsidRPr="00144DB6">
              <w:rPr>
                <w:b/>
                <w:color w:val="000000"/>
                <w:sz w:val="24"/>
                <w:szCs w:val="24"/>
              </w:rPr>
              <w:t>External Evaluation</w:t>
            </w:r>
          </w:p>
        </w:tc>
        <w:tc>
          <w:tcPr>
            <w:tcW w:w="4842" w:type="dxa"/>
            <w:gridSpan w:val="6"/>
            <w:vAlign w:val="center"/>
          </w:tcPr>
          <w:p w:rsidR="00073505" w:rsidRPr="00144DB6" w:rsidRDefault="00073505" w:rsidP="00283264">
            <w:pPr>
              <w:ind w:left="72" w:right="249"/>
              <w:jc w:val="both"/>
              <w:rPr>
                <w:color w:val="000000"/>
                <w:sz w:val="24"/>
                <w:szCs w:val="24"/>
              </w:rPr>
            </w:pPr>
            <w:r w:rsidRPr="00144DB6">
              <w:rPr>
                <w:color w:val="000000"/>
                <w:sz w:val="24"/>
                <w:szCs w:val="24"/>
              </w:rPr>
              <w:t>End Semester Examination</w:t>
            </w:r>
          </w:p>
        </w:tc>
        <w:tc>
          <w:tcPr>
            <w:tcW w:w="2790" w:type="dxa"/>
            <w:gridSpan w:val="8"/>
            <w:vAlign w:val="center"/>
          </w:tcPr>
          <w:p w:rsidR="00073505" w:rsidRPr="00144DB6" w:rsidRDefault="00073505" w:rsidP="00283264">
            <w:pPr>
              <w:ind w:left="72" w:right="249"/>
              <w:jc w:val="both"/>
              <w:rPr>
                <w:color w:val="000000"/>
                <w:sz w:val="24"/>
                <w:szCs w:val="24"/>
              </w:rPr>
            </w:pPr>
            <w:r w:rsidRPr="00144DB6">
              <w:rPr>
                <w:color w:val="000000"/>
                <w:sz w:val="24"/>
                <w:szCs w:val="24"/>
              </w:rPr>
              <w:t>75 Marks</w:t>
            </w: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p>
        </w:tc>
        <w:tc>
          <w:tcPr>
            <w:tcW w:w="4842" w:type="dxa"/>
            <w:gridSpan w:val="6"/>
            <w:vAlign w:val="center"/>
          </w:tcPr>
          <w:p w:rsidR="00073505" w:rsidRPr="00144DB6" w:rsidRDefault="00073505" w:rsidP="00283264">
            <w:pPr>
              <w:ind w:left="72" w:right="249"/>
              <w:jc w:val="both"/>
              <w:rPr>
                <w:color w:val="000000"/>
                <w:sz w:val="24"/>
                <w:szCs w:val="24"/>
              </w:rPr>
            </w:pPr>
            <w:r w:rsidRPr="00144DB6">
              <w:rPr>
                <w:color w:val="000000"/>
                <w:sz w:val="24"/>
                <w:szCs w:val="24"/>
              </w:rPr>
              <w:t>Total</w:t>
            </w:r>
          </w:p>
        </w:tc>
        <w:tc>
          <w:tcPr>
            <w:tcW w:w="2790" w:type="dxa"/>
            <w:gridSpan w:val="8"/>
            <w:vAlign w:val="center"/>
          </w:tcPr>
          <w:p w:rsidR="00073505" w:rsidRPr="00144DB6" w:rsidRDefault="00073505" w:rsidP="00283264">
            <w:pPr>
              <w:ind w:left="72" w:right="249"/>
              <w:jc w:val="both"/>
              <w:rPr>
                <w:color w:val="000000"/>
                <w:sz w:val="24"/>
                <w:szCs w:val="24"/>
              </w:rPr>
            </w:pPr>
            <w:r w:rsidRPr="00144DB6">
              <w:rPr>
                <w:color w:val="000000"/>
                <w:sz w:val="24"/>
                <w:szCs w:val="24"/>
              </w:rPr>
              <w:t>100 Marks</w:t>
            </w:r>
          </w:p>
        </w:tc>
      </w:tr>
      <w:tr w:rsidR="00073505" w:rsidRPr="00144DB6" w:rsidTr="00283264">
        <w:trPr>
          <w:trHeight w:val="164"/>
        </w:trPr>
        <w:tc>
          <w:tcPr>
            <w:tcW w:w="9894" w:type="dxa"/>
            <w:gridSpan w:val="15"/>
            <w:vAlign w:val="center"/>
          </w:tcPr>
          <w:p w:rsidR="00073505" w:rsidRPr="00144DB6" w:rsidRDefault="00073505" w:rsidP="00283264">
            <w:pPr>
              <w:ind w:left="72" w:right="249"/>
              <w:jc w:val="center"/>
              <w:rPr>
                <w:b/>
                <w:color w:val="000000"/>
                <w:sz w:val="24"/>
                <w:szCs w:val="24"/>
              </w:rPr>
            </w:pPr>
            <w:r w:rsidRPr="00144DB6">
              <w:rPr>
                <w:b/>
                <w:color w:val="000000"/>
                <w:sz w:val="24"/>
                <w:szCs w:val="24"/>
              </w:rPr>
              <w:t>Methods of Assessment</w:t>
            </w: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b/>
                <w:color w:val="000000"/>
                <w:sz w:val="24"/>
                <w:szCs w:val="24"/>
              </w:rPr>
              <w:t>Recall (K1)</w:t>
            </w:r>
          </w:p>
        </w:tc>
        <w:tc>
          <w:tcPr>
            <w:tcW w:w="7632" w:type="dxa"/>
            <w:gridSpan w:val="14"/>
            <w:vAlign w:val="center"/>
          </w:tcPr>
          <w:p w:rsidR="00073505" w:rsidRPr="00144DB6" w:rsidRDefault="00073505" w:rsidP="00283264">
            <w:pPr>
              <w:ind w:left="72" w:right="249"/>
              <w:jc w:val="both"/>
              <w:rPr>
                <w:color w:val="000000"/>
                <w:sz w:val="24"/>
                <w:szCs w:val="24"/>
              </w:rPr>
            </w:pPr>
            <w:r w:rsidRPr="00144DB6">
              <w:rPr>
                <w:color w:val="000000"/>
                <w:sz w:val="24"/>
                <w:szCs w:val="24"/>
              </w:rPr>
              <w:t>Simple definitions, MCQ, Recall steps, Concept definitions</w:t>
            </w: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b/>
                <w:color w:val="000000"/>
                <w:sz w:val="24"/>
                <w:szCs w:val="24"/>
              </w:rPr>
              <w:t>Understand/ Comprehend (K2)</w:t>
            </w:r>
          </w:p>
        </w:tc>
        <w:tc>
          <w:tcPr>
            <w:tcW w:w="7632" w:type="dxa"/>
            <w:gridSpan w:val="14"/>
            <w:vAlign w:val="center"/>
          </w:tcPr>
          <w:p w:rsidR="00073505" w:rsidRPr="00144DB6" w:rsidRDefault="00073505" w:rsidP="00283264">
            <w:pPr>
              <w:ind w:left="72" w:right="249"/>
              <w:jc w:val="both"/>
              <w:rPr>
                <w:color w:val="000000"/>
                <w:sz w:val="24"/>
                <w:szCs w:val="24"/>
              </w:rPr>
            </w:pPr>
            <w:r w:rsidRPr="00144DB6">
              <w:rPr>
                <w:color w:val="000000"/>
                <w:sz w:val="24"/>
                <w:szCs w:val="24"/>
              </w:rPr>
              <w:t>MCQ, True/False, Short essays, Concept explanations, Short summary or overview</w:t>
            </w: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b/>
                <w:color w:val="000000"/>
                <w:sz w:val="24"/>
                <w:szCs w:val="24"/>
              </w:rPr>
              <w:t>Application (K3)</w:t>
            </w:r>
          </w:p>
        </w:tc>
        <w:tc>
          <w:tcPr>
            <w:tcW w:w="7632" w:type="dxa"/>
            <w:gridSpan w:val="14"/>
            <w:vAlign w:val="center"/>
          </w:tcPr>
          <w:p w:rsidR="00073505" w:rsidRPr="00144DB6" w:rsidRDefault="00073505" w:rsidP="00283264">
            <w:pPr>
              <w:ind w:left="72" w:right="249"/>
              <w:jc w:val="both"/>
              <w:rPr>
                <w:color w:val="000000"/>
                <w:sz w:val="24"/>
                <w:szCs w:val="24"/>
              </w:rPr>
            </w:pPr>
            <w:r w:rsidRPr="00144DB6">
              <w:rPr>
                <w:color w:val="000000"/>
                <w:sz w:val="24"/>
                <w:szCs w:val="24"/>
              </w:rPr>
              <w:t>Suggest idea/concept with examples, Suggest formulae, Solve problems, Observe, Explain</w:t>
            </w: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b/>
                <w:color w:val="000000"/>
                <w:sz w:val="24"/>
                <w:szCs w:val="24"/>
              </w:rPr>
              <w:t>Analyze (K4)</w:t>
            </w:r>
          </w:p>
        </w:tc>
        <w:tc>
          <w:tcPr>
            <w:tcW w:w="7632" w:type="dxa"/>
            <w:gridSpan w:val="14"/>
            <w:vAlign w:val="center"/>
          </w:tcPr>
          <w:p w:rsidR="00073505" w:rsidRPr="00144DB6" w:rsidRDefault="00073505" w:rsidP="00283264">
            <w:pPr>
              <w:ind w:left="72" w:right="249"/>
              <w:jc w:val="both"/>
              <w:rPr>
                <w:color w:val="000000"/>
                <w:sz w:val="24"/>
                <w:szCs w:val="24"/>
              </w:rPr>
            </w:pPr>
            <w:r w:rsidRPr="00144DB6">
              <w:rPr>
                <w:color w:val="000000"/>
                <w:sz w:val="24"/>
                <w:szCs w:val="24"/>
              </w:rPr>
              <w:t>Problem-solving questions, Finish a procedure in many steps, Differentiate between various ideas, Map knowledge</w:t>
            </w: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b/>
                <w:color w:val="000000"/>
                <w:sz w:val="24"/>
                <w:szCs w:val="24"/>
              </w:rPr>
              <w:t>Evaluate (K5)</w:t>
            </w:r>
          </w:p>
        </w:tc>
        <w:tc>
          <w:tcPr>
            <w:tcW w:w="7632" w:type="dxa"/>
            <w:gridSpan w:val="14"/>
            <w:vAlign w:val="center"/>
          </w:tcPr>
          <w:p w:rsidR="00073505" w:rsidRPr="00144DB6" w:rsidRDefault="00073505" w:rsidP="00283264">
            <w:pPr>
              <w:ind w:left="72" w:right="249"/>
              <w:jc w:val="both"/>
              <w:rPr>
                <w:color w:val="000000"/>
                <w:sz w:val="24"/>
                <w:szCs w:val="24"/>
              </w:rPr>
            </w:pPr>
            <w:r w:rsidRPr="00144DB6">
              <w:rPr>
                <w:color w:val="000000"/>
                <w:sz w:val="24"/>
                <w:szCs w:val="24"/>
              </w:rPr>
              <w:t>Longer essay/ Evaluation essay, Critique or justify with pros and cons</w:t>
            </w:r>
          </w:p>
        </w:tc>
      </w:tr>
      <w:tr w:rsidR="00073505" w:rsidRPr="00144DB6" w:rsidTr="00283264">
        <w:trPr>
          <w:trHeight w:val="164"/>
        </w:trPr>
        <w:tc>
          <w:tcPr>
            <w:tcW w:w="2262" w:type="dxa"/>
            <w:vAlign w:val="center"/>
          </w:tcPr>
          <w:p w:rsidR="00073505" w:rsidRPr="00144DB6" w:rsidRDefault="00073505" w:rsidP="00283264">
            <w:pPr>
              <w:jc w:val="center"/>
              <w:rPr>
                <w:color w:val="000000"/>
                <w:sz w:val="24"/>
                <w:szCs w:val="24"/>
              </w:rPr>
            </w:pPr>
            <w:r w:rsidRPr="00144DB6">
              <w:rPr>
                <w:b/>
                <w:color w:val="000000"/>
                <w:sz w:val="24"/>
                <w:szCs w:val="24"/>
              </w:rPr>
              <w:t>Create (K6)</w:t>
            </w:r>
          </w:p>
        </w:tc>
        <w:tc>
          <w:tcPr>
            <w:tcW w:w="7632" w:type="dxa"/>
            <w:gridSpan w:val="14"/>
            <w:vAlign w:val="center"/>
          </w:tcPr>
          <w:p w:rsidR="00073505" w:rsidRPr="00144DB6" w:rsidRDefault="00073505" w:rsidP="00283264">
            <w:pPr>
              <w:ind w:left="72" w:right="249"/>
              <w:jc w:val="both"/>
              <w:rPr>
                <w:color w:val="000000"/>
                <w:sz w:val="24"/>
                <w:szCs w:val="24"/>
              </w:rPr>
            </w:pPr>
            <w:r w:rsidRPr="00144DB6">
              <w:rPr>
                <w:color w:val="000000"/>
                <w:sz w:val="24"/>
                <w:szCs w:val="24"/>
              </w:rPr>
              <w:t>Check knowledge in specific or offbeat situations, Discussion, Debating or Presentations</w:t>
            </w:r>
          </w:p>
        </w:tc>
      </w:tr>
    </w:tbl>
    <w:p w:rsidR="00073505" w:rsidRDefault="00073505" w:rsidP="00073505">
      <w:pPr>
        <w:jc w:val="center"/>
        <w:rPr>
          <w:b/>
          <w:color w:val="000000"/>
          <w:sz w:val="24"/>
          <w:szCs w:val="24"/>
          <w:u w:val="single"/>
        </w:rPr>
      </w:pPr>
    </w:p>
    <w:p w:rsidR="00073505" w:rsidRDefault="00073505" w:rsidP="00073505">
      <w:pPr>
        <w:jc w:val="center"/>
        <w:rPr>
          <w:sz w:val="24"/>
          <w:szCs w:val="24"/>
        </w:rPr>
      </w:pPr>
      <w:r>
        <w:rPr>
          <w:b/>
          <w:color w:val="000000"/>
          <w:sz w:val="24"/>
          <w:szCs w:val="24"/>
          <w:u w:val="single"/>
        </w:rPr>
        <w:t>Mapping with program outcomes</w:t>
      </w:r>
    </w:p>
    <w:p w:rsidR="00073505" w:rsidRPr="00144DB6" w:rsidRDefault="00073505" w:rsidP="00073505">
      <w:pPr>
        <w:rPr>
          <w:sz w:val="24"/>
          <w:szCs w:val="24"/>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073505" w:rsidRPr="00144DB6" w:rsidTr="00283264">
        <w:trPr>
          <w:trHeight w:val="70"/>
          <w:jc w:val="center"/>
        </w:trPr>
        <w:tc>
          <w:tcPr>
            <w:tcW w:w="887" w:type="dxa"/>
            <w:vAlign w:val="center"/>
          </w:tcPr>
          <w:p w:rsidR="00073505" w:rsidRPr="00144DB6" w:rsidRDefault="00073505" w:rsidP="00283264">
            <w:pPr>
              <w:rPr>
                <w:b/>
                <w:color w:val="000000"/>
                <w:sz w:val="24"/>
                <w:szCs w:val="24"/>
              </w:rPr>
            </w:pPr>
          </w:p>
        </w:tc>
        <w:tc>
          <w:tcPr>
            <w:tcW w:w="858" w:type="dxa"/>
            <w:vAlign w:val="center"/>
          </w:tcPr>
          <w:p w:rsidR="00073505" w:rsidRPr="00144DB6" w:rsidRDefault="00073505" w:rsidP="00283264">
            <w:pPr>
              <w:rPr>
                <w:b/>
                <w:color w:val="000000"/>
                <w:sz w:val="24"/>
                <w:szCs w:val="24"/>
              </w:rPr>
            </w:pPr>
            <w:r w:rsidRPr="00144DB6">
              <w:rPr>
                <w:b/>
                <w:color w:val="000000"/>
                <w:sz w:val="24"/>
                <w:szCs w:val="24"/>
              </w:rPr>
              <w:t>PO 1</w:t>
            </w:r>
          </w:p>
        </w:tc>
        <w:tc>
          <w:tcPr>
            <w:tcW w:w="858" w:type="dxa"/>
            <w:vAlign w:val="center"/>
          </w:tcPr>
          <w:p w:rsidR="00073505" w:rsidRPr="00144DB6" w:rsidRDefault="00073505" w:rsidP="00283264">
            <w:pPr>
              <w:rPr>
                <w:b/>
                <w:color w:val="000000"/>
                <w:sz w:val="24"/>
                <w:szCs w:val="24"/>
              </w:rPr>
            </w:pPr>
            <w:r w:rsidRPr="00144DB6">
              <w:rPr>
                <w:b/>
                <w:color w:val="000000"/>
                <w:sz w:val="24"/>
                <w:szCs w:val="24"/>
              </w:rPr>
              <w:t>PO 2</w:t>
            </w:r>
          </w:p>
        </w:tc>
        <w:tc>
          <w:tcPr>
            <w:tcW w:w="858" w:type="dxa"/>
            <w:vAlign w:val="center"/>
          </w:tcPr>
          <w:p w:rsidR="00073505" w:rsidRPr="00144DB6" w:rsidRDefault="00073505" w:rsidP="00283264">
            <w:pPr>
              <w:rPr>
                <w:b/>
                <w:color w:val="000000"/>
                <w:sz w:val="24"/>
                <w:szCs w:val="24"/>
              </w:rPr>
            </w:pPr>
            <w:r w:rsidRPr="00144DB6">
              <w:rPr>
                <w:b/>
                <w:color w:val="000000"/>
                <w:sz w:val="24"/>
                <w:szCs w:val="24"/>
              </w:rPr>
              <w:t>PO 3</w:t>
            </w:r>
          </w:p>
        </w:tc>
        <w:tc>
          <w:tcPr>
            <w:tcW w:w="858" w:type="dxa"/>
            <w:vAlign w:val="center"/>
          </w:tcPr>
          <w:p w:rsidR="00073505" w:rsidRPr="00144DB6" w:rsidRDefault="00073505" w:rsidP="00283264">
            <w:pPr>
              <w:rPr>
                <w:b/>
                <w:color w:val="000000"/>
                <w:sz w:val="24"/>
                <w:szCs w:val="24"/>
              </w:rPr>
            </w:pPr>
            <w:r w:rsidRPr="00144DB6">
              <w:rPr>
                <w:b/>
                <w:color w:val="000000"/>
                <w:sz w:val="24"/>
                <w:szCs w:val="24"/>
              </w:rPr>
              <w:t>PO 4</w:t>
            </w:r>
          </w:p>
        </w:tc>
        <w:tc>
          <w:tcPr>
            <w:tcW w:w="858" w:type="dxa"/>
            <w:vAlign w:val="center"/>
          </w:tcPr>
          <w:p w:rsidR="00073505" w:rsidRPr="00144DB6" w:rsidRDefault="00073505" w:rsidP="00283264">
            <w:pPr>
              <w:rPr>
                <w:b/>
                <w:color w:val="000000"/>
                <w:sz w:val="24"/>
                <w:szCs w:val="24"/>
              </w:rPr>
            </w:pPr>
            <w:r w:rsidRPr="00144DB6">
              <w:rPr>
                <w:b/>
                <w:color w:val="000000"/>
                <w:sz w:val="24"/>
                <w:szCs w:val="24"/>
              </w:rPr>
              <w:t>PO 5</w:t>
            </w:r>
          </w:p>
        </w:tc>
        <w:tc>
          <w:tcPr>
            <w:tcW w:w="858" w:type="dxa"/>
            <w:vAlign w:val="center"/>
          </w:tcPr>
          <w:p w:rsidR="00073505" w:rsidRPr="00144DB6" w:rsidRDefault="00073505" w:rsidP="00283264">
            <w:pPr>
              <w:rPr>
                <w:b/>
                <w:color w:val="000000"/>
                <w:sz w:val="24"/>
                <w:szCs w:val="24"/>
              </w:rPr>
            </w:pPr>
            <w:r w:rsidRPr="00144DB6">
              <w:rPr>
                <w:b/>
                <w:color w:val="000000"/>
                <w:sz w:val="24"/>
                <w:szCs w:val="24"/>
              </w:rPr>
              <w:t>PO 6</w:t>
            </w:r>
          </w:p>
        </w:tc>
        <w:tc>
          <w:tcPr>
            <w:tcW w:w="858" w:type="dxa"/>
            <w:vAlign w:val="center"/>
          </w:tcPr>
          <w:p w:rsidR="00073505" w:rsidRPr="00144DB6" w:rsidRDefault="00073505" w:rsidP="00283264">
            <w:pPr>
              <w:rPr>
                <w:b/>
                <w:color w:val="000000"/>
                <w:sz w:val="24"/>
                <w:szCs w:val="24"/>
              </w:rPr>
            </w:pPr>
            <w:r w:rsidRPr="00144DB6">
              <w:rPr>
                <w:b/>
                <w:color w:val="000000"/>
                <w:sz w:val="24"/>
                <w:szCs w:val="24"/>
              </w:rPr>
              <w:t>PO 7</w:t>
            </w:r>
          </w:p>
        </w:tc>
        <w:tc>
          <w:tcPr>
            <w:tcW w:w="858" w:type="dxa"/>
            <w:vAlign w:val="center"/>
          </w:tcPr>
          <w:p w:rsidR="00073505" w:rsidRPr="00144DB6" w:rsidRDefault="00073505" w:rsidP="00283264">
            <w:pPr>
              <w:rPr>
                <w:b/>
                <w:color w:val="000000"/>
                <w:sz w:val="24"/>
                <w:szCs w:val="24"/>
              </w:rPr>
            </w:pPr>
            <w:r w:rsidRPr="00144DB6">
              <w:rPr>
                <w:b/>
                <w:color w:val="000000"/>
                <w:sz w:val="24"/>
                <w:szCs w:val="24"/>
              </w:rPr>
              <w:t>PO 8</w:t>
            </w:r>
          </w:p>
        </w:tc>
      </w:tr>
      <w:tr w:rsidR="00073505" w:rsidRPr="00144DB6" w:rsidTr="00283264">
        <w:trPr>
          <w:trHeight w:val="242"/>
          <w:jc w:val="center"/>
        </w:trPr>
        <w:tc>
          <w:tcPr>
            <w:tcW w:w="887" w:type="dxa"/>
            <w:vAlign w:val="center"/>
          </w:tcPr>
          <w:p w:rsidR="00073505" w:rsidRPr="00144DB6" w:rsidRDefault="00073505" w:rsidP="00283264">
            <w:pPr>
              <w:rPr>
                <w:b/>
                <w:color w:val="000000"/>
                <w:sz w:val="24"/>
                <w:szCs w:val="24"/>
              </w:rPr>
            </w:pPr>
            <w:r w:rsidRPr="00144DB6">
              <w:rPr>
                <w:b/>
                <w:color w:val="000000"/>
                <w:sz w:val="24"/>
                <w:szCs w:val="24"/>
              </w:rPr>
              <w:t>CO 1</w:t>
            </w:r>
          </w:p>
        </w:tc>
        <w:tc>
          <w:tcPr>
            <w:tcW w:w="858" w:type="dxa"/>
            <w:vAlign w:val="center"/>
          </w:tcPr>
          <w:p w:rsidR="00073505" w:rsidRPr="00144DB6" w:rsidRDefault="00073505" w:rsidP="00283264">
            <w:pPr>
              <w:jc w:val="center"/>
              <w:rPr>
                <w:color w:val="000000"/>
                <w:sz w:val="24"/>
                <w:szCs w:val="24"/>
              </w:rPr>
            </w:pPr>
            <w:r>
              <w:rPr>
                <w:color w:val="000000"/>
                <w:sz w:val="24"/>
                <w:szCs w:val="24"/>
              </w:rPr>
              <w:t>S</w:t>
            </w:r>
          </w:p>
        </w:tc>
        <w:tc>
          <w:tcPr>
            <w:tcW w:w="858" w:type="dxa"/>
            <w:vAlign w:val="center"/>
          </w:tcPr>
          <w:p w:rsidR="00073505" w:rsidRPr="00144DB6" w:rsidRDefault="00073505" w:rsidP="00283264">
            <w:pPr>
              <w:jc w:val="center"/>
              <w:rPr>
                <w:color w:val="000000"/>
                <w:sz w:val="24"/>
                <w:szCs w:val="24"/>
              </w:rPr>
            </w:pPr>
            <w:r>
              <w:rPr>
                <w:color w:val="000000"/>
                <w:sz w:val="24"/>
                <w:szCs w:val="24"/>
              </w:rPr>
              <w:t>M</w:t>
            </w:r>
          </w:p>
        </w:tc>
        <w:tc>
          <w:tcPr>
            <w:tcW w:w="858" w:type="dxa"/>
            <w:vAlign w:val="center"/>
          </w:tcPr>
          <w:p w:rsidR="00073505" w:rsidRPr="00144DB6" w:rsidRDefault="00073505" w:rsidP="00283264">
            <w:pPr>
              <w:jc w:val="center"/>
              <w:rPr>
                <w:color w:val="000000"/>
                <w:sz w:val="24"/>
                <w:szCs w:val="24"/>
              </w:rPr>
            </w:pPr>
            <w:r>
              <w:rPr>
                <w:color w:val="000000"/>
                <w:sz w:val="24"/>
                <w:szCs w:val="24"/>
              </w:rPr>
              <w:t>M</w:t>
            </w:r>
          </w:p>
        </w:tc>
        <w:tc>
          <w:tcPr>
            <w:tcW w:w="858" w:type="dxa"/>
            <w:vAlign w:val="center"/>
          </w:tcPr>
          <w:p w:rsidR="00073505" w:rsidRPr="00144DB6" w:rsidRDefault="00073505" w:rsidP="00283264">
            <w:pPr>
              <w:jc w:val="center"/>
              <w:rPr>
                <w:color w:val="000000"/>
                <w:sz w:val="24"/>
                <w:szCs w:val="24"/>
              </w:rPr>
            </w:pPr>
            <w:r>
              <w:rPr>
                <w:color w:val="000000"/>
                <w:sz w:val="24"/>
                <w:szCs w:val="24"/>
              </w:rPr>
              <w:t>M</w:t>
            </w:r>
          </w:p>
        </w:tc>
        <w:tc>
          <w:tcPr>
            <w:tcW w:w="858" w:type="dxa"/>
            <w:vAlign w:val="center"/>
          </w:tcPr>
          <w:p w:rsidR="00073505" w:rsidRPr="00144DB6" w:rsidRDefault="00073505" w:rsidP="00283264">
            <w:pPr>
              <w:jc w:val="center"/>
              <w:rPr>
                <w:color w:val="000000"/>
                <w:sz w:val="24"/>
                <w:szCs w:val="24"/>
              </w:rPr>
            </w:pPr>
            <w:r>
              <w:rPr>
                <w:color w:val="000000"/>
                <w:sz w:val="24"/>
                <w:szCs w:val="24"/>
              </w:rPr>
              <w:t>S</w:t>
            </w:r>
          </w:p>
        </w:tc>
        <w:tc>
          <w:tcPr>
            <w:tcW w:w="858" w:type="dxa"/>
            <w:vAlign w:val="center"/>
          </w:tcPr>
          <w:p w:rsidR="00073505" w:rsidRPr="00144DB6" w:rsidRDefault="00073505" w:rsidP="00283264">
            <w:pPr>
              <w:jc w:val="center"/>
              <w:rPr>
                <w:color w:val="000000"/>
                <w:sz w:val="24"/>
                <w:szCs w:val="24"/>
              </w:rPr>
            </w:pPr>
            <w:r w:rsidRPr="00144DB6">
              <w:rPr>
                <w:color w:val="000000"/>
                <w:sz w:val="24"/>
                <w:szCs w:val="24"/>
              </w:rPr>
              <w:t>S</w:t>
            </w:r>
          </w:p>
        </w:tc>
        <w:tc>
          <w:tcPr>
            <w:tcW w:w="858" w:type="dxa"/>
            <w:vAlign w:val="center"/>
          </w:tcPr>
          <w:p w:rsidR="00073505" w:rsidRPr="00144DB6" w:rsidRDefault="00587293" w:rsidP="00283264">
            <w:pPr>
              <w:jc w:val="center"/>
              <w:rPr>
                <w:color w:val="000000"/>
                <w:sz w:val="24"/>
                <w:szCs w:val="24"/>
              </w:rPr>
            </w:pPr>
            <w:r>
              <w:rPr>
                <w:color w:val="000000"/>
                <w:sz w:val="24"/>
                <w:szCs w:val="24"/>
              </w:rPr>
              <w:t>L</w:t>
            </w:r>
          </w:p>
        </w:tc>
        <w:tc>
          <w:tcPr>
            <w:tcW w:w="858" w:type="dxa"/>
            <w:vAlign w:val="center"/>
          </w:tcPr>
          <w:p w:rsidR="00073505" w:rsidRPr="00144DB6" w:rsidRDefault="00073505" w:rsidP="00283264">
            <w:pPr>
              <w:jc w:val="center"/>
              <w:rPr>
                <w:color w:val="000000"/>
                <w:sz w:val="24"/>
                <w:szCs w:val="24"/>
              </w:rPr>
            </w:pPr>
            <w:r>
              <w:rPr>
                <w:color w:val="000000"/>
                <w:sz w:val="24"/>
                <w:szCs w:val="24"/>
              </w:rPr>
              <w:t>S</w:t>
            </w:r>
          </w:p>
        </w:tc>
      </w:tr>
      <w:tr w:rsidR="00073505" w:rsidRPr="00144DB6" w:rsidTr="00283264">
        <w:trPr>
          <w:trHeight w:val="242"/>
          <w:jc w:val="center"/>
        </w:trPr>
        <w:tc>
          <w:tcPr>
            <w:tcW w:w="887" w:type="dxa"/>
            <w:vAlign w:val="center"/>
          </w:tcPr>
          <w:p w:rsidR="00073505" w:rsidRPr="00144DB6" w:rsidRDefault="00073505" w:rsidP="00283264">
            <w:pPr>
              <w:rPr>
                <w:b/>
                <w:color w:val="000000"/>
                <w:sz w:val="24"/>
                <w:szCs w:val="24"/>
              </w:rPr>
            </w:pPr>
            <w:r w:rsidRPr="00144DB6">
              <w:rPr>
                <w:b/>
                <w:color w:val="000000"/>
                <w:sz w:val="24"/>
                <w:szCs w:val="24"/>
              </w:rPr>
              <w:t>CO 2</w:t>
            </w:r>
          </w:p>
        </w:tc>
        <w:tc>
          <w:tcPr>
            <w:tcW w:w="858" w:type="dxa"/>
            <w:vAlign w:val="center"/>
          </w:tcPr>
          <w:p w:rsidR="00073505" w:rsidRPr="00144DB6" w:rsidRDefault="00073505" w:rsidP="00283264">
            <w:pPr>
              <w:jc w:val="center"/>
              <w:rPr>
                <w:color w:val="000000"/>
                <w:sz w:val="24"/>
                <w:szCs w:val="24"/>
              </w:rPr>
            </w:pPr>
            <w:r>
              <w:rPr>
                <w:color w:val="000000"/>
                <w:sz w:val="24"/>
                <w:szCs w:val="24"/>
              </w:rPr>
              <w:t>S</w:t>
            </w:r>
          </w:p>
        </w:tc>
        <w:tc>
          <w:tcPr>
            <w:tcW w:w="858" w:type="dxa"/>
            <w:vAlign w:val="center"/>
          </w:tcPr>
          <w:p w:rsidR="00073505" w:rsidRPr="00144DB6" w:rsidRDefault="00073505" w:rsidP="00283264">
            <w:pPr>
              <w:jc w:val="center"/>
              <w:rPr>
                <w:color w:val="000000"/>
                <w:sz w:val="24"/>
                <w:szCs w:val="24"/>
              </w:rPr>
            </w:pPr>
            <w:r>
              <w:rPr>
                <w:color w:val="000000"/>
                <w:sz w:val="24"/>
                <w:szCs w:val="24"/>
              </w:rPr>
              <w:t>M</w:t>
            </w:r>
          </w:p>
        </w:tc>
        <w:tc>
          <w:tcPr>
            <w:tcW w:w="858" w:type="dxa"/>
            <w:vAlign w:val="center"/>
          </w:tcPr>
          <w:p w:rsidR="00073505" w:rsidRPr="00144DB6" w:rsidRDefault="00073505" w:rsidP="00283264">
            <w:pPr>
              <w:jc w:val="center"/>
              <w:rPr>
                <w:color w:val="000000"/>
                <w:sz w:val="24"/>
                <w:szCs w:val="24"/>
              </w:rPr>
            </w:pPr>
            <w:r>
              <w:rPr>
                <w:color w:val="000000"/>
                <w:sz w:val="24"/>
                <w:szCs w:val="24"/>
              </w:rPr>
              <w:t>M</w:t>
            </w:r>
          </w:p>
        </w:tc>
        <w:tc>
          <w:tcPr>
            <w:tcW w:w="858" w:type="dxa"/>
            <w:vAlign w:val="center"/>
          </w:tcPr>
          <w:p w:rsidR="00073505" w:rsidRPr="00144DB6" w:rsidRDefault="00073505" w:rsidP="00283264">
            <w:pPr>
              <w:jc w:val="center"/>
              <w:rPr>
                <w:color w:val="000000"/>
                <w:sz w:val="24"/>
                <w:szCs w:val="24"/>
              </w:rPr>
            </w:pPr>
            <w:r>
              <w:rPr>
                <w:color w:val="000000"/>
                <w:sz w:val="24"/>
                <w:szCs w:val="24"/>
              </w:rPr>
              <w:t>M</w:t>
            </w:r>
          </w:p>
        </w:tc>
        <w:tc>
          <w:tcPr>
            <w:tcW w:w="858" w:type="dxa"/>
            <w:vAlign w:val="center"/>
          </w:tcPr>
          <w:p w:rsidR="00073505" w:rsidRPr="00144DB6" w:rsidRDefault="00073505" w:rsidP="00283264">
            <w:pPr>
              <w:jc w:val="center"/>
              <w:rPr>
                <w:color w:val="000000"/>
                <w:sz w:val="24"/>
                <w:szCs w:val="24"/>
              </w:rPr>
            </w:pPr>
            <w:r>
              <w:rPr>
                <w:color w:val="000000"/>
                <w:sz w:val="24"/>
                <w:szCs w:val="24"/>
              </w:rPr>
              <w:t>S</w:t>
            </w:r>
          </w:p>
        </w:tc>
        <w:tc>
          <w:tcPr>
            <w:tcW w:w="858" w:type="dxa"/>
            <w:vAlign w:val="center"/>
          </w:tcPr>
          <w:p w:rsidR="00073505" w:rsidRPr="00144DB6" w:rsidRDefault="00073505" w:rsidP="00283264">
            <w:pPr>
              <w:jc w:val="center"/>
              <w:rPr>
                <w:color w:val="000000"/>
                <w:sz w:val="24"/>
                <w:szCs w:val="24"/>
              </w:rPr>
            </w:pPr>
            <w:r>
              <w:rPr>
                <w:color w:val="000000"/>
                <w:sz w:val="24"/>
                <w:szCs w:val="24"/>
              </w:rPr>
              <w:t>S</w:t>
            </w:r>
          </w:p>
        </w:tc>
        <w:tc>
          <w:tcPr>
            <w:tcW w:w="858" w:type="dxa"/>
            <w:vAlign w:val="center"/>
          </w:tcPr>
          <w:p w:rsidR="00073505" w:rsidRPr="00144DB6" w:rsidRDefault="00587293" w:rsidP="00283264">
            <w:pPr>
              <w:jc w:val="center"/>
              <w:rPr>
                <w:color w:val="000000"/>
                <w:sz w:val="24"/>
                <w:szCs w:val="24"/>
              </w:rPr>
            </w:pPr>
            <w:r>
              <w:rPr>
                <w:color w:val="000000"/>
                <w:sz w:val="24"/>
                <w:szCs w:val="24"/>
              </w:rPr>
              <w:t>L</w:t>
            </w:r>
          </w:p>
        </w:tc>
        <w:tc>
          <w:tcPr>
            <w:tcW w:w="858" w:type="dxa"/>
            <w:vAlign w:val="center"/>
          </w:tcPr>
          <w:p w:rsidR="00073505" w:rsidRPr="00144DB6" w:rsidRDefault="00073505" w:rsidP="00283264">
            <w:pPr>
              <w:jc w:val="center"/>
              <w:rPr>
                <w:color w:val="000000"/>
                <w:sz w:val="24"/>
                <w:szCs w:val="24"/>
              </w:rPr>
            </w:pPr>
            <w:r>
              <w:rPr>
                <w:color w:val="000000"/>
                <w:sz w:val="24"/>
                <w:szCs w:val="24"/>
              </w:rPr>
              <w:t>S</w:t>
            </w:r>
          </w:p>
        </w:tc>
      </w:tr>
      <w:tr w:rsidR="00073505" w:rsidRPr="00144DB6" w:rsidTr="00283264">
        <w:trPr>
          <w:trHeight w:val="242"/>
          <w:jc w:val="center"/>
        </w:trPr>
        <w:tc>
          <w:tcPr>
            <w:tcW w:w="887" w:type="dxa"/>
            <w:vAlign w:val="center"/>
          </w:tcPr>
          <w:p w:rsidR="00073505" w:rsidRPr="00144DB6" w:rsidRDefault="00073505" w:rsidP="00283264">
            <w:pPr>
              <w:rPr>
                <w:b/>
                <w:color w:val="000000"/>
                <w:sz w:val="24"/>
                <w:szCs w:val="24"/>
              </w:rPr>
            </w:pPr>
            <w:r w:rsidRPr="00144DB6">
              <w:rPr>
                <w:b/>
                <w:color w:val="000000"/>
                <w:sz w:val="24"/>
                <w:szCs w:val="24"/>
              </w:rPr>
              <w:t>CO 3</w:t>
            </w:r>
          </w:p>
        </w:tc>
        <w:tc>
          <w:tcPr>
            <w:tcW w:w="858" w:type="dxa"/>
            <w:vAlign w:val="center"/>
          </w:tcPr>
          <w:p w:rsidR="00073505" w:rsidRPr="00144DB6" w:rsidRDefault="00073505" w:rsidP="00283264">
            <w:pPr>
              <w:jc w:val="center"/>
              <w:rPr>
                <w:color w:val="000000"/>
                <w:sz w:val="24"/>
                <w:szCs w:val="24"/>
              </w:rPr>
            </w:pPr>
            <w:r>
              <w:rPr>
                <w:color w:val="000000"/>
                <w:sz w:val="24"/>
                <w:szCs w:val="24"/>
              </w:rPr>
              <w:t>S</w:t>
            </w:r>
          </w:p>
        </w:tc>
        <w:tc>
          <w:tcPr>
            <w:tcW w:w="858" w:type="dxa"/>
            <w:vAlign w:val="center"/>
          </w:tcPr>
          <w:p w:rsidR="00073505" w:rsidRPr="00144DB6" w:rsidRDefault="00073505" w:rsidP="00283264">
            <w:pPr>
              <w:jc w:val="center"/>
              <w:rPr>
                <w:color w:val="000000"/>
                <w:sz w:val="24"/>
                <w:szCs w:val="24"/>
              </w:rPr>
            </w:pPr>
            <w:r>
              <w:rPr>
                <w:color w:val="000000"/>
                <w:sz w:val="24"/>
                <w:szCs w:val="24"/>
              </w:rPr>
              <w:t>M</w:t>
            </w:r>
          </w:p>
        </w:tc>
        <w:tc>
          <w:tcPr>
            <w:tcW w:w="858" w:type="dxa"/>
            <w:vAlign w:val="center"/>
          </w:tcPr>
          <w:p w:rsidR="00073505" w:rsidRPr="00144DB6" w:rsidRDefault="00073505" w:rsidP="00283264">
            <w:pPr>
              <w:jc w:val="center"/>
              <w:rPr>
                <w:color w:val="000000"/>
                <w:sz w:val="24"/>
                <w:szCs w:val="24"/>
              </w:rPr>
            </w:pPr>
            <w:r>
              <w:rPr>
                <w:color w:val="000000"/>
                <w:sz w:val="24"/>
                <w:szCs w:val="24"/>
              </w:rPr>
              <w:t>M</w:t>
            </w:r>
          </w:p>
        </w:tc>
        <w:tc>
          <w:tcPr>
            <w:tcW w:w="858" w:type="dxa"/>
            <w:vAlign w:val="center"/>
          </w:tcPr>
          <w:p w:rsidR="00073505" w:rsidRPr="00144DB6" w:rsidRDefault="00073505" w:rsidP="00283264">
            <w:pPr>
              <w:jc w:val="center"/>
              <w:rPr>
                <w:color w:val="000000"/>
                <w:sz w:val="24"/>
                <w:szCs w:val="24"/>
              </w:rPr>
            </w:pPr>
            <w:r>
              <w:rPr>
                <w:color w:val="000000"/>
                <w:sz w:val="24"/>
                <w:szCs w:val="24"/>
              </w:rPr>
              <w:t>M</w:t>
            </w:r>
          </w:p>
        </w:tc>
        <w:tc>
          <w:tcPr>
            <w:tcW w:w="858" w:type="dxa"/>
            <w:vAlign w:val="center"/>
          </w:tcPr>
          <w:p w:rsidR="00073505" w:rsidRPr="00144DB6" w:rsidRDefault="00073505" w:rsidP="00283264">
            <w:pPr>
              <w:jc w:val="center"/>
              <w:rPr>
                <w:color w:val="000000"/>
                <w:sz w:val="24"/>
                <w:szCs w:val="24"/>
              </w:rPr>
            </w:pPr>
            <w:r>
              <w:rPr>
                <w:color w:val="000000"/>
                <w:sz w:val="24"/>
                <w:szCs w:val="24"/>
              </w:rPr>
              <w:t>S</w:t>
            </w:r>
          </w:p>
        </w:tc>
        <w:tc>
          <w:tcPr>
            <w:tcW w:w="858" w:type="dxa"/>
            <w:vAlign w:val="center"/>
          </w:tcPr>
          <w:p w:rsidR="00073505" w:rsidRPr="00144DB6" w:rsidRDefault="00073505" w:rsidP="00283264">
            <w:pPr>
              <w:jc w:val="center"/>
              <w:rPr>
                <w:color w:val="000000"/>
                <w:sz w:val="24"/>
                <w:szCs w:val="24"/>
              </w:rPr>
            </w:pPr>
            <w:r w:rsidRPr="00144DB6">
              <w:rPr>
                <w:color w:val="000000"/>
                <w:sz w:val="24"/>
                <w:szCs w:val="24"/>
              </w:rPr>
              <w:t>S</w:t>
            </w:r>
          </w:p>
        </w:tc>
        <w:tc>
          <w:tcPr>
            <w:tcW w:w="858" w:type="dxa"/>
            <w:vAlign w:val="center"/>
          </w:tcPr>
          <w:p w:rsidR="00073505" w:rsidRPr="00144DB6" w:rsidRDefault="00587293" w:rsidP="00283264">
            <w:pPr>
              <w:jc w:val="center"/>
              <w:rPr>
                <w:color w:val="000000"/>
                <w:sz w:val="24"/>
                <w:szCs w:val="24"/>
              </w:rPr>
            </w:pPr>
            <w:r>
              <w:rPr>
                <w:color w:val="000000"/>
                <w:sz w:val="24"/>
                <w:szCs w:val="24"/>
              </w:rPr>
              <w:t>L</w:t>
            </w:r>
          </w:p>
        </w:tc>
        <w:tc>
          <w:tcPr>
            <w:tcW w:w="858" w:type="dxa"/>
            <w:vAlign w:val="center"/>
          </w:tcPr>
          <w:p w:rsidR="00073505" w:rsidRPr="00144DB6" w:rsidRDefault="00073505" w:rsidP="00283264">
            <w:pPr>
              <w:jc w:val="center"/>
              <w:rPr>
                <w:color w:val="000000"/>
                <w:sz w:val="24"/>
                <w:szCs w:val="24"/>
              </w:rPr>
            </w:pPr>
            <w:r>
              <w:rPr>
                <w:color w:val="000000"/>
                <w:sz w:val="24"/>
                <w:szCs w:val="24"/>
              </w:rPr>
              <w:t>S</w:t>
            </w:r>
          </w:p>
        </w:tc>
      </w:tr>
      <w:tr w:rsidR="00073505" w:rsidRPr="00144DB6" w:rsidTr="00283264">
        <w:trPr>
          <w:trHeight w:val="242"/>
          <w:jc w:val="center"/>
        </w:trPr>
        <w:tc>
          <w:tcPr>
            <w:tcW w:w="887" w:type="dxa"/>
            <w:vAlign w:val="center"/>
          </w:tcPr>
          <w:p w:rsidR="00073505" w:rsidRPr="00144DB6" w:rsidRDefault="00073505" w:rsidP="00283264">
            <w:pPr>
              <w:rPr>
                <w:b/>
                <w:color w:val="000000"/>
                <w:sz w:val="24"/>
                <w:szCs w:val="24"/>
              </w:rPr>
            </w:pPr>
            <w:r w:rsidRPr="00144DB6">
              <w:rPr>
                <w:b/>
                <w:color w:val="000000"/>
                <w:sz w:val="24"/>
                <w:szCs w:val="24"/>
              </w:rPr>
              <w:t>CO 4</w:t>
            </w:r>
          </w:p>
        </w:tc>
        <w:tc>
          <w:tcPr>
            <w:tcW w:w="858" w:type="dxa"/>
            <w:vAlign w:val="center"/>
          </w:tcPr>
          <w:p w:rsidR="00073505" w:rsidRPr="00144DB6" w:rsidRDefault="00073505" w:rsidP="00283264">
            <w:pPr>
              <w:jc w:val="center"/>
              <w:rPr>
                <w:color w:val="000000"/>
                <w:sz w:val="24"/>
                <w:szCs w:val="24"/>
              </w:rPr>
            </w:pPr>
            <w:r>
              <w:rPr>
                <w:color w:val="000000"/>
                <w:sz w:val="24"/>
                <w:szCs w:val="24"/>
              </w:rPr>
              <w:t>S</w:t>
            </w:r>
          </w:p>
        </w:tc>
        <w:tc>
          <w:tcPr>
            <w:tcW w:w="858" w:type="dxa"/>
            <w:vAlign w:val="center"/>
          </w:tcPr>
          <w:p w:rsidR="00073505" w:rsidRPr="00144DB6" w:rsidRDefault="00073505" w:rsidP="00283264">
            <w:pPr>
              <w:jc w:val="center"/>
              <w:rPr>
                <w:color w:val="000000"/>
                <w:sz w:val="24"/>
                <w:szCs w:val="24"/>
              </w:rPr>
            </w:pPr>
            <w:r>
              <w:rPr>
                <w:color w:val="000000"/>
                <w:sz w:val="24"/>
                <w:szCs w:val="24"/>
              </w:rPr>
              <w:t>M</w:t>
            </w:r>
          </w:p>
        </w:tc>
        <w:tc>
          <w:tcPr>
            <w:tcW w:w="858" w:type="dxa"/>
            <w:vAlign w:val="center"/>
          </w:tcPr>
          <w:p w:rsidR="00073505" w:rsidRPr="00144DB6" w:rsidRDefault="00073505" w:rsidP="00283264">
            <w:pPr>
              <w:jc w:val="center"/>
              <w:rPr>
                <w:color w:val="000000"/>
                <w:sz w:val="24"/>
                <w:szCs w:val="24"/>
              </w:rPr>
            </w:pPr>
            <w:r>
              <w:rPr>
                <w:color w:val="000000"/>
                <w:sz w:val="24"/>
                <w:szCs w:val="24"/>
              </w:rPr>
              <w:t>M</w:t>
            </w:r>
          </w:p>
        </w:tc>
        <w:tc>
          <w:tcPr>
            <w:tcW w:w="858" w:type="dxa"/>
            <w:vAlign w:val="center"/>
          </w:tcPr>
          <w:p w:rsidR="00073505" w:rsidRPr="00144DB6" w:rsidRDefault="00073505" w:rsidP="00283264">
            <w:pPr>
              <w:jc w:val="center"/>
              <w:rPr>
                <w:color w:val="000000"/>
                <w:sz w:val="24"/>
                <w:szCs w:val="24"/>
              </w:rPr>
            </w:pPr>
            <w:r>
              <w:rPr>
                <w:color w:val="000000"/>
                <w:sz w:val="24"/>
                <w:szCs w:val="24"/>
              </w:rPr>
              <w:t>M</w:t>
            </w:r>
          </w:p>
        </w:tc>
        <w:tc>
          <w:tcPr>
            <w:tcW w:w="858" w:type="dxa"/>
            <w:vAlign w:val="center"/>
          </w:tcPr>
          <w:p w:rsidR="00073505" w:rsidRPr="00144DB6" w:rsidRDefault="00073505" w:rsidP="00283264">
            <w:pPr>
              <w:jc w:val="center"/>
              <w:rPr>
                <w:color w:val="000000"/>
                <w:sz w:val="24"/>
                <w:szCs w:val="24"/>
              </w:rPr>
            </w:pPr>
            <w:r>
              <w:rPr>
                <w:color w:val="000000"/>
                <w:sz w:val="24"/>
                <w:szCs w:val="24"/>
              </w:rPr>
              <w:t>S</w:t>
            </w:r>
          </w:p>
        </w:tc>
        <w:tc>
          <w:tcPr>
            <w:tcW w:w="858" w:type="dxa"/>
            <w:vAlign w:val="center"/>
          </w:tcPr>
          <w:p w:rsidR="00073505" w:rsidRPr="00144DB6" w:rsidRDefault="00073505" w:rsidP="00283264">
            <w:pPr>
              <w:jc w:val="center"/>
              <w:rPr>
                <w:color w:val="000000"/>
                <w:sz w:val="24"/>
                <w:szCs w:val="24"/>
              </w:rPr>
            </w:pPr>
            <w:r>
              <w:rPr>
                <w:color w:val="000000"/>
                <w:sz w:val="24"/>
                <w:szCs w:val="24"/>
              </w:rPr>
              <w:t>S</w:t>
            </w:r>
          </w:p>
        </w:tc>
        <w:tc>
          <w:tcPr>
            <w:tcW w:w="858" w:type="dxa"/>
            <w:vAlign w:val="center"/>
          </w:tcPr>
          <w:p w:rsidR="00073505" w:rsidRPr="00144DB6" w:rsidRDefault="00587293" w:rsidP="00283264">
            <w:pPr>
              <w:jc w:val="center"/>
              <w:rPr>
                <w:color w:val="000000"/>
                <w:sz w:val="24"/>
                <w:szCs w:val="24"/>
              </w:rPr>
            </w:pPr>
            <w:r>
              <w:rPr>
                <w:color w:val="000000"/>
                <w:sz w:val="24"/>
                <w:szCs w:val="24"/>
              </w:rPr>
              <w:t>L</w:t>
            </w:r>
          </w:p>
        </w:tc>
        <w:tc>
          <w:tcPr>
            <w:tcW w:w="858" w:type="dxa"/>
            <w:vAlign w:val="center"/>
          </w:tcPr>
          <w:p w:rsidR="00073505" w:rsidRPr="00144DB6" w:rsidRDefault="00073505" w:rsidP="00283264">
            <w:pPr>
              <w:jc w:val="center"/>
              <w:rPr>
                <w:color w:val="000000"/>
                <w:sz w:val="24"/>
                <w:szCs w:val="24"/>
              </w:rPr>
            </w:pPr>
            <w:r>
              <w:rPr>
                <w:color w:val="000000"/>
                <w:sz w:val="24"/>
                <w:szCs w:val="24"/>
              </w:rPr>
              <w:t>S</w:t>
            </w:r>
          </w:p>
        </w:tc>
      </w:tr>
      <w:tr w:rsidR="00073505" w:rsidRPr="00144DB6" w:rsidTr="00283264">
        <w:trPr>
          <w:trHeight w:val="252"/>
          <w:jc w:val="center"/>
        </w:trPr>
        <w:tc>
          <w:tcPr>
            <w:tcW w:w="887" w:type="dxa"/>
            <w:vAlign w:val="center"/>
          </w:tcPr>
          <w:p w:rsidR="00073505" w:rsidRPr="00144DB6" w:rsidRDefault="00073505" w:rsidP="00283264">
            <w:pPr>
              <w:rPr>
                <w:b/>
                <w:color w:val="000000"/>
                <w:sz w:val="24"/>
                <w:szCs w:val="24"/>
              </w:rPr>
            </w:pPr>
            <w:r w:rsidRPr="00144DB6">
              <w:rPr>
                <w:b/>
                <w:color w:val="000000"/>
                <w:sz w:val="24"/>
                <w:szCs w:val="24"/>
              </w:rPr>
              <w:t>CO 5</w:t>
            </w:r>
          </w:p>
        </w:tc>
        <w:tc>
          <w:tcPr>
            <w:tcW w:w="858" w:type="dxa"/>
            <w:vAlign w:val="center"/>
          </w:tcPr>
          <w:p w:rsidR="00073505" w:rsidRPr="00144DB6" w:rsidRDefault="00073505" w:rsidP="00283264">
            <w:pPr>
              <w:jc w:val="center"/>
              <w:rPr>
                <w:color w:val="000000"/>
                <w:sz w:val="24"/>
                <w:szCs w:val="24"/>
              </w:rPr>
            </w:pPr>
            <w:r>
              <w:rPr>
                <w:color w:val="000000"/>
                <w:sz w:val="24"/>
                <w:szCs w:val="24"/>
              </w:rPr>
              <w:t>S</w:t>
            </w:r>
          </w:p>
        </w:tc>
        <w:tc>
          <w:tcPr>
            <w:tcW w:w="858" w:type="dxa"/>
            <w:vAlign w:val="center"/>
          </w:tcPr>
          <w:p w:rsidR="00073505" w:rsidRPr="00144DB6" w:rsidRDefault="00073505" w:rsidP="00283264">
            <w:pPr>
              <w:jc w:val="center"/>
              <w:rPr>
                <w:color w:val="000000"/>
                <w:sz w:val="24"/>
                <w:szCs w:val="24"/>
              </w:rPr>
            </w:pPr>
            <w:r>
              <w:rPr>
                <w:color w:val="000000"/>
                <w:sz w:val="24"/>
                <w:szCs w:val="24"/>
              </w:rPr>
              <w:t>M</w:t>
            </w:r>
          </w:p>
        </w:tc>
        <w:tc>
          <w:tcPr>
            <w:tcW w:w="858" w:type="dxa"/>
            <w:vAlign w:val="center"/>
          </w:tcPr>
          <w:p w:rsidR="00073505" w:rsidRPr="00144DB6" w:rsidRDefault="00073505" w:rsidP="00283264">
            <w:pPr>
              <w:jc w:val="center"/>
              <w:rPr>
                <w:color w:val="000000"/>
                <w:sz w:val="24"/>
                <w:szCs w:val="24"/>
              </w:rPr>
            </w:pPr>
            <w:r>
              <w:rPr>
                <w:color w:val="000000"/>
                <w:sz w:val="24"/>
                <w:szCs w:val="24"/>
              </w:rPr>
              <w:t>M</w:t>
            </w:r>
          </w:p>
        </w:tc>
        <w:tc>
          <w:tcPr>
            <w:tcW w:w="858" w:type="dxa"/>
            <w:vAlign w:val="center"/>
          </w:tcPr>
          <w:p w:rsidR="00073505" w:rsidRPr="00144DB6" w:rsidRDefault="00073505" w:rsidP="00283264">
            <w:pPr>
              <w:jc w:val="center"/>
              <w:rPr>
                <w:color w:val="000000"/>
                <w:sz w:val="24"/>
                <w:szCs w:val="24"/>
              </w:rPr>
            </w:pPr>
            <w:r>
              <w:rPr>
                <w:color w:val="000000"/>
                <w:sz w:val="24"/>
                <w:szCs w:val="24"/>
              </w:rPr>
              <w:t>M</w:t>
            </w:r>
          </w:p>
        </w:tc>
        <w:tc>
          <w:tcPr>
            <w:tcW w:w="858" w:type="dxa"/>
            <w:vAlign w:val="center"/>
          </w:tcPr>
          <w:p w:rsidR="00073505" w:rsidRPr="00144DB6" w:rsidRDefault="00073505" w:rsidP="00283264">
            <w:pPr>
              <w:jc w:val="center"/>
              <w:rPr>
                <w:color w:val="000000"/>
                <w:sz w:val="24"/>
                <w:szCs w:val="24"/>
              </w:rPr>
            </w:pPr>
            <w:r>
              <w:rPr>
                <w:color w:val="000000"/>
                <w:sz w:val="24"/>
                <w:szCs w:val="24"/>
              </w:rPr>
              <w:t>S</w:t>
            </w:r>
          </w:p>
        </w:tc>
        <w:tc>
          <w:tcPr>
            <w:tcW w:w="858" w:type="dxa"/>
            <w:vAlign w:val="center"/>
          </w:tcPr>
          <w:p w:rsidR="00073505" w:rsidRPr="00144DB6" w:rsidRDefault="00073505" w:rsidP="00283264">
            <w:pPr>
              <w:jc w:val="center"/>
              <w:rPr>
                <w:color w:val="000000"/>
                <w:sz w:val="24"/>
                <w:szCs w:val="24"/>
              </w:rPr>
            </w:pPr>
            <w:r>
              <w:rPr>
                <w:color w:val="000000"/>
                <w:sz w:val="24"/>
                <w:szCs w:val="24"/>
              </w:rPr>
              <w:t>S</w:t>
            </w:r>
          </w:p>
        </w:tc>
        <w:tc>
          <w:tcPr>
            <w:tcW w:w="858" w:type="dxa"/>
            <w:vAlign w:val="center"/>
          </w:tcPr>
          <w:p w:rsidR="00073505" w:rsidRPr="00144DB6" w:rsidRDefault="00587293" w:rsidP="00283264">
            <w:pPr>
              <w:jc w:val="center"/>
              <w:rPr>
                <w:color w:val="000000"/>
                <w:sz w:val="24"/>
                <w:szCs w:val="24"/>
              </w:rPr>
            </w:pPr>
            <w:r>
              <w:rPr>
                <w:color w:val="000000"/>
                <w:sz w:val="24"/>
                <w:szCs w:val="24"/>
              </w:rPr>
              <w:t>L</w:t>
            </w:r>
          </w:p>
        </w:tc>
        <w:tc>
          <w:tcPr>
            <w:tcW w:w="858" w:type="dxa"/>
            <w:vAlign w:val="center"/>
          </w:tcPr>
          <w:p w:rsidR="00073505" w:rsidRPr="00144DB6" w:rsidRDefault="00073505" w:rsidP="00283264">
            <w:pPr>
              <w:jc w:val="center"/>
              <w:rPr>
                <w:color w:val="000000"/>
                <w:sz w:val="24"/>
                <w:szCs w:val="24"/>
              </w:rPr>
            </w:pPr>
            <w:r w:rsidRPr="00144DB6">
              <w:rPr>
                <w:color w:val="000000"/>
                <w:sz w:val="24"/>
                <w:szCs w:val="24"/>
              </w:rPr>
              <w:t>S</w:t>
            </w:r>
          </w:p>
        </w:tc>
      </w:tr>
    </w:tbl>
    <w:p w:rsidR="00073505" w:rsidRPr="00144DB6" w:rsidRDefault="00073505" w:rsidP="00073505">
      <w:pPr>
        <w:jc w:val="center"/>
        <w:rPr>
          <w:b/>
          <w:color w:val="000000"/>
          <w:sz w:val="24"/>
          <w:szCs w:val="24"/>
        </w:rPr>
      </w:pPr>
    </w:p>
    <w:p w:rsidR="00073505" w:rsidRPr="00144DB6" w:rsidRDefault="00073505" w:rsidP="00073505">
      <w:pPr>
        <w:jc w:val="center"/>
        <w:rPr>
          <w:b/>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073505" w:rsidRPr="00144DB6" w:rsidRDefault="00073505" w:rsidP="00073505">
      <w:pPr>
        <w:jc w:val="center"/>
        <w:rPr>
          <w:b/>
          <w:color w:val="000000"/>
          <w:sz w:val="24"/>
          <w:szCs w:val="24"/>
        </w:rPr>
      </w:pPr>
    </w:p>
    <w:p w:rsidR="00073505" w:rsidRDefault="00073505" w:rsidP="00073505">
      <w:pPr>
        <w:jc w:val="center"/>
        <w:rPr>
          <w:b/>
          <w:sz w:val="24"/>
          <w:szCs w:val="24"/>
        </w:rPr>
      </w:pPr>
      <w:r>
        <w:rPr>
          <w:b/>
          <w:sz w:val="24"/>
          <w:szCs w:val="24"/>
        </w:rPr>
        <w:t>CO-PO Mapping with Programme Specific Outcomes (Course Articulation Matrix):</w:t>
      </w:r>
    </w:p>
    <w:p w:rsidR="00073505" w:rsidRDefault="00073505" w:rsidP="00073505">
      <w:pPr>
        <w:jc w:val="center"/>
        <w:rPr>
          <w:b/>
          <w:sz w:val="24"/>
          <w:szCs w:val="24"/>
        </w:rPr>
      </w:pPr>
      <w:r>
        <w:rPr>
          <w:b/>
          <w:sz w:val="24"/>
          <w:szCs w:val="24"/>
        </w:rPr>
        <w:t>Level of Correlation between PSO’s and CO’s</w:t>
      </w:r>
    </w:p>
    <w:p w:rsidR="00073505" w:rsidRPr="00144DB6" w:rsidRDefault="00073505" w:rsidP="00073505">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073505" w:rsidRPr="00144DB6" w:rsidTr="00283264">
        <w:trPr>
          <w:trHeight w:val="70"/>
          <w:jc w:val="center"/>
        </w:trPr>
        <w:tc>
          <w:tcPr>
            <w:tcW w:w="2418" w:type="dxa"/>
            <w:vAlign w:val="center"/>
          </w:tcPr>
          <w:p w:rsidR="00073505" w:rsidRPr="00144DB6" w:rsidRDefault="00073505" w:rsidP="00283264">
            <w:pPr>
              <w:rPr>
                <w:b/>
                <w:color w:val="000000"/>
                <w:sz w:val="24"/>
                <w:szCs w:val="24"/>
              </w:rPr>
            </w:pPr>
          </w:p>
        </w:tc>
        <w:tc>
          <w:tcPr>
            <w:tcW w:w="990" w:type="dxa"/>
            <w:vAlign w:val="center"/>
          </w:tcPr>
          <w:p w:rsidR="00073505" w:rsidRPr="00144DB6" w:rsidRDefault="00073505" w:rsidP="00283264">
            <w:pPr>
              <w:rPr>
                <w:b/>
                <w:color w:val="000000"/>
                <w:sz w:val="24"/>
                <w:szCs w:val="24"/>
              </w:rPr>
            </w:pPr>
            <w:r w:rsidRPr="00144DB6">
              <w:rPr>
                <w:b/>
                <w:color w:val="000000"/>
                <w:sz w:val="24"/>
                <w:szCs w:val="24"/>
              </w:rPr>
              <w:t>PSO 1</w:t>
            </w:r>
          </w:p>
        </w:tc>
        <w:tc>
          <w:tcPr>
            <w:tcW w:w="911" w:type="dxa"/>
            <w:vAlign w:val="center"/>
          </w:tcPr>
          <w:p w:rsidR="00073505" w:rsidRPr="00144DB6" w:rsidRDefault="00073505" w:rsidP="00283264">
            <w:pPr>
              <w:rPr>
                <w:b/>
                <w:color w:val="000000"/>
                <w:sz w:val="24"/>
                <w:szCs w:val="24"/>
              </w:rPr>
            </w:pPr>
            <w:r w:rsidRPr="00144DB6">
              <w:rPr>
                <w:b/>
                <w:color w:val="000000"/>
                <w:sz w:val="24"/>
                <w:szCs w:val="24"/>
              </w:rPr>
              <w:t>PSO 2</w:t>
            </w:r>
          </w:p>
        </w:tc>
        <w:tc>
          <w:tcPr>
            <w:tcW w:w="913" w:type="dxa"/>
            <w:vAlign w:val="center"/>
          </w:tcPr>
          <w:p w:rsidR="00073505" w:rsidRPr="00144DB6" w:rsidRDefault="00073505" w:rsidP="00283264">
            <w:pPr>
              <w:rPr>
                <w:b/>
                <w:color w:val="000000"/>
                <w:sz w:val="24"/>
                <w:szCs w:val="24"/>
              </w:rPr>
            </w:pPr>
            <w:r w:rsidRPr="00144DB6">
              <w:rPr>
                <w:b/>
                <w:color w:val="000000"/>
                <w:sz w:val="24"/>
                <w:szCs w:val="24"/>
              </w:rPr>
              <w:t>PSO 3</w:t>
            </w:r>
          </w:p>
        </w:tc>
        <w:tc>
          <w:tcPr>
            <w:tcW w:w="1022" w:type="dxa"/>
            <w:vAlign w:val="center"/>
          </w:tcPr>
          <w:p w:rsidR="00073505" w:rsidRPr="00144DB6" w:rsidRDefault="00073505" w:rsidP="00283264">
            <w:pPr>
              <w:rPr>
                <w:b/>
                <w:color w:val="000000"/>
                <w:sz w:val="24"/>
                <w:szCs w:val="24"/>
              </w:rPr>
            </w:pPr>
            <w:r w:rsidRPr="00144DB6">
              <w:rPr>
                <w:b/>
                <w:color w:val="000000"/>
                <w:sz w:val="24"/>
                <w:szCs w:val="24"/>
              </w:rPr>
              <w:t>PSO 4</w:t>
            </w:r>
          </w:p>
        </w:tc>
        <w:tc>
          <w:tcPr>
            <w:tcW w:w="1240" w:type="dxa"/>
            <w:vAlign w:val="center"/>
          </w:tcPr>
          <w:p w:rsidR="00073505" w:rsidRPr="00144DB6" w:rsidRDefault="00073505" w:rsidP="00283264">
            <w:pPr>
              <w:rPr>
                <w:b/>
                <w:color w:val="000000"/>
                <w:sz w:val="24"/>
                <w:szCs w:val="24"/>
              </w:rPr>
            </w:pPr>
            <w:r w:rsidRPr="00144DB6">
              <w:rPr>
                <w:b/>
                <w:color w:val="000000"/>
                <w:sz w:val="24"/>
                <w:szCs w:val="24"/>
              </w:rPr>
              <w:t>PSO 5</w:t>
            </w:r>
          </w:p>
        </w:tc>
      </w:tr>
      <w:tr w:rsidR="00073505" w:rsidRPr="00144DB6" w:rsidTr="00283264">
        <w:trPr>
          <w:trHeight w:val="242"/>
          <w:jc w:val="center"/>
        </w:trPr>
        <w:tc>
          <w:tcPr>
            <w:tcW w:w="2418" w:type="dxa"/>
            <w:vAlign w:val="center"/>
          </w:tcPr>
          <w:p w:rsidR="00073505" w:rsidRPr="00144DB6" w:rsidRDefault="00073505" w:rsidP="00283264">
            <w:pPr>
              <w:rPr>
                <w:b/>
                <w:color w:val="000000"/>
                <w:sz w:val="24"/>
                <w:szCs w:val="24"/>
              </w:rPr>
            </w:pPr>
            <w:r w:rsidRPr="00144DB6">
              <w:rPr>
                <w:b/>
                <w:color w:val="000000"/>
                <w:sz w:val="24"/>
                <w:szCs w:val="24"/>
              </w:rPr>
              <w:t>CO 1</w:t>
            </w:r>
          </w:p>
        </w:tc>
        <w:tc>
          <w:tcPr>
            <w:tcW w:w="990"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911"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913" w:type="dxa"/>
            <w:vAlign w:val="center"/>
          </w:tcPr>
          <w:p w:rsidR="00073505" w:rsidRPr="00144DB6" w:rsidRDefault="00073505" w:rsidP="00283264">
            <w:pPr>
              <w:jc w:val="center"/>
              <w:rPr>
                <w:color w:val="000000"/>
                <w:sz w:val="24"/>
                <w:szCs w:val="24"/>
              </w:rPr>
            </w:pPr>
            <w:r>
              <w:rPr>
                <w:color w:val="000000"/>
                <w:sz w:val="24"/>
                <w:szCs w:val="24"/>
              </w:rPr>
              <w:t>2</w:t>
            </w:r>
          </w:p>
        </w:tc>
        <w:tc>
          <w:tcPr>
            <w:tcW w:w="1022"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1240" w:type="dxa"/>
            <w:vAlign w:val="center"/>
          </w:tcPr>
          <w:p w:rsidR="00073505" w:rsidRPr="00144DB6" w:rsidRDefault="00073505" w:rsidP="00283264">
            <w:pPr>
              <w:jc w:val="center"/>
              <w:rPr>
                <w:color w:val="000000"/>
                <w:sz w:val="24"/>
                <w:szCs w:val="24"/>
              </w:rPr>
            </w:pPr>
            <w:r w:rsidRPr="00144DB6">
              <w:rPr>
                <w:color w:val="000000"/>
                <w:sz w:val="24"/>
                <w:szCs w:val="24"/>
              </w:rPr>
              <w:t>3</w:t>
            </w:r>
          </w:p>
        </w:tc>
      </w:tr>
      <w:tr w:rsidR="00073505" w:rsidRPr="00144DB6" w:rsidTr="00283264">
        <w:trPr>
          <w:trHeight w:val="242"/>
          <w:jc w:val="center"/>
        </w:trPr>
        <w:tc>
          <w:tcPr>
            <w:tcW w:w="2418" w:type="dxa"/>
            <w:vAlign w:val="center"/>
          </w:tcPr>
          <w:p w:rsidR="00073505" w:rsidRPr="00144DB6" w:rsidRDefault="00073505" w:rsidP="00283264">
            <w:pPr>
              <w:rPr>
                <w:b/>
                <w:color w:val="000000"/>
                <w:sz w:val="24"/>
                <w:szCs w:val="24"/>
              </w:rPr>
            </w:pPr>
            <w:r w:rsidRPr="00144DB6">
              <w:rPr>
                <w:b/>
                <w:color w:val="000000"/>
                <w:sz w:val="24"/>
                <w:szCs w:val="24"/>
              </w:rPr>
              <w:t>CO 2</w:t>
            </w:r>
          </w:p>
        </w:tc>
        <w:tc>
          <w:tcPr>
            <w:tcW w:w="990"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911"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913"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1022"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1240" w:type="dxa"/>
            <w:vAlign w:val="center"/>
          </w:tcPr>
          <w:p w:rsidR="00073505" w:rsidRPr="00144DB6" w:rsidRDefault="00073505" w:rsidP="00283264">
            <w:pPr>
              <w:jc w:val="center"/>
              <w:rPr>
                <w:color w:val="000000"/>
                <w:sz w:val="24"/>
                <w:szCs w:val="24"/>
              </w:rPr>
            </w:pPr>
            <w:r w:rsidRPr="00144DB6">
              <w:rPr>
                <w:color w:val="000000"/>
                <w:sz w:val="24"/>
                <w:szCs w:val="24"/>
              </w:rPr>
              <w:t>3</w:t>
            </w:r>
          </w:p>
        </w:tc>
      </w:tr>
      <w:tr w:rsidR="00073505" w:rsidRPr="00144DB6" w:rsidTr="00283264">
        <w:trPr>
          <w:trHeight w:val="242"/>
          <w:jc w:val="center"/>
        </w:trPr>
        <w:tc>
          <w:tcPr>
            <w:tcW w:w="2418" w:type="dxa"/>
            <w:vAlign w:val="center"/>
          </w:tcPr>
          <w:p w:rsidR="00073505" w:rsidRPr="00144DB6" w:rsidRDefault="00073505" w:rsidP="00283264">
            <w:pPr>
              <w:rPr>
                <w:b/>
                <w:color w:val="000000"/>
                <w:sz w:val="24"/>
                <w:szCs w:val="24"/>
              </w:rPr>
            </w:pPr>
            <w:r w:rsidRPr="00144DB6">
              <w:rPr>
                <w:b/>
                <w:color w:val="000000"/>
                <w:sz w:val="24"/>
                <w:szCs w:val="24"/>
              </w:rPr>
              <w:t>CO 3</w:t>
            </w:r>
          </w:p>
        </w:tc>
        <w:tc>
          <w:tcPr>
            <w:tcW w:w="990"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911"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913" w:type="dxa"/>
            <w:vAlign w:val="center"/>
          </w:tcPr>
          <w:p w:rsidR="00073505" w:rsidRPr="00144DB6" w:rsidRDefault="00073505" w:rsidP="00283264">
            <w:pPr>
              <w:jc w:val="center"/>
              <w:rPr>
                <w:color w:val="000000"/>
                <w:sz w:val="24"/>
                <w:szCs w:val="24"/>
              </w:rPr>
            </w:pPr>
            <w:r w:rsidRPr="00144DB6">
              <w:rPr>
                <w:color w:val="000000"/>
                <w:sz w:val="24"/>
                <w:szCs w:val="24"/>
              </w:rPr>
              <w:t>2</w:t>
            </w:r>
          </w:p>
        </w:tc>
        <w:tc>
          <w:tcPr>
            <w:tcW w:w="1022"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1240" w:type="dxa"/>
            <w:vAlign w:val="center"/>
          </w:tcPr>
          <w:p w:rsidR="00073505" w:rsidRPr="00144DB6" w:rsidRDefault="00073505" w:rsidP="00283264">
            <w:pPr>
              <w:jc w:val="center"/>
              <w:rPr>
                <w:color w:val="000000"/>
                <w:sz w:val="24"/>
                <w:szCs w:val="24"/>
              </w:rPr>
            </w:pPr>
            <w:r w:rsidRPr="00144DB6">
              <w:rPr>
                <w:color w:val="000000"/>
                <w:sz w:val="24"/>
                <w:szCs w:val="24"/>
              </w:rPr>
              <w:t>3</w:t>
            </w:r>
          </w:p>
        </w:tc>
      </w:tr>
      <w:tr w:rsidR="00073505" w:rsidRPr="00144DB6" w:rsidTr="00283264">
        <w:trPr>
          <w:trHeight w:val="242"/>
          <w:jc w:val="center"/>
        </w:trPr>
        <w:tc>
          <w:tcPr>
            <w:tcW w:w="2418" w:type="dxa"/>
            <w:vAlign w:val="center"/>
          </w:tcPr>
          <w:p w:rsidR="00073505" w:rsidRPr="00144DB6" w:rsidRDefault="00073505" w:rsidP="00283264">
            <w:pPr>
              <w:rPr>
                <w:b/>
                <w:color w:val="000000"/>
                <w:sz w:val="24"/>
                <w:szCs w:val="24"/>
              </w:rPr>
            </w:pPr>
            <w:r w:rsidRPr="00144DB6">
              <w:rPr>
                <w:b/>
                <w:color w:val="000000"/>
                <w:sz w:val="24"/>
                <w:szCs w:val="24"/>
              </w:rPr>
              <w:t>CO 4</w:t>
            </w:r>
          </w:p>
        </w:tc>
        <w:tc>
          <w:tcPr>
            <w:tcW w:w="990" w:type="dxa"/>
            <w:vAlign w:val="center"/>
          </w:tcPr>
          <w:p w:rsidR="00073505" w:rsidRPr="00144DB6" w:rsidRDefault="00073505" w:rsidP="00283264">
            <w:pPr>
              <w:jc w:val="center"/>
              <w:rPr>
                <w:color w:val="000000"/>
                <w:sz w:val="24"/>
                <w:szCs w:val="24"/>
              </w:rPr>
            </w:pPr>
            <w:r>
              <w:rPr>
                <w:color w:val="000000"/>
                <w:sz w:val="24"/>
                <w:szCs w:val="24"/>
              </w:rPr>
              <w:t>3</w:t>
            </w:r>
          </w:p>
        </w:tc>
        <w:tc>
          <w:tcPr>
            <w:tcW w:w="911"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913"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1022"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1240" w:type="dxa"/>
            <w:vAlign w:val="center"/>
          </w:tcPr>
          <w:p w:rsidR="00073505" w:rsidRPr="00144DB6" w:rsidRDefault="00073505" w:rsidP="00283264">
            <w:pPr>
              <w:jc w:val="center"/>
              <w:rPr>
                <w:color w:val="000000"/>
                <w:sz w:val="24"/>
                <w:szCs w:val="24"/>
              </w:rPr>
            </w:pPr>
            <w:r w:rsidRPr="00144DB6">
              <w:rPr>
                <w:color w:val="000000"/>
                <w:sz w:val="24"/>
                <w:szCs w:val="24"/>
              </w:rPr>
              <w:t>3</w:t>
            </w:r>
          </w:p>
        </w:tc>
      </w:tr>
      <w:tr w:rsidR="00073505" w:rsidRPr="00144DB6" w:rsidTr="00283264">
        <w:trPr>
          <w:trHeight w:val="252"/>
          <w:jc w:val="center"/>
        </w:trPr>
        <w:tc>
          <w:tcPr>
            <w:tcW w:w="2418" w:type="dxa"/>
            <w:vAlign w:val="center"/>
          </w:tcPr>
          <w:p w:rsidR="00073505" w:rsidRPr="00144DB6" w:rsidRDefault="00073505" w:rsidP="00283264">
            <w:pPr>
              <w:rPr>
                <w:b/>
                <w:color w:val="000000"/>
                <w:sz w:val="24"/>
                <w:szCs w:val="24"/>
              </w:rPr>
            </w:pPr>
            <w:r w:rsidRPr="00144DB6">
              <w:rPr>
                <w:b/>
                <w:color w:val="000000"/>
                <w:sz w:val="24"/>
                <w:szCs w:val="24"/>
              </w:rPr>
              <w:t>CO 5</w:t>
            </w:r>
          </w:p>
        </w:tc>
        <w:tc>
          <w:tcPr>
            <w:tcW w:w="990"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911"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913"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1022" w:type="dxa"/>
            <w:vAlign w:val="center"/>
          </w:tcPr>
          <w:p w:rsidR="00073505" w:rsidRPr="00144DB6" w:rsidRDefault="00073505" w:rsidP="00283264">
            <w:pPr>
              <w:jc w:val="center"/>
              <w:rPr>
                <w:color w:val="000000"/>
                <w:sz w:val="24"/>
                <w:szCs w:val="24"/>
              </w:rPr>
            </w:pPr>
            <w:r w:rsidRPr="00144DB6">
              <w:rPr>
                <w:color w:val="000000"/>
                <w:sz w:val="24"/>
                <w:szCs w:val="24"/>
              </w:rPr>
              <w:t>3</w:t>
            </w:r>
          </w:p>
        </w:tc>
        <w:tc>
          <w:tcPr>
            <w:tcW w:w="1240" w:type="dxa"/>
            <w:vAlign w:val="center"/>
          </w:tcPr>
          <w:p w:rsidR="00073505" w:rsidRPr="00144DB6" w:rsidRDefault="00073505" w:rsidP="00283264">
            <w:pPr>
              <w:jc w:val="center"/>
              <w:rPr>
                <w:color w:val="000000"/>
                <w:sz w:val="24"/>
                <w:szCs w:val="24"/>
              </w:rPr>
            </w:pPr>
            <w:r w:rsidRPr="00144DB6">
              <w:rPr>
                <w:color w:val="000000"/>
                <w:sz w:val="24"/>
                <w:szCs w:val="24"/>
              </w:rPr>
              <w:t>3</w:t>
            </w:r>
          </w:p>
        </w:tc>
      </w:tr>
      <w:tr w:rsidR="00073505" w:rsidRPr="00144DB6" w:rsidTr="00283264">
        <w:trPr>
          <w:trHeight w:val="252"/>
          <w:jc w:val="center"/>
        </w:trPr>
        <w:tc>
          <w:tcPr>
            <w:tcW w:w="2418" w:type="dxa"/>
          </w:tcPr>
          <w:p w:rsidR="00073505" w:rsidRPr="00144DB6" w:rsidRDefault="00073505" w:rsidP="00283264">
            <w:pPr>
              <w:rPr>
                <w:b/>
                <w:color w:val="000000"/>
                <w:sz w:val="24"/>
                <w:szCs w:val="24"/>
              </w:rPr>
            </w:pPr>
            <w:r w:rsidRPr="00144DB6">
              <w:rPr>
                <w:b/>
                <w:sz w:val="24"/>
                <w:szCs w:val="24"/>
              </w:rPr>
              <w:t>Weightage</w:t>
            </w:r>
          </w:p>
        </w:tc>
        <w:tc>
          <w:tcPr>
            <w:tcW w:w="990" w:type="dxa"/>
            <w:vAlign w:val="center"/>
          </w:tcPr>
          <w:p w:rsidR="00073505" w:rsidRPr="00144DB6" w:rsidRDefault="00073505" w:rsidP="00283264">
            <w:pPr>
              <w:jc w:val="center"/>
              <w:rPr>
                <w:color w:val="000000"/>
                <w:sz w:val="24"/>
                <w:szCs w:val="24"/>
              </w:rPr>
            </w:pPr>
            <w:r>
              <w:rPr>
                <w:color w:val="000000"/>
                <w:sz w:val="24"/>
                <w:szCs w:val="24"/>
              </w:rPr>
              <w:t>15</w:t>
            </w:r>
          </w:p>
        </w:tc>
        <w:tc>
          <w:tcPr>
            <w:tcW w:w="911" w:type="dxa"/>
            <w:vAlign w:val="center"/>
          </w:tcPr>
          <w:p w:rsidR="00073505" w:rsidRPr="00144DB6" w:rsidRDefault="00073505" w:rsidP="00283264">
            <w:pPr>
              <w:jc w:val="center"/>
              <w:rPr>
                <w:color w:val="000000"/>
                <w:sz w:val="24"/>
                <w:szCs w:val="24"/>
              </w:rPr>
            </w:pPr>
            <w:r w:rsidRPr="00144DB6">
              <w:rPr>
                <w:color w:val="000000"/>
                <w:sz w:val="24"/>
                <w:szCs w:val="24"/>
              </w:rPr>
              <w:t>15</w:t>
            </w:r>
          </w:p>
        </w:tc>
        <w:tc>
          <w:tcPr>
            <w:tcW w:w="913" w:type="dxa"/>
            <w:vAlign w:val="center"/>
          </w:tcPr>
          <w:p w:rsidR="00073505" w:rsidRPr="00144DB6" w:rsidRDefault="00073505" w:rsidP="00283264">
            <w:pPr>
              <w:jc w:val="center"/>
              <w:rPr>
                <w:color w:val="000000"/>
                <w:sz w:val="24"/>
                <w:szCs w:val="24"/>
              </w:rPr>
            </w:pPr>
            <w:r w:rsidRPr="00144DB6">
              <w:rPr>
                <w:color w:val="000000"/>
                <w:sz w:val="24"/>
                <w:szCs w:val="24"/>
              </w:rPr>
              <w:t>1</w:t>
            </w:r>
            <w:r>
              <w:rPr>
                <w:color w:val="000000"/>
                <w:sz w:val="24"/>
                <w:szCs w:val="24"/>
              </w:rPr>
              <w:t>3</w:t>
            </w:r>
          </w:p>
        </w:tc>
        <w:tc>
          <w:tcPr>
            <w:tcW w:w="1022" w:type="dxa"/>
            <w:vAlign w:val="center"/>
          </w:tcPr>
          <w:p w:rsidR="00073505" w:rsidRPr="00144DB6" w:rsidRDefault="00073505" w:rsidP="00283264">
            <w:pPr>
              <w:jc w:val="center"/>
              <w:rPr>
                <w:color w:val="000000"/>
                <w:sz w:val="24"/>
                <w:szCs w:val="24"/>
              </w:rPr>
            </w:pPr>
            <w:r w:rsidRPr="00144DB6">
              <w:rPr>
                <w:color w:val="000000"/>
                <w:sz w:val="24"/>
                <w:szCs w:val="24"/>
              </w:rPr>
              <w:t>15</w:t>
            </w:r>
          </w:p>
        </w:tc>
        <w:tc>
          <w:tcPr>
            <w:tcW w:w="1240" w:type="dxa"/>
            <w:vAlign w:val="center"/>
          </w:tcPr>
          <w:p w:rsidR="00073505" w:rsidRPr="00144DB6" w:rsidRDefault="00073505" w:rsidP="00283264">
            <w:pPr>
              <w:jc w:val="center"/>
              <w:rPr>
                <w:color w:val="000000"/>
                <w:sz w:val="24"/>
                <w:szCs w:val="24"/>
              </w:rPr>
            </w:pPr>
            <w:r w:rsidRPr="00144DB6">
              <w:rPr>
                <w:color w:val="000000"/>
                <w:sz w:val="24"/>
                <w:szCs w:val="24"/>
              </w:rPr>
              <w:t>15</w:t>
            </w:r>
          </w:p>
        </w:tc>
      </w:tr>
      <w:tr w:rsidR="00073505" w:rsidRPr="00144DB6" w:rsidTr="00283264">
        <w:trPr>
          <w:trHeight w:val="252"/>
          <w:jc w:val="center"/>
        </w:trPr>
        <w:tc>
          <w:tcPr>
            <w:tcW w:w="2418" w:type="dxa"/>
          </w:tcPr>
          <w:p w:rsidR="00073505" w:rsidRPr="00144DB6" w:rsidRDefault="00073505" w:rsidP="00283264">
            <w:pPr>
              <w:rPr>
                <w:b/>
                <w:color w:val="000000"/>
                <w:sz w:val="24"/>
                <w:szCs w:val="24"/>
              </w:rPr>
            </w:pPr>
            <w:r w:rsidRPr="00144DB6">
              <w:rPr>
                <w:b/>
                <w:sz w:val="24"/>
                <w:szCs w:val="24"/>
              </w:rPr>
              <w:t>Weighted percentage of Course Contribution to Pos</w:t>
            </w:r>
          </w:p>
        </w:tc>
        <w:tc>
          <w:tcPr>
            <w:tcW w:w="990" w:type="dxa"/>
            <w:vAlign w:val="center"/>
          </w:tcPr>
          <w:p w:rsidR="00073505" w:rsidRPr="00144DB6" w:rsidRDefault="00073505" w:rsidP="00283264">
            <w:pPr>
              <w:jc w:val="center"/>
              <w:rPr>
                <w:color w:val="000000"/>
                <w:sz w:val="24"/>
                <w:szCs w:val="24"/>
              </w:rPr>
            </w:pPr>
            <w:r>
              <w:rPr>
                <w:color w:val="000000"/>
                <w:sz w:val="24"/>
                <w:szCs w:val="24"/>
              </w:rPr>
              <w:t>3.0</w:t>
            </w:r>
          </w:p>
        </w:tc>
        <w:tc>
          <w:tcPr>
            <w:tcW w:w="911" w:type="dxa"/>
            <w:vAlign w:val="center"/>
          </w:tcPr>
          <w:p w:rsidR="00073505" w:rsidRPr="00144DB6" w:rsidRDefault="00073505" w:rsidP="00283264">
            <w:pPr>
              <w:jc w:val="center"/>
              <w:rPr>
                <w:color w:val="000000"/>
                <w:sz w:val="24"/>
                <w:szCs w:val="24"/>
              </w:rPr>
            </w:pPr>
            <w:r w:rsidRPr="00144DB6">
              <w:rPr>
                <w:color w:val="000000"/>
                <w:sz w:val="24"/>
                <w:szCs w:val="24"/>
              </w:rPr>
              <w:t>3.0</w:t>
            </w:r>
          </w:p>
        </w:tc>
        <w:tc>
          <w:tcPr>
            <w:tcW w:w="913" w:type="dxa"/>
            <w:vAlign w:val="center"/>
          </w:tcPr>
          <w:p w:rsidR="00073505" w:rsidRPr="00144DB6" w:rsidRDefault="00073505" w:rsidP="00283264">
            <w:pPr>
              <w:jc w:val="center"/>
              <w:rPr>
                <w:color w:val="000000"/>
                <w:sz w:val="24"/>
                <w:szCs w:val="24"/>
              </w:rPr>
            </w:pPr>
            <w:r w:rsidRPr="00144DB6">
              <w:rPr>
                <w:color w:val="000000"/>
                <w:sz w:val="24"/>
                <w:szCs w:val="24"/>
              </w:rPr>
              <w:t>2.</w:t>
            </w:r>
            <w:r>
              <w:rPr>
                <w:color w:val="000000"/>
                <w:sz w:val="24"/>
                <w:szCs w:val="24"/>
              </w:rPr>
              <w:t>6</w:t>
            </w:r>
          </w:p>
        </w:tc>
        <w:tc>
          <w:tcPr>
            <w:tcW w:w="1022" w:type="dxa"/>
            <w:vAlign w:val="center"/>
          </w:tcPr>
          <w:p w:rsidR="00073505" w:rsidRPr="00144DB6" w:rsidRDefault="00073505" w:rsidP="00283264">
            <w:pPr>
              <w:jc w:val="center"/>
              <w:rPr>
                <w:color w:val="000000"/>
                <w:sz w:val="24"/>
                <w:szCs w:val="24"/>
              </w:rPr>
            </w:pPr>
            <w:r w:rsidRPr="00144DB6">
              <w:rPr>
                <w:color w:val="000000"/>
                <w:sz w:val="24"/>
                <w:szCs w:val="24"/>
              </w:rPr>
              <w:t>3.0</w:t>
            </w:r>
          </w:p>
        </w:tc>
        <w:tc>
          <w:tcPr>
            <w:tcW w:w="1240" w:type="dxa"/>
            <w:vAlign w:val="center"/>
          </w:tcPr>
          <w:p w:rsidR="00073505" w:rsidRPr="00144DB6" w:rsidRDefault="00073505" w:rsidP="00283264">
            <w:pPr>
              <w:jc w:val="center"/>
              <w:rPr>
                <w:color w:val="000000"/>
                <w:sz w:val="24"/>
                <w:szCs w:val="24"/>
              </w:rPr>
            </w:pPr>
            <w:r w:rsidRPr="00144DB6">
              <w:rPr>
                <w:color w:val="000000"/>
                <w:sz w:val="24"/>
                <w:szCs w:val="24"/>
              </w:rPr>
              <w:t>3.0</w:t>
            </w:r>
          </w:p>
        </w:tc>
      </w:tr>
    </w:tbl>
    <w:p w:rsidR="00777741" w:rsidRDefault="00777741"/>
    <w:p w:rsidR="00587293" w:rsidRDefault="00587293"/>
    <w:p w:rsidR="00587293" w:rsidRDefault="00587293"/>
    <w:p w:rsidR="00587293" w:rsidRDefault="00587293"/>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2B103E" w:rsidRPr="00FA2A41" w:rsidTr="002B103E">
        <w:trPr>
          <w:trHeight w:val="333"/>
        </w:trPr>
        <w:tc>
          <w:tcPr>
            <w:tcW w:w="1615" w:type="dxa"/>
            <w:vMerge w:val="restart"/>
            <w:vAlign w:val="center"/>
          </w:tcPr>
          <w:p w:rsidR="002B103E" w:rsidRPr="00FA2A41" w:rsidRDefault="002B103E" w:rsidP="002B103E">
            <w:pPr>
              <w:jc w:val="center"/>
              <w:rPr>
                <w:b/>
                <w:sz w:val="24"/>
                <w:szCs w:val="24"/>
              </w:rPr>
            </w:pPr>
            <w:r w:rsidRPr="00FA2A41">
              <w:rPr>
                <w:sz w:val="24"/>
                <w:szCs w:val="24"/>
              </w:rPr>
              <w:br w:type="page"/>
            </w:r>
            <w:r w:rsidRPr="00FA2A41">
              <w:rPr>
                <w:b/>
                <w:sz w:val="24"/>
                <w:szCs w:val="24"/>
              </w:rPr>
              <w:t>Subject Code</w:t>
            </w:r>
          </w:p>
        </w:tc>
        <w:tc>
          <w:tcPr>
            <w:tcW w:w="3627" w:type="dxa"/>
            <w:vMerge w:val="restart"/>
            <w:vAlign w:val="center"/>
          </w:tcPr>
          <w:p w:rsidR="002B103E" w:rsidRPr="00FA2A41" w:rsidRDefault="002B103E" w:rsidP="002B103E">
            <w:pPr>
              <w:jc w:val="center"/>
              <w:rPr>
                <w:b/>
                <w:sz w:val="24"/>
                <w:szCs w:val="24"/>
              </w:rPr>
            </w:pPr>
            <w:r w:rsidRPr="00FA2A41">
              <w:rPr>
                <w:b/>
                <w:sz w:val="24"/>
                <w:szCs w:val="24"/>
              </w:rPr>
              <w:t>Subject Name</w:t>
            </w:r>
          </w:p>
        </w:tc>
        <w:tc>
          <w:tcPr>
            <w:tcW w:w="688" w:type="dxa"/>
            <w:vMerge w:val="restart"/>
            <w:textDirection w:val="btLr"/>
            <w:vAlign w:val="center"/>
          </w:tcPr>
          <w:p w:rsidR="002B103E" w:rsidRPr="00FA2A41" w:rsidRDefault="002B103E" w:rsidP="002B103E">
            <w:pPr>
              <w:ind w:left="113" w:right="113"/>
              <w:jc w:val="center"/>
              <w:rPr>
                <w:b/>
                <w:sz w:val="24"/>
                <w:szCs w:val="24"/>
              </w:rPr>
            </w:pPr>
            <w:r w:rsidRPr="00FA2A41">
              <w:rPr>
                <w:b/>
                <w:sz w:val="24"/>
                <w:szCs w:val="24"/>
              </w:rPr>
              <w:t>Category</w:t>
            </w:r>
          </w:p>
        </w:tc>
        <w:tc>
          <w:tcPr>
            <w:tcW w:w="344" w:type="dxa"/>
            <w:vMerge w:val="restart"/>
            <w:vAlign w:val="center"/>
          </w:tcPr>
          <w:p w:rsidR="002B103E" w:rsidRPr="00FA2A41" w:rsidRDefault="002B103E" w:rsidP="002B103E">
            <w:pPr>
              <w:jc w:val="center"/>
              <w:rPr>
                <w:b/>
                <w:sz w:val="24"/>
                <w:szCs w:val="24"/>
              </w:rPr>
            </w:pPr>
            <w:r w:rsidRPr="00FA2A41">
              <w:rPr>
                <w:b/>
                <w:sz w:val="24"/>
                <w:szCs w:val="24"/>
              </w:rPr>
              <w:t>L</w:t>
            </w:r>
          </w:p>
        </w:tc>
        <w:tc>
          <w:tcPr>
            <w:tcW w:w="344" w:type="dxa"/>
            <w:vMerge w:val="restart"/>
            <w:vAlign w:val="center"/>
          </w:tcPr>
          <w:p w:rsidR="002B103E" w:rsidRPr="00FA2A41" w:rsidRDefault="002B103E" w:rsidP="002B103E">
            <w:pPr>
              <w:jc w:val="center"/>
              <w:rPr>
                <w:b/>
                <w:sz w:val="24"/>
                <w:szCs w:val="24"/>
              </w:rPr>
            </w:pPr>
            <w:r w:rsidRPr="00FA2A41">
              <w:rPr>
                <w:b/>
                <w:sz w:val="24"/>
                <w:szCs w:val="24"/>
              </w:rPr>
              <w:t>T</w:t>
            </w:r>
          </w:p>
        </w:tc>
        <w:tc>
          <w:tcPr>
            <w:tcW w:w="344" w:type="dxa"/>
            <w:vMerge w:val="restart"/>
            <w:vAlign w:val="center"/>
          </w:tcPr>
          <w:p w:rsidR="002B103E" w:rsidRPr="00FA2A41" w:rsidRDefault="002B103E" w:rsidP="002B103E">
            <w:pPr>
              <w:jc w:val="center"/>
              <w:rPr>
                <w:b/>
                <w:sz w:val="24"/>
                <w:szCs w:val="24"/>
              </w:rPr>
            </w:pPr>
            <w:r w:rsidRPr="00FA2A41">
              <w:rPr>
                <w:b/>
                <w:sz w:val="24"/>
                <w:szCs w:val="24"/>
              </w:rPr>
              <w:t>P</w:t>
            </w:r>
          </w:p>
        </w:tc>
        <w:tc>
          <w:tcPr>
            <w:tcW w:w="344" w:type="dxa"/>
            <w:gridSpan w:val="2"/>
            <w:vMerge w:val="restart"/>
            <w:vAlign w:val="center"/>
          </w:tcPr>
          <w:p w:rsidR="002B103E" w:rsidRPr="00FA2A41" w:rsidRDefault="002B103E" w:rsidP="002B103E">
            <w:pPr>
              <w:jc w:val="center"/>
              <w:rPr>
                <w:b/>
                <w:sz w:val="24"/>
                <w:szCs w:val="24"/>
              </w:rPr>
            </w:pPr>
            <w:r w:rsidRPr="00FA2A41">
              <w:rPr>
                <w:b/>
                <w:sz w:val="24"/>
                <w:szCs w:val="24"/>
              </w:rPr>
              <w:t>O</w:t>
            </w:r>
          </w:p>
        </w:tc>
        <w:tc>
          <w:tcPr>
            <w:tcW w:w="430" w:type="dxa"/>
            <w:gridSpan w:val="2"/>
            <w:vMerge w:val="restart"/>
            <w:textDirection w:val="btLr"/>
            <w:vAlign w:val="center"/>
          </w:tcPr>
          <w:p w:rsidR="002B103E" w:rsidRPr="00FA2A41" w:rsidRDefault="002B103E" w:rsidP="002B103E">
            <w:pPr>
              <w:ind w:left="113" w:right="113"/>
              <w:jc w:val="center"/>
              <w:rPr>
                <w:b/>
                <w:sz w:val="24"/>
                <w:szCs w:val="24"/>
              </w:rPr>
            </w:pPr>
            <w:r w:rsidRPr="00FA2A41">
              <w:rPr>
                <w:b/>
                <w:sz w:val="24"/>
                <w:szCs w:val="24"/>
              </w:rPr>
              <w:t>Credits</w:t>
            </w:r>
          </w:p>
        </w:tc>
        <w:tc>
          <w:tcPr>
            <w:tcW w:w="430" w:type="dxa"/>
            <w:vMerge w:val="restart"/>
            <w:textDirection w:val="btLr"/>
            <w:vAlign w:val="center"/>
          </w:tcPr>
          <w:p w:rsidR="002B103E" w:rsidRPr="00FA2A41" w:rsidRDefault="002B103E" w:rsidP="002B103E">
            <w:pPr>
              <w:ind w:left="113" w:right="113"/>
              <w:jc w:val="center"/>
              <w:rPr>
                <w:b/>
                <w:sz w:val="24"/>
                <w:szCs w:val="24"/>
              </w:rPr>
            </w:pPr>
            <w:r w:rsidRPr="00FA2A41">
              <w:rPr>
                <w:b/>
                <w:sz w:val="24"/>
                <w:szCs w:val="24"/>
              </w:rPr>
              <w:t>Inst. Hours</w:t>
            </w:r>
          </w:p>
        </w:tc>
        <w:tc>
          <w:tcPr>
            <w:tcW w:w="1729" w:type="dxa"/>
            <w:gridSpan w:val="4"/>
            <w:vAlign w:val="center"/>
          </w:tcPr>
          <w:p w:rsidR="002B103E" w:rsidRPr="00FA2A41" w:rsidRDefault="002B103E" w:rsidP="002B103E">
            <w:pPr>
              <w:jc w:val="center"/>
              <w:rPr>
                <w:b/>
                <w:sz w:val="24"/>
                <w:szCs w:val="24"/>
              </w:rPr>
            </w:pPr>
            <w:r w:rsidRPr="00FA2A41">
              <w:rPr>
                <w:b/>
                <w:sz w:val="24"/>
                <w:szCs w:val="24"/>
              </w:rPr>
              <w:t>Marks</w:t>
            </w:r>
          </w:p>
        </w:tc>
      </w:tr>
      <w:tr w:rsidR="002B103E" w:rsidRPr="00FA2A41" w:rsidTr="002B103E">
        <w:trPr>
          <w:cantSplit/>
          <w:trHeight w:val="1235"/>
        </w:trPr>
        <w:tc>
          <w:tcPr>
            <w:tcW w:w="1615" w:type="dxa"/>
            <w:vMerge/>
            <w:vAlign w:val="center"/>
          </w:tcPr>
          <w:p w:rsidR="002B103E" w:rsidRPr="00FA2A41" w:rsidRDefault="002B103E" w:rsidP="002B103E">
            <w:pPr>
              <w:jc w:val="center"/>
              <w:rPr>
                <w:b/>
                <w:sz w:val="24"/>
                <w:szCs w:val="24"/>
              </w:rPr>
            </w:pPr>
          </w:p>
        </w:tc>
        <w:tc>
          <w:tcPr>
            <w:tcW w:w="3627" w:type="dxa"/>
            <w:vMerge/>
            <w:vAlign w:val="center"/>
          </w:tcPr>
          <w:p w:rsidR="002B103E" w:rsidRPr="00FA2A41" w:rsidRDefault="002B103E" w:rsidP="002B103E">
            <w:pPr>
              <w:jc w:val="center"/>
              <w:rPr>
                <w:b/>
                <w:sz w:val="24"/>
                <w:szCs w:val="24"/>
              </w:rPr>
            </w:pPr>
          </w:p>
        </w:tc>
        <w:tc>
          <w:tcPr>
            <w:tcW w:w="688" w:type="dxa"/>
            <w:vMerge/>
            <w:vAlign w:val="center"/>
          </w:tcPr>
          <w:p w:rsidR="002B103E" w:rsidRPr="00FA2A41" w:rsidRDefault="002B103E" w:rsidP="002B103E">
            <w:pPr>
              <w:jc w:val="center"/>
              <w:rPr>
                <w:b/>
                <w:sz w:val="24"/>
                <w:szCs w:val="24"/>
              </w:rPr>
            </w:pPr>
          </w:p>
        </w:tc>
        <w:tc>
          <w:tcPr>
            <w:tcW w:w="344" w:type="dxa"/>
            <w:vMerge/>
            <w:vAlign w:val="center"/>
          </w:tcPr>
          <w:p w:rsidR="002B103E" w:rsidRPr="00FA2A41" w:rsidRDefault="002B103E" w:rsidP="002B103E">
            <w:pPr>
              <w:jc w:val="center"/>
              <w:rPr>
                <w:b/>
                <w:sz w:val="24"/>
                <w:szCs w:val="24"/>
              </w:rPr>
            </w:pPr>
          </w:p>
        </w:tc>
        <w:tc>
          <w:tcPr>
            <w:tcW w:w="344" w:type="dxa"/>
            <w:vMerge/>
            <w:vAlign w:val="center"/>
          </w:tcPr>
          <w:p w:rsidR="002B103E" w:rsidRPr="00FA2A41" w:rsidRDefault="002B103E" w:rsidP="002B103E">
            <w:pPr>
              <w:jc w:val="center"/>
              <w:rPr>
                <w:b/>
                <w:sz w:val="24"/>
                <w:szCs w:val="24"/>
              </w:rPr>
            </w:pPr>
          </w:p>
        </w:tc>
        <w:tc>
          <w:tcPr>
            <w:tcW w:w="344" w:type="dxa"/>
            <w:vMerge/>
            <w:vAlign w:val="center"/>
          </w:tcPr>
          <w:p w:rsidR="002B103E" w:rsidRPr="00FA2A41" w:rsidRDefault="002B103E" w:rsidP="002B103E">
            <w:pPr>
              <w:jc w:val="center"/>
              <w:rPr>
                <w:b/>
                <w:sz w:val="24"/>
                <w:szCs w:val="24"/>
              </w:rPr>
            </w:pPr>
          </w:p>
        </w:tc>
        <w:tc>
          <w:tcPr>
            <w:tcW w:w="344" w:type="dxa"/>
            <w:gridSpan w:val="2"/>
            <w:vMerge/>
            <w:vAlign w:val="center"/>
          </w:tcPr>
          <w:p w:rsidR="002B103E" w:rsidRPr="00FA2A41" w:rsidRDefault="002B103E" w:rsidP="002B103E">
            <w:pPr>
              <w:jc w:val="center"/>
              <w:rPr>
                <w:b/>
                <w:sz w:val="24"/>
                <w:szCs w:val="24"/>
              </w:rPr>
            </w:pPr>
          </w:p>
        </w:tc>
        <w:tc>
          <w:tcPr>
            <w:tcW w:w="430" w:type="dxa"/>
            <w:gridSpan w:val="2"/>
            <w:vMerge/>
            <w:vAlign w:val="center"/>
          </w:tcPr>
          <w:p w:rsidR="002B103E" w:rsidRPr="00FA2A41" w:rsidRDefault="002B103E" w:rsidP="002B103E">
            <w:pPr>
              <w:jc w:val="center"/>
              <w:rPr>
                <w:b/>
                <w:sz w:val="24"/>
                <w:szCs w:val="24"/>
              </w:rPr>
            </w:pPr>
          </w:p>
        </w:tc>
        <w:tc>
          <w:tcPr>
            <w:tcW w:w="430" w:type="dxa"/>
            <w:vMerge/>
            <w:vAlign w:val="center"/>
          </w:tcPr>
          <w:p w:rsidR="002B103E" w:rsidRPr="00FA2A41" w:rsidRDefault="002B103E" w:rsidP="002B103E">
            <w:pPr>
              <w:jc w:val="center"/>
              <w:rPr>
                <w:b/>
                <w:sz w:val="24"/>
                <w:szCs w:val="24"/>
              </w:rPr>
            </w:pPr>
          </w:p>
        </w:tc>
        <w:tc>
          <w:tcPr>
            <w:tcW w:w="469" w:type="dxa"/>
            <w:gridSpan w:val="2"/>
            <w:textDirection w:val="btLr"/>
            <w:vAlign w:val="center"/>
          </w:tcPr>
          <w:p w:rsidR="002B103E" w:rsidRPr="00FA2A41" w:rsidRDefault="002B103E" w:rsidP="002B103E">
            <w:pPr>
              <w:ind w:left="113" w:right="113"/>
              <w:jc w:val="center"/>
              <w:rPr>
                <w:b/>
                <w:sz w:val="24"/>
                <w:szCs w:val="24"/>
              </w:rPr>
            </w:pPr>
            <w:r w:rsidRPr="00FA2A41">
              <w:rPr>
                <w:b/>
                <w:sz w:val="24"/>
                <w:szCs w:val="24"/>
              </w:rPr>
              <w:t>CIA</w:t>
            </w:r>
          </w:p>
        </w:tc>
        <w:tc>
          <w:tcPr>
            <w:tcW w:w="564" w:type="dxa"/>
            <w:textDirection w:val="btLr"/>
            <w:vAlign w:val="center"/>
          </w:tcPr>
          <w:p w:rsidR="002B103E" w:rsidRPr="00FA2A41" w:rsidRDefault="002B103E" w:rsidP="002B103E">
            <w:pPr>
              <w:ind w:left="113" w:right="113"/>
              <w:jc w:val="center"/>
              <w:rPr>
                <w:b/>
                <w:sz w:val="24"/>
                <w:szCs w:val="24"/>
              </w:rPr>
            </w:pPr>
            <w:r w:rsidRPr="00FA2A41">
              <w:rPr>
                <w:b/>
                <w:sz w:val="24"/>
                <w:szCs w:val="24"/>
              </w:rPr>
              <w:t>External</w:t>
            </w:r>
          </w:p>
        </w:tc>
        <w:tc>
          <w:tcPr>
            <w:tcW w:w="696" w:type="dxa"/>
            <w:textDirection w:val="btLr"/>
            <w:vAlign w:val="center"/>
          </w:tcPr>
          <w:p w:rsidR="002B103E" w:rsidRPr="00FA2A41" w:rsidRDefault="002B103E" w:rsidP="002B103E">
            <w:pPr>
              <w:ind w:left="113" w:right="113"/>
              <w:jc w:val="center"/>
              <w:rPr>
                <w:b/>
                <w:sz w:val="24"/>
                <w:szCs w:val="24"/>
              </w:rPr>
            </w:pPr>
            <w:r w:rsidRPr="00FA2A41">
              <w:rPr>
                <w:b/>
                <w:sz w:val="24"/>
                <w:szCs w:val="24"/>
              </w:rPr>
              <w:t xml:space="preserve">Total </w:t>
            </w:r>
          </w:p>
        </w:tc>
      </w:tr>
      <w:tr w:rsidR="002B103E" w:rsidRPr="00FA2A41" w:rsidTr="002B103E">
        <w:trPr>
          <w:trHeight w:val="114"/>
        </w:trPr>
        <w:tc>
          <w:tcPr>
            <w:tcW w:w="1615" w:type="dxa"/>
            <w:vAlign w:val="center"/>
          </w:tcPr>
          <w:p w:rsidR="002B103E" w:rsidRPr="00FA2A41" w:rsidRDefault="002B103E" w:rsidP="002B103E">
            <w:pPr>
              <w:jc w:val="center"/>
              <w:rPr>
                <w:b/>
                <w:sz w:val="24"/>
                <w:szCs w:val="24"/>
                <w:lang w:val="en-IN"/>
              </w:rPr>
            </w:pPr>
            <w:r w:rsidRPr="00FA2A41">
              <w:rPr>
                <w:b/>
                <w:sz w:val="24"/>
                <w:szCs w:val="24"/>
              </w:rPr>
              <w:t>BBA DGE04</w:t>
            </w:r>
          </w:p>
        </w:tc>
        <w:tc>
          <w:tcPr>
            <w:tcW w:w="3627" w:type="dxa"/>
            <w:vAlign w:val="center"/>
          </w:tcPr>
          <w:p w:rsidR="002B103E" w:rsidRPr="00FA2A41" w:rsidRDefault="002B103E" w:rsidP="002B103E">
            <w:pPr>
              <w:jc w:val="both"/>
              <w:rPr>
                <w:b/>
                <w:sz w:val="24"/>
                <w:szCs w:val="24"/>
                <w:lang w:val="en-IN"/>
              </w:rPr>
            </w:pPr>
            <w:r w:rsidRPr="00FA2A41">
              <w:rPr>
                <w:b/>
                <w:sz w:val="24"/>
                <w:szCs w:val="24"/>
              </w:rPr>
              <w:t>Operation Research</w:t>
            </w:r>
          </w:p>
        </w:tc>
        <w:tc>
          <w:tcPr>
            <w:tcW w:w="688" w:type="dxa"/>
            <w:vAlign w:val="center"/>
          </w:tcPr>
          <w:p w:rsidR="002B103E" w:rsidRPr="00FA2A41" w:rsidRDefault="002B103E" w:rsidP="002B103E">
            <w:pPr>
              <w:jc w:val="center"/>
              <w:rPr>
                <w:sz w:val="24"/>
                <w:szCs w:val="24"/>
              </w:rPr>
            </w:pPr>
            <w:r>
              <w:rPr>
                <w:sz w:val="24"/>
                <w:szCs w:val="24"/>
              </w:rPr>
              <w:t>Generic Elective</w:t>
            </w:r>
          </w:p>
        </w:tc>
        <w:tc>
          <w:tcPr>
            <w:tcW w:w="344" w:type="dxa"/>
            <w:vAlign w:val="center"/>
          </w:tcPr>
          <w:p w:rsidR="002B103E" w:rsidRPr="00FA2A41" w:rsidRDefault="002B103E" w:rsidP="002B103E">
            <w:pPr>
              <w:jc w:val="center"/>
              <w:rPr>
                <w:sz w:val="24"/>
                <w:szCs w:val="24"/>
              </w:rPr>
            </w:pPr>
            <w:r w:rsidRPr="00FA2A41">
              <w:rPr>
                <w:sz w:val="24"/>
                <w:szCs w:val="24"/>
              </w:rPr>
              <w:t>Y</w:t>
            </w:r>
          </w:p>
        </w:tc>
        <w:tc>
          <w:tcPr>
            <w:tcW w:w="344" w:type="dxa"/>
            <w:vAlign w:val="center"/>
          </w:tcPr>
          <w:p w:rsidR="002B103E" w:rsidRPr="00FA2A41" w:rsidRDefault="002B103E" w:rsidP="002B103E">
            <w:pPr>
              <w:jc w:val="center"/>
              <w:rPr>
                <w:sz w:val="24"/>
                <w:szCs w:val="24"/>
              </w:rPr>
            </w:pPr>
            <w:r w:rsidRPr="00FA2A41">
              <w:rPr>
                <w:sz w:val="24"/>
                <w:szCs w:val="24"/>
              </w:rPr>
              <w:t>-</w:t>
            </w:r>
          </w:p>
        </w:tc>
        <w:tc>
          <w:tcPr>
            <w:tcW w:w="344" w:type="dxa"/>
            <w:vAlign w:val="center"/>
          </w:tcPr>
          <w:p w:rsidR="002B103E" w:rsidRPr="00FA2A41" w:rsidRDefault="002B103E" w:rsidP="002B103E">
            <w:pPr>
              <w:jc w:val="center"/>
              <w:rPr>
                <w:sz w:val="24"/>
                <w:szCs w:val="24"/>
              </w:rPr>
            </w:pPr>
            <w:r w:rsidRPr="00FA2A41">
              <w:rPr>
                <w:sz w:val="24"/>
                <w:szCs w:val="24"/>
              </w:rPr>
              <w:t>-</w:t>
            </w:r>
          </w:p>
        </w:tc>
        <w:tc>
          <w:tcPr>
            <w:tcW w:w="344" w:type="dxa"/>
            <w:gridSpan w:val="2"/>
            <w:vAlign w:val="center"/>
          </w:tcPr>
          <w:p w:rsidR="002B103E" w:rsidRPr="00FA2A41" w:rsidRDefault="002B103E" w:rsidP="002B103E">
            <w:pPr>
              <w:jc w:val="center"/>
              <w:rPr>
                <w:sz w:val="24"/>
                <w:szCs w:val="24"/>
              </w:rPr>
            </w:pPr>
            <w:r w:rsidRPr="00FA2A41">
              <w:rPr>
                <w:sz w:val="24"/>
                <w:szCs w:val="24"/>
              </w:rPr>
              <w:t>-</w:t>
            </w:r>
          </w:p>
        </w:tc>
        <w:tc>
          <w:tcPr>
            <w:tcW w:w="430" w:type="dxa"/>
            <w:gridSpan w:val="2"/>
            <w:vAlign w:val="center"/>
          </w:tcPr>
          <w:p w:rsidR="002B103E" w:rsidRPr="00FA2A41" w:rsidRDefault="002B103E" w:rsidP="002B103E">
            <w:pPr>
              <w:jc w:val="center"/>
              <w:rPr>
                <w:sz w:val="24"/>
                <w:szCs w:val="24"/>
              </w:rPr>
            </w:pPr>
            <w:r w:rsidRPr="00FA2A41">
              <w:rPr>
                <w:sz w:val="24"/>
                <w:szCs w:val="24"/>
              </w:rPr>
              <w:t>3</w:t>
            </w:r>
          </w:p>
        </w:tc>
        <w:tc>
          <w:tcPr>
            <w:tcW w:w="430" w:type="dxa"/>
            <w:vAlign w:val="center"/>
          </w:tcPr>
          <w:p w:rsidR="002B103E" w:rsidRPr="00FA2A41" w:rsidRDefault="002B103E" w:rsidP="002B103E">
            <w:pPr>
              <w:jc w:val="center"/>
              <w:rPr>
                <w:sz w:val="24"/>
                <w:szCs w:val="24"/>
              </w:rPr>
            </w:pPr>
            <w:r w:rsidRPr="00FA2A41">
              <w:rPr>
                <w:sz w:val="24"/>
                <w:szCs w:val="24"/>
              </w:rPr>
              <w:t>4</w:t>
            </w:r>
          </w:p>
        </w:tc>
        <w:tc>
          <w:tcPr>
            <w:tcW w:w="469" w:type="dxa"/>
            <w:gridSpan w:val="2"/>
            <w:vAlign w:val="center"/>
          </w:tcPr>
          <w:p w:rsidR="002B103E" w:rsidRPr="00FA2A41" w:rsidRDefault="002B103E" w:rsidP="002B103E">
            <w:pPr>
              <w:jc w:val="center"/>
              <w:rPr>
                <w:sz w:val="24"/>
                <w:szCs w:val="24"/>
              </w:rPr>
            </w:pPr>
            <w:r w:rsidRPr="00FA2A41">
              <w:rPr>
                <w:sz w:val="24"/>
                <w:szCs w:val="24"/>
              </w:rPr>
              <w:t>25</w:t>
            </w:r>
          </w:p>
        </w:tc>
        <w:tc>
          <w:tcPr>
            <w:tcW w:w="564" w:type="dxa"/>
            <w:vAlign w:val="center"/>
          </w:tcPr>
          <w:p w:rsidR="002B103E" w:rsidRPr="00FA2A41" w:rsidRDefault="002B103E" w:rsidP="002B103E">
            <w:pPr>
              <w:jc w:val="center"/>
              <w:rPr>
                <w:sz w:val="24"/>
                <w:szCs w:val="24"/>
              </w:rPr>
            </w:pPr>
            <w:r w:rsidRPr="00FA2A41">
              <w:rPr>
                <w:sz w:val="24"/>
                <w:szCs w:val="24"/>
              </w:rPr>
              <w:t>75</w:t>
            </w:r>
          </w:p>
        </w:tc>
        <w:tc>
          <w:tcPr>
            <w:tcW w:w="696" w:type="dxa"/>
            <w:vAlign w:val="center"/>
          </w:tcPr>
          <w:p w:rsidR="002B103E" w:rsidRPr="00FA2A41" w:rsidRDefault="002B103E" w:rsidP="002B103E">
            <w:pPr>
              <w:jc w:val="center"/>
              <w:rPr>
                <w:sz w:val="24"/>
                <w:szCs w:val="24"/>
              </w:rPr>
            </w:pPr>
            <w:r w:rsidRPr="00FA2A41">
              <w:rPr>
                <w:sz w:val="24"/>
                <w:szCs w:val="24"/>
              </w:rPr>
              <w:t>100</w:t>
            </w:r>
          </w:p>
        </w:tc>
      </w:tr>
      <w:tr w:rsidR="002B103E" w:rsidRPr="00FA2A41" w:rsidTr="002B103E">
        <w:trPr>
          <w:trHeight w:val="55"/>
        </w:trPr>
        <w:tc>
          <w:tcPr>
            <w:tcW w:w="9895" w:type="dxa"/>
            <w:gridSpan w:val="15"/>
            <w:vAlign w:val="center"/>
          </w:tcPr>
          <w:p w:rsidR="002B103E" w:rsidRPr="00FA2A41" w:rsidRDefault="002B103E" w:rsidP="002B103E">
            <w:pPr>
              <w:jc w:val="center"/>
              <w:rPr>
                <w:b/>
                <w:sz w:val="24"/>
                <w:szCs w:val="24"/>
              </w:rPr>
            </w:pPr>
          </w:p>
          <w:p w:rsidR="002B103E" w:rsidRPr="00FA2A41" w:rsidRDefault="002B103E" w:rsidP="002B103E">
            <w:pPr>
              <w:jc w:val="center"/>
              <w:rPr>
                <w:b/>
                <w:sz w:val="24"/>
                <w:szCs w:val="24"/>
              </w:rPr>
            </w:pPr>
            <w:r w:rsidRPr="00FA2A41">
              <w:rPr>
                <w:b/>
                <w:sz w:val="24"/>
                <w:szCs w:val="24"/>
              </w:rPr>
              <w:t>Learning Objectives</w:t>
            </w:r>
          </w:p>
        </w:tc>
      </w:tr>
      <w:tr w:rsidR="002B103E" w:rsidRPr="00FA2A41" w:rsidTr="002B103E">
        <w:trPr>
          <w:trHeight w:val="167"/>
        </w:trPr>
        <w:tc>
          <w:tcPr>
            <w:tcW w:w="1615" w:type="dxa"/>
            <w:vAlign w:val="center"/>
          </w:tcPr>
          <w:p w:rsidR="002B103E" w:rsidRPr="00FA2A41" w:rsidRDefault="002B103E" w:rsidP="002B103E">
            <w:pPr>
              <w:jc w:val="center"/>
              <w:rPr>
                <w:sz w:val="24"/>
                <w:szCs w:val="24"/>
              </w:rPr>
            </w:pPr>
            <w:r w:rsidRPr="00FA2A41">
              <w:rPr>
                <w:sz w:val="24"/>
                <w:szCs w:val="24"/>
              </w:rPr>
              <w:t>CLO1</w:t>
            </w:r>
          </w:p>
        </w:tc>
        <w:tc>
          <w:tcPr>
            <w:tcW w:w="8280" w:type="dxa"/>
            <w:gridSpan w:val="14"/>
            <w:vAlign w:val="center"/>
          </w:tcPr>
          <w:p w:rsidR="002B103E" w:rsidRPr="00FA2A41" w:rsidRDefault="002B103E" w:rsidP="002B103E">
            <w:pPr>
              <w:spacing w:line="360" w:lineRule="auto"/>
              <w:ind w:left="162" w:right="249"/>
              <w:jc w:val="both"/>
              <w:rPr>
                <w:sz w:val="24"/>
                <w:szCs w:val="24"/>
                <w:lang w:val="en-IN"/>
              </w:rPr>
            </w:pPr>
            <w:r w:rsidRPr="00FA2A41">
              <w:rPr>
                <w:sz w:val="24"/>
                <w:szCs w:val="24"/>
              </w:rPr>
              <w:t>Introduction to Operations Research definition and concept Essential features of LPP.</w:t>
            </w:r>
          </w:p>
        </w:tc>
      </w:tr>
      <w:tr w:rsidR="002B103E" w:rsidRPr="00FA2A41" w:rsidTr="002B103E">
        <w:trPr>
          <w:trHeight w:val="167"/>
        </w:trPr>
        <w:tc>
          <w:tcPr>
            <w:tcW w:w="1615" w:type="dxa"/>
            <w:vAlign w:val="center"/>
          </w:tcPr>
          <w:p w:rsidR="002B103E" w:rsidRPr="00FA2A41" w:rsidRDefault="002B103E" w:rsidP="002B103E">
            <w:pPr>
              <w:jc w:val="center"/>
              <w:rPr>
                <w:sz w:val="24"/>
                <w:szCs w:val="24"/>
              </w:rPr>
            </w:pPr>
            <w:r w:rsidRPr="00FA2A41">
              <w:rPr>
                <w:sz w:val="24"/>
                <w:szCs w:val="24"/>
              </w:rPr>
              <w:t>CLO2</w:t>
            </w:r>
          </w:p>
        </w:tc>
        <w:tc>
          <w:tcPr>
            <w:tcW w:w="8280" w:type="dxa"/>
            <w:gridSpan w:val="14"/>
            <w:vAlign w:val="center"/>
          </w:tcPr>
          <w:p w:rsidR="002B103E" w:rsidRPr="00FA2A41" w:rsidRDefault="002B103E" w:rsidP="002B103E">
            <w:pPr>
              <w:spacing w:line="360" w:lineRule="auto"/>
              <w:ind w:left="162" w:right="249"/>
              <w:jc w:val="both"/>
              <w:rPr>
                <w:sz w:val="24"/>
                <w:szCs w:val="24"/>
              </w:rPr>
            </w:pPr>
            <w:r w:rsidRPr="00FA2A41">
              <w:rPr>
                <w:sz w:val="24"/>
                <w:szCs w:val="24"/>
              </w:rPr>
              <w:t>Formulation of Transportation problem and finding an initial basic feasible solution.</w:t>
            </w:r>
          </w:p>
        </w:tc>
      </w:tr>
      <w:tr w:rsidR="002B103E" w:rsidRPr="00FA2A41" w:rsidTr="002B103E">
        <w:trPr>
          <w:trHeight w:val="167"/>
        </w:trPr>
        <w:tc>
          <w:tcPr>
            <w:tcW w:w="1615" w:type="dxa"/>
            <w:vAlign w:val="center"/>
          </w:tcPr>
          <w:p w:rsidR="002B103E" w:rsidRPr="00FA2A41" w:rsidRDefault="002B103E" w:rsidP="002B103E">
            <w:pPr>
              <w:jc w:val="center"/>
              <w:rPr>
                <w:sz w:val="24"/>
                <w:szCs w:val="24"/>
              </w:rPr>
            </w:pPr>
            <w:r w:rsidRPr="00FA2A41">
              <w:rPr>
                <w:sz w:val="24"/>
                <w:szCs w:val="24"/>
              </w:rPr>
              <w:t>CLO3</w:t>
            </w:r>
          </w:p>
        </w:tc>
        <w:tc>
          <w:tcPr>
            <w:tcW w:w="8280" w:type="dxa"/>
            <w:gridSpan w:val="14"/>
            <w:vAlign w:val="center"/>
          </w:tcPr>
          <w:p w:rsidR="002B103E" w:rsidRPr="00FA2A41" w:rsidRDefault="002B103E" w:rsidP="002B103E">
            <w:pPr>
              <w:spacing w:line="360" w:lineRule="auto"/>
              <w:ind w:left="162" w:right="249"/>
              <w:jc w:val="both"/>
              <w:rPr>
                <w:sz w:val="24"/>
                <w:szCs w:val="24"/>
              </w:rPr>
            </w:pPr>
            <w:r w:rsidRPr="00FA2A41">
              <w:rPr>
                <w:sz w:val="24"/>
                <w:szCs w:val="24"/>
              </w:rPr>
              <w:t>Expressing Assignment problem, Hungarian method- Minimization and Maximization case and Sequencing Problem.</w:t>
            </w:r>
          </w:p>
        </w:tc>
      </w:tr>
      <w:tr w:rsidR="002B103E" w:rsidRPr="00FA2A41" w:rsidTr="002B103E">
        <w:trPr>
          <w:trHeight w:val="167"/>
        </w:trPr>
        <w:tc>
          <w:tcPr>
            <w:tcW w:w="1615" w:type="dxa"/>
            <w:vAlign w:val="center"/>
          </w:tcPr>
          <w:p w:rsidR="002B103E" w:rsidRPr="00FA2A41" w:rsidRDefault="002B103E" w:rsidP="002B103E">
            <w:pPr>
              <w:jc w:val="center"/>
              <w:rPr>
                <w:sz w:val="24"/>
                <w:szCs w:val="24"/>
              </w:rPr>
            </w:pPr>
            <w:r w:rsidRPr="00FA2A41">
              <w:rPr>
                <w:sz w:val="24"/>
                <w:szCs w:val="24"/>
              </w:rPr>
              <w:t>CLO4</w:t>
            </w:r>
          </w:p>
        </w:tc>
        <w:tc>
          <w:tcPr>
            <w:tcW w:w="8280" w:type="dxa"/>
            <w:gridSpan w:val="14"/>
            <w:vAlign w:val="center"/>
          </w:tcPr>
          <w:p w:rsidR="002B103E" w:rsidRPr="00FA2A41" w:rsidRDefault="002B103E" w:rsidP="002B103E">
            <w:pPr>
              <w:spacing w:line="360" w:lineRule="auto"/>
              <w:ind w:left="162" w:right="249"/>
              <w:jc w:val="both"/>
              <w:rPr>
                <w:sz w:val="24"/>
                <w:szCs w:val="24"/>
              </w:rPr>
            </w:pPr>
            <w:r w:rsidRPr="00FA2A41">
              <w:rPr>
                <w:sz w:val="24"/>
                <w:szCs w:val="24"/>
              </w:rPr>
              <w:t>Analyse Network models and constructing network- critical path, various floats.</w:t>
            </w:r>
          </w:p>
        </w:tc>
      </w:tr>
      <w:tr w:rsidR="002B103E" w:rsidRPr="00FA2A41" w:rsidTr="002B103E">
        <w:trPr>
          <w:trHeight w:val="167"/>
        </w:trPr>
        <w:tc>
          <w:tcPr>
            <w:tcW w:w="1615" w:type="dxa"/>
            <w:vAlign w:val="center"/>
          </w:tcPr>
          <w:p w:rsidR="002B103E" w:rsidRPr="00FA2A41" w:rsidRDefault="002B103E" w:rsidP="002B103E">
            <w:pPr>
              <w:jc w:val="center"/>
              <w:rPr>
                <w:sz w:val="24"/>
                <w:szCs w:val="24"/>
              </w:rPr>
            </w:pPr>
            <w:r w:rsidRPr="00FA2A41">
              <w:rPr>
                <w:sz w:val="24"/>
                <w:szCs w:val="24"/>
              </w:rPr>
              <w:t>CLO5</w:t>
            </w:r>
          </w:p>
        </w:tc>
        <w:tc>
          <w:tcPr>
            <w:tcW w:w="8280" w:type="dxa"/>
            <w:gridSpan w:val="14"/>
            <w:vAlign w:val="center"/>
          </w:tcPr>
          <w:p w:rsidR="002B103E" w:rsidRPr="00FA2A41" w:rsidRDefault="002B103E" w:rsidP="002B103E">
            <w:pPr>
              <w:spacing w:line="360" w:lineRule="auto"/>
              <w:ind w:left="162" w:right="249"/>
              <w:jc w:val="both"/>
              <w:rPr>
                <w:sz w:val="24"/>
                <w:szCs w:val="24"/>
              </w:rPr>
            </w:pPr>
            <w:r w:rsidRPr="00FA2A41">
              <w:rPr>
                <w:sz w:val="24"/>
                <w:szCs w:val="24"/>
              </w:rPr>
              <w:t>Analyse Game Theory</w:t>
            </w:r>
            <w:r>
              <w:rPr>
                <w:sz w:val="24"/>
                <w:szCs w:val="24"/>
              </w:rPr>
              <w:t xml:space="preserve"> and Decision Theory</w:t>
            </w:r>
          </w:p>
        </w:tc>
      </w:tr>
      <w:tr w:rsidR="002B103E" w:rsidRPr="00FA2A41" w:rsidTr="002B103E">
        <w:trPr>
          <w:trHeight w:val="164"/>
        </w:trPr>
        <w:tc>
          <w:tcPr>
            <w:tcW w:w="1615" w:type="dxa"/>
            <w:vAlign w:val="center"/>
          </w:tcPr>
          <w:p w:rsidR="002B103E" w:rsidRPr="00FA2A41" w:rsidRDefault="002B103E" w:rsidP="002B103E">
            <w:pPr>
              <w:jc w:val="center"/>
              <w:rPr>
                <w:b/>
                <w:sz w:val="24"/>
                <w:szCs w:val="24"/>
              </w:rPr>
            </w:pPr>
            <w:r w:rsidRPr="00FA2A41">
              <w:rPr>
                <w:b/>
                <w:sz w:val="24"/>
                <w:szCs w:val="24"/>
              </w:rPr>
              <w:t>UNIT</w:t>
            </w:r>
          </w:p>
        </w:tc>
        <w:tc>
          <w:tcPr>
            <w:tcW w:w="5940" w:type="dxa"/>
            <w:gridSpan w:val="8"/>
            <w:vAlign w:val="center"/>
          </w:tcPr>
          <w:p w:rsidR="002B103E" w:rsidRPr="00FA2A41" w:rsidRDefault="002B103E" w:rsidP="002B103E">
            <w:pPr>
              <w:spacing w:line="360" w:lineRule="auto"/>
              <w:jc w:val="center"/>
              <w:rPr>
                <w:b/>
                <w:sz w:val="24"/>
                <w:szCs w:val="24"/>
              </w:rPr>
            </w:pPr>
            <w:r w:rsidRPr="00FA2A41">
              <w:rPr>
                <w:b/>
                <w:sz w:val="24"/>
                <w:szCs w:val="24"/>
              </w:rPr>
              <w:t>Details</w:t>
            </w:r>
          </w:p>
        </w:tc>
        <w:tc>
          <w:tcPr>
            <w:tcW w:w="900" w:type="dxa"/>
            <w:gridSpan w:val="3"/>
            <w:vAlign w:val="center"/>
          </w:tcPr>
          <w:p w:rsidR="002B103E" w:rsidRPr="00FA2A41" w:rsidRDefault="002B103E" w:rsidP="002B103E">
            <w:pPr>
              <w:spacing w:line="360" w:lineRule="auto"/>
              <w:jc w:val="center"/>
              <w:rPr>
                <w:b/>
                <w:sz w:val="24"/>
                <w:szCs w:val="24"/>
              </w:rPr>
            </w:pPr>
            <w:r w:rsidRPr="00FA2A41">
              <w:rPr>
                <w:b/>
                <w:sz w:val="24"/>
                <w:szCs w:val="24"/>
              </w:rPr>
              <w:t>No. of Hours</w:t>
            </w:r>
          </w:p>
        </w:tc>
        <w:tc>
          <w:tcPr>
            <w:tcW w:w="1440" w:type="dxa"/>
            <w:gridSpan w:val="3"/>
            <w:vAlign w:val="center"/>
          </w:tcPr>
          <w:p w:rsidR="002B103E" w:rsidRPr="00FA2A41" w:rsidRDefault="002B103E" w:rsidP="002B103E">
            <w:pPr>
              <w:spacing w:line="360" w:lineRule="auto"/>
              <w:jc w:val="center"/>
              <w:rPr>
                <w:b/>
                <w:sz w:val="24"/>
                <w:szCs w:val="24"/>
              </w:rPr>
            </w:pPr>
            <w:r w:rsidRPr="00FA2A41">
              <w:rPr>
                <w:b/>
                <w:sz w:val="24"/>
                <w:szCs w:val="24"/>
              </w:rPr>
              <w:t>Learning Objectives</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sz w:val="24"/>
                <w:szCs w:val="24"/>
              </w:rPr>
              <w:t>I</w:t>
            </w:r>
          </w:p>
        </w:tc>
        <w:tc>
          <w:tcPr>
            <w:tcW w:w="5940" w:type="dxa"/>
            <w:gridSpan w:val="8"/>
            <w:vAlign w:val="center"/>
          </w:tcPr>
          <w:p w:rsidR="002B103E" w:rsidRPr="00FA2A41" w:rsidRDefault="002B103E" w:rsidP="002B103E">
            <w:pPr>
              <w:pStyle w:val="BodyText"/>
              <w:spacing w:before="4" w:line="276" w:lineRule="auto"/>
              <w:rPr>
                <w:b w:val="0"/>
                <w:bCs w:val="0"/>
                <w:sz w:val="24"/>
                <w:szCs w:val="24"/>
              </w:rPr>
            </w:pPr>
            <w:r w:rsidRPr="00FA2A41">
              <w:rPr>
                <w:b w:val="0"/>
                <w:bCs w:val="0"/>
                <w:sz w:val="24"/>
                <w:szCs w:val="24"/>
              </w:rPr>
              <w:t xml:space="preserve">Linear Programming problem -Concept and scope of OR, general mathematical model of LPP, steps of L.P model formulation, Graphical method of the solution of LPP- simple problems. </w:t>
            </w:r>
          </w:p>
        </w:tc>
        <w:tc>
          <w:tcPr>
            <w:tcW w:w="900" w:type="dxa"/>
            <w:gridSpan w:val="3"/>
            <w:vAlign w:val="center"/>
          </w:tcPr>
          <w:p w:rsidR="002B103E" w:rsidRPr="00FA2A41" w:rsidRDefault="002B103E" w:rsidP="002B103E">
            <w:pPr>
              <w:spacing w:line="360" w:lineRule="auto"/>
              <w:jc w:val="center"/>
              <w:rPr>
                <w:sz w:val="24"/>
                <w:szCs w:val="24"/>
              </w:rPr>
            </w:pPr>
            <w:r w:rsidRPr="00FA2A41">
              <w:rPr>
                <w:sz w:val="24"/>
                <w:szCs w:val="24"/>
              </w:rPr>
              <w:t>12</w:t>
            </w:r>
          </w:p>
        </w:tc>
        <w:tc>
          <w:tcPr>
            <w:tcW w:w="1440" w:type="dxa"/>
            <w:gridSpan w:val="3"/>
            <w:vAlign w:val="center"/>
          </w:tcPr>
          <w:p w:rsidR="002B103E" w:rsidRPr="00FA2A41" w:rsidRDefault="002B103E" w:rsidP="002B103E">
            <w:pPr>
              <w:spacing w:line="360" w:lineRule="auto"/>
              <w:jc w:val="center"/>
              <w:rPr>
                <w:sz w:val="24"/>
                <w:szCs w:val="24"/>
              </w:rPr>
            </w:pPr>
            <w:r w:rsidRPr="00FA2A41">
              <w:rPr>
                <w:sz w:val="24"/>
                <w:szCs w:val="24"/>
              </w:rPr>
              <w:t>CLO1</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sz w:val="24"/>
                <w:szCs w:val="24"/>
              </w:rPr>
              <w:t>II</w:t>
            </w:r>
          </w:p>
        </w:tc>
        <w:tc>
          <w:tcPr>
            <w:tcW w:w="5940" w:type="dxa"/>
            <w:gridSpan w:val="8"/>
            <w:vAlign w:val="center"/>
          </w:tcPr>
          <w:p w:rsidR="002B103E" w:rsidRPr="00FA2A41" w:rsidRDefault="002B103E" w:rsidP="002B103E">
            <w:pPr>
              <w:pStyle w:val="BodyText"/>
              <w:spacing w:before="4" w:line="276" w:lineRule="auto"/>
              <w:rPr>
                <w:b w:val="0"/>
                <w:bCs w:val="0"/>
                <w:sz w:val="24"/>
                <w:szCs w:val="24"/>
              </w:rPr>
            </w:pPr>
            <w:r w:rsidRPr="00FA2A41">
              <w:rPr>
                <w:b w:val="0"/>
                <w:bCs w:val="0"/>
                <w:sz w:val="24"/>
                <w:szCs w:val="24"/>
              </w:rPr>
              <w:t xml:space="preserve">Transportation problem- Basic definitions, formulation of transportation problem as LPP, finding an initial basic feasible solution- North -west corner rule, row minima method, column minima method, least cost entry method-Vogel's approximation method to find the optimal solution. </w:t>
            </w:r>
          </w:p>
        </w:tc>
        <w:tc>
          <w:tcPr>
            <w:tcW w:w="900" w:type="dxa"/>
            <w:gridSpan w:val="3"/>
            <w:vAlign w:val="center"/>
          </w:tcPr>
          <w:p w:rsidR="002B103E" w:rsidRPr="00FA2A41" w:rsidRDefault="002B103E" w:rsidP="002B103E">
            <w:pPr>
              <w:spacing w:line="360" w:lineRule="auto"/>
              <w:jc w:val="center"/>
              <w:rPr>
                <w:sz w:val="24"/>
                <w:szCs w:val="24"/>
              </w:rPr>
            </w:pPr>
            <w:r w:rsidRPr="00FA2A41">
              <w:rPr>
                <w:sz w:val="24"/>
                <w:szCs w:val="24"/>
              </w:rPr>
              <w:t>12</w:t>
            </w:r>
          </w:p>
        </w:tc>
        <w:tc>
          <w:tcPr>
            <w:tcW w:w="1440" w:type="dxa"/>
            <w:gridSpan w:val="3"/>
            <w:vAlign w:val="center"/>
          </w:tcPr>
          <w:p w:rsidR="002B103E" w:rsidRPr="00FA2A41" w:rsidRDefault="002B103E" w:rsidP="002B103E">
            <w:pPr>
              <w:spacing w:line="360" w:lineRule="auto"/>
              <w:jc w:val="center"/>
              <w:rPr>
                <w:sz w:val="24"/>
                <w:szCs w:val="24"/>
              </w:rPr>
            </w:pPr>
            <w:r w:rsidRPr="00FA2A41">
              <w:rPr>
                <w:sz w:val="24"/>
                <w:szCs w:val="24"/>
              </w:rPr>
              <w:t>CLO2</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sz w:val="24"/>
                <w:szCs w:val="24"/>
              </w:rPr>
              <w:t>III</w:t>
            </w:r>
          </w:p>
        </w:tc>
        <w:tc>
          <w:tcPr>
            <w:tcW w:w="5940" w:type="dxa"/>
            <w:gridSpan w:val="8"/>
            <w:vAlign w:val="center"/>
          </w:tcPr>
          <w:p w:rsidR="002B103E" w:rsidRPr="00FA2A41" w:rsidRDefault="002B103E" w:rsidP="002B103E">
            <w:pPr>
              <w:spacing w:line="276" w:lineRule="auto"/>
              <w:ind w:right="210"/>
              <w:jc w:val="both"/>
              <w:rPr>
                <w:sz w:val="24"/>
                <w:szCs w:val="24"/>
                <w:lang w:val="en-IN"/>
              </w:rPr>
            </w:pPr>
            <w:r w:rsidRPr="00FA2A41">
              <w:rPr>
                <w:sz w:val="24"/>
                <w:szCs w:val="24"/>
              </w:rPr>
              <w:t>Assignment problem-Hungarian method- Minimization and Maximization case, unbalanced assignment problem. Sequencing Problem-Processing n jobs on 2 machines, processing n jobs on 3 machines, processing n jobs on m machines.</w:t>
            </w:r>
          </w:p>
        </w:tc>
        <w:tc>
          <w:tcPr>
            <w:tcW w:w="900" w:type="dxa"/>
            <w:gridSpan w:val="3"/>
            <w:vAlign w:val="center"/>
          </w:tcPr>
          <w:p w:rsidR="002B103E" w:rsidRPr="00FA2A41" w:rsidRDefault="002B103E" w:rsidP="002B103E">
            <w:pPr>
              <w:spacing w:line="360" w:lineRule="auto"/>
              <w:jc w:val="center"/>
              <w:rPr>
                <w:sz w:val="24"/>
                <w:szCs w:val="24"/>
              </w:rPr>
            </w:pPr>
            <w:r w:rsidRPr="00FA2A41">
              <w:rPr>
                <w:sz w:val="24"/>
                <w:szCs w:val="24"/>
              </w:rPr>
              <w:t>12</w:t>
            </w:r>
          </w:p>
        </w:tc>
        <w:tc>
          <w:tcPr>
            <w:tcW w:w="1440" w:type="dxa"/>
            <w:gridSpan w:val="3"/>
            <w:vAlign w:val="center"/>
          </w:tcPr>
          <w:p w:rsidR="002B103E" w:rsidRPr="00FA2A41" w:rsidRDefault="002B103E" w:rsidP="002B103E">
            <w:pPr>
              <w:spacing w:line="360" w:lineRule="auto"/>
              <w:jc w:val="center"/>
              <w:rPr>
                <w:sz w:val="24"/>
                <w:szCs w:val="24"/>
              </w:rPr>
            </w:pPr>
            <w:r w:rsidRPr="00FA2A41">
              <w:rPr>
                <w:sz w:val="24"/>
                <w:szCs w:val="24"/>
              </w:rPr>
              <w:t>CLO3</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sz w:val="24"/>
                <w:szCs w:val="24"/>
              </w:rPr>
              <w:t>IV</w:t>
            </w:r>
          </w:p>
        </w:tc>
        <w:tc>
          <w:tcPr>
            <w:tcW w:w="5940" w:type="dxa"/>
            <w:gridSpan w:val="8"/>
            <w:vAlign w:val="center"/>
          </w:tcPr>
          <w:p w:rsidR="002B103E" w:rsidRPr="00FA2A41" w:rsidRDefault="002B103E" w:rsidP="002B103E">
            <w:pPr>
              <w:spacing w:line="276" w:lineRule="auto"/>
              <w:ind w:left="72" w:right="210"/>
              <w:jc w:val="both"/>
              <w:rPr>
                <w:sz w:val="24"/>
                <w:szCs w:val="24"/>
                <w:lang w:val="en-IN"/>
              </w:rPr>
            </w:pPr>
            <w:r w:rsidRPr="00FA2A41">
              <w:rPr>
                <w:sz w:val="24"/>
                <w:szCs w:val="24"/>
              </w:rPr>
              <w:t>Network models-PERT and CPM — difference between PERT and CPM- constructing network- critical path, various floats, three-time estimates for PERT</w:t>
            </w:r>
          </w:p>
        </w:tc>
        <w:tc>
          <w:tcPr>
            <w:tcW w:w="900" w:type="dxa"/>
            <w:gridSpan w:val="3"/>
            <w:vAlign w:val="center"/>
          </w:tcPr>
          <w:p w:rsidR="002B103E" w:rsidRPr="00FA2A41" w:rsidRDefault="002B103E" w:rsidP="002B103E">
            <w:pPr>
              <w:spacing w:line="360" w:lineRule="auto"/>
              <w:jc w:val="center"/>
              <w:rPr>
                <w:sz w:val="24"/>
                <w:szCs w:val="24"/>
              </w:rPr>
            </w:pPr>
            <w:r w:rsidRPr="00FA2A41">
              <w:rPr>
                <w:sz w:val="24"/>
                <w:szCs w:val="24"/>
              </w:rPr>
              <w:t>12</w:t>
            </w:r>
          </w:p>
        </w:tc>
        <w:tc>
          <w:tcPr>
            <w:tcW w:w="1440" w:type="dxa"/>
            <w:gridSpan w:val="3"/>
            <w:vAlign w:val="center"/>
          </w:tcPr>
          <w:p w:rsidR="002B103E" w:rsidRPr="00FA2A41" w:rsidRDefault="002B103E" w:rsidP="002B103E">
            <w:pPr>
              <w:spacing w:line="360" w:lineRule="auto"/>
              <w:jc w:val="center"/>
              <w:rPr>
                <w:sz w:val="24"/>
                <w:szCs w:val="24"/>
              </w:rPr>
            </w:pPr>
            <w:r w:rsidRPr="00FA2A41">
              <w:rPr>
                <w:sz w:val="24"/>
                <w:szCs w:val="24"/>
              </w:rPr>
              <w:t>CLO4</w:t>
            </w:r>
          </w:p>
        </w:tc>
      </w:tr>
      <w:tr w:rsidR="002B103E" w:rsidRPr="00FA2A41" w:rsidTr="002B103E">
        <w:trPr>
          <w:trHeight w:val="303"/>
        </w:trPr>
        <w:tc>
          <w:tcPr>
            <w:tcW w:w="1615" w:type="dxa"/>
            <w:vAlign w:val="center"/>
          </w:tcPr>
          <w:p w:rsidR="002B103E" w:rsidRPr="00FA2A41" w:rsidRDefault="002B103E" w:rsidP="002B103E">
            <w:pPr>
              <w:jc w:val="center"/>
              <w:rPr>
                <w:sz w:val="24"/>
                <w:szCs w:val="24"/>
              </w:rPr>
            </w:pPr>
            <w:r w:rsidRPr="00FA2A41">
              <w:rPr>
                <w:sz w:val="24"/>
                <w:szCs w:val="24"/>
              </w:rPr>
              <w:t>V</w:t>
            </w:r>
          </w:p>
        </w:tc>
        <w:tc>
          <w:tcPr>
            <w:tcW w:w="5940" w:type="dxa"/>
            <w:gridSpan w:val="8"/>
            <w:vAlign w:val="center"/>
          </w:tcPr>
          <w:p w:rsidR="002B103E" w:rsidRPr="00FA2A41" w:rsidRDefault="002B103E" w:rsidP="002B103E">
            <w:pPr>
              <w:spacing w:line="276" w:lineRule="auto"/>
              <w:ind w:left="72" w:right="210"/>
              <w:jc w:val="both"/>
              <w:rPr>
                <w:sz w:val="24"/>
                <w:szCs w:val="24"/>
                <w:lang w:val="en-IN"/>
              </w:rPr>
            </w:pPr>
            <w:r w:rsidRPr="00FA2A41">
              <w:rPr>
                <w:sz w:val="24"/>
                <w:szCs w:val="24"/>
              </w:rPr>
              <w:t>Game Theory- Maximin-Minmax criterion, Saddle point, Dominance property, Graphical method for solving 2xn and mx2 game</w:t>
            </w:r>
            <w:r>
              <w:rPr>
                <w:sz w:val="24"/>
                <w:szCs w:val="24"/>
              </w:rPr>
              <w:t>. Decision Theory –statement of Baye’s theorem  application - decision trees.</w:t>
            </w:r>
          </w:p>
        </w:tc>
        <w:tc>
          <w:tcPr>
            <w:tcW w:w="900" w:type="dxa"/>
            <w:gridSpan w:val="3"/>
            <w:vAlign w:val="center"/>
          </w:tcPr>
          <w:p w:rsidR="002B103E" w:rsidRPr="00FA2A41" w:rsidRDefault="002B103E" w:rsidP="002B103E">
            <w:pPr>
              <w:spacing w:line="360" w:lineRule="auto"/>
              <w:jc w:val="center"/>
              <w:rPr>
                <w:sz w:val="24"/>
                <w:szCs w:val="24"/>
              </w:rPr>
            </w:pPr>
            <w:r w:rsidRPr="00FA2A41">
              <w:rPr>
                <w:sz w:val="24"/>
                <w:szCs w:val="24"/>
              </w:rPr>
              <w:t>12</w:t>
            </w:r>
          </w:p>
        </w:tc>
        <w:tc>
          <w:tcPr>
            <w:tcW w:w="1440" w:type="dxa"/>
            <w:gridSpan w:val="3"/>
            <w:vAlign w:val="center"/>
          </w:tcPr>
          <w:p w:rsidR="002B103E" w:rsidRPr="00FA2A41" w:rsidRDefault="002B103E" w:rsidP="002B103E">
            <w:pPr>
              <w:spacing w:line="360" w:lineRule="auto"/>
              <w:jc w:val="center"/>
              <w:rPr>
                <w:sz w:val="24"/>
                <w:szCs w:val="24"/>
              </w:rPr>
            </w:pPr>
            <w:r w:rsidRPr="00FA2A41">
              <w:rPr>
                <w:sz w:val="24"/>
                <w:szCs w:val="24"/>
              </w:rPr>
              <w:t>CLO5</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p>
        </w:tc>
        <w:tc>
          <w:tcPr>
            <w:tcW w:w="5940" w:type="dxa"/>
            <w:gridSpan w:val="8"/>
            <w:vAlign w:val="center"/>
          </w:tcPr>
          <w:p w:rsidR="002B103E" w:rsidRPr="00FA2A41" w:rsidRDefault="002B103E" w:rsidP="002B103E">
            <w:pPr>
              <w:spacing w:line="360" w:lineRule="auto"/>
              <w:jc w:val="center"/>
              <w:rPr>
                <w:b/>
                <w:sz w:val="24"/>
                <w:szCs w:val="24"/>
              </w:rPr>
            </w:pPr>
          </w:p>
        </w:tc>
        <w:tc>
          <w:tcPr>
            <w:tcW w:w="900" w:type="dxa"/>
            <w:gridSpan w:val="3"/>
            <w:vAlign w:val="center"/>
          </w:tcPr>
          <w:p w:rsidR="002B103E" w:rsidRPr="00FA2A41" w:rsidRDefault="002B103E" w:rsidP="002B103E">
            <w:pPr>
              <w:spacing w:line="360" w:lineRule="auto"/>
              <w:jc w:val="center"/>
              <w:rPr>
                <w:b/>
                <w:sz w:val="24"/>
                <w:szCs w:val="24"/>
              </w:rPr>
            </w:pPr>
            <w:r w:rsidRPr="00FA2A41">
              <w:rPr>
                <w:b/>
                <w:sz w:val="24"/>
                <w:szCs w:val="24"/>
              </w:rPr>
              <w:t>60</w:t>
            </w:r>
          </w:p>
        </w:tc>
        <w:tc>
          <w:tcPr>
            <w:tcW w:w="1440" w:type="dxa"/>
            <w:gridSpan w:val="3"/>
            <w:vAlign w:val="center"/>
          </w:tcPr>
          <w:p w:rsidR="002B103E" w:rsidRPr="00FA2A41" w:rsidRDefault="002B103E" w:rsidP="002B103E">
            <w:pPr>
              <w:spacing w:line="360" w:lineRule="auto"/>
              <w:jc w:val="center"/>
              <w:rPr>
                <w:b/>
                <w:sz w:val="24"/>
                <w:szCs w:val="24"/>
              </w:rPr>
            </w:pPr>
          </w:p>
        </w:tc>
      </w:tr>
      <w:tr w:rsidR="002B103E" w:rsidRPr="00FA2A41" w:rsidTr="002B103E">
        <w:trPr>
          <w:trHeight w:val="164"/>
        </w:trPr>
        <w:tc>
          <w:tcPr>
            <w:tcW w:w="9895" w:type="dxa"/>
            <w:gridSpan w:val="15"/>
            <w:vAlign w:val="center"/>
          </w:tcPr>
          <w:p w:rsidR="002B103E" w:rsidRPr="00FA2A41" w:rsidRDefault="002B103E" w:rsidP="002B103E">
            <w:pPr>
              <w:spacing w:line="360" w:lineRule="auto"/>
              <w:jc w:val="center"/>
              <w:rPr>
                <w:b/>
                <w:sz w:val="24"/>
                <w:szCs w:val="24"/>
              </w:rPr>
            </w:pPr>
          </w:p>
        </w:tc>
      </w:tr>
      <w:tr w:rsidR="002B103E" w:rsidRPr="00FA2A41" w:rsidTr="002B103E">
        <w:trPr>
          <w:trHeight w:val="164"/>
        </w:trPr>
        <w:tc>
          <w:tcPr>
            <w:tcW w:w="1615" w:type="dxa"/>
            <w:vAlign w:val="center"/>
          </w:tcPr>
          <w:p w:rsidR="002B103E" w:rsidRPr="00FA2A41" w:rsidRDefault="002B103E" w:rsidP="002B103E">
            <w:pPr>
              <w:jc w:val="center"/>
              <w:rPr>
                <w:b/>
                <w:sz w:val="24"/>
                <w:szCs w:val="24"/>
              </w:rPr>
            </w:pPr>
            <w:r w:rsidRPr="00FA2A41">
              <w:rPr>
                <w:b/>
                <w:sz w:val="24"/>
                <w:szCs w:val="24"/>
              </w:rPr>
              <w:t>Course Outcomes</w:t>
            </w:r>
          </w:p>
        </w:tc>
        <w:tc>
          <w:tcPr>
            <w:tcW w:w="5940" w:type="dxa"/>
            <w:gridSpan w:val="8"/>
            <w:vAlign w:val="center"/>
          </w:tcPr>
          <w:p w:rsidR="002B103E" w:rsidRPr="00FA2A41" w:rsidRDefault="002B103E" w:rsidP="002B103E">
            <w:pPr>
              <w:spacing w:line="360" w:lineRule="auto"/>
              <w:ind w:left="162" w:right="249"/>
              <w:jc w:val="both"/>
              <w:rPr>
                <w:sz w:val="24"/>
                <w:szCs w:val="24"/>
              </w:rPr>
            </w:pPr>
            <w:r w:rsidRPr="00FA2A41">
              <w:rPr>
                <w:sz w:val="24"/>
                <w:szCs w:val="24"/>
              </w:rPr>
              <w:t xml:space="preserve">On Completion of the course the students will </w:t>
            </w:r>
          </w:p>
        </w:tc>
        <w:tc>
          <w:tcPr>
            <w:tcW w:w="2340" w:type="dxa"/>
            <w:gridSpan w:val="6"/>
            <w:vAlign w:val="center"/>
          </w:tcPr>
          <w:p w:rsidR="002B103E" w:rsidRPr="00FA2A41" w:rsidRDefault="002B103E" w:rsidP="002B103E">
            <w:pPr>
              <w:spacing w:line="360" w:lineRule="auto"/>
              <w:ind w:right="69"/>
              <w:jc w:val="both"/>
              <w:rPr>
                <w:b/>
                <w:sz w:val="24"/>
                <w:szCs w:val="24"/>
              </w:rPr>
            </w:pPr>
            <w:r w:rsidRPr="00FA2A41">
              <w:rPr>
                <w:b/>
                <w:sz w:val="24"/>
                <w:szCs w:val="24"/>
              </w:rPr>
              <w:t>Program Outcomes</w:t>
            </w:r>
          </w:p>
        </w:tc>
      </w:tr>
      <w:tr w:rsidR="002B103E" w:rsidRPr="00FA2A41" w:rsidTr="002B103E">
        <w:trPr>
          <w:trHeight w:val="323"/>
        </w:trPr>
        <w:tc>
          <w:tcPr>
            <w:tcW w:w="1615" w:type="dxa"/>
            <w:vAlign w:val="center"/>
          </w:tcPr>
          <w:p w:rsidR="002B103E" w:rsidRPr="00FA2A41" w:rsidRDefault="002B103E" w:rsidP="002B103E">
            <w:pPr>
              <w:jc w:val="center"/>
              <w:rPr>
                <w:b/>
                <w:sz w:val="24"/>
                <w:szCs w:val="24"/>
              </w:rPr>
            </w:pPr>
            <w:r w:rsidRPr="00FA2A41">
              <w:rPr>
                <w:b/>
                <w:sz w:val="24"/>
                <w:szCs w:val="24"/>
              </w:rPr>
              <w:t>CO1</w:t>
            </w:r>
          </w:p>
        </w:tc>
        <w:tc>
          <w:tcPr>
            <w:tcW w:w="5940" w:type="dxa"/>
            <w:gridSpan w:val="8"/>
            <w:vAlign w:val="center"/>
          </w:tcPr>
          <w:p w:rsidR="002B103E" w:rsidRPr="00FA2A41" w:rsidRDefault="002B103E" w:rsidP="002B103E">
            <w:pPr>
              <w:spacing w:line="276" w:lineRule="auto"/>
              <w:ind w:left="162" w:right="249"/>
              <w:jc w:val="both"/>
              <w:rPr>
                <w:sz w:val="24"/>
                <w:szCs w:val="24"/>
                <w:lang w:val="en-IN"/>
              </w:rPr>
            </w:pPr>
            <w:r w:rsidRPr="00FA2A41">
              <w:rPr>
                <w:sz w:val="24"/>
                <w:szCs w:val="24"/>
                <w:lang w:val="en-IN"/>
              </w:rPr>
              <w:t xml:space="preserve">Analyse </w:t>
            </w:r>
            <w:r w:rsidRPr="00FA2A41">
              <w:rPr>
                <w:sz w:val="24"/>
                <w:szCs w:val="24"/>
              </w:rPr>
              <w:t>Linear Programming</w:t>
            </w:r>
          </w:p>
        </w:tc>
        <w:tc>
          <w:tcPr>
            <w:tcW w:w="2340" w:type="dxa"/>
            <w:gridSpan w:val="6"/>
            <w:vAlign w:val="center"/>
          </w:tcPr>
          <w:p w:rsidR="002B103E" w:rsidRPr="00FA2A41" w:rsidRDefault="002B103E" w:rsidP="002B103E">
            <w:pPr>
              <w:spacing w:line="360" w:lineRule="auto"/>
              <w:ind w:left="-108" w:right="69" w:firstLine="108"/>
              <w:jc w:val="center"/>
              <w:rPr>
                <w:sz w:val="24"/>
                <w:szCs w:val="24"/>
              </w:rPr>
            </w:pPr>
            <w:r w:rsidRPr="00FA2A41">
              <w:rPr>
                <w:sz w:val="24"/>
                <w:szCs w:val="24"/>
              </w:rPr>
              <w:t>PO1,PO2,PO6</w:t>
            </w:r>
          </w:p>
        </w:tc>
      </w:tr>
      <w:tr w:rsidR="002B103E" w:rsidRPr="00FA2A41" w:rsidTr="002B103E">
        <w:trPr>
          <w:trHeight w:val="164"/>
        </w:trPr>
        <w:tc>
          <w:tcPr>
            <w:tcW w:w="1615" w:type="dxa"/>
            <w:vAlign w:val="center"/>
          </w:tcPr>
          <w:p w:rsidR="002B103E" w:rsidRPr="00FA2A41" w:rsidRDefault="002B103E" w:rsidP="002B103E">
            <w:pPr>
              <w:jc w:val="center"/>
              <w:rPr>
                <w:b/>
                <w:sz w:val="24"/>
                <w:szCs w:val="24"/>
              </w:rPr>
            </w:pPr>
            <w:r w:rsidRPr="00FA2A41">
              <w:rPr>
                <w:b/>
                <w:sz w:val="24"/>
                <w:szCs w:val="24"/>
              </w:rPr>
              <w:t>CO2</w:t>
            </w:r>
          </w:p>
        </w:tc>
        <w:tc>
          <w:tcPr>
            <w:tcW w:w="5940" w:type="dxa"/>
            <w:gridSpan w:val="8"/>
            <w:vAlign w:val="center"/>
          </w:tcPr>
          <w:p w:rsidR="002B103E" w:rsidRPr="00FA2A41" w:rsidRDefault="002B103E" w:rsidP="002B103E">
            <w:pPr>
              <w:spacing w:line="276" w:lineRule="auto"/>
              <w:ind w:left="162" w:right="249"/>
              <w:jc w:val="both"/>
              <w:rPr>
                <w:sz w:val="24"/>
                <w:szCs w:val="24"/>
              </w:rPr>
            </w:pPr>
            <w:r w:rsidRPr="00FA2A41">
              <w:rPr>
                <w:sz w:val="24"/>
                <w:szCs w:val="24"/>
              </w:rPr>
              <w:t>Analyse Transportation problem</w:t>
            </w:r>
          </w:p>
        </w:tc>
        <w:tc>
          <w:tcPr>
            <w:tcW w:w="2340" w:type="dxa"/>
            <w:gridSpan w:val="6"/>
          </w:tcPr>
          <w:p w:rsidR="002B103E" w:rsidRPr="00FA2A41" w:rsidRDefault="002B103E" w:rsidP="002B103E">
            <w:pPr>
              <w:spacing w:line="360" w:lineRule="auto"/>
              <w:ind w:left="-108" w:right="69" w:firstLine="108"/>
              <w:jc w:val="center"/>
              <w:rPr>
                <w:sz w:val="24"/>
                <w:szCs w:val="24"/>
              </w:rPr>
            </w:pPr>
            <w:r w:rsidRPr="00FA2A41">
              <w:rPr>
                <w:sz w:val="24"/>
                <w:szCs w:val="24"/>
              </w:rPr>
              <w:t>PO1,PO2,PO6</w:t>
            </w:r>
          </w:p>
        </w:tc>
      </w:tr>
      <w:tr w:rsidR="002B103E" w:rsidRPr="00FA2A41" w:rsidTr="002B103E">
        <w:trPr>
          <w:trHeight w:val="164"/>
        </w:trPr>
        <w:tc>
          <w:tcPr>
            <w:tcW w:w="1615" w:type="dxa"/>
            <w:vAlign w:val="center"/>
          </w:tcPr>
          <w:p w:rsidR="002B103E" w:rsidRPr="00FA2A41" w:rsidRDefault="002B103E" w:rsidP="002B103E">
            <w:pPr>
              <w:jc w:val="center"/>
              <w:rPr>
                <w:b/>
                <w:sz w:val="24"/>
                <w:szCs w:val="24"/>
              </w:rPr>
            </w:pPr>
            <w:r w:rsidRPr="00FA2A41">
              <w:rPr>
                <w:b/>
                <w:sz w:val="24"/>
                <w:szCs w:val="24"/>
              </w:rPr>
              <w:t>CO3</w:t>
            </w:r>
          </w:p>
        </w:tc>
        <w:tc>
          <w:tcPr>
            <w:tcW w:w="5940" w:type="dxa"/>
            <w:gridSpan w:val="8"/>
            <w:vAlign w:val="center"/>
          </w:tcPr>
          <w:p w:rsidR="002B103E" w:rsidRPr="00FA2A41" w:rsidRDefault="002B103E" w:rsidP="002B103E">
            <w:pPr>
              <w:spacing w:line="276" w:lineRule="auto"/>
              <w:ind w:left="162" w:right="249"/>
              <w:jc w:val="both"/>
              <w:rPr>
                <w:sz w:val="24"/>
                <w:szCs w:val="24"/>
              </w:rPr>
            </w:pPr>
            <w:r w:rsidRPr="00FA2A41">
              <w:rPr>
                <w:sz w:val="24"/>
                <w:szCs w:val="24"/>
              </w:rPr>
              <w:t>Analyse Assignment problem</w:t>
            </w:r>
          </w:p>
        </w:tc>
        <w:tc>
          <w:tcPr>
            <w:tcW w:w="2340" w:type="dxa"/>
            <w:gridSpan w:val="6"/>
          </w:tcPr>
          <w:p w:rsidR="002B103E" w:rsidRPr="00FA2A41" w:rsidRDefault="002B103E" w:rsidP="002B103E">
            <w:pPr>
              <w:spacing w:line="360" w:lineRule="auto"/>
              <w:ind w:left="-108" w:right="69" w:firstLine="108"/>
              <w:jc w:val="center"/>
              <w:rPr>
                <w:sz w:val="24"/>
                <w:szCs w:val="24"/>
              </w:rPr>
            </w:pPr>
            <w:r w:rsidRPr="00FA2A41">
              <w:rPr>
                <w:sz w:val="24"/>
                <w:szCs w:val="24"/>
              </w:rPr>
              <w:t>PO1,PO2,PO6</w:t>
            </w:r>
          </w:p>
        </w:tc>
      </w:tr>
      <w:tr w:rsidR="002B103E" w:rsidRPr="00FA2A41" w:rsidTr="002B103E">
        <w:trPr>
          <w:trHeight w:val="164"/>
        </w:trPr>
        <w:tc>
          <w:tcPr>
            <w:tcW w:w="1615" w:type="dxa"/>
            <w:vAlign w:val="center"/>
          </w:tcPr>
          <w:p w:rsidR="002B103E" w:rsidRPr="00FA2A41" w:rsidRDefault="002B103E" w:rsidP="002B103E">
            <w:pPr>
              <w:jc w:val="center"/>
              <w:rPr>
                <w:b/>
                <w:sz w:val="24"/>
                <w:szCs w:val="24"/>
              </w:rPr>
            </w:pPr>
            <w:r w:rsidRPr="00FA2A41">
              <w:rPr>
                <w:b/>
                <w:sz w:val="24"/>
                <w:szCs w:val="24"/>
              </w:rPr>
              <w:t>CO4</w:t>
            </w:r>
          </w:p>
        </w:tc>
        <w:tc>
          <w:tcPr>
            <w:tcW w:w="5940" w:type="dxa"/>
            <w:gridSpan w:val="8"/>
            <w:vAlign w:val="center"/>
          </w:tcPr>
          <w:p w:rsidR="002B103E" w:rsidRPr="00FA2A41" w:rsidRDefault="002B103E" w:rsidP="002B103E">
            <w:pPr>
              <w:spacing w:line="276" w:lineRule="auto"/>
              <w:ind w:left="162" w:right="249"/>
              <w:jc w:val="both"/>
              <w:rPr>
                <w:sz w:val="24"/>
                <w:szCs w:val="24"/>
              </w:rPr>
            </w:pPr>
            <w:r w:rsidRPr="00FA2A41">
              <w:rPr>
                <w:sz w:val="24"/>
                <w:szCs w:val="24"/>
              </w:rPr>
              <w:t>Analyse Network models</w:t>
            </w:r>
          </w:p>
        </w:tc>
        <w:tc>
          <w:tcPr>
            <w:tcW w:w="2340" w:type="dxa"/>
            <w:gridSpan w:val="6"/>
          </w:tcPr>
          <w:p w:rsidR="002B103E" w:rsidRPr="00FA2A41" w:rsidRDefault="002B103E" w:rsidP="002B103E">
            <w:pPr>
              <w:spacing w:line="360" w:lineRule="auto"/>
              <w:ind w:left="-108" w:right="69" w:firstLine="108"/>
              <w:jc w:val="center"/>
              <w:rPr>
                <w:sz w:val="24"/>
                <w:szCs w:val="24"/>
              </w:rPr>
            </w:pPr>
            <w:r w:rsidRPr="00FA2A41">
              <w:rPr>
                <w:sz w:val="24"/>
                <w:szCs w:val="24"/>
              </w:rPr>
              <w:t>PO1,PO2,PO6</w:t>
            </w:r>
          </w:p>
        </w:tc>
      </w:tr>
      <w:tr w:rsidR="002B103E" w:rsidRPr="00FA2A41" w:rsidTr="002B103E">
        <w:trPr>
          <w:trHeight w:val="164"/>
        </w:trPr>
        <w:tc>
          <w:tcPr>
            <w:tcW w:w="1615" w:type="dxa"/>
            <w:vAlign w:val="center"/>
          </w:tcPr>
          <w:p w:rsidR="002B103E" w:rsidRPr="00FA2A41" w:rsidRDefault="002B103E" w:rsidP="002B103E">
            <w:pPr>
              <w:jc w:val="center"/>
              <w:rPr>
                <w:b/>
                <w:sz w:val="24"/>
                <w:szCs w:val="24"/>
              </w:rPr>
            </w:pPr>
            <w:r w:rsidRPr="00FA2A41">
              <w:rPr>
                <w:b/>
                <w:sz w:val="24"/>
                <w:szCs w:val="24"/>
              </w:rPr>
              <w:t>CO5</w:t>
            </w:r>
          </w:p>
        </w:tc>
        <w:tc>
          <w:tcPr>
            <w:tcW w:w="5940" w:type="dxa"/>
            <w:gridSpan w:val="8"/>
            <w:vAlign w:val="center"/>
          </w:tcPr>
          <w:p w:rsidR="002B103E" w:rsidRPr="00FA2A41" w:rsidRDefault="002B103E" w:rsidP="002B103E">
            <w:pPr>
              <w:spacing w:line="276" w:lineRule="auto"/>
              <w:ind w:left="162" w:right="249"/>
              <w:jc w:val="both"/>
              <w:rPr>
                <w:sz w:val="24"/>
                <w:szCs w:val="24"/>
              </w:rPr>
            </w:pPr>
            <w:r w:rsidRPr="00FA2A41">
              <w:rPr>
                <w:sz w:val="24"/>
                <w:szCs w:val="24"/>
              </w:rPr>
              <w:t>Analyse Game Theory</w:t>
            </w:r>
            <w:r>
              <w:rPr>
                <w:sz w:val="24"/>
                <w:szCs w:val="24"/>
              </w:rPr>
              <w:t xml:space="preserve"> and Decision Theory </w:t>
            </w:r>
          </w:p>
        </w:tc>
        <w:tc>
          <w:tcPr>
            <w:tcW w:w="2340" w:type="dxa"/>
            <w:gridSpan w:val="6"/>
          </w:tcPr>
          <w:p w:rsidR="002B103E" w:rsidRPr="00FA2A41" w:rsidRDefault="002B103E" w:rsidP="002B103E">
            <w:pPr>
              <w:spacing w:line="360" w:lineRule="auto"/>
              <w:ind w:left="-108" w:right="69" w:firstLine="108"/>
              <w:jc w:val="center"/>
              <w:rPr>
                <w:sz w:val="24"/>
                <w:szCs w:val="24"/>
              </w:rPr>
            </w:pPr>
            <w:r w:rsidRPr="00FA2A41">
              <w:rPr>
                <w:sz w:val="24"/>
                <w:szCs w:val="24"/>
              </w:rPr>
              <w:t>PO1,PO2,PO6</w:t>
            </w:r>
          </w:p>
        </w:tc>
      </w:tr>
      <w:tr w:rsidR="002B103E" w:rsidRPr="00FA2A41" w:rsidTr="002B103E">
        <w:trPr>
          <w:trHeight w:val="164"/>
        </w:trPr>
        <w:tc>
          <w:tcPr>
            <w:tcW w:w="9895" w:type="dxa"/>
            <w:gridSpan w:val="15"/>
            <w:vAlign w:val="center"/>
          </w:tcPr>
          <w:p w:rsidR="002B103E" w:rsidRPr="00FA2A41" w:rsidRDefault="002B103E" w:rsidP="002B103E">
            <w:pPr>
              <w:spacing w:line="276" w:lineRule="auto"/>
              <w:jc w:val="center"/>
              <w:rPr>
                <w:b/>
                <w:sz w:val="24"/>
                <w:szCs w:val="24"/>
              </w:rPr>
            </w:pPr>
            <w:r w:rsidRPr="00FA2A41">
              <w:rPr>
                <w:b/>
                <w:sz w:val="24"/>
                <w:szCs w:val="24"/>
              </w:rPr>
              <w:t>Reading List</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sz w:val="24"/>
                <w:szCs w:val="24"/>
              </w:rPr>
              <w:t>1.</w:t>
            </w:r>
          </w:p>
        </w:tc>
        <w:tc>
          <w:tcPr>
            <w:tcW w:w="8280" w:type="dxa"/>
            <w:gridSpan w:val="14"/>
            <w:vAlign w:val="center"/>
          </w:tcPr>
          <w:p w:rsidR="002B103E" w:rsidRPr="00FA2A41" w:rsidRDefault="003B5C3A" w:rsidP="002B103E">
            <w:pPr>
              <w:ind w:left="162" w:right="249"/>
              <w:jc w:val="both"/>
              <w:rPr>
                <w:sz w:val="24"/>
                <w:szCs w:val="24"/>
                <w:lang w:val="en-IN"/>
              </w:rPr>
            </w:pPr>
            <w:hyperlink r:id="rId60" w:history="1">
              <w:r w:rsidR="002B103E" w:rsidRPr="00FA2A41">
                <w:rPr>
                  <w:rStyle w:val="Hyperlink"/>
                  <w:color w:val="auto"/>
                  <w:sz w:val="24"/>
                  <w:szCs w:val="24"/>
                </w:rPr>
                <w:t>Operational Research | Research.com</w:t>
              </w:r>
            </w:hyperlink>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sz w:val="24"/>
                <w:szCs w:val="24"/>
              </w:rPr>
              <w:t>2.</w:t>
            </w:r>
          </w:p>
        </w:tc>
        <w:tc>
          <w:tcPr>
            <w:tcW w:w="8280" w:type="dxa"/>
            <w:gridSpan w:val="14"/>
            <w:vAlign w:val="center"/>
          </w:tcPr>
          <w:p w:rsidR="002B103E" w:rsidRPr="00FA2A41" w:rsidRDefault="003B5C3A" w:rsidP="002B103E">
            <w:pPr>
              <w:ind w:left="162" w:right="249"/>
              <w:jc w:val="both"/>
              <w:rPr>
                <w:sz w:val="24"/>
                <w:szCs w:val="24"/>
                <w:lang w:val="en-IN"/>
              </w:rPr>
            </w:pPr>
            <w:hyperlink r:id="rId61" w:history="1">
              <w:r w:rsidR="002B103E" w:rsidRPr="00FA2A41">
                <w:rPr>
                  <w:rStyle w:val="Hyperlink"/>
                  <w:color w:val="auto"/>
                  <w:sz w:val="24"/>
                  <w:szCs w:val="24"/>
                </w:rPr>
                <w:t>Operations Research | PubsOnLine (informs.org)</w:t>
              </w:r>
            </w:hyperlink>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sz w:val="24"/>
                <w:szCs w:val="24"/>
              </w:rPr>
              <w:t>3.</w:t>
            </w:r>
          </w:p>
        </w:tc>
        <w:tc>
          <w:tcPr>
            <w:tcW w:w="8280" w:type="dxa"/>
            <w:gridSpan w:val="14"/>
            <w:vAlign w:val="center"/>
          </w:tcPr>
          <w:p w:rsidR="002B103E" w:rsidRPr="00FA2A41" w:rsidRDefault="002B103E" w:rsidP="002B103E">
            <w:pPr>
              <w:tabs>
                <w:tab w:val="left" w:pos="220"/>
                <w:tab w:val="left" w:pos="720"/>
              </w:tabs>
              <w:adjustRightInd w:val="0"/>
              <w:spacing w:after="320"/>
              <w:rPr>
                <w:rFonts w:eastAsiaTheme="minorHAnsi"/>
                <w:sz w:val="24"/>
                <w:szCs w:val="24"/>
              </w:rPr>
            </w:pPr>
            <w:r w:rsidRPr="00FA2A41">
              <w:rPr>
                <w:rFonts w:eastAsiaTheme="minorHAnsi"/>
                <w:sz w:val="24"/>
                <w:szCs w:val="24"/>
              </w:rPr>
              <w:t xml:space="preserve">Prabandhan : Journal of Management </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sz w:val="24"/>
                <w:szCs w:val="24"/>
              </w:rPr>
              <w:t>4.</w:t>
            </w:r>
          </w:p>
        </w:tc>
        <w:tc>
          <w:tcPr>
            <w:tcW w:w="8280" w:type="dxa"/>
            <w:gridSpan w:val="14"/>
            <w:vAlign w:val="center"/>
          </w:tcPr>
          <w:p w:rsidR="002B103E" w:rsidRPr="00FA2A41" w:rsidRDefault="002B103E" w:rsidP="002B103E">
            <w:pPr>
              <w:tabs>
                <w:tab w:val="left" w:pos="220"/>
                <w:tab w:val="left" w:pos="720"/>
              </w:tabs>
              <w:adjustRightInd w:val="0"/>
              <w:spacing w:after="320"/>
              <w:ind w:left="360"/>
              <w:rPr>
                <w:rFonts w:eastAsiaTheme="minorHAnsi"/>
                <w:sz w:val="24"/>
                <w:szCs w:val="24"/>
              </w:rPr>
            </w:pPr>
            <w:r w:rsidRPr="00FA2A41">
              <w:rPr>
                <w:rFonts w:eastAsiaTheme="minorHAnsi"/>
                <w:sz w:val="24"/>
                <w:szCs w:val="24"/>
              </w:rPr>
              <w:t>International Journal of Operations research</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sz w:val="24"/>
                <w:szCs w:val="24"/>
              </w:rPr>
              <w:t>5.</w:t>
            </w:r>
          </w:p>
        </w:tc>
        <w:tc>
          <w:tcPr>
            <w:tcW w:w="8280" w:type="dxa"/>
            <w:gridSpan w:val="14"/>
            <w:vAlign w:val="center"/>
          </w:tcPr>
          <w:p w:rsidR="002B103E" w:rsidRPr="00FA2A41" w:rsidRDefault="002B103E" w:rsidP="002B103E">
            <w:pPr>
              <w:tabs>
                <w:tab w:val="left" w:pos="220"/>
                <w:tab w:val="left" w:pos="720"/>
              </w:tabs>
              <w:adjustRightInd w:val="0"/>
              <w:spacing w:after="320"/>
              <w:ind w:left="360"/>
              <w:rPr>
                <w:rFonts w:eastAsiaTheme="minorHAnsi"/>
                <w:sz w:val="24"/>
                <w:szCs w:val="24"/>
              </w:rPr>
            </w:pPr>
            <w:r w:rsidRPr="00FA2A41">
              <w:rPr>
                <w:rFonts w:eastAsiaTheme="minorHAnsi"/>
                <w:sz w:val="24"/>
                <w:szCs w:val="24"/>
              </w:rPr>
              <w:t>DR H. Premraj, Elements of Operation Research, Margham publications, Chennai, 2019</w:t>
            </w:r>
          </w:p>
        </w:tc>
      </w:tr>
      <w:tr w:rsidR="002B103E" w:rsidRPr="00FA2A41" w:rsidTr="002B103E">
        <w:trPr>
          <w:trHeight w:val="164"/>
        </w:trPr>
        <w:tc>
          <w:tcPr>
            <w:tcW w:w="9895" w:type="dxa"/>
            <w:gridSpan w:val="15"/>
            <w:vAlign w:val="center"/>
          </w:tcPr>
          <w:p w:rsidR="002B103E" w:rsidRPr="00FA2A41" w:rsidRDefault="002B103E" w:rsidP="002B103E">
            <w:pPr>
              <w:spacing w:line="360" w:lineRule="auto"/>
              <w:jc w:val="center"/>
              <w:rPr>
                <w:b/>
                <w:sz w:val="24"/>
                <w:szCs w:val="24"/>
              </w:rPr>
            </w:pPr>
            <w:r w:rsidRPr="00FA2A41">
              <w:rPr>
                <w:b/>
                <w:sz w:val="24"/>
                <w:szCs w:val="24"/>
              </w:rPr>
              <w:t>References Books</w:t>
            </w:r>
          </w:p>
        </w:tc>
      </w:tr>
      <w:tr w:rsidR="002B103E" w:rsidRPr="00FA2A41" w:rsidTr="002B103E">
        <w:trPr>
          <w:trHeight w:val="134"/>
        </w:trPr>
        <w:tc>
          <w:tcPr>
            <w:tcW w:w="1615" w:type="dxa"/>
            <w:vAlign w:val="center"/>
          </w:tcPr>
          <w:p w:rsidR="002B103E" w:rsidRPr="00FA2A41" w:rsidRDefault="002B103E" w:rsidP="002B103E">
            <w:pPr>
              <w:jc w:val="center"/>
              <w:rPr>
                <w:sz w:val="24"/>
                <w:szCs w:val="24"/>
              </w:rPr>
            </w:pPr>
            <w:r w:rsidRPr="00FA2A41">
              <w:rPr>
                <w:sz w:val="24"/>
                <w:szCs w:val="24"/>
              </w:rPr>
              <w:t>1.</w:t>
            </w:r>
          </w:p>
        </w:tc>
        <w:tc>
          <w:tcPr>
            <w:tcW w:w="8280" w:type="dxa"/>
            <w:gridSpan w:val="14"/>
          </w:tcPr>
          <w:p w:rsidR="002B103E" w:rsidRPr="00FA2A41" w:rsidRDefault="002B103E" w:rsidP="002B103E">
            <w:pPr>
              <w:pStyle w:val="ListParagraph"/>
              <w:tabs>
                <w:tab w:val="left" w:pos="528"/>
              </w:tabs>
              <w:jc w:val="both"/>
              <w:rPr>
                <w:sz w:val="24"/>
                <w:szCs w:val="24"/>
              </w:rPr>
            </w:pPr>
            <w:r w:rsidRPr="00FA2A41">
              <w:rPr>
                <w:sz w:val="24"/>
                <w:szCs w:val="24"/>
              </w:rPr>
              <w:t>P.R. Vittal&amp; V. Malini, Operative Research – Margham Publications – Chennai – 17.</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sz w:val="24"/>
                <w:szCs w:val="24"/>
              </w:rPr>
              <w:t>2.</w:t>
            </w:r>
          </w:p>
        </w:tc>
        <w:tc>
          <w:tcPr>
            <w:tcW w:w="8280" w:type="dxa"/>
            <w:gridSpan w:val="14"/>
          </w:tcPr>
          <w:p w:rsidR="002B103E" w:rsidRPr="00FA2A41" w:rsidRDefault="002B103E" w:rsidP="002B103E">
            <w:pPr>
              <w:pStyle w:val="ListParagraph"/>
              <w:tabs>
                <w:tab w:val="left" w:pos="528"/>
              </w:tabs>
              <w:jc w:val="both"/>
              <w:rPr>
                <w:sz w:val="24"/>
                <w:szCs w:val="24"/>
              </w:rPr>
            </w:pPr>
            <w:r w:rsidRPr="00FA2A41">
              <w:rPr>
                <w:sz w:val="24"/>
                <w:szCs w:val="24"/>
              </w:rPr>
              <w:t>P.K. Gupta&amp; Man Mohan, Problems in Operations Research – Sultan Chand &amp; sons – New Delhi</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sz w:val="24"/>
                <w:szCs w:val="24"/>
              </w:rPr>
              <w:t>3.</w:t>
            </w:r>
          </w:p>
        </w:tc>
        <w:tc>
          <w:tcPr>
            <w:tcW w:w="8280" w:type="dxa"/>
            <w:gridSpan w:val="14"/>
          </w:tcPr>
          <w:p w:rsidR="002B103E" w:rsidRPr="00FA2A41" w:rsidRDefault="002B103E" w:rsidP="002B103E">
            <w:pPr>
              <w:pStyle w:val="ListParagraph"/>
              <w:tabs>
                <w:tab w:val="left" w:pos="528"/>
              </w:tabs>
              <w:jc w:val="both"/>
              <w:rPr>
                <w:sz w:val="24"/>
                <w:szCs w:val="24"/>
              </w:rPr>
            </w:pPr>
            <w:r w:rsidRPr="00FA2A41">
              <w:rPr>
                <w:sz w:val="24"/>
                <w:szCs w:val="24"/>
              </w:rPr>
              <w:t>V.K. Kapoor, Introduction to operational Research – Sultan Chand &amp; sons – New Delhi</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sz w:val="24"/>
                <w:szCs w:val="24"/>
              </w:rPr>
              <w:t>4.</w:t>
            </w:r>
          </w:p>
        </w:tc>
        <w:tc>
          <w:tcPr>
            <w:tcW w:w="8280" w:type="dxa"/>
            <w:gridSpan w:val="14"/>
          </w:tcPr>
          <w:p w:rsidR="002B103E" w:rsidRPr="00FA2A41" w:rsidRDefault="002B103E" w:rsidP="002B103E">
            <w:pPr>
              <w:pStyle w:val="ListParagraph"/>
              <w:tabs>
                <w:tab w:val="left" w:pos="528"/>
              </w:tabs>
              <w:jc w:val="both"/>
              <w:rPr>
                <w:sz w:val="24"/>
                <w:szCs w:val="24"/>
              </w:rPr>
            </w:pPr>
            <w:r w:rsidRPr="00FA2A41">
              <w:rPr>
                <w:sz w:val="24"/>
                <w:szCs w:val="24"/>
              </w:rPr>
              <w:t>Hamdy A Taha, Operation Research – An Introduction prentice Hall of India- New Delhi</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sz w:val="24"/>
                <w:szCs w:val="24"/>
              </w:rPr>
              <w:t>5.</w:t>
            </w:r>
          </w:p>
        </w:tc>
        <w:tc>
          <w:tcPr>
            <w:tcW w:w="8280" w:type="dxa"/>
            <w:gridSpan w:val="14"/>
          </w:tcPr>
          <w:p w:rsidR="002B103E" w:rsidRPr="00FA2A41" w:rsidRDefault="002B103E" w:rsidP="002B103E">
            <w:pPr>
              <w:ind w:left="360"/>
              <w:jc w:val="both"/>
              <w:rPr>
                <w:sz w:val="24"/>
                <w:szCs w:val="24"/>
              </w:rPr>
            </w:pPr>
            <w:r w:rsidRPr="00FA2A41">
              <w:rPr>
                <w:sz w:val="24"/>
                <w:szCs w:val="24"/>
              </w:rPr>
              <w:t>P. Gupta, N. Aruna Rani, M. Haritha (2018), Operations Research and Quantitative Techniques, First edition, Himalaya Publishing House.</w:t>
            </w:r>
          </w:p>
        </w:tc>
      </w:tr>
      <w:tr w:rsidR="002B103E" w:rsidRPr="00FA2A41" w:rsidTr="002B103E">
        <w:trPr>
          <w:trHeight w:val="164"/>
        </w:trPr>
        <w:tc>
          <w:tcPr>
            <w:tcW w:w="9895" w:type="dxa"/>
            <w:gridSpan w:val="15"/>
            <w:vAlign w:val="center"/>
          </w:tcPr>
          <w:p w:rsidR="002B103E" w:rsidRPr="00FA2A41" w:rsidRDefault="002B103E" w:rsidP="002B103E">
            <w:pPr>
              <w:pStyle w:val="ListParagraph"/>
              <w:tabs>
                <w:tab w:val="left" w:pos="528"/>
              </w:tabs>
              <w:spacing w:line="360" w:lineRule="auto"/>
              <w:jc w:val="center"/>
              <w:rPr>
                <w:b/>
                <w:bCs/>
                <w:sz w:val="24"/>
                <w:szCs w:val="24"/>
              </w:rPr>
            </w:pPr>
            <w:r w:rsidRPr="00FA2A41">
              <w:rPr>
                <w:b/>
                <w:bCs/>
                <w:sz w:val="24"/>
                <w:szCs w:val="24"/>
              </w:rPr>
              <w:t>Web Resources</w:t>
            </w:r>
          </w:p>
          <w:p w:rsidR="002B103E" w:rsidRPr="00FA2A41" w:rsidRDefault="002B103E" w:rsidP="002B103E">
            <w:pPr>
              <w:pStyle w:val="ListParagraph"/>
              <w:tabs>
                <w:tab w:val="left" w:pos="528"/>
              </w:tabs>
              <w:spacing w:line="360" w:lineRule="auto"/>
              <w:jc w:val="center"/>
              <w:rPr>
                <w:b/>
                <w:bCs/>
                <w:sz w:val="24"/>
                <w:szCs w:val="24"/>
              </w:rPr>
            </w:pP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sz w:val="24"/>
                <w:szCs w:val="24"/>
              </w:rPr>
              <w:t>1</w:t>
            </w:r>
          </w:p>
        </w:tc>
        <w:tc>
          <w:tcPr>
            <w:tcW w:w="8280" w:type="dxa"/>
            <w:gridSpan w:val="14"/>
          </w:tcPr>
          <w:p w:rsidR="002B103E" w:rsidRPr="00FA2A41" w:rsidRDefault="002B103E" w:rsidP="002B103E">
            <w:pPr>
              <w:tabs>
                <w:tab w:val="left" w:pos="528"/>
              </w:tabs>
              <w:spacing w:line="276" w:lineRule="auto"/>
              <w:rPr>
                <w:sz w:val="24"/>
                <w:szCs w:val="24"/>
              </w:rPr>
            </w:pPr>
            <w:r w:rsidRPr="00FA2A41">
              <w:rPr>
                <w:sz w:val="24"/>
                <w:szCs w:val="24"/>
              </w:rPr>
              <w:t>chromeextension://efaidnbmnnnibpcajpcglclefindmkaj/https://www.rccmindore.com/wp-content/uploads/2021/04/Operations-Research.pdf</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sz w:val="24"/>
                <w:szCs w:val="24"/>
              </w:rPr>
              <w:t>2</w:t>
            </w:r>
          </w:p>
        </w:tc>
        <w:tc>
          <w:tcPr>
            <w:tcW w:w="8280" w:type="dxa"/>
            <w:gridSpan w:val="14"/>
          </w:tcPr>
          <w:p w:rsidR="002B103E" w:rsidRPr="00FA2A41" w:rsidRDefault="002B103E" w:rsidP="002B103E">
            <w:pPr>
              <w:tabs>
                <w:tab w:val="left" w:pos="528"/>
              </w:tabs>
              <w:spacing w:line="276" w:lineRule="auto"/>
              <w:rPr>
                <w:sz w:val="24"/>
                <w:szCs w:val="24"/>
              </w:rPr>
            </w:pPr>
            <w:r w:rsidRPr="00FA2A41">
              <w:rPr>
                <w:sz w:val="24"/>
                <w:szCs w:val="24"/>
              </w:rPr>
              <w:t>chromeextension://efaidnbmnnnibpcajpcglclefindmkaj/https://www.bbau.ac.in/dept/UIET/EMER601%20Operation%20Research%20Queuing%20theory.pdf</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sz w:val="24"/>
                <w:szCs w:val="24"/>
              </w:rPr>
              <w:t>3</w:t>
            </w:r>
          </w:p>
        </w:tc>
        <w:tc>
          <w:tcPr>
            <w:tcW w:w="8280" w:type="dxa"/>
            <w:gridSpan w:val="14"/>
          </w:tcPr>
          <w:p w:rsidR="002B103E" w:rsidRPr="00FA2A41" w:rsidRDefault="002B103E" w:rsidP="002B103E">
            <w:pPr>
              <w:tabs>
                <w:tab w:val="left" w:pos="528"/>
              </w:tabs>
              <w:spacing w:line="276" w:lineRule="auto"/>
              <w:rPr>
                <w:sz w:val="24"/>
                <w:szCs w:val="24"/>
              </w:rPr>
            </w:pPr>
            <w:r w:rsidRPr="00FA2A41">
              <w:rPr>
                <w:rFonts w:eastAsiaTheme="minorHAnsi"/>
                <w:sz w:val="24"/>
                <w:szCs w:val="24"/>
              </w:rPr>
              <w:t>https://www.onlinemathlearning.com › linear-programming-example</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sz w:val="24"/>
                <w:szCs w:val="24"/>
              </w:rPr>
              <w:t>4</w:t>
            </w:r>
          </w:p>
        </w:tc>
        <w:tc>
          <w:tcPr>
            <w:tcW w:w="8280" w:type="dxa"/>
            <w:gridSpan w:val="14"/>
          </w:tcPr>
          <w:p w:rsidR="002B103E" w:rsidRPr="00FA2A41" w:rsidRDefault="002B103E" w:rsidP="002B103E">
            <w:pPr>
              <w:tabs>
                <w:tab w:val="left" w:pos="528"/>
              </w:tabs>
              <w:spacing w:line="276" w:lineRule="auto"/>
              <w:rPr>
                <w:sz w:val="24"/>
                <w:szCs w:val="24"/>
              </w:rPr>
            </w:pPr>
            <w:r w:rsidRPr="00FA2A41">
              <w:rPr>
                <w:rFonts w:eastAsiaTheme="minorHAnsi"/>
                <w:sz w:val="24"/>
                <w:szCs w:val="24"/>
              </w:rPr>
              <w:t>https://www.kellogg.northwestern.edu › weber › Notes_6_Decision_trees</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sz w:val="24"/>
                <w:szCs w:val="24"/>
              </w:rPr>
              <w:t>5</w:t>
            </w:r>
          </w:p>
        </w:tc>
        <w:tc>
          <w:tcPr>
            <w:tcW w:w="8280" w:type="dxa"/>
            <w:gridSpan w:val="14"/>
          </w:tcPr>
          <w:p w:rsidR="002B103E" w:rsidRPr="00FA2A41" w:rsidRDefault="002B103E" w:rsidP="002B103E">
            <w:pPr>
              <w:tabs>
                <w:tab w:val="left" w:pos="528"/>
              </w:tabs>
              <w:spacing w:line="276" w:lineRule="auto"/>
              <w:rPr>
                <w:sz w:val="24"/>
                <w:szCs w:val="24"/>
              </w:rPr>
            </w:pPr>
            <w:r w:rsidRPr="00FA2A41">
              <w:rPr>
                <w:rFonts w:eastAsiaTheme="minorHAnsi"/>
                <w:sz w:val="24"/>
                <w:szCs w:val="24"/>
              </w:rPr>
              <w:t>www.pondiuni.edu.in › sites › default › files</w:t>
            </w:r>
          </w:p>
        </w:tc>
      </w:tr>
      <w:tr w:rsidR="002B103E" w:rsidRPr="00FA2A41" w:rsidTr="002B103E">
        <w:trPr>
          <w:trHeight w:val="164"/>
        </w:trPr>
        <w:tc>
          <w:tcPr>
            <w:tcW w:w="9895" w:type="dxa"/>
            <w:gridSpan w:val="15"/>
            <w:vAlign w:val="center"/>
          </w:tcPr>
          <w:p w:rsidR="002B103E" w:rsidRPr="00FA2A41" w:rsidRDefault="002B103E" w:rsidP="002B103E">
            <w:pPr>
              <w:spacing w:line="360" w:lineRule="auto"/>
              <w:ind w:left="72" w:right="249"/>
              <w:jc w:val="center"/>
              <w:rPr>
                <w:b/>
                <w:sz w:val="24"/>
                <w:szCs w:val="24"/>
              </w:rPr>
            </w:pPr>
            <w:r w:rsidRPr="00FA2A41">
              <w:rPr>
                <w:b/>
                <w:sz w:val="24"/>
                <w:szCs w:val="24"/>
              </w:rPr>
              <w:t>Methods of Evaluation</w:t>
            </w:r>
          </w:p>
        </w:tc>
      </w:tr>
      <w:tr w:rsidR="002B103E" w:rsidRPr="00FA2A41" w:rsidTr="002B103E">
        <w:trPr>
          <w:trHeight w:val="164"/>
        </w:trPr>
        <w:tc>
          <w:tcPr>
            <w:tcW w:w="1615" w:type="dxa"/>
            <w:vMerge w:val="restart"/>
            <w:vAlign w:val="center"/>
          </w:tcPr>
          <w:p w:rsidR="002B103E" w:rsidRPr="00FA2A41" w:rsidRDefault="002B103E" w:rsidP="002B103E">
            <w:pPr>
              <w:jc w:val="center"/>
              <w:rPr>
                <w:sz w:val="24"/>
                <w:szCs w:val="24"/>
              </w:rPr>
            </w:pPr>
            <w:r w:rsidRPr="00FA2A41">
              <w:rPr>
                <w:b/>
                <w:sz w:val="24"/>
                <w:szCs w:val="24"/>
              </w:rPr>
              <w:t>Internal Evaluation</w:t>
            </w:r>
          </w:p>
        </w:tc>
        <w:tc>
          <w:tcPr>
            <w:tcW w:w="5490" w:type="dxa"/>
            <w:gridSpan w:val="6"/>
            <w:vAlign w:val="center"/>
          </w:tcPr>
          <w:p w:rsidR="002B103E" w:rsidRPr="00FA2A41" w:rsidRDefault="002B103E" w:rsidP="002B103E">
            <w:pPr>
              <w:spacing w:line="360" w:lineRule="auto"/>
              <w:ind w:left="72" w:right="249"/>
              <w:jc w:val="both"/>
              <w:rPr>
                <w:sz w:val="24"/>
                <w:szCs w:val="24"/>
              </w:rPr>
            </w:pPr>
            <w:r w:rsidRPr="00FA2A41">
              <w:rPr>
                <w:sz w:val="24"/>
                <w:szCs w:val="24"/>
              </w:rPr>
              <w:t>Continuous Internal Assessment Test</w:t>
            </w:r>
          </w:p>
        </w:tc>
        <w:tc>
          <w:tcPr>
            <w:tcW w:w="2790" w:type="dxa"/>
            <w:gridSpan w:val="8"/>
            <w:vMerge w:val="restart"/>
            <w:vAlign w:val="center"/>
          </w:tcPr>
          <w:p w:rsidR="002B103E" w:rsidRPr="00FA2A41" w:rsidRDefault="002B103E" w:rsidP="002B103E">
            <w:pPr>
              <w:spacing w:line="360" w:lineRule="auto"/>
              <w:ind w:left="72" w:right="249"/>
              <w:jc w:val="both"/>
              <w:rPr>
                <w:sz w:val="24"/>
                <w:szCs w:val="24"/>
              </w:rPr>
            </w:pPr>
            <w:r w:rsidRPr="00FA2A41">
              <w:rPr>
                <w:sz w:val="24"/>
                <w:szCs w:val="24"/>
              </w:rPr>
              <w:t>25 Marks</w:t>
            </w:r>
          </w:p>
        </w:tc>
      </w:tr>
      <w:tr w:rsidR="002B103E" w:rsidRPr="00FA2A41" w:rsidTr="002B103E">
        <w:trPr>
          <w:trHeight w:val="164"/>
        </w:trPr>
        <w:tc>
          <w:tcPr>
            <w:tcW w:w="1615" w:type="dxa"/>
            <w:vMerge/>
            <w:vAlign w:val="center"/>
          </w:tcPr>
          <w:p w:rsidR="002B103E" w:rsidRPr="00FA2A41" w:rsidRDefault="002B103E" w:rsidP="002B103E">
            <w:pPr>
              <w:jc w:val="center"/>
              <w:rPr>
                <w:sz w:val="24"/>
                <w:szCs w:val="24"/>
              </w:rPr>
            </w:pPr>
          </w:p>
        </w:tc>
        <w:tc>
          <w:tcPr>
            <w:tcW w:w="5490" w:type="dxa"/>
            <w:gridSpan w:val="6"/>
            <w:vAlign w:val="center"/>
          </w:tcPr>
          <w:p w:rsidR="002B103E" w:rsidRPr="00FA2A41" w:rsidRDefault="002B103E" w:rsidP="002B103E">
            <w:pPr>
              <w:spacing w:line="360" w:lineRule="auto"/>
              <w:ind w:left="72" w:right="249"/>
              <w:jc w:val="both"/>
              <w:rPr>
                <w:sz w:val="24"/>
                <w:szCs w:val="24"/>
              </w:rPr>
            </w:pPr>
            <w:r w:rsidRPr="00FA2A41">
              <w:rPr>
                <w:sz w:val="24"/>
                <w:szCs w:val="24"/>
              </w:rPr>
              <w:t>Assignments</w:t>
            </w:r>
          </w:p>
        </w:tc>
        <w:tc>
          <w:tcPr>
            <w:tcW w:w="2790" w:type="dxa"/>
            <w:gridSpan w:val="8"/>
            <w:vMerge/>
            <w:vAlign w:val="center"/>
          </w:tcPr>
          <w:p w:rsidR="002B103E" w:rsidRPr="00FA2A41" w:rsidRDefault="002B103E" w:rsidP="002B103E">
            <w:pPr>
              <w:spacing w:line="360" w:lineRule="auto"/>
              <w:ind w:left="72" w:right="249"/>
              <w:jc w:val="both"/>
              <w:rPr>
                <w:sz w:val="24"/>
                <w:szCs w:val="24"/>
              </w:rPr>
            </w:pPr>
          </w:p>
        </w:tc>
      </w:tr>
      <w:tr w:rsidR="002B103E" w:rsidRPr="00FA2A41" w:rsidTr="002B103E">
        <w:trPr>
          <w:trHeight w:val="164"/>
        </w:trPr>
        <w:tc>
          <w:tcPr>
            <w:tcW w:w="1615" w:type="dxa"/>
            <w:vMerge/>
            <w:vAlign w:val="center"/>
          </w:tcPr>
          <w:p w:rsidR="002B103E" w:rsidRPr="00FA2A41" w:rsidRDefault="002B103E" w:rsidP="002B103E">
            <w:pPr>
              <w:jc w:val="center"/>
              <w:rPr>
                <w:sz w:val="24"/>
                <w:szCs w:val="24"/>
              </w:rPr>
            </w:pPr>
          </w:p>
        </w:tc>
        <w:tc>
          <w:tcPr>
            <w:tcW w:w="5490" w:type="dxa"/>
            <w:gridSpan w:val="6"/>
            <w:vAlign w:val="center"/>
          </w:tcPr>
          <w:p w:rsidR="002B103E" w:rsidRPr="00FA2A41" w:rsidRDefault="002B103E" w:rsidP="002B103E">
            <w:pPr>
              <w:spacing w:line="360" w:lineRule="auto"/>
              <w:ind w:left="72" w:right="249"/>
              <w:jc w:val="both"/>
              <w:rPr>
                <w:sz w:val="24"/>
                <w:szCs w:val="24"/>
              </w:rPr>
            </w:pPr>
            <w:r w:rsidRPr="00FA2A41">
              <w:rPr>
                <w:sz w:val="24"/>
                <w:szCs w:val="24"/>
              </w:rPr>
              <w:t>Seminars</w:t>
            </w:r>
          </w:p>
        </w:tc>
        <w:tc>
          <w:tcPr>
            <w:tcW w:w="2790" w:type="dxa"/>
            <w:gridSpan w:val="8"/>
            <w:vMerge/>
            <w:vAlign w:val="center"/>
          </w:tcPr>
          <w:p w:rsidR="002B103E" w:rsidRPr="00FA2A41" w:rsidRDefault="002B103E" w:rsidP="002B103E">
            <w:pPr>
              <w:spacing w:line="360" w:lineRule="auto"/>
              <w:ind w:left="72" w:right="249"/>
              <w:jc w:val="both"/>
              <w:rPr>
                <w:sz w:val="24"/>
                <w:szCs w:val="24"/>
              </w:rPr>
            </w:pPr>
          </w:p>
        </w:tc>
      </w:tr>
      <w:tr w:rsidR="002B103E" w:rsidRPr="00FA2A41" w:rsidTr="002B103E">
        <w:trPr>
          <w:trHeight w:val="164"/>
        </w:trPr>
        <w:tc>
          <w:tcPr>
            <w:tcW w:w="1615" w:type="dxa"/>
            <w:vMerge/>
            <w:vAlign w:val="center"/>
          </w:tcPr>
          <w:p w:rsidR="002B103E" w:rsidRPr="00FA2A41" w:rsidRDefault="002B103E" w:rsidP="002B103E">
            <w:pPr>
              <w:jc w:val="center"/>
              <w:rPr>
                <w:sz w:val="24"/>
                <w:szCs w:val="24"/>
              </w:rPr>
            </w:pPr>
          </w:p>
        </w:tc>
        <w:tc>
          <w:tcPr>
            <w:tcW w:w="5490" w:type="dxa"/>
            <w:gridSpan w:val="6"/>
            <w:vAlign w:val="center"/>
          </w:tcPr>
          <w:p w:rsidR="002B103E" w:rsidRPr="00FA2A41" w:rsidRDefault="002B103E" w:rsidP="002B103E">
            <w:pPr>
              <w:spacing w:line="360" w:lineRule="auto"/>
              <w:ind w:left="72" w:right="249"/>
              <w:jc w:val="both"/>
              <w:rPr>
                <w:sz w:val="24"/>
                <w:szCs w:val="24"/>
              </w:rPr>
            </w:pPr>
            <w:r w:rsidRPr="00FA2A41">
              <w:rPr>
                <w:sz w:val="24"/>
                <w:szCs w:val="24"/>
              </w:rPr>
              <w:t>Attendance and Class Participation</w:t>
            </w:r>
          </w:p>
        </w:tc>
        <w:tc>
          <w:tcPr>
            <w:tcW w:w="2790" w:type="dxa"/>
            <w:gridSpan w:val="8"/>
            <w:vMerge/>
            <w:vAlign w:val="center"/>
          </w:tcPr>
          <w:p w:rsidR="002B103E" w:rsidRPr="00FA2A41" w:rsidRDefault="002B103E" w:rsidP="002B103E">
            <w:pPr>
              <w:spacing w:line="360" w:lineRule="auto"/>
              <w:ind w:left="72" w:right="249"/>
              <w:jc w:val="both"/>
              <w:rPr>
                <w:sz w:val="24"/>
                <w:szCs w:val="24"/>
              </w:rPr>
            </w:pPr>
          </w:p>
        </w:tc>
      </w:tr>
      <w:tr w:rsidR="002B103E" w:rsidRPr="00FA2A41" w:rsidTr="002B103E">
        <w:trPr>
          <w:trHeight w:val="164"/>
        </w:trPr>
        <w:tc>
          <w:tcPr>
            <w:tcW w:w="1615" w:type="dxa"/>
            <w:vAlign w:val="center"/>
          </w:tcPr>
          <w:p w:rsidR="002B103E" w:rsidRPr="00FA2A41" w:rsidRDefault="002B103E" w:rsidP="002B103E">
            <w:pPr>
              <w:jc w:val="center"/>
              <w:rPr>
                <w:b/>
                <w:sz w:val="24"/>
                <w:szCs w:val="24"/>
              </w:rPr>
            </w:pPr>
            <w:r w:rsidRPr="00FA2A41">
              <w:rPr>
                <w:b/>
                <w:sz w:val="24"/>
                <w:szCs w:val="24"/>
              </w:rPr>
              <w:t>External Evaluation</w:t>
            </w:r>
          </w:p>
        </w:tc>
        <w:tc>
          <w:tcPr>
            <w:tcW w:w="5490" w:type="dxa"/>
            <w:gridSpan w:val="6"/>
            <w:vAlign w:val="center"/>
          </w:tcPr>
          <w:p w:rsidR="002B103E" w:rsidRPr="00FA2A41" w:rsidRDefault="002B103E" w:rsidP="002B103E">
            <w:pPr>
              <w:spacing w:line="360" w:lineRule="auto"/>
              <w:ind w:left="72" w:right="249"/>
              <w:jc w:val="both"/>
              <w:rPr>
                <w:sz w:val="24"/>
                <w:szCs w:val="24"/>
              </w:rPr>
            </w:pPr>
            <w:r w:rsidRPr="00FA2A41">
              <w:rPr>
                <w:sz w:val="24"/>
                <w:szCs w:val="24"/>
              </w:rPr>
              <w:t>End Semester Examination</w:t>
            </w:r>
          </w:p>
        </w:tc>
        <w:tc>
          <w:tcPr>
            <w:tcW w:w="2790" w:type="dxa"/>
            <w:gridSpan w:val="8"/>
            <w:vAlign w:val="center"/>
          </w:tcPr>
          <w:p w:rsidR="002B103E" w:rsidRPr="00FA2A41" w:rsidRDefault="002B103E" w:rsidP="002B103E">
            <w:pPr>
              <w:spacing w:line="360" w:lineRule="auto"/>
              <w:ind w:left="72" w:right="249"/>
              <w:jc w:val="both"/>
              <w:rPr>
                <w:sz w:val="24"/>
                <w:szCs w:val="24"/>
              </w:rPr>
            </w:pPr>
            <w:r w:rsidRPr="00FA2A41">
              <w:rPr>
                <w:sz w:val="24"/>
                <w:szCs w:val="24"/>
              </w:rPr>
              <w:t>75 Marks</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p>
        </w:tc>
        <w:tc>
          <w:tcPr>
            <w:tcW w:w="5490" w:type="dxa"/>
            <w:gridSpan w:val="6"/>
            <w:vAlign w:val="center"/>
          </w:tcPr>
          <w:p w:rsidR="002B103E" w:rsidRPr="00FA2A41" w:rsidRDefault="002B103E" w:rsidP="002B103E">
            <w:pPr>
              <w:spacing w:line="360" w:lineRule="auto"/>
              <w:ind w:left="72" w:right="249"/>
              <w:jc w:val="both"/>
              <w:rPr>
                <w:sz w:val="24"/>
                <w:szCs w:val="24"/>
              </w:rPr>
            </w:pPr>
            <w:r w:rsidRPr="00FA2A41">
              <w:rPr>
                <w:sz w:val="24"/>
                <w:szCs w:val="24"/>
              </w:rPr>
              <w:t>Total</w:t>
            </w:r>
          </w:p>
        </w:tc>
        <w:tc>
          <w:tcPr>
            <w:tcW w:w="2790" w:type="dxa"/>
            <w:gridSpan w:val="8"/>
            <w:vAlign w:val="center"/>
          </w:tcPr>
          <w:p w:rsidR="002B103E" w:rsidRPr="00FA2A41" w:rsidRDefault="002B103E" w:rsidP="002B103E">
            <w:pPr>
              <w:spacing w:line="360" w:lineRule="auto"/>
              <w:ind w:left="72" w:right="249"/>
              <w:jc w:val="both"/>
              <w:rPr>
                <w:sz w:val="24"/>
                <w:szCs w:val="24"/>
              </w:rPr>
            </w:pPr>
            <w:r w:rsidRPr="00FA2A41">
              <w:rPr>
                <w:sz w:val="24"/>
                <w:szCs w:val="24"/>
              </w:rPr>
              <w:t>100 Marks</w:t>
            </w:r>
          </w:p>
        </w:tc>
      </w:tr>
      <w:tr w:rsidR="002B103E" w:rsidRPr="00FA2A41" w:rsidTr="002B103E">
        <w:trPr>
          <w:trHeight w:val="164"/>
        </w:trPr>
        <w:tc>
          <w:tcPr>
            <w:tcW w:w="9895" w:type="dxa"/>
            <w:gridSpan w:val="15"/>
            <w:vAlign w:val="center"/>
          </w:tcPr>
          <w:p w:rsidR="002B103E" w:rsidRPr="00FA2A41" w:rsidRDefault="002B103E" w:rsidP="002B103E">
            <w:pPr>
              <w:spacing w:line="360" w:lineRule="auto"/>
              <w:ind w:left="72" w:right="249"/>
              <w:jc w:val="center"/>
              <w:rPr>
                <w:b/>
                <w:sz w:val="24"/>
                <w:szCs w:val="24"/>
              </w:rPr>
            </w:pPr>
            <w:r w:rsidRPr="00FA2A41">
              <w:rPr>
                <w:b/>
                <w:sz w:val="24"/>
                <w:szCs w:val="24"/>
              </w:rPr>
              <w:t>Methods of Assessment</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b/>
                <w:sz w:val="24"/>
                <w:szCs w:val="24"/>
              </w:rPr>
              <w:t>Recall (K1)</w:t>
            </w:r>
          </w:p>
        </w:tc>
        <w:tc>
          <w:tcPr>
            <w:tcW w:w="8280" w:type="dxa"/>
            <w:gridSpan w:val="14"/>
            <w:vAlign w:val="center"/>
          </w:tcPr>
          <w:p w:rsidR="002B103E" w:rsidRPr="00FA2A41" w:rsidRDefault="002B103E" w:rsidP="002B103E">
            <w:pPr>
              <w:spacing w:line="360" w:lineRule="auto"/>
              <w:ind w:left="72" w:right="249"/>
              <w:jc w:val="both"/>
              <w:rPr>
                <w:sz w:val="24"/>
                <w:szCs w:val="24"/>
              </w:rPr>
            </w:pPr>
            <w:r w:rsidRPr="00FA2A41">
              <w:rPr>
                <w:sz w:val="24"/>
                <w:szCs w:val="24"/>
              </w:rPr>
              <w:t>Simple definitions, MCQ, Recall steps, Concept definitions</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b/>
                <w:sz w:val="24"/>
                <w:szCs w:val="24"/>
              </w:rPr>
              <w:t>Understand/ Comprehend (K2)</w:t>
            </w:r>
          </w:p>
        </w:tc>
        <w:tc>
          <w:tcPr>
            <w:tcW w:w="8280" w:type="dxa"/>
            <w:gridSpan w:val="14"/>
            <w:vAlign w:val="center"/>
          </w:tcPr>
          <w:p w:rsidR="002B103E" w:rsidRPr="00FA2A41" w:rsidRDefault="002B103E" w:rsidP="002B103E">
            <w:pPr>
              <w:spacing w:line="360" w:lineRule="auto"/>
              <w:ind w:left="72" w:right="249"/>
              <w:jc w:val="both"/>
              <w:rPr>
                <w:sz w:val="24"/>
                <w:szCs w:val="24"/>
              </w:rPr>
            </w:pPr>
            <w:r w:rsidRPr="00FA2A41">
              <w:rPr>
                <w:sz w:val="24"/>
                <w:szCs w:val="24"/>
              </w:rPr>
              <w:t>MCQ, True/False, Short essays, Concept explanations, Short summary or overview</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b/>
                <w:sz w:val="24"/>
                <w:szCs w:val="24"/>
              </w:rPr>
              <w:t>Application (K3)</w:t>
            </w:r>
          </w:p>
        </w:tc>
        <w:tc>
          <w:tcPr>
            <w:tcW w:w="8280" w:type="dxa"/>
            <w:gridSpan w:val="14"/>
            <w:vAlign w:val="center"/>
          </w:tcPr>
          <w:p w:rsidR="002B103E" w:rsidRPr="00FA2A41" w:rsidRDefault="002B103E" w:rsidP="002B103E">
            <w:pPr>
              <w:spacing w:line="360" w:lineRule="auto"/>
              <w:ind w:left="72" w:right="249"/>
              <w:jc w:val="both"/>
              <w:rPr>
                <w:sz w:val="24"/>
                <w:szCs w:val="24"/>
              </w:rPr>
            </w:pPr>
            <w:r w:rsidRPr="00FA2A41">
              <w:rPr>
                <w:sz w:val="24"/>
                <w:szCs w:val="24"/>
              </w:rPr>
              <w:t>Suggest idea/concept with examples, Suggest formulae, Solve problems, Observe, Explain</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b/>
                <w:sz w:val="24"/>
                <w:szCs w:val="24"/>
              </w:rPr>
              <w:t>Analyze (K4)</w:t>
            </w:r>
          </w:p>
        </w:tc>
        <w:tc>
          <w:tcPr>
            <w:tcW w:w="8280" w:type="dxa"/>
            <w:gridSpan w:val="14"/>
            <w:vAlign w:val="center"/>
          </w:tcPr>
          <w:p w:rsidR="002B103E" w:rsidRPr="00FA2A41" w:rsidRDefault="002B103E" w:rsidP="002B103E">
            <w:pPr>
              <w:spacing w:line="360" w:lineRule="auto"/>
              <w:ind w:left="72" w:right="249"/>
              <w:jc w:val="both"/>
              <w:rPr>
                <w:sz w:val="24"/>
                <w:szCs w:val="24"/>
              </w:rPr>
            </w:pPr>
            <w:r w:rsidRPr="00FA2A41">
              <w:rPr>
                <w:sz w:val="24"/>
                <w:szCs w:val="24"/>
              </w:rPr>
              <w:t>Problem-solving questions, Finish a procedure in many steps, Differentiate between various ideas, Map knowledge</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b/>
                <w:sz w:val="24"/>
                <w:szCs w:val="24"/>
              </w:rPr>
              <w:t>Evaluate (K5)</w:t>
            </w:r>
          </w:p>
        </w:tc>
        <w:tc>
          <w:tcPr>
            <w:tcW w:w="8280" w:type="dxa"/>
            <w:gridSpan w:val="14"/>
            <w:vAlign w:val="center"/>
          </w:tcPr>
          <w:p w:rsidR="002B103E" w:rsidRPr="00FA2A41" w:rsidRDefault="002B103E" w:rsidP="002B103E">
            <w:pPr>
              <w:spacing w:line="360" w:lineRule="auto"/>
              <w:ind w:left="72" w:right="249"/>
              <w:jc w:val="both"/>
              <w:rPr>
                <w:sz w:val="24"/>
                <w:szCs w:val="24"/>
              </w:rPr>
            </w:pPr>
            <w:r w:rsidRPr="00FA2A41">
              <w:rPr>
                <w:sz w:val="24"/>
                <w:szCs w:val="24"/>
              </w:rPr>
              <w:t>Longer essay/ Evaluation essay, Critique or justify with pros and cons</w:t>
            </w:r>
          </w:p>
        </w:tc>
      </w:tr>
      <w:tr w:rsidR="002B103E" w:rsidRPr="00FA2A41" w:rsidTr="002B103E">
        <w:trPr>
          <w:trHeight w:val="164"/>
        </w:trPr>
        <w:tc>
          <w:tcPr>
            <w:tcW w:w="1615" w:type="dxa"/>
            <w:vAlign w:val="center"/>
          </w:tcPr>
          <w:p w:rsidR="002B103E" w:rsidRPr="00FA2A41" w:rsidRDefault="002B103E" w:rsidP="002B103E">
            <w:pPr>
              <w:jc w:val="center"/>
              <w:rPr>
                <w:sz w:val="24"/>
                <w:szCs w:val="24"/>
              </w:rPr>
            </w:pPr>
            <w:r w:rsidRPr="00FA2A41">
              <w:rPr>
                <w:b/>
                <w:sz w:val="24"/>
                <w:szCs w:val="24"/>
              </w:rPr>
              <w:t>Create (K6)</w:t>
            </w:r>
          </w:p>
        </w:tc>
        <w:tc>
          <w:tcPr>
            <w:tcW w:w="8280" w:type="dxa"/>
            <w:gridSpan w:val="14"/>
            <w:vAlign w:val="center"/>
          </w:tcPr>
          <w:p w:rsidR="002B103E" w:rsidRPr="00FA2A41" w:rsidRDefault="002B103E" w:rsidP="002B103E">
            <w:pPr>
              <w:spacing w:line="360" w:lineRule="auto"/>
              <w:ind w:left="72" w:right="249"/>
              <w:jc w:val="both"/>
              <w:rPr>
                <w:sz w:val="24"/>
                <w:szCs w:val="24"/>
              </w:rPr>
            </w:pPr>
            <w:r w:rsidRPr="00FA2A41">
              <w:rPr>
                <w:sz w:val="24"/>
                <w:szCs w:val="24"/>
              </w:rPr>
              <w:t>Check knowledge in specific or offbeat situations, Discussion, Debating or Presentations</w:t>
            </w:r>
          </w:p>
        </w:tc>
      </w:tr>
    </w:tbl>
    <w:p w:rsidR="002B103E" w:rsidRDefault="002B103E" w:rsidP="002B103E">
      <w:pPr>
        <w:jc w:val="center"/>
        <w:rPr>
          <w:b/>
          <w:sz w:val="24"/>
          <w:szCs w:val="24"/>
          <w:u w:val="single"/>
        </w:rPr>
      </w:pPr>
    </w:p>
    <w:p w:rsidR="002B103E" w:rsidRPr="00FA2A41" w:rsidRDefault="002B103E" w:rsidP="002B103E">
      <w:pPr>
        <w:jc w:val="center"/>
        <w:rPr>
          <w:sz w:val="24"/>
          <w:szCs w:val="24"/>
        </w:rPr>
      </w:pPr>
      <w:r w:rsidRPr="00FA2A41">
        <w:rPr>
          <w:b/>
          <w:sz w:val="24"/>
          <w:szCs w:val="24"/>
          <w:u w:val="single"/>
        </w:rPr>
        <w:t>Mapping with program outcomes</w:t>
      </w:r>
    </w:p>
    <w:p w:rsidR="002B103E" w:rsidRPr="00FA2A41" w:rsidRDefault="002B103E" w:rsidP="002B103E">
      <w:pPr>
        <w:rPr>
          <w:sz w:val="24"/>
          <w:szCs w:val="24"/>
        </w:rPr>
      </w:pP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2B103E" w:rsidRPr="00FA2A41" w:rsidTr="002B103E">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2B103E" w:rsidRPr="00FA2A41" w:rsidRDefault="002B103E" w:rsidP="002B103E">
            <w:pPr>
              <w:spacing w:before="100" w:beforeAutospacing="1" w:after="100" w:afterAutospacing="1" w:line="342" w:lineRule="atLeast"/>
              <w:rPr>
                <w:sz w:val="24"/>
                <w:szCs w:val="24"/>
              </w:rPr>
            </w:pPr>
            <w:r w:rsidRPr="00FA2A41">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2B103E" w:rsidRPr="00FA2A41" w:rsidRDefault="002B103E" w:rsidP="002B103E">
            <w:pPr>
              <w:spacing w:before="100" w:beforeAutospacing="1" w:after="100" w:afterAutospacing="1" w:line="342" w:lineRule="atLeast"/>
              <w:ind w:left="191"/>
              <w:rPr>
                <w:sz w:val="24"/>
                <w:szCs w:val="24"/>
              </w:rPr>
            </w:pPr>
            <w:r w:rsidRPr="00FA2A41">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2B103E" w:rsidRPr="00FA2A41" w:rsidRDefault="002B103E" w:rsidP="002B103E">
            <w:pPr>
              <w:spacing w:before="100" w:beforeAutospacing="1" w:after="100" w:afterAutospacing="1" w:line="342" w:lineRule="atLeast"/>
              <w:ind w:left="193"/>
              <w:rPr>
                <w:sz w:val="24"/>
                <w:szCs w:val="24"/>
              </w:rPr>
            </w:pPr>
            <w:r w:rsidRPr="00FA2A41">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2B103E" w:rsidRPr="00FA2A41" w:rsidRDefault="002B103E" w:rsidP="002B103E">
            <w:pPr>
              <w:spacing w:before="100" w:beforeAutospacing="1" w:after="100" w:afterAutospacing="1" w:line="342" w:lineRule="atLeast"/>
              <w:ind w:left="192"/>
              <w:rPr>
                <w:sz w:val="24"/>
                <w:szCs w:val="24"/>
              </w:rPr>
            </w:pPr>
            <w:r w:rsidRPr="00FA2A41">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2B103E" w:rsidRPr="00FA2A41" w:rsidRDefault="002B103E" w:rsidP="002B103E">
            <w:pPr>
              <w:spacing w:before="100" w:beforeAutospacing="1" w:after="100" w:afterAutospacing="1" w:line="342" w:lineRule="atLeast"/>
              <w:ind w:left="189"/>
              <w:rPr>
                <w:sz w:val="24"/>
                <w:szCs w:val="24"/>
              </w:rPr>
            </w:pPr>
            <w:r w:rsidRPr="00FA2A41">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2B103E" w:rsidRPr="00FA2A41" w:rsidRDefault="002B103E" w:rsidP="002B103E">
            <w:pPr>
              <w:spacing w:before="100" w:beforeAutospacing="1" w:after="100" w:afterAutospacing="1" w:line="342" w:lineRule="atLeast"/>
              <w:ind w:left="189"/>
              <w:rPr>
                <w:sz w:val="24"/>
                <w:szCs w:val="24"/>
              </w:rPr>
            </w:pPr>
            <w:r w:rsidRPr="00FA2A41">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2B103E" w:rsidRPr="00FA2A41" w:rsidRDefault="002B103E" w:rsidP="002B103E">
            <w:pPr>
              <w:spacing w:before="100" w:beforeAutospacing="1" w:after="100" w:afterAutospacing="1" w:line="342" w:lineRule="atLeast"/>
              <w:ind w:left="191"/>
              <w:rPr>
                <w:sz w:val="24"/>
                <w:szCs w:val="24"/>
              </w:rPr>
            </w:pPr>
            <w:r w:rsidRPr="00FA2A41">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2B103E" w:rsidRPr="00FA2A41" w:rsidRDefault="002B103E" w:rsidP="002B103E">
            <w:pPr>
              <w:spacing w:before="100" w:beforeAutospacing="1" w:after="100" w:afterAutospacing="1" w:line="342" w:lineRule="atLeast"/>
              <w:ind w:left="190"/>
              <w:rPr>
                <w:sz w:val="24"/>
                <w:szCs w:val="24"/>
              </w:rPr>
            </w:pPr>
            <w:r w:rsidRPr="00FA2A41">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2B103E" w:rsidRPr="00FA2A41" w:rsidRDefault="002B103E" w:rsidP="002B103E">
            <w:pPr>
              <w:spacing w:before="100" w:beforeAutospacing="1" w:after="100" w:afterAutospacing="1" w:line="342" w:lineRule="atLeast"/>
              <w:ind w:left="190"/>
              <w:rPr>
                <w:sz w:val="24"/>
                <w:szCs w:val="24"/>
              </w:rPr>
            </w:pPr>
            <w:r w:rsidRPr="00FA2A41">
              <w:rPr>
                <w:b/>
                <w:bCs/>
                <w:sz w:val="24"/>
                <w:szCs w:val="24"/>
              </w:rPr>
              <w:t>PO8</w:t>
            </w:r>
          </w:p>
        </w:tc>
      </w:tr>
      <w:tr w:rsidR="002B103E" w:rsidRPr="00FA2A41" w:rsidTr="002B103E">
        <w:trPr>
          <w:jc w:val="center"/>
        </w:trPr>
        <w:tc>
          <w:tcPr>
            <w:tcW w:w="822" w:type="dxa"/>
            <w:tcBorders>
              <w:top w:val="nil"/>
              <w:left w:val="single" w:sz="8" w:space="0" w:color="000000"/>
              <w:bottom w:val="single" w:sz="8" w:space="0" w:color="000000"/>
              <w:right w:val="single" w:sz="8" w:space="0" w:color="000000"/>
            </w:tcBorders>
            <w:hideMark/>
          </w:tcPr>
          <w:p w:rsidR="002B103E" w:rsidRPr="00FA2A41" w:rsidRDefault="002B103E" w:rsidP="002B103E">
            <w:pPr>
              <w:spacing w:before="100" w:beforeAutospacing="1" w:after="100" w:afterAutospacing="1" w:line="342" w:lineRule="atLeast"/>
              <w:ind w:left="182"/>
              <w:rPr>
                <w:sz w:val="24"/>
                <w:szCs w:val="24"/>
              </w:rPr>
            </w:pPr>
            <w:r w:rsidRPr="00FA2A41">
              <w:rPr>
                <w:b/>
                <w:bCs/>
                <w:sz w:val="24"/>
                <w:szCs w:val="24"/>
              </w:rPr>
              <w:t>CO1</w:t>
            </w:r>
          </w:p>
        </w:tc>
        <w:tc>
          <w:tcPr>
            <w:tcW w:w="818"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r>
      <w:tr w:rsidR="002B103E" w:rsidRPr="00FA2A41" w:rsidTr="002B103E">
        <w:trPr>
          <w:jc w:val="center"/>
        </w:trPr>
        <w:tc>
          <w:tcPr>
            <w:tcW w:w="822" w:type="dxa"/>
            <w:tcBorders>
              <w:top w:val="nil"/>
              <w:left w:val="single" w:sz="8" w:space="0" w:color="000000"/>
              <w:bottom w:val="single" w:sz="8" w:space="0" w:color="000000"/>
              <w:right w:val="single" w:sz="8" w:space="0" w:color="000000"/>
            </w:tcBorders>
            <w:hideMark/>
          </w:tcPr>
          <w:p w:rsidR="002B103E" w:rsidRPr="00FA2A41" w:rsidRDefault="002B103E" w:rsidP="002B103E">
            <w:pPr>
              <w:spacing w:before="100" w:beforeAutospacing="1" w:after="100" w:afterAutospacing="1" w:line="342" w:lineRule="atLeast"/>
              <w:ind w:left="182"/>
              <w:rPr>
                <w:sz w:val="24"/>
                <w:szCs w:val="24"/>
              </w:rPr>
            </w:pPr>
            <w:r w:rsidRPr="00FA2A41">
              <w:rPr>
                <w:b/>
                <w:bCs/>
                <w:sz w:val="24"/>
                <w:szCs w:val="24"/>
              </w:rPr>
              <w:t>CO2</w:t>
            </w:r>
          </w:p>
        </w:tc>
        <w:tc>
          <w:tcPr>
            <w:tcW w:w="818"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r>
      <w:tr w:rsidR="002B103E" w:rsidRPr="00FA2A41" w:rsidTr="002B103E">
        <w:trPr>
          <w:jc w:val="center"/>
        </w:trPr>
        <w:tc>
          <w:tcPr>
            <w:tcW w:w="822" w:type="dxa"/>
            <w:tcBorders>
              <w:top w:val="nil"/>
              <w:left w:val="single" w:sz="8" w:space="0" w:color="000000"/>
              <w:bottom w:val="single" w:sz="8" w:space="0" w:color="000000"/>
              <w:right w:val="single" w:sz="8" w:space="0" w:color="000000"/>
            </w:tcBorders>
            <w:hideMark/>
          </w:tcPr>
          <w:p w:rsidR="002B103E" w:rsidRPr="00FA2A41" w:rsidRDefault="002B103E" w:rsidP="002B103E">
            <w:pPr>
              <w:spacing w:before="100" w:beforeAutospacing="1" w:after="100" w:afterAutospacing="1" w:line="342" w:lineRule="atLeast"/>
              <w:ind w:left="182"/>
              <w:rPr>
                <w:sz w:val="24"/>
                <w:szCs w:val="24"/>
              </w:rPr>
            </w:pPr>
            <w:r w:rsidRPr="00FA2A41">
              <w:rPr>
                <w:b/>
                <w:bCs/>
                <w:sz w:val="24"/>
                <w:szCs w:val="24"/>
              </w:rPr>
              <w:t>CO3</w:t>
            </w:r>
          </w:p>
        </w:tc>
        <w:tc>
          <w:tcPr>
            <w:tcW w:w="818"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r>
      <w:tr w:rsidR="002B103E" w:rsidRPr="00FA2A41" w:rsidTr="002B103E">
        <w:trPr>
          <w:jc w:val="center"/>
        </w:trPr>
        <w:tc>
          <w:tcPr>
            <w:tcW w:w="822" w:type="dxa"/>
            <w:tcBorders>
              <w:top w:val="nil"/>
              <w:left w:val="single" w:sz="8" w:space="0" w:color="000000"/>
              <w:bottom w:val="single" w:sz="8" w:space="0" w:color="000000"/>
              <w:right w:val="single" w:sz="8" w:space="0" w:color="000000"/>
            </w:tcBorders>
            <w:hideMark/>
          </w:tcPr>
          <w:p w:rsidR="002B103E" w:rsidRPr="00FA2A41" w:rsidRDefault="002B103E" w:rsidP="002B103E">
            <w:pPr>
              <w:spacing w:before="100" w:beforeAutospacing="1" w:after="100" w:afterAutospacing="1" w:line="342" w:lineRule="atLeast"/>
              <w:ind w:left="182"/>
              <w:rPr>
                <w:sz w:val="24"/>
                <w:szCs w:val="24"/>
              </w:rPr>
            </w:pPr>
            <w:r w:rsidRPr="00FA2A41">
              <w:rPr>
                <w:b/>
                <w:bCs/>
                <w:sz w:val="24"/>
                <w:szCs w:val="24"/>
              </w:rPr>
              <w:t>CO4</w:t>
            </w:r>
          </w:p>
        </w:tc>
        <w:tc>
          <w:tcPr>
            <w:tcW w:w="818"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r>
      <w:tr w:rsidR="002B103E" w:rsidRPr="00FA2A41" w:rsidTr="002B103E">
        <w:trPr>
          <w:jc w:val="center"/>
        </w:trPr>
        <w:tc>
          <w:tcPr>
            <w:tcW w:w="822" w:type="dxa"/>
            <w:tcBorders>
              <w:top w:val="nil"/>
              <w:left w:val="single" w:sz="8" w:space="0" w:color="000000"/>
              <w:bottom w:val="single" w:sz="8" w:space="0" w:color="000000"/>
              <w:right w:val="single" w:sz="8" w:space="0" w:color="000000"/>
            </w:tcBorders>
            <w:hideMark/>
          </w:tcPr>
          <w:p w:rsidR="002B103E" w:rsidRPr="00FA2A41" w:rsidRDefault="002B103E" w:rsidP="002B103E">
            <w:pPr>
              <w:spacing w:before="100" w:beforeAutospacing="1" w:after="100" w:afterAutospacing="1" w:line="342" w:lineRule="atLeast"/>
              <w:ind w:left="182"/>
              <w:rPr>
                <w:sz w:val="24"/>
                <w:szCs w:val="24"/>
              </w:rPr>
            </w:pPr>
            <w:r w:rsidRPr="00FA2A41">
              <w:rPr>
                <w:b/>
                <w:bCs/>
                <w:sz w:val="24"/>
                <w:szCs w:val="24"/>
              </w:rPr>
              <w:t>CO5</w:t>
            </w:r>
          </w:p>
        </w:tc>
        <w:tc>
          <w:tcPr>
            <w:tcW w:w="818"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2B103E" w:rsidRPr="00FA2A41" w:rsidRDefault="002B103E" w:rsidP="002B103E">
            <w:pPr>
              <w:spacing w:before="100" w:beforeAutospacing="1" w:after="100" w:afterAutospacing="1" w:line="342" w:lineRule="atLeast"/>
              <w:jc w:val="center"/>
              <w:rPr>
                <w:sz w:val="24"/>
                <w:szCs w:val="24"/>
              </w:rPr>
            </w:pPr>
            <w:r w:rsidRPr="00FA2A41">
              <w:rPr>
                <w:sz w:val="24"/>
                <w:szCs w:val="24"/>
              </w:rPr>
              <w:t>S</w:t>
            </w:r>
          </w:p>
        </w:tc>
      </w:tr>
    </w:tbl>
    <w:p w:rsidR="002B103E" w:rsidRPr="00FA2A41" w:rsidRDefault="002B103E" w:rsidP="002B103E">
      <w:pPr>
        <w:shd w:val="clear" w:color="auto" w:fill="FFFFFF"/>
        <w:rPr>
          <w:sz w:val="24"/>
          <w:szCs w:val="24"/>
        </w:rPr>
      </w:pPr>
    </w:p>
    <w:p w:rsidR="002B103E" w:rsidRPr="00FA2A41" w:rsidRDefault="002B103E" w:rsidP="002B103E">
      <w:pPr>
        <w:shd w:val="clear" w:color="auto" w:fill="FFFFFF"/>
        <w:spacing w:before="100" w:beforeAutospacing="1" w:after="100" w:afterAutospacing="1"/>
        <w:jc w:val="center"/>
        <w:rPr>
          <w:b/>
          <w:bCs/>
          <w:sz w:val="24"/>
          <w:szCs w:val="24"/>
        </w:rPr>
      </w:pPr>
      <w:r w:rsidRPr="00FA2A41">
        <w:rPr>
          <w:b/>
          <w:bCs/>
          <w:sz w:val="24"/>
          <w:szCs w:val="24"/>
        </w:rPr>
        <w:t>CO-PO Mapping (Course Articulation Matrix)</w:t>
      </w:r>
    </w:p>
    <w:p w:rsidR="002B103E" w:rsidRPr="00FA2A41" w:rsidRDefault="002B103E" w:rsidP="002B103E">
      <w:pPr>
        <w:jc w:val="center"/>
        <w:rPr>
          <w:b/>
        </w:rPr>
      </w:pPr>
      <w:r w:rsidRPr="00FA2A41">
        <w:rPr>
          <w:rStyle w:val="a-size-medium"/>
          <w:b/>
        </w:rPr>
        <w:t>Level of Correlation between PSO’s and CO’s</w:t>
      </w:r>
    </w:p>
    <w:tbl>
      <w:tblPr>
        <w:tblW w:w="9468" w:type="dxa"/>
        <w:tblCellMar>
          <w:left w:w="0" w:type="dxa"/>
          <w:right w:w="0" w:type="dxa"/>
        </w:tblCellMar>
        <w:tblLook w:val="04A0"/>
      </w:tblPr>
      <w:tblGrid>
        <w:gridCol w:w="2448"/>
        <w:gridCol w:w="1440"/>
        <w:gridCol w:w="1530"/>
        <w:gridCol w:w="1440"/>
        <w:gridCol w:w="1350"/>
        <w:gridCol w:w="1260"/>
      </w:tblGrid>
      <w:tr w:rsidR="002B103E" w:rsidRPr="00FA2A41" w:rsidTr="002B103E">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103E" w:rsidRPr="00FA2A41" w:rsidRDefault="002B103E" w:rsidP="002B103E">
            <w:pPr>
              <w:spacing w:before="100" w:beforeAutospacing="1" w:after="100" w:afterAutospacing="1"/>
              <w:rPr>
                <w:sz w:val="24"/>
                <w:szCs w:val="24"/>
              </w:rPr>
            </w:pPr>
            <w:r w:rsidRPr="00FA2A41">
              <w:rPr>
                <w:b/>
                <w:bCs/>
                <w:sz w:val="24"/>
                <w:szCs w:val="24"/>
              </w:rPr>
              <w:t>CO /PO</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03E" w:rsidRPr="00FA2A41" w:rsidRDefault="002B103E" w:rsidP="002B103E">
            <w:pPr>
              <w:spacing w:before="100" w:beforeAutospacing="1" w:after="100" w:afterAutospacing="1"/>
              <w:jc w:val="center"/>
              <w:rPr>
                <w:sz w:val="24"/>
                <w:szCs w:val="24"/>
              </w:rPr>
            </w:pPr>
            <w:r w:rsidRPr="00FA2A41">
              <w:rPr>
                <w:b/>
                <w:bCs/>
                <w:sz w:val="24"/>
                <w:szCs w:val="24"/>
              </w:rPr>
              <w:t>PSO1</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03E" w:rsidRPr="00FA2A41" w:rsidRDefault="002B103E" w:rsidP="002B103E">
            <w:pPr>
              <w:spacing w:before="100" w:beforeAutospacing="1" w:after="100" w:afterAutospacing="1"/>
              <w:jc w:val="center"/>
              <w:rPr>
                <w:sz w:val="24"/>
                <w:szCs w:val="24"/>
              </w:rPr>
            </w:pPr>
            <w:r w:rsidRPr="00FA2A41">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03E" w:rsidRPr="00FA2A41" w:rsidRDefault="002B103E" w:rsidP="002B103E">
            <w:pPr>
              <w:spacing w:before="100" w:beforeAutospacing="1" w:after="100" w:afterAutospacing="1"/>
              <w:jc w:val="center"/>
              <w:rPr>
                <w:sz w:val="24"/>
                <w:szCs w:val="24"/>
              </w:rPr>
            </w:pPr>
            <w:r w:rsidRPr="00FA2A41">
              <w:rPr>
                <w:b/>
                <w:bCs/>
                <w:sz w:val="24"/>
                <w:szCs w:val="24"/>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03E" w:rsidRPr="00FA2A41" w:rsidRDefault="002B103E" w:rsidP="002B103E">
            <w:pPr>
              <w:spacing w:before="100" w:beforeAutospacing="1" w:after="100" w:afterAutospacing="1"/>
              <w:jc w:val="center"/>
              <w:rPr>
                <w:sz w:val="24"/>
                <w:szCs w:val="24"/>
              </w:rPr>
            </w:pPr>
            <w:r w:rsidRPr="00FA2A41">
              <w:rPr>
                <w:b/>
                <w:bCs/>
                <w:sz w:val="24"/>
                <w:szCs w:val="24"/>
              </w:rPr>
              <w:t>PSO4</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03E" w:rsidRPr="00FA2A41" w:rsidRDefault="002B103E" w:rsidP="002B103E">
            <w:pPr>
              <w:spacing w:before="100" w:beforeAutospacing="1" w:after="100" w:afterAutospacing="1"/>
              <w:jc w:val="center"/>
              <w:rPr>
                <w:sz w:val="24"/>
                <w:szCs w:val="24"/>
              </w:rPr>
            </w:pPr>
            <w:r w:rsidRPr="00FA2A41">
              <w:rPr>
                <w:b/>
                <w:bCs/>
                <w:sz w:val="24"/>
                <w:szCs w:val="24"/>
              </w:rPr>
              <w:t>PSO5</w:t>
            </w:r>
          </w:p>
        </w:tc>
      </w:tr>
      <w:tr w:rsidR="002B103E" w:rsidRPr="00FA2A41" w:rsidTr="002B10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FA2A41" w:rsidRDefault="002B103E" w:rsidP="002B103E">
            <w:pPr>
              <w:spacing w:before="100" w:beforeAutospacing="1" w:after="100" w:afterAutospacing="1"/>
              <w:rPr>
                <w:sz w:val="24"/>
                <w:szCs w:val="24"/>
              </w:rPr>
            </w:pPr>
            <w:r w:rsidRPr="00FA2A41">
              <w:rPr>
                <w:b/>
                <w:bCs/>
                <w:sz w:val="24"/>
                <w:szCs w:val="24"/>
              </w:rPr>
              <w:t>CO1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r>
      <w:tr w:rsidR="002B103E" w:rsidRPr="00FA2A41" w:rsidTr="002B10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FA2A41" w:rsidRDefault="002B103E" w:rsidP="002B103E">
            <w:pPr>
              <w:spacing w:before="100" w:beforeAutospacing="1" w:after="100" w:afterAutospacing="1"/>
              <w:rPr>
                <w:sz w:val="24"/>
                <w:szCs w:val="24"/>
              </w:rPr>
            </w:pPr>
            <w:r w:rsidRPr="00FA2A41">
              <w:rPr>
                <w:b/>
                <w:bCs/>
                <w:sz w:val="24"/>
                <w:szCs w:val="24"/>
              </w:rPr>
              <w:t>CO2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r>
      <w:tr w:rsidR="002B103E" w:rsidRPr="00FA2A41" w:rsidTr="002B10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FA2A41" w:rsidRDefault="002B103E" w:rsidP="002B103E">
            <w:pPr>
              <w:spacing w:before="100" w:beforeAutospacing="1" w:after="100" w:afterAutospacing="1"/>
              <w:rPr>
                <w:sz w:val="24"/>
                <w:szCs w:val="24"/>
              </w:rPr>
            </w:pPr>
            <w:r w:rsidRPr="00FA2A41">
              <w:rPr>
                <w:b/>
                <w:bCs/>
                <w:sz w:val="24"/>
                <w:szCs w:val="24"/>
              </w:rPr>
              <w:t>CO3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r>
      <w:tr w:rsidR="002B103E" w:rsidRPr="00FA2A41" w:rsidTr="002B10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FA2A41" w:rsidRDefault="002B103E" w:rsidP="002B103E">
            <w:pPr>
              <w:spacing w:before="100" w:beforeAutospacing="1" w:after="100" w:afterAutospacing="1"/>
              <w:rPr>
                <w:sz w:val="24"/>
                <w:szCs w:val="24"/>
              </w:rPr>
            </w:pPr>
            <w:r w:rsidRPr="00FA2A41">
              <w:rPr>
                <w:b/>
                <w:bCs/>
                <w:sz w:val="24"/>
                <w:szCs w:val="24"/>
              </w:rPr>
              <w:t>CO4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r>
      <w:tr w:rsidR="002B103E" w:rsidRPr="00FA2A41" w:rsidTr="002B10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FA2A41" w:rsidRDefault="002B103E" w:rsidP="002B103E">
            <w:pPr>
              <w:spacing w:before="100" w:beforeAutospacing="1" w:after="100" w:afterAutospacing="1"/>
              <w:rPr>
                <w:sz w:val="24"/>
                <w:szCs w:val="24"/>
              </w:rPr>
            </w:pPr>
            <w:r w:rsidRPr="00FA2A41">
              <w:rPr>
                <w:b/>
                <w:bCs/>
                <w:sz w:val="24"/>
                <w:szCs w:val="24"/>
              </w:rPr>
              <w:t>CO5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w:t>
            </w:r>
          </w:p>
        </w:tc>
      </w:tr>
      <w:tr w:rsidR="002B103E" w:rsidRPr="00FA2A41" w:rsidTr="002B10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FA2A41" w:rsidRDefault="002B103E" w:rsidP="002B103E">
            <w:pPr>
              <w:spacing w:before="100" w:beforeAutospacing="1" w:after="100" w:afterAutospacing="1"/>
              <w:rPr>
                <w:sz w:val="24"/>
                <w:szCs w:val="24"/>
              </w:rPr>
            </w:pPr>
            <w:r w:rsidRPr="00FA2A41">
              <w:rPr>
                <w:b/>
                <w:bCs/>
                <w:sz w:val="24"/>
                <w:szCs w:val="24"/>
              </w:rPr>
              <w:t>Weightage</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15</w:t>
            </w:r>
          </w:p>
        </w:tc>
      </w:tr>
      <w:tr w:rsidR="002B103E" w:rsidRPr="00FA2A41" w:rsidTr="002B103E">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FA2A41" w:rsidRDefault="002B103E" w:rsidP="002B103E">
            <w:pPr>
              <w:spacing w:before="100" w:beforeAutospacing="1" w:after="100" w:afterAutospacing="1"/>
              <w:rPr>
                <w:sz w:val="24"/>
                <w:szCs w:val="24"/>
              </w:rPr>
            </w:pPr>
            <w:r w:rsidRPr="00FA2A41">
              <w:rPr>
                <w:b/>
                <w:bCs/>
                <w:sz w:val="24"/>
                <w:szCs w:val="24"/>
              </w:rPr>
              <w:t>Weighted percentage of Course Contribution to PO’s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FA2A41" w:rsidRDefault="002B103E" w:rsidP="002B103E">
            <w:pPr>
              <w:spacing w:before="100" w:beforeAutospacing="1" w:after="100" w:afterAutospacing="1"/>
              <w:jc w:val="center"/>
              <w:rPr>
                <w:sz w:val="24"/>
                <w:szCs w:val="24"/>
              </w:rPr>
            </w:pPr>
            <w:r w:rsidRPr="00FA2A41">
              <w:rPr>
                <w:sz w:val="24"/>
                <w:szCs w:val="24"/>
              </w:rPr>
              <w:t>3.0</w:t>
            </w:r>
          </w:p>
        </w:tc>
      </w:tr>
    </w:tbl>
    <w:p w:rsidR="00782B37" w:rsidRDefault="00782B37">
      <w:pPr>
        <w:widowControl/>
        <w:autoSpaceDE/>
        <w:autoSpaceDN/>
        <w:spacing w:after="160" w:line="259" w:lineRule="auto"/>
      </w:pPr>
    </w:p>
    <w:p w:rsidR="00782B37" w:rsidRPr="001D3A25" w:rsidRDefault="00782B37" w:rsidP="00782B37">
      <w:pPr>
        <w:spacing w:before="4"/>
        <w:jc w:val="center"/>
        <w:rPr>
          <w:b/>
          <w:color w:val="000000"/>
          <w:sz w:val="24"/>
          <w:szCs w:val="24"/>
        </w:rPr>
      </w:pPr>
      <w:r w:rsidRPr="001D3A25">
        <w:rPr>
          <w:b/>
          <w:color w:val="000000"/>
          <w:sz w:val="24"/>
          <w:szCs w:val="24"/>
        </w:rPr>
        <w:t>INSTITUTIONAL TRAINING *</w:t>
      </w:r>
    </w:p>
    <w:p w:rsidR="00782B37" w:rsidRPr="001D3A25" w:rsidRDefault="00782B37" w:rsidP="00782B37">
      <w:pPr>
        <w:ind w:right="719"/>
        <w:jc w:val="both"/>
        <w:rPr>
          <w:b/>
          <w:color w:val="000000"/>
          <w:sz w:val="24"/>
          <w:szCs w:val="24"/>
        </w:rPr>
      </w:pPr>
      <w:r w:rsidRPr="001D3A25">
        <w:rPr>
          <w:b/>
          <w:color w:val="000000"/>
          <w:sz w:val="24"/>
          <w:szCs w:val="24"/>
        </w:rPr>
        <w:t xml:space="preserve">Curricular note on Skill enhancing core paper with Internal evaluation for </w:t>
      </w:r>
      <w:r>
        <w:rPr>
          <w:b/>
          <w:color w:val="000000"/>
          <w:sz w:val="24"/>
          <w:szCs w:val="24"/>
        </w:rPr>
        <w:t xml:space="preserve">the award of </w:t>
      </w:r>
      <w:r w:rsidRPr="001D3A25">
        <w:rPr>
          <w:b/>
          <w:color w:val="000000"/>
          <w:sz w:val="24"/>
          <w:szCs w:val="24"/>
        </w:rPr>
        <w:t>2 Credits</w:t>
      </w:r>
    </w:p>
    <w:p w:rsidR="00782B37" w:rsidRPr="001D3A25" w:rsidRDefault="00782B37" w:rsidP="00782B37">
      <w:pPr>
        <w:tabs>
          <w:tab w:val="left" w:pos="2140"/>
        </w:tabs>
        <w:ind w:right="26"/>
        <w:jc w:val="both"/>
        <w:rPr>
          <w:color w:val="000000"/>
          <w:sz w:val="24"/>
          <w:szCs w:val="24"/>
        </w:rPr>
      </w:pPr>
      <w:r w:rsidRPr="001D3A25">
        <w:rPr>
          <w:b/>
          <w:color w:val="000000"/>
          <w:sz w:val="24"/>
          <w:szCs w:val="24"/>
        </w:rPr>
        <w:t xml:space="preserve">Aims: </w:t>
      </w:r>
      <w:r w:rsidRPr="001D3A25">
        <w:rPr>
          <w:color w:val="000000"/>
          <w:sz w:val="24"/>
          <w:szCs w:val="24"/>
        </w:rPr>
        <w:t>The purpose of this skill enhancing (Training) core paper is to bridge the theoretical fundamentals with that of actual practice and to inculcate a spirit of inquiry &amp; research rigor to investigate the nuances that go into the working of industry at large. Apart from adapting as team-worker, students are expected to gather, filter the required information and report the dynamics of the chosen industry in a standardized format.</w:t>
      </w:r>
    </w:p>
    <w:p w:rsidR="00782B37" w:rsidRPr="001D3A25" w:rsidRDefault="00782B37" w:rsidP="00782B37">
      <w:pPr>
        <w:tabs>
          <w:tab w:val="left" w:pos="2140"/>
        </w:tabs>
        <w:ind w:right="26"/>
        <w:jc w:val="both"/>
        <w:rPr>
          <w:color w:val="000000"/>
          <w:sz w:val="24"/>
          <w:szCs w:val="24"/>
        </w:rPr>
      </w:pPr>
      <w:r w:rsidRPr="001D3A25">
        <w:rPr>
          <w:b/>
          <w:color w:val="000000"/>
          <w:sz w:val="24"/>
          <w:szCs w:val="24"/>
        </w:rPr>
        <w:t>Process:</w:t>
      </w:r>
      <w:r w:rsidRPr="001D3A25">
        <w:rPr>
          <w:color w:val="000000"/>
          <w:sz w:val="24"/>
          <w:szCs w:val="24"/>
        </w:rPr>
        <w:t xml:space="preserve"> Colleges may institute MoU/Collaborative initiative with firms in their locality to get the consent and to make the training more purposeful. Every student, individually or in a group not exceeding three, shall undergo a four-week [a minimum of twenty working days] training in any organization [size, type and location to be specified by the respective college] of his/her choice during the vacation between fourth and fifth semester. In case of insufficient vacation, college level adjustments can be made to facilitate the students on training.</w:t>
      </w:r>
    </w:p>
    <w:p w:rsidR="00782B37" w:rsidRPr="001D3A25" w:rsidRDefault="00782B37" w:rsidP="00782B37">
      <w:pPr>
        <w:ind w:right="26"/>
        <w:jc w:val="both"/>
        <w:rPr>
          <w:color w:val="000000"/>
          <w:sz w:val="24"/>
          <w:szCs w:val="24"/>
        </w:rPr>
      </w:pPr>
      <w:r w:rsidRPr="001D3A25">
        <w:rPr>
          <w:color w:val="000000"/>
          <w:sz w:val="24"/>
          <w:szCs w:val="24"/>
        </w:rPr>
        <w:t>Prior permission may be obtained from the organization in advance by the students concerned and information shall be passed onto the colleges thus enabling the training supervision by the concerned faculties authorized by the college.</w:t>
      </w:r>
    </w:p>
    <w:p w:rsidR="00782B37" w:rsidRPr="001D3A25" w:rsidRDefault="00782B37" w:rsidP="00782B37">
      <w:pPr>
        <w:ind w:right="26"/>
        <w:jc w:val="both"/>
        <w:rPr>
          <w:color w:val="000000"/>
          <w:sz w:val="24"/>
          <w:szCs w:val="24"/>
        </w:rPr>
      </w:pPr>
      <w:r w:rsidRPr="001D3A25">
        <w:rPr>
          <w:color w:val="000000"/>
          <w:sz w:val="24"/>
          <w:szCs w:val="24"/>
        </w:rPr>
        <w:t>Weekly postal or electronic reporting should be obtained to ensure coherent and comprehensive training during the training period. A final report [Institutional Training Record – ITR] containing the introduction of the industry, the profile of the company and a valid conclusion indicating the benefits of the training shall be given not exceeding 30 [A4] pages [in a spiral- bound form/pre-printed record designed for this purpose].</w:t>
      </w:r>
    </w:p>
    <w:p w:rsidR="00782B37" w:rsidRPr="001D3A25" w:rsidRDefault="00782B37" w:rsidP="00782B37">
      <w:pPr>
        <w:tabs>
          <w:tab w:val="left" w:pos="3580"/>
        </w:tabs>
        <w:ind w:right="26"/>
        <w:jc w:val="both"/>
        <w:rPr>
          <w:color w:val="000000"/>
          <w:sz w:val="24"/>
          <w:szCs w:val="24"/>
        </w:rPr>
      </w:pPr>
      <w:r w:rsidRPr="001D3A25">
        <w:rPr>
          <w:b/>
          <w:color w:val="000000"/>
          <w:sz w:val="24"/>
          <w:szCs w:val="24"/>
        </w:rPr>
        <w:t>Reporting Proforma</w:t>
      </w:r>
      <w:r w:rsidRPr="001D3A25">
        <w:rPr>
          <w:color w:val="000000"/>
          <w:sz w:val="24"/>
          <w:szCs w:val="24"/>
        </w:rPr>
        <w:t>: The profile of the company may include the organization-chart, people involved in key-positions, year of establishment and growth pattern (for at least five years), the products dealt and market to which it caters to, sales turn-over, market share [for last three years], competitors’ details, number of employees and their brief profile, share capital&amp;</w:t>
      </w:r>
    </w:p>
    <w:p w:rsidR="00782B37" w:rsidRPr="001D3A25" w:rsidRDefault="00782B37" w:rsidP="00782B37">
      <w:pPr>
        <w:ind w:right="26"/>
        <w:jc w:val="both"/>
        <w:rPr>
          <w:color w:val="000000"/>
          <w:sz w:val="24"/>
          <w:szCs w:val="24"/>
        </w:rPr>
      </w:pPr>
      <w:r w:rsidRPr="001D3A25">
        <w:rPr>
          <w:color w:val="000000"/>
          <w:sz w:val="24"/>
          <w:szCs w:val="24"/>
        </w:rPr>
        <w:t>Share holding pattern, market capitalization (in case of listed public company), group companies, if any, awards &amp; recognitions (if any received), litigations, if any involved and so on.</w:t>
      </w:r>
    </w:p>
    <w:p w:rsidR="00782B37" w:rsidRDefault="00782B37" w:rsidP="00782B37">
      <w:pPr>
        <w:widowControl/>
        <w:autoSpaceDE/>
        <w:autoSpaceDN/>
        <w:spacing w:after="160" w:line="259" w:lineRule="auto"/>
        <w:rPr>
          <w:color w:val="000000"/>
          <w:sz w:val="24"/>
          <w:szCs w:val="24"/>
        </w:rPr>
      </w:pPr>
      <w:r w:rsidRPr="001D3A25">
        <w:rPr>
          <w:b/>
          <w:color w:val="000000"/>
          <w:sz w:val="24"/>
          <w:szCs w:val="24"/>
        </w:rPr>
        <w:t>Outcome</w:t>
      </w:r>
      <w:r w:rsidRPr="001D3A25">
        <w:rPr>
          <w:color w:val="000000"/>
          <w:sz w:val="24"/>
          <w:szCs w:val="24"/>
        </w:rPr>
        <w:t xml:space="preserve">: Internal evaluation </w:t>
      </w:r>
      <w:r w:rsidRPr="001D3A25">
        <w:rPr>
          <w:color w:val="000000"/>
          <w:spacing w:val="2"/>
          <w:sz w:val="24"/>
          <w:szCs w:val="24"/>
        </w:rPr>
        <w:t xml:space="preserve">by </w:t>
      </w:r>
      <w:r w:rsidRPr="001D3A25">
        <w:rPr>
          <w:color w:val="000000"/>
          <w:sz w:val="24"/>
          <w:szCs w:val="24"/>
        </w:rPr>
        <w:t xml:space="preserve">the concerned training supervisor along with HOD shall be made during the beginning of fifth semester for </w:t>
      </w:r>
      <w:r>
        <w:rPr>
          <w:color w:val="000000"/>
          <w:sz w:val="24"/>
          <w:szCs w:val="24"/>
        </w:rPr>
        <w:t>award of two credits and r</w:t>
      </w:r>
      <w:r w:rsidRPr="001D3A25">
        <w:rPr>
          <w:color w:val="000000"/>
          <w:sz w:val="24"/>
          <w:szCs w:val="24"/>
        </w:rPr>
        <w:t xml:space="preserve">eport </w:t>
      </w:r>
      <w:r>
        <w:rPr>
          <w:color w:val="000000"/>
          <w:sz w:val="24"/>
          <w:szCs w:val="24"/>
        </w:rPr>
        <w:t xml:space="preserve"> </w:t>
      </w:r>
      <w:r w:rsidRPr="001D3A25">
        <w:rPr>
          <w:color w:val="000000"/>
          <w:sz w:val="24"/>
          <w:szCs w:val="24"/>
        </w:rPr>
        <w:t xml:space="preserve">the same to the university.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20"/>
        <w:gridCol w:w="2245"/>
        <w:gridCol w:w="600"/>
        <w:gridCol w:w="461"/>
        <w:gridCol w:w="461"/>
        <w:gridCol w:w="461"/>
        <w:gridCol w:w="277"/>
        <w:gridCol w:w="322"/>
        <w:gridCol w:w="318"/>
        <w:gridCol w:w="306"/>
        <w:gridCol w:w="491"/>
        <w:gridCol w:w="384"/>
        <w:gridCol w:w="306"/>
        <w:gridCol w:w="591"/>
        <w:gridCol w:w="699"/>
      </w:tblGrid>
      <w:tr w:rsidR="006A4DE0" w:rsidRPr="00144DB6" w:rsidTr="000915B2">
        <w:trPr>
          <w:trHeight w:val="333"/>
          <w:jc w:val="center"/>
        </w:trPr>
        <w:tc>
          <w:tcPr>
            <w:tcW w:w="721" w:type="pct"/>
            <w:vMerge w:val="restart"/>
            <w:vAlign w:val="center"/>
          </w:tcPr>
          <w:p w:rsidR="006A4DE0" w:rsidRPr="00144DB6" w:rsidRDefault="00283264" w:rsidP="00782B37">
            <w:pPr>
              <w:jc w:val="center"/>
              <w:rPr>
                <w:b/>
                <w:color w:val="000000"/>
                <w:sz w:val="24"/>
                <w:szCs w:val="24"/>
              </w:rPr>
            </w:pPr>
            <w:r>
              <w:br w:type="page"/>
            </w:r>
            <w:r w:rsidR="00420032">
              <w:t>S</w:t>
            </w:r>
            <w:r w:rsidR="006A4DE0" w:rsidRPr="00144DB6">
              <w:rPr>
                <w:b/>
                <w:color w:val="000000"/>
                <w:sz w:val="24"/>
                <w:szCs w:val="24"/>
              </w:rPr>
              <w:t>ubject Code</w:t>
            </w:r>
          </w:p>
        </w:tc>
        <w:tc>
          <w:tcPr>
            <w:tcW w:w="1281" w:type="pct"/>
            <w:vMerge w:val="restart"/>
            <w:vAlign w:val="center"/>
          </w:tcPr>
          <w:p w:rsidR="006A4DE0" w:rsidRPr="00144DB6" w:rsidRDefault="006A4DE0" w:rsidP="00DA5580">
            <w:pPr>
              <w:jc w:val="center"/>
              <w:rPr>
                <w:b/>
                <w:color w:val="000000"/>
                <w:sz w:val="24"/>
                <w:szCs w:val="24"/>
              </w:rPr>
            </w:pPr>
            <w:r w:rsidRPr="00144DB6">
              <w:rPr>
                <w:b/>
                <w:color w:val="000000"/>
                <w:sz w:val="24"/>
                <w:szCs w:val="24"/>
              </w:rPr>
              <w:t>Subject Name</w:t>
            </w:r>
          </w:p>
        </w:tc>
        <w:tc>
          <w:tcPr>
            <w:tcW w:w="324" w:type="pct"/>
            <w:vMerge w:val="restart"/>
            <w:textDirection w:val="btLr"/>
            <w:vAlign w:val="center"/>
          </w:tcPr>
          <w:p w:rsidR="006A4DE0" w:rsidRPr="00144DB6" w:rsidRDefault="006A4DE0" w:rsidP="00DA5580">
            <w:pPr>
              <w:ind w:left="113" w:right="113"/>
              <w:jc w:val="center"/>
              <w:rPr>
                <w:b/>
                <w:color w:val="000000"/>
                <w:sz w:val="24"/>
                <w:szCs w:val="24"/>
              </w:rPr>
            </w:pPr>
            <w:r w:rsidRPr="00144DB6">
              <w:rPr>
                <w:b/>
                <w:color w:val="000000"/>
                <w:sz w:val="24"/>
                <w:szCs w:val="24"/>
              </w:rPr>
              <w:t>Category</w:t>
            </w:r>
          </w:p>
        </w:tc>
        <w:tc>
          <w:tcPr>
            <w:tcW w:w="245" w:type="pct"/>
            <w:vMerge w:val="restart"/>
            <w:textDirection w:val="btLr"/>
            <w:vAlign w:val="center"/>
          </w:tcPr>
          <w:p w:rsidR="006A4DE0" w:rsidRPr="00144DB6" w:rsidRDefault="006A4DE0" w:rsidP="00DA5580">
            <w:pPr>
              <w:ind w:left="113" w:right="113"/>
              <w:jc w:val="center"/>
              <w:rPr>
                <w:b/>
                <w:color w:val="000000"/>
                <w:sz w:val="24"/>
                <w:szCs w:val="24"/>
              </w:rPr>
            </w:pPr>
            <w:r w:rsidRPr="00144DB6">
              <w:rPr>
                <w:b/>
                <w:color w:val="000000"/>
                <w:sz w:val="24"/>
                <w:szCs w:val="24"/>
              </w:rPr>
              <w:t>L</w:t>
            </w:r>
          </w:p>
        </w:tc>
        <w:tc>
          <w:tcPr>
            <w:tcW w:w="245" w:type="pct"/>
            <w:vMerge w:val="restart"/>
            <w:textDirection w:val="btLr"/>
            <w:vAlign w:val="center"/>
          </w:tcPr>
          <w:p w:rsidR="006A4DE0" w:rsidRPr="00144DB6" w:rsidRDefault="006A4DE0" w:rsidP="00DA5580">
            <w:pPr>
              <w:ind w:left="113" w:right="113"/>
              <w:jc w:val="center"/>
              <w:rPr>
                <w:b/>
                <w:color w:val="000000"/>
                <w:sz w:val="24"/>
                <w:szCs w:val="24"/>
              </w:rPr>
            </w:pPr>
            <w:r w:rsidRPr="00144DB6">
              <w:rPr>
                <w:b/>
                <w:color w:val="000000"/>
                <w:sz w:val="24"/>
                <w:szCs w:val="24"/>
              </w:rPr>
              <w:t>T</w:t>
            </w:r>
          </w:p>
        </w:tc>
        <w:tc>
          <w:tcPr>
            <w:tcW w:w="245" w:type="pct"/>
            <w:vMerge w:val="restart"/>
            <w:textDirection w:val="btLr"/>
            <w:vAlign w:val="center"/>
          </w:tcPr>
          <w:p w:rsidR="006A4DE0" w:rsidRPr="00144DB6" w:rsidRDefault="006A4DE0" w:rsidP="00DA5580">
            <w:pPr>
              <w:ind w:left="113" w:right="113"/>
              <w:jc w:val="center"/>
              <w:rPr>
                <w:b/>
                <w:color w:val="000000"/>
                <w:sz w:val="24"/>
                <w:szCs w:val="24"/>
              </w:rPr>
            </w:pPr>
            <w:r w:rsidRPr="00144DB6">
              <w:rPr>
                <w:b/>
                <w:color w:val="000000"/>
                <w:sz w:val="24"/>
                <w:szCs w:val="24"/>
              </w:rPr>
              <w:t>P</w:t>
            </w:r>
          </w:p>
        </w:tc>
        <w:tc>
          <w:tcPr>
            <w:tcW w:w="302" w:type="pct"/>
            <w:gridSpan w:val="2"/>
            <w:vMerge w:val="restart"/>
            <w:textDirection w:val="btLr"/>
            <w:vAlign w:val="center"/>
          </w:tcPr>
          <w:p w:rsidR="006A4DE0" w:rsidRPr="00144DB6" w:rsidRDefault="006A4DE0" w:rsidP="00DA5580">
            <w:pPr>
              <w:ind w:left="113" w:right="113"/>
              <w:jc w:val="center"/>
              <w:rPr>
                <w:b/>
                <w:color w:val="000000"/>
                <w:sz w:val="24"/>
                <w:szCs w:val="24"/>
              </w:rPr>
            </w:pPr>
            <w:r w:rsidRPr="00144DB6">
              <w:rPr>
                <w:b/>
                <w:color w:val="000000"/>
                <w:sz w:val="24"/>
                <w:szCs w:val="24"/>
              </w:rPr>
              <w:t>O</w:t>
            </w:r>
          </w:p>
        </w:tc>
        <w:tc>
          <w:tcPr>
            <w:tcW w:w="317" w:type="pct"/>
            <w:gridSpan w:val="2"/>
            <w:vMerge w:val="restart"/>
            <w:textDirection w:val="btLr"/>
            <w:vAlign w:val="center"/>
          </w:tcPr>
          <w:p w:rsidR="006A4DE0" w:rsidRPr="00144DB6" w:rsidRDefault="006A4DE0" w:rsidP="00DA5580">
            <w:pPr>
              <w:ind w:left="113" w:right="113"/>
              <w:jc w:val="center"/>
              <w:rPr>
                <w:b/>
                <w:color w:val="000000"/>
                <w:sz w:val="24"/>
                <w:szCs w:val="24"/>
              </w:rPr>
            </w:pPr>
            <w:r w:rsidRPr="00144DB6">
              <w:rPr>
                <w:b/>
                <w:color w:val="000000"/>
                <w:sz w:val="24"/>
                <w:szCs w:val="24"/>
              </w:rPr>
              <w:t>Credits</w:t>
            </w:r>
          </w:p>
        </w:tc>
        <w:tc>
          <w:tcPr>
            <w:tcW w:w="262" w:type="pct"/>
            <w:vMerge w:val="restart"/>
            <w:textDirection w:val="btLr"/>
            <w:vAlign w:val="center"/>
          </w:tcPr>
          <w:p w:rsidR="006A4DE0" w:rsidRPr="00144DB6" w:rsidRDefault="006A4DE0" w:rsidP="00DA5580">
            <w:pPr>
              <w:ind w:left="113" w:right="113"/>
              <w:jc w:val="center"/>
              <w:rPr>
                <w:b/>
                <w:color w:val="000000"/>
                <w:sz w:val="24"/>
                <w:szCs w:val="24"/>
              </w:rPr>
            </w:pPr>
            <w:r w:rsidRPr="00144DB6">
              <w:rPr>
                <w:b/>
                <w:color w:val="000000"/>
                <w:sz w:val="24"/>
                <w:szCs w:val="24"/>
              </w:rPr>
              <w:t>Inst. Hours</w:t>
            </w:r>
          </w:p>
        </w:tc>
        <w:tc>
          <w:tcPr>
            <w:tcW w:w="1057" w:type="pct"/>
            <w:gridSpan w:val="4"/>
            <w:vAlign w:val="center"/>
          </w:tcPr>
          <w:p w:rsidR="006A4DE0" w:rsidRPr="00144DB6" w:rsidRDefault="006A4DE0" w:rsidP="00DA5580">
            <w:pPr>
              <w:jc w:val="center"/>
              <w:rPr>
                <w:b/>
                <w:color w:val="000000"/>
                <w:sz w:val="24"/>
                <w:szCs w:val="24"/>
              </w:rPr>
            </w:pPr>
            <w:r w:rsidRPr="00144DB6">
              <w:rPr>
                <w:b/>
                <w:color w:val="000000"/>
                <w:sz w:val="24"/>
                <w:szCs w:val="24"/>
              </w:rPr>
              <w:t>Marks</w:t>
            </w:r>
          </w:p>
        </w:tc>
      </w:tr>
      <w:tr w:rsidR="006A4DE0" w:rsidRPr="00144DB6" w:rsidTr="000915B2">
        <w:trPr>
          <w:cantSplit/>
          <w:trHeight w:val="1235"/>
          <w:jc w:val="center"/>
        </w:trPr>
        <w:tc>
          <w:tcPr>
            <w:tcW w:w="721" w:type="pct"/>
            <w:vMerge/>
            <w:vAlign w:val="center"/>
          </w:tcPr>
          <w:p w:rsidR="006A4DE0" w:rsidRPr="00144DB6" w:rsidRDefault="006A4DE0" w:rsidP="00DA5580">
            <w:pPr>
              <w:pBdr>
                <w:top w:val="nil"/>
                <w:left w:val="nil"/>
                <w:bottom w:val="nil"/>
                <w:right w:val="nil"/>
                <w:between w:val="nil"/>
              </w:pBdr>
              <w:rPr>
                <w:b/>
                <w:color w:val="000000"/>
                <w:sz w:val="24"/>
                <w:szCs w:val="24"/>
              </w:rPr>
            </w:pPr>
          </w:p>
        </w:tc>
        <w:tc>
          <w:tcPr>
            <w:tcW w:w="1281" w:type="pct"/>
            <w:vMerge/>
            <w:vAlign w:val="center"/>
          </w:tcPr>
          <w:p w:rsidR="006A4DE0" w:rsidRPr="00144DB6" w:rsidRDefault="006A4DE0" w:rsidP="00DA5580">
            <w:pPr>
              <w:pBdr>
                <w:top w:val="nil"/>
                <w:left w:val="nil"/>
                <w:bottom w:val="nil"/>
                <w:right w:val="nil"/>
                <w:between w:val="nil"/>
              </w:pBdr>
              <w:rPr>
                <w:b/>
                <w:color w:val="000000"/>
                <w:sz w:val="24"/>
                <w:szCs w:val="24"/>
              </w:rPr>
            </w:pPr>
          </w:p>
        </w:tc>
        <w:tc>
          <w:tcPr>
            <w:tcW w:w="324" w:type="pct"/>
            <w:vMerge/>
            <w:textDirection w:val="btLr"/>
            <w:vAlign w:val="center"/>
          </w:tcPr>
          <w:p w:rsidR="006A4DE0" w:rsidRPr="00144DB6" w:rsidRDefault="006A4DE0" w:rsidP="00DA5580">
            <w:pPr>
              <w:pBdr>
                <w:top w:val="nil"/>
                <w:left w:val="nil"/>
                <w:bottom w:val="nil"/>
                <w:right w:val="nil"/>
                <w:between w:val="nil"/>
              </w:pBdr>
              <w:ind w:left="113" w:right="113"/>
              <w:rPr>
                <w:b/>
                <w:color w:val="000000"/>
                <w:sz w:val="24"/>
                <w:szCs w:val="24"/>
              </w:rPr>
            </w:pPr>
          </w:p>
        </w:tc>
        <w:tc>
          <w:tcPr>
            <w:tcW w:w="245" w:type="pct"/>
            <w:vMerge/>
            <w:textDirection w:val="btLr"/>
            <w:vAlign w:val="center"/>
          </w:tcPr>
          <w:p w:rsidR="006A4DE0" w:rsidRPr="00144DB6" w:rsidRDefault="006A4DE0" w:rsidP="00DA5580">
            <w:pPr>
              <w:pBdr>
                <w:top w:val="nil"/>
                <w:left w:val="nil"/>
                <w:bottom w:val="nil"/>
                <w:right w:val="nil"/>
                <w:between w:val="nil"/>
              </w:pBdr>
              <w:ind w:left="113" w:right="113"/>
              <w:rPr>
                <w:b/>
                <w:color w:val="000000"/>
                <w:sz w:val="24"/>
                <w:szCs w:val="24"/>
              </w:rPr>
            </w:pPr>
          </w:p>
        </w:tc>
        <w:tc>
          <w:tcPr>
            <w:tcW w:w="245" w:type="pct"/>
            <w:vMerge/>
            <w:textDirection w:val="btLr"/>
            <w:vAlign w:val="center"/>
          </w:tcPr>
          <w:p w:rsidR="006A4DE0" w:rsidRPr="00144DB6" w:rsidRDefault="006A4DE0" w:rsidP="00DA5580">
            <w:pPr>
              <w:pBdr>
                <w:top w:val="nil"/>
                <w:left w:val="nil"/>
                <w:bottom w:val="nil"/>
                <w:right w:val="nil"/>
                <w:between w:val="nil"/>
              </w:pBdr>
              <w:ind w:left="113" w:right="113"/>
              <w:rPr>
                <w:b/>
                <w:color w:val="000000"/>
                <w:sz w:val="24"/>
                <w:szCs w:val="24"/>
              </w:rPr>
            </w:pPr>
          </w:p>
        </w:tc>
        <w:tc>
          <w:tcPr>
            <w:tcW w:w="245" w:type="pct"/>
            <w:vMerge/>
            <w:textDirection w:val="btLr"/>
            <w:vAlign w:val="center"/>
          </w:tcPr>
          <w:p w:rsidR="006A4DE0" w:rsidRPr="00144DB6" w:rsidRDefault="006A4DE0" w:rsidP="00DA5580">
            <w:pPr>
              <w:pBdr>
                <w:top w:val="nil"/>
                <w:left w:val="nil"/>
                <w:bottom w:val="nil"/>
                <w:right w:val="nil"/>
                <w:between w:val="nil"/>
              </w:pBdr>
              <w:ind w:left="113" w:right="113"/>
              <w:rPr>
                <w:b/>
                <w:color w:val="000000"/>
                <w:sz w:val="24"/>
                <w:szCs w:val="24"/>
              </w:rPr>
            </w:pPr>
          </w:p>
        </w:tc>
        <w:tc>
          <w:tcPr>
            <w:tcW w:w="302" w:type="pct"/>
            <w:gridSpan w:val="2"/>
            <w:vMerge/>
            <w:textDirection w:val="btLr"/>
            <w:vAlign w:val="center"/>
          </w:tcPr>
          <w:p w:rsidR="006A4DE0" w:rsidRPr="00144DB6" w:rsidRDefault="006A4DE0" w:rsidP="00DA5580">
            <w:pPr>
              <w:pBdr>
                <w:top w:val="nil"/>
                <w:left w:val="nil"/>
                <w:bottom w:val="nil"/>
                <w:right w:val="nil"/>
                <w:between w:val="nil"/>
              </w:pBdr>
              <w:ind w:left="113" w:right="113"/>
              <w:rPr>
                <w:b/>
                <w:color w:val="000000"/>
                <w:sz w:val="24"/>
                <w:szCs w:val="24"/>
              </w:rPr>
            </w:pPr>
          </w:p>
        </w:tc>
        <w:tc>
          <w:tcPr>
            <w:tcW w:w="317" w:type="pct"/>
            <w:gridSpan w:val="2"/>
            <w:vMerge/>
            <w:textDirection w:val="btLr"/>
            <w:vAlign w:val="center"/>
          </w:tcPr>
          <w:p w:rsidR="006A4DE0" w:rsidRPr="00144DB6" w:rsidRDefault="006A4DE0" w:rsidP="00DA5580">
            <w:pPr>
              <w:pBdr>
                <w:top w:val="nil"/>
                <w:left w:val="nil"/>
                <w:bottom w:val="nil"/>
                <w:right w:val="nil"/>
                <w:between w:val="nil"/>
              </w:pBdr>
              <w:ind w:left="113" w:right="113"/>
              <w:rPr>
                <w:b/>
                <w:color w:val="000000"/>
                <w:sz w:val="24"/>
                <w:szCs w:val="24"/>
              </w:rPr>
            </w:pPr>
          </w:p>
        </w:tc>
        <w:tc>
          <w:tcPr>
            <w:tcW w:w="262" w:type="pct"/>
            <w:vMerge/>
            <w:textDirection w:val="btLr"/>
            <w:vAlign w:val="center"/>
          </w:tcPr>
          <w:p w:rsidR="006A4DE0" w:rsidRPr="00144DB6" w:rsidRDefault="006A4DE0" w:rsidP="00DA5580">
            <w:pPr>
              <w:pBdr>
                <w:top w:val="nil"/>
                <w:left w:val="nil"/>
                <w:bottom w:val="nil"/>
                <w:right w:val="nil"/>
                <w:between w:val="nil"/>
              </w:pBdr>
              <w:ind w:left="113" w:right="113"/>
              <w:rPr>
                <w:b/>
                <w:color w:val="000000"/>
                <w:sz w:val="24"/>
                <w:szCs w:val="24"/>
              </w:rPr>
            </w:pPr>
          </w:p>
        </w:tc>
        <w:tc>
          <w:tcPr>
            <w:tcW w:w="355" w:type="pct"/>
            <w:gridSpan w:val="2"/>
            <w:textDirection w:val="btLr"/>
            <w:vAlign w:val="center"/>
          </w:tcPr>
          <w:p w:rsidR="006A4DE0" w:rsidRPr="00144DB6" w:rsidRDefault="006A4DE0" w:rsidP="00DA5580">
            <w:pPr>
              <w:ind w:left="113" w:right="113"/>
              <w:jc w:val="center"/>
              <w:rPr>
                <w:b/>
                <w:color w:val="000000"/>
                <w:sz w:val="24"/>
                <w:szCs w:val="24"/>
              </w:rPr>
            </w:pPr>
            <w:r w:rsidRPr="00144DB6">
              <w:rPr>
                <w:b/>
                <w:color w:val="000000"/>
                <w:sz w:val="24"/>
                <w:szCs w:val="24"/>
              </w:rPr>
              <w:t>CIA</w:t>
            </w:r>
          </w:p>
        </w:tc>
        <w:tc>
          <w:tcPr>
            <w:tcW w:w="320" w:type="pct"/>
            <w:textDirection w:val="btLr"/>
            <w:vAlign w:val="center"/>
          </w:tcPr>
          <w:p w:rsidR="006A4DE0" w:rsidRPr="00144DB6" w:rsidRDefault="006A4DE0" w:rsidP="00DA5580">
            <w:pPr>
              <w:ind w:left="113" w:right="113"/>
              <w:jc w:val="center"/>
              <w:rPr>
                <w:b/>
                <w:color w:val="000000"/>
                <w:sz w:val="24"/>
                <w:szCs w:val="24"/>
              </w:rPr>
            </w:pPr>
            <w:r w:rsidRPr="00144DB6">
              <w:rPr>
                <w:b/>
                <w:color w:val="000000"/>
                <w:sz w:val="24"/>
                <w:szCs w:val="24"/>
              </w:rPr>
              <w:t>External</w:t>
            </w:r>
          </w:p>
        </w:tc>
        <w:tc>
          <w:tcPr>
            <w:tcW w:w="382" w:type="pct"/>
            <w:textDirection w:val="btLr"/>
            <w:vAlign w:val="center"/>
          </w:tcPr>
          <w:p w:rsidR="006A4DE0" w:rsidRPr="00144DB6" w:rsidRDefault="006A4DE0" w:rsidP="00DA5580">
            <w:pPr>
              <w:ind w:left="113" w:right="113"/>
              <w:jc w:val="center"/>
              <w:rPr>
                <w:b/>
                <w:color w:val="000000"/>
                <w:sz w:val="24"/>
                <w:szCs w:val="24"/>
              </w:rPr>
            </w:pPr>
            <w:r w:rsidRPr="00144DB6">
              <w:rPr>
                <w:b/>
                <w:color w:val="000000"/>
                <w:sz w:val="24"/>
                <w:szCs w:val="24"/>
              </w:rPr>
              <w:t xml:space="preserve">Total </w:t>
            </w:r>
          </w:p>
        </w:tc>
      </w:tr>
      <w:tr w:rsidR="006A4DE0" w:rsidRPr="00144DB6" w:rsidTr="000915B2">
        <w:trPr>
          <w:trHeight w:val="114"/>
          <w:jc w:val="center"/>
        </w:trPr>
        <w:tc>
          <w:tcPr>
            <w:tcW w:w="721" w:type="pct"/>
            <w:vAlign w:val="center"/>
          </w:tcPr>
          <w:p w:rsidR="006A4DE0" w:rsidRPr="00144DB6" w:rsidRDefault="006A4DE0" w:rsidP="00DA5580">
            <w:pPr>
              <w:jc w:val="center"/>
              <w:rPr>
                <w:b/>
                <w:color w:val="000000"/>
                <w:sz w:val="24"/>
                <w:szCs w:val="24"/>
              </w:rPr>
            </w:pPr>
            <w:r w:rsidRPr="00144DB6">
              <w:rPr>
                <w:b/>
                <w:color w:val="000000"/>
                <w:sz w:val="24"/>
                <w:szCs w:val="24"/>
              </w:rPr>
              <w:t>BBA DSC0</w:t>
            </w:r>
            <w:r w:rsidR="00150372">
              <w:rPr>
                <w:b/>
                <w:color w:val="000000"/>
                <w:sz w:val="24"/>
                <w:szCs w:val="24"/>
              </w:rPr>
              <w:t>9</w:t>
            </w:r>
          </w:p>
        </w:tc>
        <w:tc>
          <w:tcPr>
            <w:tcW w:w="1281" w:type="pct"/>
            <w:vAlign w:val="center"/>
          </w:tcPr>
          <w:p w:rsidR="006A4DE0" w:rsidRPr="00144DB6" w:rsidRDefault="006A4DE0" w:rsidP="00150372">
            <w:pPr>
              <w:spacing w:before="89"/>
              <w:ind w:left="228"/>
              <w:jc w:val="both"/>
              <w:rPr>
                <w:b/>
                <w:sz w:val="24"/>
                <w:szCs w:val="24"/>
              </w:rPr>
            </w:pPr>
            <w:r w:rsidRPr="00144DB6">
              <w:rPr>
                <w:b/>
                <w:sz w:val="24"/>
                <w:szCs w:val="24"/>
              </w:rPr>
              <w:t>HUMAN RESOURCE MANAGEMENT</w:t>
            </w:r>
          </w:p>
          <w:p w:rsidR="006A4DE0" w:rsidRPr="00144DB6" w:rsidRDefault="006A4DE0" w:rsidP="00DA5580">
            <w:pPr>
              <w:jc w:val="both"/>
              <w:rPr>
                <w:b/>
                <w:color w:val="000000"/>
                <w:sz w:val="24"/>
                <w:szCs w:val="24"/>
              </w:rPr>
            </w:pPr>
          </w:p>
        </w:tc>
        <w:tc>
          <w:tcPr>
            <w:tcW w:w="324" w:type="pct"/>
            <w:vAlign w:val="center"/>
          </w:tcPr>
          <w:p w:rsidR="006A4DE0" w:rsidRPr="00144DB6" w:rsidRDefault="006A4DE0" w:rsidP="00DA5580">
            <w:pPr>
              <w:jc w:val="center"/>
              <w:rPr>
                <w:color w:val="000000"/>
                <w:sz w:val="24"/>
                <w:szCs w:val="24"/>
              </w:rPr>
            </w:pPr>
            <w:r w:rsidRPr="00144DB6">
              <w:rPr>
                <w:color w:val="000000"/>
                <w:sz w:val="24"/>
                <w:szCs w:val="24"/>
              </w:rPr>
              <w:t>Core</w:t>
            </w:r>
          </w:p>
        </w:tc>
        <w:tc>
          <w:tcPr>
            <w:tcW w:w="245" w:type="pct"/>
            <w:vAlign w:val="center"/>
          </w:tcPr>
          <w:p w:rsidR="006A4DE0" w:rsidRPr="00144DB6" w:rsidRDefault="006A4DE0" w:rsidP="00DA5580">
            <w:pPr>
              <w:jc w:val="center"/>
              <w:rPr>
                <w:color w:val="000000"/>
                <w:sz w:val="24"/>
                <w:szCs w:val="24"/>
              </w:rPr>
            </w:pPr>
            <w:r w:rsidRPr="00144DB6">
              <w:rPr>
                <w:color w:val="000000"/>
                <w:sz w:val="24"/>
                <w:szCs w:val="24"/>
              </w:rPr>
              <w:t>Y</w:t>
            </w:r>
          </w:p>
        </w:tc>
        <w:tc>
          <w:tcPr>
            <w:tcW w:w="245" w:type="pct"/>
            <w:vAlign w:val="center"/>
          </w:tcPr>
          <w:p w:rsidR="006A4DE0" w:rsidRPr="00144DB6" w:rsidRDefault="006A4DE0" w:rsidP="00DA5580">
            <w:pPr>
              <w:jc w:val="center"/>
              <w:rPr>
                <w:color w:val="000000"/>
                <w:sz w:val="24"/>
                <w:szCs w:val="24"/>
              </w:rPr>
            </w:pPr>
            <w:r w:rsidRPr="00144DB6">
              <w:rPr>
                <w:color w:val="000000"/>
                <w:sz w:val="24"/>
                <w:szCs w:val="24"/>
              </w:rPr>
              <w:t>-</w:t>
            </w:r>
          </w:p>
        </w:tc>
        <w:tc>
          <w:tcPr>
            <w:tcW w:w="245" w:type="pct"/>
            <w:vAlign w:val="center"/>
          </w:tcPr>
          <w:p w:rsidR="006A4DE0" w:rsidRPr="00144DB6" w:rsidRDefault="006A4DE0" w:rsidP="00DA5580">
            <w:pPr>
              <w:jc w:val="center"/>
              <w:rPr>
                <w:color w:val="000000"/>
                <w:sz w:val="24"/>
                <w:szCs w:val="24"/>
              </w:rPr>
            </w:pPr>
            <w:r w:rsidRPr="00144DB6">
              <w:rPr>
                <w:color w:val="000000"/>
                <w:sz w:val="24"/>
                <w:szCs w:val="24"/>
              </w:rPr>
              <w:t>-</w:t>
            </w:r>
          </w:p>
        </w:tc>
        <w:tc>
          <w:tcPr>
            <w:tcW w:w="302" w:type="pct"/>
            <w:gridSpan w:val="2"/>
            <w:vAlign w:val="center"/>
          </w:tcPr>
          <w:p w:rsidR="006A4DE0" w:rsidRPr="00144DB6" w:rsidRDefault="006A4DE0" w:rsidP="00DA5580">
            <w:pPr>
              <w:jc w:val="center"/>
              <w:rPr>
                <w:color w:val="000000"/>
                <w:sz w:val="24"/>
                <w:szCs w:val="24"/>
              </w:rPr>
            </w:pPr>
            <w:r w:rsidRPr="00144DB6">
              <w:rPr>
                <w:color w:val="000000"/>
                <w:sz w:val="24"/>
                <w:szCs w:val="24"/>
              </w:rPr>
              <w:t>-</w:t>
            </w:r>
          </w:p>
        </w:tc>
        <w:tc>
          <w:tcPr>
            <w:tcW w:w="317" w:type="pct"/>
            <w:gridSpan w:val="2"/>
            <w:vAlign w:val="center"/>
          </w:tcPr>
          <w:p w:rsidR="006A4DE0" w:rsidRPr="00144DB6" w:rsidRDefault="006A4DE0" w:rsidP="00DA5580">
            <w:pPr>
              <w:jc w:val="center"/>
              <w:rPr>
                <w:color w:val="000000"/>
                <w:sz w:val="24"/>
                <w:szCs w:val="24"/>
              </w:rPr>
            </w:pPr>
            <w:r w:rsidRPr="00144DB6">
              <w:rPr>
                <w:color w:val="000000"/>
                <w:sz w:val="24"/>
                <w:szCs w:val="24"/>
              </w:rPr>
              <w:t>4</w:t>
            </w:r>
          </w:p>
        </w:tc>
        <w:tc>
          <w:tcPr>
            <w:tcW w:w="262" w:type="pct"/>
            <w:vAlign w:val="center"/>
          </w:tcPr>
          <w:p w:rsidR="006A4DE0" w:rsidRPr="00144DB6" w:rsidRDefault="00774C80" w:rsidP="00DA5580">
            <w:pPr>
              <w:jc w:val="center"/>
              <w:rPr>
                <w:color w:val="000000"/>
                <w:sz w:val="24"/>
                <w:szCs w:val="24"/>
              </w:rPr>
            </w:pPr>
            <w:r>
              <w:rPr>
                <w:color w:val="000000"/>
                <w:sz w:val="24"/>
                <w:szCs w:val="24"/>
              </w:rPr>
              <w:t>5</w:t>
            </w:r>
          </w:p>
        </w:tc>
        <w:tc>
          <w:tcPr>
            <w:tcW w:w="355" w:type="pct"/>
            <w:gridSpan w:val="2"/>
            <w:vAlign w:val="center"/>
          </w:tcPr>
          <w:p w:rsidR="006A4DE0" w:rsidRPr="00144DB6" w:rsidRDefault="006A4DE0" w:rsidP="00DA5580">
            <w:pPr>
              <w:jc w:val="center"/>
              <w:rPr>
                <w:color w:val="000000"/>
                <w:sz w:val="24"/>
                <w:szCs w:val="24"/>
              </w:rPr>
            </w:pPr>
            <w:r w:rsidRPr="00144DB6">
              <w:rPr>
                <w:color w:val="000000"/>
                <w:sz w:val="24"/>
                <w:szCs w:val="24"/>
              </w:rPr>
              <w:t>25</w:t>
            </w:r>
          </w:p>
        </w:tc>
        <w:tc>
          <w:tcPr>
            <w:tcW w:w="320" w:type="pct"/>
            <w:vAlign w:val="center"/>
          </w:tcPr>
          <w:p w:rsidR="006A4DE0" w:rsidRPr="00144DB6" w:rsidRDefault="006A4DE0" w:rsidP="00DA5580">
            <w:pPr>
              <w:jc w:val="center"/>
              <w:rPr>
                <w:color w:val="000000"/>
                <w:sz w:val="24"/>
                <w:szCs w:val="24"/>
              </w:rPr>
            </w:pPr>
            <w:r w:rsidRPr="00144DB6">
              <w:rPr>
                <w:color w:val="000000"/>
                <w:sz w:val="24"/>
                <w:szCs w:val="24"/>
              </w:rPr>
              <w:t>75</w:t>
            </w:r>
          </w:p>
        </w:tc>
        <w:tc>
          <w:tcPr>
            <w:tcW w:w="382" w:type="pct"/>
            <w:vAlign w:val="center"/>
          </w:tcPr>
          <w:p w:rsidR="006A4DE0" w:rsidRPr="00144DB6" w:rsidRDefault="006A4DE0" w:rsidP="00DA5580">
            <w:pPr>
              <w:jc w:val="center"/>
              <w:rPr>
                <w:color w:val="000000"/>
                <w:sz w:val="24"/>
                <w:szCs w:val="24"/>
              </w:rPr>
            </w:pPr>
            <w:r w:rsidRPr="00144DB6">
              <w:rPr>
                <w:color w:val="000000"/>
                <w:sz w:val="24"/>
                <w:szCs w:val="24"/>
              </w:rPr>
              <w:t>100</w:t>
            </w:r>
          </w:p>
        </w:tc>
      </w:tr>
      <w:tr w:rsidR="006A4DE0" w:rsidRPr="00144DB6" w:rsidTr="00DA5580">
        <w:trPr>
          <w:trHeight w:val="55"/>
          <w:jc w:val="center"/>
        </w:trPr>
        <w:tc>
          <w:tcPr>
            <w:tcW w:w="5000" w:type="pct"/>
            <w:gridSpan w:val="15"/>
            <w:vAlign w:val="center"/>
          </w:tcPr>
          <w:p w:rsidR="006A4DE0" w:rsidRPr="00144DB6" w:rsidRDefault="006A4DE0" w:rsidP="00DA5580">
            <w:pPr>
              <w:jc w:val="center"/>
              <w:rPr>
                <w:b/>
                <w:color w:val="000000"/>
                <w:sz w:val="24"/>
                <w:szCs w:val="24"/>
              </w:rPr>
            </w:pPr>
            <w:r>
              <w:rPr>
                <w:b/>
                <w:color w:val="000000"/>
                <w:sz w:val="24"/>
                <w:szCs w:val="24"/>
              </w:rPr>
              <w:t xml:space="preserve">Learning </w:t>
            </w:r>
            <w:r w:rsidRPr="00144DB6">
              <w:rPr>
                <w:b/>
                <w:color w:val="000000"/>
                <w:sz w:val="24"/>
                <w:szCs w:val="24"/>
              </w:rPr>
              <w:t>Objectives</w:t>
            </w:r>
          </w:p>
        </w:tc>
      </w:tr>
      <w:tr w:rsidR="00FB7BCE" w:rsidRPr="00144DB6" w:rsidTr="000915B2">
        <w:trPr>
          <w:trHeight w:val="167"/>
          <w:jc w:val="center"/>
        </w:trPr>
        <w:tc>
          <w:tcPr>
            <w:tcW w:w="721" w:type="pct"/>
            <w:vAlign w:val="center"/>
          </w:tcPr>
          <w:p w:rsidR="00FB7BCE" w:rsidRPr="00144DB6" w:rsidRDefault="00FB7BCE" w:rsidP="00DA558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c>
          <w:tcPr>
            <w:tcW w:w="4279" w:type="pct"/>
            <w:gridSpan w:val="14"/>
            <w:vAlign w:val="center"/>
          </w:tcPr>
          <w:p w:rsidR="00FB7BCE" w:rsidRPr="00144DB6" w:rsidRDefault="00FB7BCE" w:rsidP="001461E8">
            <w:pPr>
              <w:spacing w:line="360" w:lineRule="auto"/>
              <w:ind w:right="249"/>
              <w:jc w:val="both"/>
              <w:rPr>
                <w:color w:val="000000"/>
                <w:sz w:val="24"/>
                <w:szCs w:val="24"/>
              </w:rPr>
            </w:pPr>
            <w:r w:rsidRPr="00144DB6">
              <w:rPr>
                <w:color w:val="000000"/>
                <w:sz w:val="24"/>
                <w:szCs w:val="24"/>
              </w:rPr>
              <w:t>Explain the concepts, functions and process of HRM</w:t>
            </w:r>
          </w:p>
        </w:tc>
      </w:tr>
      <w:tr w:rsidR="00FB7BCE" w:rsidRPr="00144DB6" w:rsidTr="000915B2">
        <w:trPr>
          <w:trHeight w:val="167"/>
          <w:jc w:val="center"/>
        </w:trPr>
        <w:tc>
          <w:tcPr>
            <w:tcW w:w="721" w:type="pct"/>
            <w:vAlign w:val="center"/>
          </w:tcPr>
          <w:p w:rsidR="00FB7BCE" w:rsidRPr="00144DB6" w:rsidRDefault="00FB7BCE" w:rsidP="00DA558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c>
          <w:tcPr>
            <w:tcW w:w="4279" w:type="pct"/>
            <w:gridSpan w:val="14"/>
            <w:vAlign w:val="center"/>
          </w:tcPr>
          <w:p w:rsidR="00FB7BCE" w:rsidRPr="00144DB6" w:rsidRDefault="00FB7BCE" w:rsidP="001461E8">
            <w:pPr>
              <w:spacing w:line="360" w:lineRule="auto"/>
              <w:ind w:right="249"/>
              <w:jc w:val="both"/>
              <w:rPr>
                <w:color w:val="000000"/>
                <w:sz w:val="24"/>
                <w:szCs w:val="24"/>
              </w:rPr>
            </w:pPr>
            <w:r w:rsidRPr="00144DB6">
              <w:rPr>
                <w:color w:val="000000"/>
                <w:sz w:val="24"/>
                <w:szCs w:val="24"/>
              </w:rPr>
              <w:t>Examine the selection and placement process</w:t>
            </w:r>
          </w:p>
        </w:tc>
      </w:tr>
      <w:tr w:rsidR="00FB7BCE" w:rsidRPr="00144DB6" w:rsidTr="000915B2">
        <w:trPr>
          <w:trHeight w:val="167"/>
          <w:jc w:val="center"/>
        </w:trPr>
        <w:tc>
          <w:tcPr>
            <w:tcW w:w="721" w:type="pct"/>
            <w:vAlign w:val="center"/>
          </w:tcPr>
          <w:p w:rsidR="00FB7BCE" w:rsidRPr="00144DB6" w:rsidRDefault="00FB7BCE" w:rsidP="00DA558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c>
          <w:tcPr>
            <w:tcW w:w="4279" w:type="pct"/>
            <w:gridSpan w:val="14"/>
            <w:vAlign w:val="center"/>
          </w:tcPr>
          <w:p w:rsidR="00FB7BCE" w:rsidRPr="00144DB6" w:rsidRDefault="00FB7BCE" w:rsidP="001461E8">
            <w:pPr>
              <w:spacing w:line="360" w:lineRule="auto"/>
              <w:ind w:right="249"/>
              <w:jc w:val="both"/>
              <w:rPr>
                <w:color w:val="000000"/>
                <w:sz w:val="24"/>
                <w:szCs w:val="24"/>
              </w:rPr>
            </w:pPr>
            <w:r w:rsidRPr="00144DB6">
              <w:rPr>
                <w:color w:val="000000"/>
                <w:sz w:val="24"/>
                <w:szCs w:val="24"/>
              </w:rPr>
              <w:t xml:space="preserve">Evaluate </w:t>
            </w:r>
            <w:r>
              <w:rPr>
                <w:color w:val="000000"/>
                <w:sz w:val="24"/>
                <w:szCs w:val="24"/>
              </w:rPr>
              <w:t>the training and performance</w:t>
            </w:r>
          </w:p>
        </w:tc>
      </w:tr>
      <w:tr w:rsidR="00FB7BCE" w:rsidRPr="00144DB6" w:rsidTr="000915B2">
        <w:trPr>
          <w:trHeight w:val="167"/>
          <w:jc w:val="center"/>
        </w:trPr>
        <w:tc>
          <w:tcPr>
            <w:tcW w:w="721" w:type="pct"/>
            <w:vAlign w:val="center"/>
          </w:tcPr>
          <w:p w:rsidR="00FB7BCE" w:rsidRPr="00144DB6" w:rsidRDefault="00FB7BCE" w:rsidP="00DA558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c>
          <w:tcPr>
            <w:tcW w:w="4279" w:type="pct"/>
            <w:gridSpan w:val="14"/>
            <w:vAlign w:val="center"/>
          </w:tcPr>
          <w:p w:rsidR="00FB7BCE" w:rsidRPr="00144DB6" w:rsidRDefault="00FB7BCE" w:rsidP="001461E8">
            <w:pPr>
              <w:spacing w:line="360" w:lineRule="auto"/>
              <w:ind w:right="249"/>
              <w:jc w:val="both"/>
              <w:rPr>
                <w:color w:val="000000"/>
                <w:sz w:val="24"/>
                <w:szCs w:val="24"/>
              </w:rPr>
            </w:pPr>
            <w:r>
              <w:rPr>
                <w:color w:val="000000"/>
                <w:sz w:val="24"/>
                <w:szCs w:val="24"/>
              </w:rPr>
              <w:t xml:space="preserve">Understand the importance of  employee engagement and compensation </w:t>
            </w:r>
          </w:p>
        </w:tc>
      </w:tr>
      <w:tr w:rsidR="00FB7BCE" w:rsidRPr="00144DB6" w:rsidTr="000915B2">
        <w:trPr>
          <w:trHeight w:val="167"/>
          <w:jc w:val="center"/>
        </w:trPr>
        <w:tc>
          <w:tcPr>
            <w:tcW w:w="721" w:type="pct"/>
            <w:vAlign w:val="center"/>
          </w:tcPr>
          <w:p w:rsidR="00FB7BCE" w:rsidRPr="00144DB6" w:rsidRDefault="00FB7BCE" w:rsidP="00DA558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c>
          <w:tcPr>
            <w:tcW w:w="4279" w:type="pct"/>
            <w:gridSpan w:val="14"/>
            <w:vAlign w:val="center"/>
          </w:tcPr>
          <w:p w:rsidR="00FB7BCE" w:rsidRPr="00144DB6" w:rsidRDefault="00FB7BCE" w:rsidP="001461E8">
            <w:pPr>
              <w:spacing w:line="360" w:lineRule="auto"/>
              <w:ind w:right="249"/>
              <w:jc w:val="both"/>
              <w:rPr>
                <w:color w:val="000000"/>
                <w:sz w:val="24"/>
                <w:szCs w:val="24"/>
              </w:rPr>
            </w:pPr>
            <w:r w:rsidRPr="00144DB6">
              <w:rPr>
                <w:color w:val="000000"/>
                <w:sz w:val="24"/>
                <w:szCs w:val="24"/>
              </w:rPr>
              <w:t>Understand the recent trends in HR</w:t>
            </w:r>
          </w:p>
        </w:tc>
      </w:tr>
      <w:tr w:rsidR="006A4DE0" w:rsidRPr="00144DB6" w:rsidTr="000915B2">
        <w:trPr>
          <w:trHeight w:val="164"/>
          <w:jc w:val="center"/>
        </w:trPr>
        <w:tc>
          <w:tcPr>
            <w:tcW w:w="721" w:type="pct"/>
            <w:vAlign w:val="center"/>
          </w:tcPr>
          <w:p w:rsidR="006A4DE0" w:rsidRPr="00144DB6" w:rsidRDefault="006A4DE0" w:rsidP="00DA5580">
            <w:pPr>
              <w:jc w:val="center"/>
              <w:rPr>
                <w:b/>
                <w:color w:val="000000"/>
                <w:sz w:val="24"/>
                <w:szCs w:val="24"/>
              </w:rPr>
            </w:pPr>
            <w:r w:rsidRPr="00144DB6">
              <w:rPr>
                <w:b/>
                <w:color w:val="000000"/>
                <w:sz w:val="24"/>
                <w:szCs w:val="24"/>
              </w:rPr>
              <w:t>UNIT</w:t>
            </w:r>
          </w:p>
        </w:tc>
        <w:tc>
          <w:tcPr>
            <w:tcW w:w="2804" w:type="pct"/>
            <w:gridSpan w:val="8"/>
            <w:vAlign w:val="center"/>
          </w:tcPr>
          <w:p w:rsidR="006A4DE0" w:rsidRPr="00144DB6" w:rsidRDefault="006A4DE0" w:rsidP="00DA5580">
            <w:pPr>
              <w:spacing w:line="360" w:lineRule="auto"/>
              <w:jc w:val="center"/>
              <w:rPr>
                <w:b/>
                <w:color w:val="000000"/>
                <w:sz w:val="24"/>
                <w:szCs w:val="24"/>
              </w:rPr>
            </w:pPr>
            <w:r w:rsidRPr="00144DB6">
              <w:rPr>
                <w:b/>
                <w:color w:val="000000"/>
                <w:sz w:val="24"/>
                <w:szCs w:val="24"/>
              </w:rPr>
              <w:t>Details</w:t>
            </w:r>
          </w:p>
        </w:tc>
        <w:tc>
          <w:tcPr>
            <w:tcW w:w="617" w:type="pct"/>
            <w:gridSpan w:val="3"/>
            <w:vAlign w:val="center"/>
          </w:tcPr>
          <w:p w:rsidR="006A4DE0" w:rsidRPr="00144DB6" w:rsidRDefault="006A4DE0" w:rsidP="00DA5580">
            <w:pPr>
              <w:jc w:val="center"/>
              <w:rPr>
                <w:b/>
                <w:color w:val="000000"/>
                <w:sz w:val="24"/>
                <w:szCs w:val="24"/>
              </w:rPr>
            </w:pPr>
            <w:r w:rsidRPr="00144DB6">
              <w:rPr>
                <w:b/>
                <w:color w:val="000000"/>
                <w:sz w:val="24"/>
                <w:szCs w:val="24"/>
              </w:rPr>
              <w:t>No. of Hours</w:t>
            </w:r>
          </w:p>
        </w:tc>
        <w:tc>
          <w:tcPr>
            <w:tcW w:w="858" w:type="pct"/>
            <w:gridSpan w:val="3"/>
            <w:vAlign w:val="center"/>
          </w:tcPr>
          <w:p w:rsidR="006A4DE0" w:rsidRPr="00144DB6" w:rsidRDefault="006A4DE0" w:rsidP="00DA5580">
            <w:pPr>
              <w:jc w:val="center"/>
              <w:rPr>
                <w:b/>
                <w:color w:val="000000"/>
                <w:sz w:val="24"/>
                <w:szCs w:val="24"/>
              </w:rPr>
            </w:pPr>
            <w:r>
              <w:rPr>
                <w:b/>
                <w:sz w:val="24"/>
                <w:szCs w:val="24"/>
              </w:rPr>
              <w:t>Learning</w:t>
            </w:r>
            <w:r w:rsidRPr="00144DB6">
              <w:rPr>
                <w:b/>
                <w:color w:val="000000"/>
                <w:sz w:val="24"/>
                <w:szCs w:val="24"/>
              </w:rPr>
              <w:t xml:space="preserve"> Objectives</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I</w:t>
            </w:r>
          </w:p>
        </w:tc>
        <w:tc>
          <w:tcPr>
            <w:tcW w:w="2804" w:type="pct"/>
            <w:gridSpan w:val="8"/>
            <w:vAlign w:val="center"/>
          </w:tcPr>
          <w:p w:rsidR="006A4DE0" w:rsidRPr="00A56E7D" w:rsidRDefault="006A4DE0" w:rsidP="00DA5580">
            <w:pPr>
              <w:adjustRightInd w:val="0"/>
              <w:spacing w:line="276" w:lineRule="auto"/>
              <w:rPr>
                <w:rFonts w:eastAsiaTheme="minorHAnsi"/>
                <w:sz w:val="24"/>
                <w:szCs w:val="24"/>
                <w:lang w:val="en-IN" w:bidi="he-IL"/>
              </w:rPr>
            </w:pPr>
            <w:r w:rsidRPr="00A56E7D">
              <w:rPr>
                <w:sz w:val="24"/>
                <w:szCs w:val="24"/>
              </w:rPr>
              <w:t xml:space="preserve">Nature and scope of Human Resources Management </w:t>
            </w:r>
          </w:p>
          <w:p w:rsidR="006A4DE0" w:rsidRPr="00A56E7D" w:rsidRDefault="006A4DE0" w:rsidP="00DA5580">
            <w:pPr>
              <w:adjustRightInd w:val="0"/>
              <w:spacing w:line="276" w:lineRule="auto"/>
              <w:rPr>
                <w:rFonts w:eastAsiaTheme="minorHAnsi"/>
                <w:sz w:val="24"/>
                <w:szCs w:val="24"/>
                <w:lang w:val="en-IN" w:bidi="he-IL"/>
              </w:rPr>
            </w:pPr>
            <w:r w:rsidRPr="00A56E7D">
              <w:rPr>
                <w:rFonts w:eastAsiaTheme="minorHAnsi"/>
                <w:sz w:val="24"/>
                <w:szCs w:val="24"/>
                <w:lang w:val="en-IN" w:bidi="he-IL"/>
              </w:rPr>
              <w:t>–Roles &amp; responsibilities of HR manager-HR Policies &amp; procedures-Differences between personnel management and HRM –Environment of HRM -Concept &amp;scope of Strategic Human resource management (SHRM) -HRM as a competitive advantage in the VUCA world</w:t>
            </w:r>
          </w:p>
          <w:p w:rsidR="006A4DE0" w:rsidRPr="00A56E7D" w:rsidRDefault="006A4DE0" w:rsidP="00DA5580">
            <w:pPr>
              <w:pBdr>
                <w:top w:val="nil"/>
                <w:left w:val="nil"/>
                <w:bottom w:val="nil"/>
                <w:right w:val="nil"/>
                <w:between w:val="nil"/>
              </w:pBdr>
              <w:spacing w:line="276" w:lineRule="auto"/>
              <w:ind w:left="100" w:right="101"/>
              <w:jc w:val="both"/>
              <w:rPr>
                <w:color w:val="000000"/>
                <w:sz w:val="24"/>
                <w:szCs w:val="24"/>
              </w:rPr>
            </w:pPr>
          </w:p>
        </w:tc>
        <w:tc>
          <w:tcPr>
            <w:tcW w:w="617" w:type="pct"/>
            <w:gridSpan w:val="3"/>
            <w:vAlign w:val="center"/>
          </w:tcPr>
          <w:p w:rsidR="006A4DE0" w:rsidRPr="00144DB6" w:rsidRDefault="006A4DE0" w:rsidP="00DA5580">
            <w:pPr>
              <w:jc w:val="center"/>
              <w:rPr>
                <w:color w:val="000000"/>
                <w:sz w:val="24"/>
                <w:szCs w:val="24"/>
              </w:rPr>
            </w:pPr>
            <w:r w:rsidRPr="00144DB6">
              <w:rPr>
                <w:color w:val="000000"/>
                <w:sz w:val="24"/>
                <w:szCs w:val="24"/>
              </w:rPr>
              <w:t>15</w:t>
            </w:r>
          </w:p>
        </w:tc>
        <w:tc>
          <w:tcPr>
            <w:tcW w:w="858" w:type="pct"/>
            <w:gridSpan w:val="3"/>
            <w:vAlign w:val="center"/>
          </w:tcPr>
          <w:p w:rsidR="006A4DE0" w:rsidRPr="00144DB6" w:rsidRDefault="006A4DE0" w:rsidP="00DA558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II</w:t>
            </w:r>
          </w:p>
        </w:tc>
        <w:tc>
          <w:tcPr>
            <w:tcW w:w="2804" w:type="pct"/>
            <w:gridSpan w:val="8"/>
            <w:vAlign w:val="center"/>
          </w:tcPr>
          <w:p w:rsidR="006A4DE0" w:rsidRPr="00DC0F1B" w:rsidRDefault="006A4DE0" w:rsidP="00DA5580">
            <w:pPr>
              <w:widowControl/>
              <w:autoSpaceDE/>
              <w:autoSpaceDN/>
              <w:spacing w:after="200" w:line="276" w:lineRule="auto"/>
              <w:ind w:left="360"/>
              <w:contextualSpacing/>
              <w:jc w:val="both"/>
              <w:rPr>
                <w:sz w:val="24"/>
                <w:szCs w:val="24"/>
              </w:rPr>
            </w:pPr>
            <w:r w:rsidRPr="00DC0F1B">
              <w:rPr>
                <w:sz w:val="24"/>
                <w:szCs w:val="24"/>
              </w:rPr>
              <w:t>Human Resource Planning-</w:t>
            </w:r>
            <w:r>
              <w:rPr>
                <w:sz w:val="24"/>
                <w:szCs w:val="24"/>
              </w:rPr>
              <w:t xml:space="preserve"> Job Evaluation-</w:t>
            </w:r>
            <w:r w:rsidR="00E37600">
              <w:rPr>
                <w:sz w:val="24"/>
                <w:szCs w:val="24"/>
              </w:rPr>
              <w:t>methods-</w:t>
            </w:r>
            <w:r>
              <w:rPr>
                <w:sz w:val="24"/>
                <w:szCs w:val="24"/>
              </w:rPr>
              <w:t xml:space="preserve"> </w:t>
            </w:r>
            <w:r w:rsidRPr="00DC0F1B">
              <w:rPr>
                <w:sz w:val="24"/>
                <w:szCs w:val="24"/>
              </w:rPr>
              <w:t xml:space="preserve"> Job analysis-Job description, Job specification .Recruitment – Selection –  Process, Methods – Interview, Tests, Induction and Placement, </w:t>
            </w:r>
          </w:p>
          <w:p w:rsidR="006A4DE0" w:rsidRPr="00A56E7D" w:rsidRDefault="006A4DE0" w:rsidP="00DA5580">
            <w:pPr>
              <w:widowControl/>
              <w:autoSpaceDE/>
              <w:autoSpaceDN/>
              <w:spacing w:after="200" w:line="276" w:lineRule="auto"/>
              <w:ind w:left="-111"/>
              <w:contextualSpacing/>
              <w:jc w:val="both"/>
              <w:rPr>
                <w:color w:val="000000"/>
                <w:sz w:val="24"/>
                <w:szCs w:val="24"/>
              </w:rPr>
            </w:pPr>
          </w:p>
        </w:tc>
        <w:tc>
          <w:tcPr>
            <w:tcW w:w="617" w:type="pct"/>
            <w:gridSpan w:val="3"/>
            <w:vAlign w:val="center"/>
          </w:tcPr>
          <w:p w:rsidR="006A4DE0" w:rsidRPr="00144DB6" w:rsidRDefault="006A4DE0" w:rsidP="00DA5580">
            <w:pPr>
              <w:jc w:val="center"/>
              <w:rPr>
                <w:color w:val="000000"/>
                <w:sz w:val="24"/>
                <w:szCs w:val="24"/>
              </w:rPr>
            </w:pPr>
            <w:r w:rsidRPr="00144DB6">
              <w:rPr>
                <w:color w:val="000000"/>
                <w:sz w:val="24"/>
                <w:szCs w:val="24"/>
              </w:rPr>
              <w:t>15</w:t>
            </w:r>
          </w:p>
        </w:tc>
        <w:tc>
          <w:tcPr>
            <w:tcW w:w="858" w:type="pct"/>
            <w:gridSpan w:val="3"/>
            <w:vAlign w:val="center"/>
          </w:tcPr>
          <w:p w:rsidR="006A4DE0" w:rsidRPr="00144DB6" w:rsidRDefault="006A4DE0" w:rsidP="00DA558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III</w:t>
            </w:r>
          </w:p>
        </w:tc>
        <w:tc>
          <w:tcPr>
            <w:tcW w:w="2804" w:type="pct"/>
            <w:gridSpan w:val="8"/>
            <w:vAlign w:val="center"/>
          </w:tcPr>
          <w:p w:rsidR="006A4DE0" w:rsidRPr="004940E3" w:rsidRDefault="00E37600" w:rsidP="00E37600">
            <w:pPr>
              <w:adjustRightInd w:val="0"/>
              <w:rPr>
                <w:rFonts w:eastAsiaTheme="minorHAnsi"/>
                <w:sz w:val="24"/>
                <w:szCs w:val="24"/>
                <w:lang w:val="en-IN"/>
              </w:rPr>
            </w:pPr>
            <w:r>
              <w:rPr>
                <w:sz w:val="24"/>
                <w:szCs w:val="24"/>
              </w:rPr>
              <w:t xml:space="preserve">Training </w:t>
            </w:r>
            <w:r w:rsidRPr="00DC0F1B">
              <w:rPr>
                <w:sz w:val="24"/>
                <w:szCs w:val="24"/>
              </w:rPr>
              <w:t xml:space="preserve">and Development, </w:t>
            </w:r>
            <w:r w:rsidRPr="00DC0F1B">
              <w:rPr>
                <w:bCs/>
                <w:sz w:val="24"/>
                <w:szCs w:val="24"/>
              </w:rPr>
              <w:t xml:space="preserve"> Training Process, Methods,</w:t>
            </w:r>
            <w:r>
              <w:rPr>
                <w:bCs/>
                <w:sz w:val="24"/>
                <w:szCs w:val="24"/>
              </w:rPr>
              <w:t xml:space="preserve"> </w:t>
            </w:r>
            <w:r w:rsidRPr="00DC0F1B">
              <w:rPr>
                <w:bCs/>
                <w:sz w:val="24"/>
                <w:szCs w:val="24"/>
              </w:rPr>
              <w:t>Training Need Assessment , Career Development</w:t>
            </w:r>
            <w:r w:rsidRPr="00DC0F1B">
              <w:rPr>
                <w:sz w:val="24"/>
                <w:szCs w:val="24"/>
              </w:rPr>
              <w:t xml:space="preserve"> </w:t>
            </w:r>
            <w:r>
              <w:rPr>
                <w:sz w:val="24"/>
                <w:szCs w:val="24"/>
              </w:rPr>
              <w:t xml:space="preserve">. Transfer and Promotion. </w:t>
            </w:r>
            <w:r w:rsidR="006A4DE0" w:rsidRPr="00DC0F1B">
              <w:rPr>
                <w:sz w:val="24"/>
                <w:szCs w:val="24"/>
              </w:rPr>
              <w:t xml:space="preserve">Performance </w:t>
            </w:r>
            <w:r>
              <w:rPr>
                <w:sz w:val="24"/>
                <w:szCs w:val="24"/>
              </w:rPr>
              <w:t>Management –</w:t>
            </w:r>
            <w:r w:rsidR="006A4DE0" w:rsidRPr="00DC0F1B">
              <w:rPr>
                <w:rFonts w:eastAsiaTheme="minorHAnsi"/>
                <w:sz w:val="24"/>
                <w:szCs w:val="24"/>
                <w:lang w:val="en-IN"/>
              </w:rPr>
              <w:t xml:space="preserve"> </w:t>
            </w:r>
            <w:r>
              <w:rPr>
                <w:rFonts w:eastAsiaTheme="minorHAnsi"/>
                <w:sz w:val="24"/>
                <w:szCs w:val="24"/>
                <w:lang w:val="en-IN"/>
              </w:rPr>
              <w:t>Meaning- Process- Performance appraisal methods-Performance Monitoring and review</w:t>
            </w:r>
            <w:r w:rsidR="006A4DE0" w:rsidRPr="00DC0F1B">
              <w:rPr>
                <w:sz w:val="24"/>
                <w:szCs w:val="24"/>
              </w:rPr>
              <w:t>.</w:t>
            </w:r>
          </w:p>
        </w:tc>
        <w:tc>
          <w:tcPr>
            <w:tcW w:w="617" w:type="pct"/>
            <w:gridSpan w:val="3"/>
            <w:vAlign w:val="center"/>
          </w:tcPr>
          <w:p w:rsidR="006A4DE0" w:rsidRPr="00144DB6" w:rsidRDefault="006A4DE0" w:rsidP="00DA5580">
            <w:pPr>
              <w:jc w:val="center"/>
              <w:rPr>
                <w:color w:val="000000"/>
                <w:sz w:val="24"/>
                <w:szCs w:val="24"/>
              </w:rPr>
            </w:pPr>
            <w:r w:rsidRPr="00144DB6">
              <w:rPr>
                <w:color w:val="000000"/>
                <w:sz w:val="24"/>
                <w:szCs w:val="24"/>
              </w:rPr>
              <w:t>15</w:t>
            </w:r>
          </w:p>
        </w:tc>
        <w:tc>
          <w:tcPr>
            <w:tcW w:w="858" w:type="pct"/>
            <w:gridSpan w:val="3"/>
            <w:vAlign w:val="center"/>
          </w:tcPr>
          <w:p w:rsidR="006A4DE0" w:rsidRPr="00144DB6" w:rsidRDefault="006A4DE0" w:rsidP="00DA558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IV</w:t>
            </w:r>
          </w:p>
        </w:tc>
        <w:tc>
          <w:tcPr>
            <w:tcW w:w="2804" w:type="pct"/>
            <w:gridSpan w:val="8"/>
            <w:vAlign w:val="center"/>
          </w:tcPr>
          <w:p w:rsidR="006A4DE0" w:rsidRPr="00144DB6" w:rsidRDefault="000B1FD8" w:rsidP="00DA5580">
            <w:pPr>
              <w:pBdr>
                <w:top w:val="nil"/>
                <w:left w:val="nil"/>
                <w:bottom w:val="nil"/>
                <w:right w:val="nil"/>
                <w:between w:val="nil"/>
              </w:pBdr>
              <w:spacing w:line="276" w:lineRule="auto"/>
              <w:ind w:left="100" w:right="99"/>
              <w:jc w:val="both"/>
              <w:rPr>
                <w:color w:val="000000"/>
                <w:sz w:val="24"/>
                <w:szCs w:val="24"/>
              </w:rPr>
            </w:pPr>
            <w:r>
              <w:rPr>
                <w:color w:val="000000"/>
                <w:sz w:val="24"/>
                <w:szCs w:val="24"/>
              </w:rPr>
              <w:t>Employee Engagement- Meaning- Importance- evaluation- measuring employee employee engagement- Employee Compensation-  components- incentives- benefits- welfare and social security measures</w:t>
            </w:r>
          </w:p>
        </w:tc>
        <w:tc>
          <w:tcPr>
            <w:tcW w:w="617" w:type="pct"/>
            <w:gridSpan w:val="3"/>
            <w:vAlign w:val="center"/>
          </w:tcPr>
          <w:p w:rsidR="006A4DE0" w:rsidRPr="00144DB6" w:rsidRDefault="006A4DE0" w:rsidP="00DA5580">
            <w:pPr>
              <w:jc w:val="center"/>
              <w:rPr>
                <w:color w:val="000000"/>
                <w:sz w:val="24"/>
                <w:szCs w:val="24"/>
              </w:rPr>
            </w:pPr>
            <w:r w:rsidRPr="00144DB6">
              <w:rPr>
                <w:color w:val="000000"/>
                <w:sz w:val="24"/>
                <w:szCs w:val="24"/>
              </w:rPr>
              <w:t>15</w:t>
            </w:r>
          </w:p>
        </w:tc>
        <w:tc>
          <w:tcPr>
            <w:tcW w:w="858" w:type="pct"/>
            <w:gridSpan w:val="3"/>
            <w:vAlign w:val="center"/>
          </w:tcPr>
          <w:p w:rsidR="006A4DE0" w:rsidRPr="00144DB6" w:rsidRDefault="006A4DE0" w:rsidP="00DA558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r>
      <w:tr w:rsidR="006A4DE0" w:rsidRPr="00144DB6" w:rsidTr="000915B2">
        <w:trPr>
          <w:trHeight w:val="303"/>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V</w:t>
            </w:r>
          </w:p>
        </w:tc>
        <w:tc>
          <w:tcPr>
            <w:tcW w:w="2804" w:type="pct"/>
            <w:gridSpan w:val="8"/>
            <w:vAlign w:val="center"/>
          </w:tcPr>
          <w:p w:rsidR="006A4DE0" w:rsidRPr="00144DB6" w:rsidRDefault="006A4DE0" w:rsidP="00DA5580">
            <w:pPr>
              <w:pStyle w:val="TableParagraph"/>
              <w:spacing w:line="360" w:lineRule="auto"/>
              <w:ind w:left="212" w:right="226"/>
              <w:rPr>
                <w:color w:val="000000"/>
                <w:sz w:val="24"/>
                <w:szCs w:val="24"/>
              </w:rPr>
            </w:pPr>
            <w:r w:rsidRPr="00DC0F1B">
              <w:rPr>
                <w:sz w:val="24"/>
                <w:szCs w:val="24"/>
              </w:rPr>
              <w:t>Human Resource Audit – Nature – Benefits – Scope – Approaches. HRIS. Recent trends in HRM: Green HRM&amp;Virtual HRM Practices, Understanding People Analytics, Multigenerational workforce.Global HRM</w:t>
            </w:r>
          </w:p>
        </w:tc>
        <w:tc>
          <w:tcPr>
            <w:tcW w:w="617" w:type="pct"/>
            <w:gridSpan w:val="3"/>
            <w:vAlign w:val="center"/>
          </w:tcPr>
          <w:p w:rsidR="006A4DE0" w:rsidRPr="00144DB6" w:rsidRDefault="006A4DE0" w:rsidP="00DA5580">
            <w:pPr>
              <w:jc w:val="center"/>
              <w:rPr>
                <w:color w:val="000000"/>
                <w:sz w:val="24"/>
                <w:szCs w:val="24"/>
              </w:rPr>
            </w:pPr>
            <w:r w:rsidRPr="00144DB6">
              <w:rPr>
                <w:color w:val="000000"/>
                <w:sz w:val="24"/>
                <w:szCs w:val="24"/>
              </w:rPr>
              <w:t>15</w:t>
            </w:r>
          </w:p>
        </w:tc>
        <w:tc>
          <w:tcPr>
            <w:tcW w:w="858" w:type="pct"/>
            <w:gridSpan w:val="3"/>
            <w:vAlign w:val="center"/>
          </w:tcPr>
          <w:p w:rsidR="006A4DE0" w:rsidRPr="00144DB6" w:rsidRDefault="006A4DE0" w:rsidP="00DA5580">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p>
        </w:tc>
        <w:tc>
          <w:tcPr>
            <w:tcW w:w="2804" w:type="pct"/>
            <w:gridSpan w:val="8"/>
            <w:vAlign w:val="center"/>
          </w:tcPr>
          <w:p w:rsidR="006A4DE0" w:rsidRPr="00144DB6" w:rsidRDefault="006A4DE0" w:rsidP="00DA5580">
            <w:pPr>
              <w:jc w:val="center"/>
              <w:rPr>
                <w:b/>
                <w:color w:val="000000"/>
                <w:sz w:val="24"/>
                <w:szCs w:val="24"/>
              </w:rPr>
            </w:pPr>
          </w:p>
        </w:tc>
        <w:tc>
          <w:tcPr>
            <w:tcW w:w="617" w:type="pct"/>
            <w:gridSpan w:val="3"/>
            <w:vAlign w:val="center"/>
          </w:tcPr>
          <w:p w:rsidR="006A4DE0" w:rsidRPr="00144DB6" w:rsidRDefault="006A4DE0" w:rsidP="00DA5580">
            <w:pPr>
              <w:jc w:val="center"/>
              <w:rPr>
                <w:b/>
                <w:color w:val="000000"/>
                <w:sz w:val="24"/>
                <w:szCs w:val="24"/>
              </w:rPr>
            </w:pPr>
            <w:r w:rsidRPr="00144DB6">
              <w:rPr>
                <w:b/>
                <w:color w:val="000000"/>
                <w:sz w:val="24"/>
                <w:szCs w:val="24"/>
              </w:rPr>
              <w:t>75</w:t>
            </w:r>
          </w:p>
        </w:tc>
        <w:tc>
          <w:tcPr>
            <w:tcW w:w="858" w:type="pct"/>
            <w:gridSpan w:val="3"/>
            <w:vAlign w:val="center"/>
          </w:tcPr>
          <w:p w:rsidR="006A4DE0" w:rsidRPr="00144DB6" w:rsidRDefault="006A4DE0" w:rsidP="00DA5580">
            <w:pPr>
              <w:jc w:val="center"/>
              <w:rPr>
                <w:b/>
                <w:color w:val="000000"/>
                <w:sz w:val="24"/>
                <w:szCs w:val="24"/>
              </w:rPr>
            </w:pPr>
          </w:p>
        </w:tc>
      </w:tr>
      <w:tr w:rsidR="006A4DE0" w:rsidRPr="00144DB6" w:rsidTr="00DA5580">
        <w:trPr>
          <w:trHeight w:val="164"/>
          <w:jc w:val="center"/>
        </w:trPr>
        <w:tc>
          <w:tcPr>
            <w:tcW w:w="5000" w:type="pct"/>
            <w:gridSpan w:val="15"/>
            <w:vAlign w:val="center"/>
          </w:tcPr>
          <w:p w:rsidR="006A4DE0" w:rsidRPr="00144DB6" w:rsidRDefault="006A4DE0" w:rsidP="00DA5580">
            <w:pPr>
              <w:jc w:val="center"/>
              <w:rPr>
                <w:b/>
                <w:color w:val="000000"/>
                <w:sz w:val="24"/>
                <w:szCs w:val="24"/>
              </w:rPr>
            </w:pPr>
          </w:p>
        </w:tc>
      </w:tr>
      <w:tr w:rsidR="006A4DE0" w:rsidRPr="00144DB6" w:rsidTr="000915B2">
        <w:trPr>
          <w:trHeight w:val="164"/>
          <w:jc w:val="center"/>
        </w:trPr>
        <w:tc>
          <w:tcPr>
            <w:tcW w:w="721" w:type="pct"/>
            <w:vAlign w:val="center"/>
          </w:tcPr>
          <w:p w:rsidR="006A4DE0" w:rsidRPr="00144DB6" w:rsidRDefault="006A4DE0" w:rsidP="00DA5580">
            <w:pPr>
              <w:jc w:val="center"/>
              <w:rPr>
                <w:b/>
                <w:color w:val="000000"/>
                <w:sz w:val="24"/>
                <w:szCs w:val="24"/>
              </w:rPr>
            </w:pPr>
            <w:r w:rsidRPr="00144DB6">
              <w:rPr>
                <w:b/>
                <w:color w:val="000000"/>
                <w:sz w:val="24"/>
                <w:szCs w:val="24"/>
              </w:rPr>
              <w:t>Course Outcomes</w:t>
            </w:r>
          </w:p>
        </w:tc>
        <w:tc>
          <w:tcPr>
            <w:tcW w:w="2804" w:type="pct"/>
            <w:gridSpan w:val="8"/>
            <w:vAlign w:val="center"/>
          </w:tcPr>
          <w:p w:rsidR="006A4DE0" w:rsidRPr="00144DB6" w:rsidRDefault="006A4DE0" w:rsidP="00DA5580">
            <w:pPr>
              <w:ind w:left="162" w:right="249"/>
              <w:jc w:val="both"/>
              <w:rPr>
                <w:color w:val="000000"/>
                <w:sz w:val="24"/>
                <w:szCs w:val="24"/>
              </w:rPr>
            </w:pPr>
            <w:r w:rsidRPr="00144DB6">
              <w:rPr>
                <w:color w:val="000000"/>
                <w:sz w:val="24"/>
                <w:szCs w:val="24"/>
              </w:rPr>
              <w:t xml:space="preserve">On Completion of the course the students will </w:t>
            </w:r>
          </w:p>
        </w:tc>
        <w:tc>
          <w:tcPr>
            <w:tcW w:w="1475" w:type="pct"/>
            <w:gridSpan w:val="6"/>
            <w:vAlign w:val="center"/>
          </w:tcPr>
          <w:p w:rsidR="006A4DE0" w:rsidRPr="00144DB6" w:rsidRDefault="006A4DE0" w:rsidP="00DA5580">
            <w:pPr>
              <w:ind w:right="69"/>
              <w:jc w:val="both"/>
              <w:rPr>
                <w:b/>
                <w:color w:val="000000"/>
                <w:sz w:val="24"/>
                <w:szCs w:val="24"/>
              </w:rPr>
            </w:pPr>
            <w:r w:rsidRPr="00144DB6">
              <w:rPr>
                <w:b/>
                <w:color w:val="000000"/>
                <w:sz w:val="24"/>
                <w:szCs w:val="24"/>
              </w:rPr>
              <w:t>Program Outcomes</w:t>
            </w:r>
          </w:p>
        </w:tc>
      </w:tr>
      <w:tr w:rsidR="00FB7BCE" w:rsidRPr="00144DB6" w:rsidTr="000915B2">
        <w:trPr>
          <w:trHeight w:val="323"/>
          <w:jc w:val="center"/>
        </w:trPr>
        <w:tc>
          <w:tcPr>
            <w:tcW w:w="721" w:type="pct"/>
            <w:vAlign w:val="center"/>
          </w:tcPr>
          <w:p w:rsidR="00FB7BCE" w:rsidRPr="00144DB6" w:rsidRDefault="00FB7BCE" w:rsidP="00DA5580">
            <w:pPr>
              <w:jc w:val="center"/>
              <w:rPr>
                <w:b/>
                <w:color w:val="000000"/>
                <w:sz w:val="24"/>
                <w:szCs w:val="24"/>
              </w:rPr>
            </w:pPr>
            <w:r w:rsidRPr="00144DB6">
              <w:rPr>
                <w:b/>
                <w:color w:val="000000"/>
                <w:sz w:val="24"/>
                <w:szCs w:val="24"/>
              </w:rPr>
              <w:t>CO1</w:t>
            </w:r>
          </w:p>
        </w:tc>
        <w:tc>
          <w:tcPr>
            <w:tcW w:w="2804" w:type="pct"/>
            <w:gridSpan w:val="8"/>
            <w:vAlign w:val="center"/>
          </w:tcPr>
          <w:p w:rsidR="00FB7BCE" w:rsidRPr="00144DB6" w:rsidRDefault="00FB7BCE" w:rsidP="001461E8">
            <w:pPr>
              <w:ind w:right="249"/>
              <w:jc w:val="both"/>
              <w:rPr>
                <w:color w:val="000000"/>
                <w:sz w:val="24"/>
                <w:szCs w:val="24"/>
              </w:rPr>
            </w:pPr>
            <w:r w:rsidRPr="00144DB6">
              <w:rPr>
                <w:color w:val="000000"/>
                <w:sz w:val="24"/>
                <w:szCs w:val="24"/>
              </w:rPr>
              <w:t>Explain the concepts, functions and process of HRM</w:t>
            </w:r>
          </w:p>
        </w:tc>
        <w:tc>
          <w:tcPr>
            <w:tcW w:w="1475" w:type="pct"/>
            <w:gridSpan w:val="6"/>
          </w:tcPr>
          <w:p w:rsidR="00FB7BCE" w:rsidRPr="00144DB6" w:rsidRDefault="00FB7BCE" w:rsidP="00DA5580">
            <w:pPr>
              <w:ind w:left="-108" w:right="69" w:firstLine="108"/>
              <w:jc w:val="center"/>
              <w:rPr>
                <w:color w:val="000000"/>
                <w:sz w:val="24"/>
                <w:szCs w:val="24"/>
              </w:rPr>
            </w:pPr>
            <w:r w:rsidRPr="00DC0F1B">
              <w:rPr>
                <w:sz w:val="24"/>
                <w:szCs w:val="24"/>
              </w:rPr>
              <w:t>PO1,</w:t>
            </w:r>
            <w:r>
              <w:rPr>
                <w:sz w:val="24"/>
                <w:szCs w:val="24"/>
              </w:rPr>
              <w:t>PO</w:t>
            </w:r>
            <w:r w:rsidRPr="00DC0F1B">
              <w:rPr>
                <w:sz w:val="24"/>
                <w:szCs w:val="24"/>
              </w:rPr>
              <w:t>2,</w:t>
            </w:r>
            <w:r>
              <w:rPr>
                <w:sz w:val="24"/>
                <w:szCs w:val="24"/>
              </w:rPr>
              <w:t>PO</w:t>
            </w:r>
            <w:r w:rsidRPr="00DC0F1B">
              <w:rPr>
                <w:sz w:val="24"/>
                <w:szCs w:val="24"/>
              </w:rPr>
              <w:t>4,</w:t>
            </w:r>
            <w:r>
              <w:rPr>
                <w:sz w:val="24"/>
                <w:szCs w:val="24"/>
              </w:rPr>
              <w:t>PO</w:t>
            </w:r>
            <w:r w:rsidRPr="00DC0F1B">
              <w:rPr>
                <w:sz w:val="24"/>
                <w:szCs w:val="24"/>
              </w:rPr>
              <w:t>6</w:t>
            </w:r>
          </w:p>
        </w:tc>
      </w:tr>
      <w:tr w:rsidR="00FB7BCE" w:rsidRPr="00144DB6" w:rsidTr="000915B2">
        <w:trPr>
          <w:trHeight w:val="164"/>
          <w:jc w:val="center"/>
        </w:trPr>
        <w:tc>
          <w:tcPr>
            <w:tcW w:w="721" w:type="pct"/>
            <w:vAlign w:val="center"/>
          </w:tcPr>
          <w:p w:rsidR="00FB7BCE" w:rsidRPr="00144DB6" w:rsidRDefault="00FB7BCE" w:rsidP="00DA5580">
            <w:pPr>
              <w:jc w:val="center"/>
              <w:rPr>
                <w:b/>
                <w:color w:val="000000"/>
                <w:sz w:val="24"/>
                <w:szCs w:val="24"/>
              </w:rPr>
            </w:pPr>
            <w:r w:rsidRPr="00144DB6">
              <w:rPr>
                <w:b/>
                <w:color w:val="000000"/>
                <w:sz w:val="24"/>
                <w:szCs w:val="24"/>
              </w:rPr>
              <w:t>CO2</w:t>
            </w:r>
          </w:p>
        </w:tc>
        <w:tc>
          <w:tcPr>
            <w:tcW w:w="2804" w:type="pct"/>
            <w:gridSpan w:val="8"/>
            <w:vAlign w:val="center"/>
          </w:tcPr>
          <w:p w:rsidR="00FB7BCE" w:rsidRPr="00144DB6" w:rsidRDefault="00FB7BCE" w:rsidP="001461E8">
            <w:pPr>
              <w:ind w:right="249"/>
              <w:jc w:val="both"/>
              <w:rPr>
                <w:color w:val="000000"/>
                <w:sz w:val="24"/>
                <w:szCs w:val="24"/>
              </w:rPr>
            </w:pPr>
            <w:r w:rsidRPr="00144DB6">
              <w:rPr>
                <w:color w:val="000000"/>
                <w:sz w:val="24"/>
                <w:szCs w:val="24"/>
              </w:rPr>
              <w:t>Examine the selection and placement process</w:t>
            </w:r>
          </w:p>
        </w:tc>
        <w:tc>
          <w:tcPr>
            <w:tcW w:w="1475" w:type="pct"/>
            <w:gridSpan w:val="6"/>
          </w:tcPr>
          <w:p w:rsidR="00FB7BCE" w:rsidRPr="00144DB6" w:rsidRDefault="00FB7BCE" w:rsidP="00DA5580">
            <w:pPr>
              <w:ind w:left="-108" w:right="69" w:firstLine="108"/>
              <w:jc w:val="center"/>
              <w:rPr>
                <w:color w:val="000000"/>
                <w:sz w:val="24"/>
                <w:szCs w:val="24"/>
              </w:rPr>
            </w:pPr>
            <w:r w:rsidRPr="00DC0F1B">
              <w:rPr>
                <w:sz w:val="24"/>
                <w:szCs w:val="24"/>
              </w:rPr>
              <w:t>PO1,</w:t>
            </w:r>
            <w:r>
              <w:rPr>
                <w:sz w:val="24"/>
                <w:szCs w:val="24"/>
              </w:rPr>
              <w:t>PO</w:t>
            </w:r>
            <w:r w:rsidRPr="00DC0F1B">
              <w:rPr>
                <w:sz w:val="24"/>
                <w:szCs w:val="24"/>
              </w:rPr>
              <w:t>2,</w:t>
            </w:r>
            <w:r>
              <w:rPr>
                <w:sz w:val="24"/>
                <w:szCs w:val="24"/>
              </w:rPr>
              <w:t>PO</w:t>
            </w:r>
            <w:r w:rsidRPr="00DC0F1B">
              <w:rPr>
                <w:sz w:val="24"/>
                <w:szCs w:val="24"/>
              </w:rPr>
              <w:t>4,</w:t>
            </w:r>
            <w:r>
              <w:rPr>
                <w:sz w:val="24"/>
                <w:szCs w:val="24"/>
              </w:rPr>
              <w:t>PO</w:t>
            </w:r>
            <w:r w:rsidRPr="00DC0F1B">
              <w:rPr>
                <w:sz w:val="24"/>
                <w:szCs w:val="24"/>
              </w:rPr>
              <w:t>6,</w:t>
            </w:r>
            <w:r>
              <w:rPr>
                <w:sz w:val="24"/>
                <w:szCs w:val="24"/>
              </w:rPr>
              <w:t>PO7,PO8</w:t>
            </w:r>
          </w:p>
        </w:tc>
      </w:tr>
      <w:tr w:rsidR="00FB7BCE" w:rsidRPr="00144DB6" w:rsidTr="000915B2">
        <w:trPr>
          <w:trHeight w:val="164"/>
          <w:jc w:val="center"/>
        </w:trPr>
        <w:tc>
          <w:tcPr>
            <w:tcW w:w="721" w:type="pct"/>
            <w:vAlign w:val="center"/>
          </w:tcPr>
          <w:p w:rsidR="00FB7BCE" w:rsidRPr="00144DB6" w:rsidRDefault="00FB7BCE" w:rsidP="00DA5580">
            <w:pPr>
              <w:jc w:val="center"/>
              <w:rPr>
                <w:b/>
                <w:color w:val="000000"/>
                <w:sz w:val="24"/>
                <w:szCs w:val="24"/>
              </w:rPr>
            </w:pPr>
            <w:r w:rsidRPr="00144DB6">
              <w:rPr>
                <w:b/>
                <w:color w:val="000000"/>
                <w:sz w:val="24"/>
                <w:szCs w:val="24"/>
              </w:rPr>
              <w:t>CO3</w:t>
            </w:r>
          </w:p>
        </w:tc>
        <w:tc>
          <w:tcPr>
            <w:tcW w:w="2804" w:type="pct"/>
            <w:gridSpan w:val="8"/>
            <w:vAlign w:val="center"/>
          </w:tcPr>
          <w:p w:rsidR="00FB7BCE" w:rsidRPr="00144DB6" w:rsidRDefault="00FB7BCE" w:rsidP="001461E8">
            <w:pPr>
              <w:ind w:right="249"/>
              <w:jc w:val="both"/>
              <w:rPr>
                <w:color w:val="000000"/>
                <w:sz w:val="24"/>
                <w:szCs w:val="24"/>
              </w:rPr>
            </w:pPr>
            <w:r w:rsidRPr="00144DB6">
              <w:rPr>
                <w:color w:val="000000"/>
                <w:sz w:val="24"/>
                <w:szCs w:val="24"/>
              </w:rPr>
              <w:t>Evaluate</w:t>
            </w:r>
            <w:r>
              <w:rPr>
                <w:color w:val="000000"/>
                <w:sz w:val="24"/>
                <w:szCs w:val="24"/>
              </w:rPr>
              <w:t xml:space="preserve"> the training and </w:t>
            </w:r>
            <w:r w:rsidRPr="00144DB6">
              <w:rPr>
                <w:color w:val="000000"/>
                <w:sz w:val="24"/>
                <w:szCs w:val="24"/>
              </w:rPr>
              <w:t xml:space="preserve">performance appraisal </w:t>
            </w:r>
          </w:p>
        </w:tc>
        <w:tc>
          <w:tcPr>
            <w:tcW w:w="1475" w:type="pct"/>
            <w:gridSpan w:val="6"/>
          </w:tcPr>
          <w:p w:rsidR="00FB7BCE" w:rsidRPr="00144DB6" w:rsidRDefault="00FB7BCE" w:rsidP="00DA5580">
            <w:pPr>
              <w:ind w:left="-108" w:right="69" w:firstLine="108"/>
              <w:jc w:val="center"/>
              <w:rPr>
                <w:color w:val="000000"/>
                <w:sz w:val="24"/>
                <w:szCs w:val="24"/>
              </w:rPr>
            </w:pPr>
            <w:r w:rsidRPr="00DC0F1B">
              <w:rPr>
                <w:sz w:val="24"/>
                <w:szCs w:val="24"/>
              </w:rPr>
              <w:t>PO2,</w:t>
            </w:r>
            <w:r>
              <w:rPr>
                <w:sz w:val="24"/>
                <w:szCs w:val="24"/>
              </w:rPr>
              <w:t>PO 3, PO5,PO</w:t>
            </w:r>
            <w:r w:rsidRPr="00DC0F1B">
              <w:rPr>
                <w:sz w:val="24"/>
                <w:szCs w:val="24"/>
              </w:rPr>
              <w:t>6,</w:t>
            </w:r>
            <w:r>
              <w:rPr>
                <w:sz w:val="24"/>
                <w:szCs w:val="24"/>
              </w:rPr>
              <w:t>PO</w:t>
            </w:r>
            <w:r w:rsidRPr="00DC0F1B">
              <w:rPr>
                <w:sz w:val="24"/>
                <w:szCs w:val="24"/>
              </w:rPr>
              <w:t>8</w:t>
            </w:r>
          </w:p>
        </w:tc>
      </w:tr>
      <w:tr w:rsidR="00FB7BCE" w:rsidRPr="00144DB6" w:rsidTr="000915B2">
        <w:trPr>
          <w:trHeight w:val="164"/>
          <w:jc w:val="center"/>
        </w:trPr>
        <w:tc>
          <w:tcPr>
            <w:tcW w:w="721" w:type="pct"/>
            <w:vAlign w:val="center"/>
          </w:tcPr>
          <w:p w:rsidR="00FB7BCE" w:rsidRPr="00144DB6" w:rsidRDefault="00FB7BCE" w:rsidP="00DA5580">
            <w:pPr>
              <w:jc w:val="center"/>
              <w:rPr>
                <w:b/>
                <w:color w:val="000000"/>
                <w:sz w:val="24"/>
                <w:szCs w:val="24"/>
              </w:rPr>
            </w:pPr>
            <w:r w:rsidRPr="00144DB6">
              <w:rPr>
                <w:b/>
                <w:color w:val="000000"/>
                <w:sz w:val="24"/>
                <w:szCs w:val="24"/>
              </w:rPr>
              <w:t>CO4</w:t>
            </w:r>
          </w:p>
        </w:tc>
        <w:tc>
          <w:tcPr>
            <w:tcW w:w="2804" w:type="pct"/>
            <w:gridSpan w:val="8"/>
            <w:vAlign w:val="center"/>
          </w:tcPr>
          <w:p w:rsidR="00FB7BCE" w:rsidRPr="00144DB6" w:rsidRDefault="00FB7BCE" w:rsidP="001461E8">
            <w:pPr>
              <w:ind w:right="249"/>
              <w:jc w:val="both"/>
              <w:rPr>
                <w:color w:val="000000"/>
                <w:sz w:val="24"/>
                <w:szCs w:val="24"/>
              </w:rPr>
            </w:pPr>
            <w:r w:rsidRPr="00144DB6">
              <w:rPr>
                <w:color w:val="000000"/>
                <w:sz w:val="24"/>
                <w:szCs w:val="24"/>
              </w:rPr>
              <w:t xml:space="preserve">Understand </w:t>
            </w:r>
            <w:r>
              <w:rPr>
                <w:color w:val="000000"/>
                <w:sz w:val="24"/>
                <w:szCs w:val="24"/>
              </w:rPr>
              <w:t>the employee engagement and compensation</w:t>
            </w:r>
          </w:p>
        </w:tc>
        <w:tc>
          <w:tcPr>
            <w:tcW w:w="1475" w:type="pct"/>
            <w:gridSpan w:val="6"/>
          </w:tcPr>
          <w:p w:rsidR="00FB7BCE" w:rsidRDefault="00FB7BCE" w:rsidP="00DA5580">
            <w:pPr>
              <w:pStyle w:val="TableParagraph"/>
              <w:spacing w:before="6"/>
              <w:rPr>
                <w:b/>
                <w:sz w:val="23"/>
              </w:rPr>
            </w:pPr>
          </w:p>
          <w:p w:rsidR="00FB7BCE" w:rsidRPr="00144DB6" w:rsidRDefault="00FB7BCE" w:rsidP="00DA5580">
            <w:pPr>
              <w:ind w:left="-108" w:right="69" w:firstLine="108"/>
              <w:jc w:val="center"/>
              <w:rPr>
                <w:color w:val="000000"/>
                <w:sz w:val="24"/>
                <w:szCs w:val="24"/>
              </w:rPr>
            </w:pPr>
            <w:r>
              <w:rPr>
                <w:sz w:val="24"/>
              </w:rPr>
              <w:t>PO1 PO2,PO3,PO4,PO5,PO6</w:t>
            </w:r>
          </w:p>
        </w:tc>
      </w:tr>
      <w:tr w:rsidR="00FB7BCE" w:rsidRPr="00144DB6" w:rsidTr="000915B2">
        <w:trPr>
          <w:trHeight w:val="164"/>
          <w:jc w:val="center"/>
        </w:trPr>
        <w:tc>
          <w:tcPr>
            <w:tcW w:w="721" w:type="pct"/>
            <w:vAlign w:val="center"/>
          </w:tcPr>
          <w:p w:rsidR="00FB7BCE" w:rsidRPr="00144DB6" w:rsidRDefault="00FB7BCE" w:rsidP="00DA5580">
            <w:pPr>
              <w:jc w:val="center"/>
              <w:rPr>
                <w:b/>
                <w:color w:val="000000"/>
                <w:sz w:val="24"/>
                <w:szCs w:val="24"/>
              </w:rPr>
            </w:pPr>
            <w:r w:rsidRPr="00144DB6">
              <w:rPr>
                <w:b/>
                <w:color w:val="000000"/>
                <w:sz w:val="24"/>
                <w:szCs w:val="24"/>
              </w:rPr>
              <w:t>CO5</w:t>
            </w:r>
          </w:p>
        </w:tc>
        <w:tc>
          <w:tcPr>
            <w:tcW w:w="2804" w:type="pct"/>
            <w:gridSpan w:val="8"/>
            <w:vAlign w:val="center"/>
          </w:tcPr>
          <w:p w:rsidR="00FB7BCE" w:rsidRPr="00144DB6" w:rsidRDefault="00FB7BCE" w:rsidP="001461E8">
            <w:pPr>
              <w:ind w:right="249"/>
              <w:jc w:val="both"/>
              <w:rPr>
                <w:color w:val="000000"/>
                <w:sz w:val="24"/>
                <w:szCs w:val="24"/>
              </w:rPr>
            </w:pPr>
            <w:r w:rsidRPr="00144DB6">
              <w:rPr>
                <w:color w:val="000000"/>
                <w:sz w:val="24"/>
                <w:szCs w:val="24"/>
              </w:rPr>
              <w:t>Understand the recent trends in HR</w:t>
            </w:r>
          </w:p>
        </w:tc>
        <w:tc>
          <w:tcPr>
            <w:tcW w:w="1475" w:type="pct"/>
            <w:gridSpan w:val="6"/>
          </w:tcPr>
          <w:p w:rsidR="00FB7BCE" w:rsidRPr="00144DB6" w:rsidRDefault="00FB7BCE" w:rsidP="00DA5580">
            <w:pPr>
              <w:ind w:left="-108" w:right="69" w:firstLine="108"/>
              <w:jc w:val="center"/>
              <w:rPr>
                <w:color w:val="000000"/>
                <w:sz w:val="24"/>
                <w:szCs w:val="24"/>
              </w:rPr>
            </w:pPr>
            <w:r>
              <w:rPr>
                <w:sz w:val="24"/>
              </w:rPr>
              <w:t>PO2,PO3,PO6,PO7, PO8</w:t>
            </w:r>
          </w:p>
        </w:tc>
      </w:tr>
      <w:tr w:rsidR="006A4DE0" w:rsidRPr="00144DB6" w:rsidTr="00DA5580">
        <w:trPr>
          <w:trHeight w:val="164"/>
          <w:jc w:val="center"/>
        </w:trPr>
        <w:tc>
          <w:tcPr>
            <w:tcW w:w="5000" w:type="pct"/>
            <w:gridSpan w:val="15"/>
            <w:vAlign w:val="center"/>
          </w:tcPr>
          <w:p w:rsidR="006A4DE0" w:rsidRPr="00144DB6" w:rsidRDefault="006A4DE0" w:rsidP="00DA5580">
            <w:pPr>
              <w:jc w:val="center"/>
              <w:rPr>
                <w:b/>
                <w:color w:val="000000"/>
                <w:sz w:val="24"/>
                <w:szCs w:val="24"/>
              </w:rPr>
            </w:pPr>
            <w:r w:rsidRPr="00144DB6">
              <w:rPr>
                <w:b/>
                <w:color w:val="000000"/>
                <w:sz w:val="24"/>
                <w:szCs w:val="24"/>
              </w:rPr>
              <w:t>Reading List</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1.</w:t>
            </w:r>
          </w:p>
        </w:tc>
        <w:tc>
          <w:tcPr>
            <w:tcW w:w="4279" w:type="pct"/>
            <w:gridSpan w:val="14"/>
            <w:vAlign w:val="center"/>
          </w:tcPr>
          <w:p w:rsidR="006A4DE0" w:rsidRPr="00144DB6" w:rsidRDefault="003B5C3A" w:rsidP="00DA5580">
            <w:pPr>
              <w:tabs>
                <w:tab w:val="left" w:pos="360"/>
              </w:tabs>
              <w:rPr>
                <w:sz w:val="24"/>
                <w:szCs w:val="24"/>
              </w:rPr>
            </w:pPr>
            <w:hyperlink r:id="rId62">
              <w:r w:rsidR="006A4DE0" w:rsidRPr="00144DB6">
                <w:rPr>
                  <w:sz w:val="24"/>
                  <w:szCs w:val="24"/>
                </w:rPr>
                <w:t>Shashi K. Gupta</w:t>
              </w:r>
            </w:hyperlink>
            <w:r w:rsidR="006A4DE0" w:rsidRPr="00144DB6">
              <w:rPr>
                <w:sz w:val="24"/>
                <w:szCs w:val="24"/>
              </w:rPr>
              <w:t> &amp; </w:t>
            </w:r>
            <w:hyperlink r:id="rId63">
              <w:r w:rsidR="006A4DE0" w:rsidRPr="00144DB6">
                <w:rPr>
                  <w:sz w:val="24"/>
                  <w:szCs w:val="24"/>
                </w:rPr>
                <w:t>Rosy Joshi</w:t>
              </w:r>
            </w:hyperlink>
            <w:r w:rsidR="006A4DE0" w:rsidRPr="00144DB6">
              <w:rPr>
                <w:sz w:val="24"/>
                <w:szCs w:val="24"/>
              </w:rPr>
              <w:t> ,  Human Resource Management  , Kalayani Publisher 1st Edition, 2018</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2.</w:t>
            </w:r>
          </w:p>
        </w:tc>
        <w:tc>
          <w:tcPr>
            <w:tcW w:w="4279" w:type="pct"/>
            <w:gridSpan w:val="14"/>
            <w:vAlign w:val="center"/>
          </w:tcPr>
          <w:p w:rsidR="006A4DE0" w:rsidRPr="00144DB6" w:rsidRDefault="006A4DE0" w:rsidP="00005165">
            <w:pPr>
              <w:pStyle w:val="Heading1"/>
              <w:shd w:val="clear" w:color="auto" w:fill="FFFFFF"/>
              <w:ind w:left="0"/>
              <w:jc w:val="left"/>
              <w:rPr>
                <w:rFonts w:ascii="Times New Roman" w:hAnsi="Times New Roman" w:cs="Times New Roman"/>
                <w:sz w:val="24"/>
                <w:szCs w:val="24"/>
              </w:rPr>
            </w:pPr>
            <w:r w:rsidRPr="00144DB6">
              <w:rPr>
                <w:rFonts w:ascii="Times New Roman" w:hAnsi="Times New Roman" w:cs="Times New Roman"/>
                <w:sz w:val="24"/>
                <w:szCs w:val="24"/>
              </w:rPr>
              <w:t xml:space="preserve">Steve </w:t>
            </w:r>
            <w:r w:rsidRPr="00144DB6">
              <w:rPr>
                <w:rFonts w:ascii="Times New Roman" w:hAnsi="Times New Roman" w:cs="Times New Roman"/>
                <w:b w:val="0"/>
                <w:sz w:val="24"/>
                <w:szCs w:val="24"/>
              </w:rPr>
              <w:t>Brown</w:t>
            </w:r>
            <w:r w:rsidRPr="00144DB6">
              <w:rPr>
                <w:rFonts w:ascii="Times New Roman" w:hAnsi="Times New Roman" w:cs="Times New Roman"/>
                <w:sz w:val="24"/>
                <w:szCs w:val="24"/>
              </w:rPr>
              <w:t xml:space="preserve">, </w:t>
            </w:r>
            <w:r w:rsidRPr="00144DB6">
              <w:rPr>
                <w:rFonts w:ascii="Times New Roman" w:hAnsi="Times New Roman" w:cs="Times New Roman"/>
                <w:b w:val="0"/>
                <w:sz w:val="24"/>
                <w:szCs w:val="24"/>
              </w:rPr>
              <w:t>HR on Purpose: Developing Deliberate People Passion, Society for Human Resource Management, 1</w:t>
            </w:r>
            <w:r w:rsidRPr="00144DB6">
              <w:rPr>
                <w:rFonts w:ascii="Times New Roman" w:hAnsi="Times New Roman" w:cs="Times New Roman"/>
                <w:b w:val="0"/>
                <w:sz w:val="24"/>
                <w:szCs w:val="24"/>
                <w:vertAlign w:val="superscript"/>
              </w:rPr>
              <w:t>st</w:t>
            </w:r>
            <w:r w:rsidRPr="00144DB6">
              <w:rPr>
                <w:rFonts w:ascii="Times New Roman" w:hAnsi="Times New Roman" w:cs="Times New Roman"/>
                <w:b w:val="0"/>
                <w:sz w:val="24"/>
                <w:szCs w:val="24"/>
              </w:rPr>
              <w:t xml:space="preserve"> Edition, 2017</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4279" w:type="pct"/>
            <w:gridSpan w:val="14"/>
            <w:vAlign w:val="center"/>
          </w:tcPr>
          <w:p w:rsidR="006A4DE0" w:rsidRPr="00144DB6" w:rsidRDefault="006A4DE0" w:rsidP="00005165">
            <w:pPr>
              <w:pStyle w:val="Heading1"/>
              <w:shd w:val="clear" w:color="auto" w:fill="FFFFFF"/>
              <w:ind w:left="0"/>
              <w:jc w:val="left"/>
              <w:rPr>
                <w:rFonts w:ascii="Times New Roman" w:hAnsi="Times New Roman" w:cs="Times New Roman"/>
                <w:sz w:val="24"/>
                <w:szCs w:val="24"/>
              </w:rPr>
            </w:pPr>
            <w:r w:rsidRPr="00144DB6">
              <w:rPr>
                <w:rFonts w:ascii="Times New Roman" w:hAnsi="Times New Roman" w:cs="Times New Roman"/>
                <w:b w:val="0"/>
                <w:sz w:val="24"/>
                <w:szCs w:val="24"/>
              </w:rPr>
              <w:t>Bernard Marr,  Data-Driven HR: How to Use Analytics and Metrics to DrivePerformance, Kogan Page, 1</w:t>
            </w:r>
            <w:r w:rsidRPr="00144DB6">
              <w:rPr>
                <w:rFonts w:ascii="Times New Roman" w:hAnsi="Times New Roman" w:cs="Times New Roman"/>
                <w:b w:val="0"/>
                <w:sz w:val="24"/>
                <w:szCs w:val="24"/>
                <w:vertAlign w:val="superscript"/>
              </w:rPr>
              <w:t>st</w:t>
            </w:r>
            <w:r w:rsidRPr="00144DB6">
              <w:rPr>
                <w:rFonts w:ascii="Times New Roman" w:hAnsi="Times New Roman" w:cs="Times New Roman"/>
                <w:b w:val="0"/>
                <w:sz w:val="24"/>
                <w:szCs w:val="24"/>
              </w:rPr>
              <w:t xml:space="preserve"> Edition, 2018</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4</w:t>
            </w:r>
          </w:p>
        </w:tc>
        <w:tc>
          <w:tcPr>
            <w:tcW w:w="4279" w:type="pct"/>
            <w:gridSpan w:val="14"/>
            <w:vAlign w:val="center"/>
          </w:tcPr>
          <w:p w:rsidR="006A4DE0" w:rsidRPr="002D6BA8" w:rsidRDefault="006A4DE0" w:rsidP="00DA5580">
            <w:pPr>
              <w:pBdr>
                <w:top w:val="nil"/>
                <w:left w:val="nil"/>
                <w:bottom w:val="nil"/>
                <w:right w:val="nil"/>
                <w:between w:val="nil"/>
              </w:pBdr>
              <w:shd w:val="clear" w:color="auto" w:fill="FFFFFF"/>
              <w:spacing w:after="150"/>
              <w:rPr>
                <w:color w:val="000000"/>
                <w:sz w:val="24"/>
                <w:szCs w:val="24"/>
              </w:rPr>
            </w:pPr>
            <w:r w:rsidRPr="00144DB6">
              <w:rPr>
                <w:color w:val="000000"/>
                <w:sz w:val="24"/>
                <w:szCs w:val="24"/>
              </w:rPr>
              <w:t>Kirs Wayne Cascio and John Boudreau, Investing in People: Financial Impact of Human Resource Initiatives, Prentice Hall , 2nd Edition, 2015</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5</w:t>
            </w:r>
          </w:p>
        </w:tc>
        <w:tc>
          <w:tcPr>
            <w:tcW w:w="4279" w:type="pct"/>
            <w:gridSpan w:val="14"/>
            <w:vAlign w:val="center"/>
          </w:tcPr>
          <w:p w:rsidR="006A4DE0" w:rsidRPr="00144DB6" w:rsidRDefault="006A4DE0" w:rsidP="00DA5580">
            <w:pPr>
              <w:rPr>
                <w:sz w:val="24"/>
                <w:szCs w:val="24"/>
              </w:rPr>
            </w:pPr>
            <w:r w:rsidRPr="00144DB6">
              <w:rPr>
                <w:sz w:val="24"/>
                <w:szCs w:val="24"/>
              </w:rPr>
              <w:t>Srinivas R Kandula, , Compentency Based Human Resource Managemet, PHI Learning , 1st Edition, 2013</w:t>
            </w:r>
          </w:p>
        </w:tc>
      </w:tr>
      <w:tr w:rsidR="006A4DE0" w:rsidRPr="00144DB6" w:rsidTr="00DA5580">
        <w:trPr>
          <w:trHeight w:val="164"/>
          <w:jc w:val="center"/>
        </w:trPr>
        <w:tc>
          <w:tcPr>
            <w:tcW w:w="5000" w:type="pct"/>
            <w:gridSpan w:val="15"/>
            <w:vAlign w:val="center"/>
          </w:tcPr>
          <w:p w:rsidR="006A4DE0" w:rsidRPr="00144DB6" w:rsidRDefault="006A4DE0" w:rsidP="00DA5580">
            <w:pPr>
              <w:spacing w:line="480" w:lineRule="auto"/>
              <w:jc w:val="center"/>
              <w:rPr>
                <w:b/>
                <w:color w:val="000000"/>
                <w:sz w:val="24"/>
                <w:szCs w:val="24"/>
              </w:rPr>
            </w:pPr>
            <w:r w:rsidRPr="00144DB6">
              <w:rPr>
                <w:b/>
                <w:color w:val="000000"/>
                <w:sz w:val="24"/>
                <w:szCs w:val="24"/>
              </w:rPr>
              <w:t>References Books</w:t>
            </w:r>
          </w:p>
        </w:tc>
      </w:tr>
      <w:tr w:rsidR="006A4DE0" w:rsidRPr="00144DB6" w:rsidTr="000915B2">
        <w:trPr>
          <w:trHeight w:val="134"/>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1.</w:t>
            </w:r>
          </w:p>
        </w:tc>
        <w:tc>
          <w:tcPr>
            <w:tcW w:w="4279" w:type="pct"/>
            <w:gridSpan w:val="14"/>
          </w:tcPr>
          <w:p w:rsidR="006A4DE0" w:rsidRPr="00144DB6" w:rsidRDefault="006A4DE0" w:rsidP="00DA5580">
            <w:pPr>
              <w:tabs>
                <w:tab w:val="left" w:pos="360"/>
              </w:tabs>
              <w:rPr>
                <w:sz w:val="24"/>
                <w:szCs w:val="24"/>
              </w:rPr>
            </w:pPr>
            <w:r w:rsidRPr="00144DB6">
              <w:rPr>
                <w:sz w:val="24"/>
                <w:szCs w:val="24"/>
              </w:rPr>
              <w:t>V S P Rao, Human Resource Management : Text &amp; Cases, Excel Books, 3</w:t>
            </w:r>
            <w:r w:rsidRPr="00144DB6">
              <w:rPr>
                <w:sz w:val="24"/>
                <w:szCs w:val="24"/>
                <w:vertAlign w:val="superscript"/>
              </w:rPr>
              <w:t>rd</w:t>
            </w:r>
            <w:r w:rsidRPr="00144DB6">
              <w:rPr>
                <w:sz w:val="24"/>
                <w:szCs w:val="24"/>
              </w:rPr>
              <w:t xml:space="preserve"> Edition ,2010</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2.</w:t>
            </w:r>
          </w:p>
        </w:tc>
        <w:tc>
          <w:tcPr>
            <w:tcW w:w="4279" w:type="pct"/>
            <w:gridSpan w:val="14"/>
          </w:tcPr>
          <w:p w:rsidR="006A4DE0" w:rsidRPr="00144DB6" w:rsidRDefault="006A4DE0" w:rsidP="00DA5580">
            <w:pPr>
              <w:tabs>
                <w:tab w:val="left" w:pos="360"/>
              </w:tabs>
              <w:spacing w:before="150"/>
              <w:rPr>
                <w:sz w:val="24"/>
                <w:szCs w:val="24"/>
              </w:rPr>
            </w:pPr>
            <w:r w:rsidRPr="00144DB6">
              <w:rPr>
                <w:sz w:val="24"/>
                <w:szCs w:val="24"/>
              </w:rPr>
              <w:t>K.Ashwathappa, Human Resource Management- Text and cases,</w:t>
            </w:r>
            <w:r w:rsidRPr="00144DB6">
              <w:rPr>
                <w:rFonts w:eastAsia="Arial"/>
                <w:color w:val="212121"/>
                <w:sz w:val="24"/>
                <w:szCs w:val="24"/>
                <w:highlight w:val="white"/>
              </w:rPr>
              <w:t xml:space="preserve"> McGraw Hill Education India, 6</w:t>
            </w:r>
            <w:r w:rsidRPr="00144DB6">
              <w:rPr>
                <w:rFonts w:eastAsia="Arial"/>
                <w:color w:val="212121"/>
                <w:sz w:val="24"/>
                <w:szCs w:val="24"/>
                <w:highlight w:val="white"/>
                <w:vertAlign w:val="superscript"/>
              </w:rPr>
              <w:t>th</w:t>
            </w:r>
            <w:r w:rsidRPr="00144DB6">
              <w:rPr>
                <w:rFonts w:eastAsia="Arial"/>
                <w:color w:val="212121"/>
                <w:sz w:val="24"/>
                <w:szCs w:val="24"/>
                <w:highlight w:val="white"/>
              </w:rPr>
              <w:t xml:space="preserve"> Edition</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4279" w:type="pct"/>
            <w:gridSpan w:val="14"/>
          </w:tcPr>
          <w:p w:rsidR="006A4DE0" w:rsidRPr="00144DB6" w:rsidRDefault="006A4DE0" w:rsidP="00DA5580">
            <w:pPr>
              <w:tabs>
                <w:tab w:val="left" w:pos="360"/>
              </w:tabs>
              <w:spacing w:before="150"/>
              <w:rPr>
                <w:sz w:val="24"/>
                <w:szCs w:val="24"/>
              </w:rPr>
            </w:pPr>
            <w:r w:rsidRPr="00144DB6">
              <w:rPr>
                <w:sz w:val="24"/>
                <w:szCs w:val="24"/>
              </w:rPr>
              <w:t xml:space="preserve"> Garry Deseler, Human Resource Management, Pearson, 15</w:t>
            </w:r>
            <w:r w:rsidRPr="00144DB6">
              <w:rPr>
                <w:sz w:val="24"/>
                <w:szCs w:val="24"/>
                <w:vertAlign w:val="superscript"/>
              </w:rPr>
              <w:t>th</w:t>
            </w:r>
            <w:r w:rsidRPr="00144DB6">
              <w:rPr>
                <w:sz w:val="24"/>
                <w:szCs w:val="24"/>
              </w:rPr>
              <w:t xml:space="preserve"> Edition, 2017</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4.</w:t>
            </w:r>
          </w:p>
        </w:tc>
        <w:tc>
          <w:tcPr>
            <w:tcW w:w="4279" w:type="pct"/>
            <w:gridSpan w:val="14"/>
          </w:tcPr>
          <w:p w:rsidR="006A4DE0" w:rsidRPr="00144DB6" w:rsidRDefault="006A4DE0" w:rsidP="00DA5580">
            <w:pPr>
              <w:tabs>
                <w:tab w:val="left" w:pos="360"/>
                <w:tab w:val="left" w:pos="1725"/>
              </w:tabs>
              <w:spacing w:before="150"/>
              <w:rPr>
                <w:sz w:val="24"/>
                <w:szCs w:val="24"/>
              </w:rPr>
            </w:pPr>
            <w:r w:rsidRPr="00144DB6">
              <w:rPr>
                <w:sz w:val="24"/>
                <w:szCs w:val="24"/>
              </w:rPr>
              <w:t>L M Prasad , Human Resource Management , Sultan Chand and Sons 3</w:t>
            </w:r>
            <w:r w:rsidRPr="00144DB6">
              <w:rPr>
                <w:sz w:val="24"/>
                <w:szCs w:val="24"/>
                <w:vertAlign w:val="superscript"/>
              </w:rPr>
              <w:t>rd</w:t>
            </w:r>
            <w:r w:rsidRPr="00144DB6">
              <w:rPr>
                <w:sz w:val="24"/>
                <w:szCs w:val="24"/>
              </w:rPr>
              <w:t xml:space="preserve"> Edition , 2014</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5.</w:t>
            </w:r>
          </w:p>
        </w:tc>
        <w:tc>
          <w:tcPr>
            <w:tcW w:w="4279" w:type="pct"/>
            <w:gridSpan w:val="14"/>
          </w:tcPr>
          <w:p w:rsidR="006A4DE0" w:rsidRPr="00144DB6" w:rsidRDefault="006A4DE0" w:rsidP="00DA5580">
            <w:pPr>
              <w:tabs>
                <w:tab w:val="left" w:pos="360"/>
              </w:tabs>
              <w:spacing w:before="150"/>
              <w:rPr>
                <w:sz w:val="24"/>
                <w:szCs w:val="24"/>
              </w:rPr>
            </w:pPr>
            <w:r w:rsidRPr="00144DB6">
              <w:rPr>
                <w:sz w:val="24"/>
                <w:szCs w:val="24"/>
              </w:rPr>
              <w:t>Tripathi. P C, Human Resource Management, Sultan Chand and Sons 1st Edition, 2010</w:t>
            </w:r>
          </w:p>
        </w:tc>
      </w:tr>
      <w:tr w:rsidR="006A4DE0" w:rsidRPr="00144DB6" w:rsidTr="00DA5580">
        <w:trPr>
          <w:trHeight w:val="164"/>
          <w:jc w:val="center"/>
        </w:trPr>
        <w:tc>
          <w:tcPr>
            <w:tcW w:w="5000" w:type="pct"/>
            <w:gridSpan w:val="15"/>
            <w:vAlign w:val="center"/>
          </w:tcPr>
          <w:p w:rsidR="006A4DE0" w:rsidRPr="00144DB6" w:rsidRDefault="006A4DE0" w:rsidP="00DA5580">
            <w:pPr>
              <w:tabs>
                <w:tab w:val="left" w:pos="360"/>
              </w:tabs>
              <w:spacing w:before="150" w:line="480" w:lineRule="auto"/>
              <w:jc w:val="center"/>
              <w:rPr>
                <w:b/>
                <w:sz w:val="24"/>
                <w:szCs w:val="24"/>
              </w:rPr>
            </w:pPr>
            <w:r w:rsidRPr="00144DB6">
              <w:rPr>
                <w:b/>
                <w:sz w:val="24"/>
                <w:szCs w:val="24"/>
              </w:rPr>
              <w:t>Web Resources</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1</w:t>
            </w:r>
          </w:p>
        </w:tc>
        <w:tc>
          <w:tcPr>
            <w:tcW w:w="4279" w:type="pct"/>
            <w:gridSpan w:val="14"/>
          </w:tcPr>
          <w:p w:rsidR="006A4DE0" w:rsidRPr="00587293" w:rsidRDefault="003B5C3A" w:rsidP="00DA5580">
            <w:pPr>
              <w:tabs>
                <w:tab w:val="left" w:pos="360"/>
              </w:tabs>
              <w:spacing w:before="150"/>
              <w:rPr>
                <w:sz w:val="24"/>
                <w:szCs w:val="24"/>
              </w:rPr>
            </w:pPr>
            <w:hyperlink r:id="rId64" w:history="1">
              <w:r w:rsidR="006A4DE0" w:rsidRPr="00587293">
                <w:rPr>
                  <w:rStyle w:val="Hyperlink"/>
                  <w:color w:val="auto"/>
                  <w:sz w:val="24"/>
                  <w:szCs w:val="24"/>
                </w:rPr>
                <w:t>https://mrcet.com/downloads/MBA/digitalnotes/Human%20Resource%20Management.pdf</w:t>
              </w:r>
            </w:hyperlink>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2</w:t>
            </w:r>
          </w:p>
        </w:tc>
        <w:tc>
          <w:tcPr>
            <w:tcW w:w="4279" w:type="pct"/>
            <w:gridSpan w:val="14"/>
          </w:tcPr>
          <w:p w:rsidR="006A4DE0" w:rsidRPr="00587293" w:rsidRDefault="006A4DE0" w:rsidP="00DA5580">
            <w:pPr>
              <w:tabs>
                <w:tab w:val="left" w:pos="360"/>
              </w:tabs>
              <w:spacing w:before="150"/>
              <w:rPr>
                <w:sz w:val="24"/>
                <w:szCs w:val="24"/>
              </w:rPr>
            </w:pPr>
            <w:r w:rsidRPr="00587293">
              <w:rPr>
                <w:sz w:val="24"/>
                <w:szCs w:val="24"/>
              </w:rPr>
              <w:t>http://kamarajcollege.ac.in/Department/BBA/III%20Year/e003%20Core%2019%20-%20Human%20Resource%20Management%20-%20VI%20Sem.pdf</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4279" w:type="pct"/>
            <w:gridSpan w:val="14"/>
          </w:tcPr>
          <w:p w:rsidR="006A4DE0" w:rsidRPr="00587293" w:rsidRDefault="006A4DE0" w:rsidP="00DA5580">
            <w:pPr>
              <w:tabs>
                <w:tab w:val="left" w:pos="360"/>
              </w:tabs>
              <w:spacing w:before="150"/>
              <w:rPr>
                <w:sz w:val="24"/>
                <w:szCs w:val="24"/>
              </w:rPr>
            </w:pPr>
            <w:r w:rsidRPr="00587293">
              <w:rPr>
                <w:sz w:val="24"/>
                <w:szCs w:val="24"/>
              </w:rPr>
              <w:t>https://backup.pondiuni.edu.in/sites/default/files/HR%20Management-230113.pdf</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4</w:t>
            </w:r>
          </w:p>
        </w:tc>
        <w:tc>
          <w:tcPr>
            <w:tcW w:w="4279" w:type="pct"/>
            <w:gridSpan w:val="14"/>
          </w:tcPr>
          <w:p w:rsidR="006A4DE0" w:rsidRPr="00587293" w:rsidRDefault="003B5C3A" w:rsidP="00DA5580">
            <w:pPr>
              <w:tabs>
                <w:tab w:val="left" w:pos="360"/>
              </w:tabs>
              <w:spacing w:before="150"/>
              <w:rPr>
                <w:sz w:val="24"/>
                <w:szCs w:val="24"/>
              </w:rPr>
            </w:pPr>
            <w:hyperlink r:id="rId65" w:history="1">
              <w:r w:rsidR="006A4DE0" w:rsidRPr="00587293">
                <w:rPr>
                  <w:rStyle w:val="Hyperlink"/>
                  <w:color w:val="auto"/>
                  <w:sz w:val="24"/>
                  <w:szCs w:val="24"/>
                </w:rPr>
                <w:t>https://www.studocu.com/row/document/jagannath-university/business-communication/hrm-notes-bba/4305835</w:t>
              </w:r>
            </w:hyperlink>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color w:val="000000"/>
                <w:sz w:val="24"/>
                <w:szCs w:val="24"/>
              </w:rPr>
              <w:t>5</w:t>
            </w:r>
          </w:p>
        </w:tc>
        <w:tc>
          <w:tcPr>
            <w:tcW w:w="4279" w:type="pct"/>
            <w:gridSpan w:val="14"/>
          </w:tcPr>
          <w:p w:rsidR="006A4DE0" w:rsidRPr="00587293" w:rsidRDefault="003B5C3A" w:rsidP="00DA5580">
            <w:pPr>
              <w:tabs>
                <w:tab w:val="left" w:pos="360"/>
              </w:tabs>
              <w:spacing w:before="150"/>
              <w:rPr>
                <w:sz w:val="24"/>
                <w:szCs w:val="24"/>
              </w:rPr>
            </w:pPr>
            <w:hyperlink r:id="rId66" w:history="1">
              <w:r w:rsidR="006A4DE0" w:rsidRPr="00587293">
                <w:rPr>
                  <w:rStyle w:val="Hyperlink"/>
                  <w:color w:val="auto"/>
                  <w:sz w:val="24"/>
                  <w:szCs w:val="24"/>
                </w:rPr>
                <w:t>http://14.139.185.6/website/SDE/SLM-III%20Sem%20BBA%20Human%20Resource%20Management.pdf</w:t>
              </w:r>
            </w:hyperlink>
          </w:p>
        </w:tc>
      </w:tr>
      <w:tr w:rsidR="006A4DE0" w:rsidRPr="00144DB6" w:rsidTr="00DA5580">
        <w:trPr>
          <w:trHeight w:val="164"/>
          <w:jc w:val="center"/>
        </w:trPr>
        <w:tc>
          <w:tcPr>
            <w:tcW w:w="5000" w:type="pct"/>
            <w:gridSpan w:val="15"/>
            <w:vAlign w:val="center"/>
          </w:tcPr>
          <w:p w:rsidR="006A4DE0" w:rsidRPr="00144DB6" w:rsidRDefault="006A4DE0" w:rsidP="00DA5580">
            <w:pPr>
              <w:ind w:left="72" w:right="249"/>
              <w:jc w:val="center"/>
              <w:rPr>
                <w:b/>
                <w:color w:val="000000"/>
                <w:sz w:val="24"/>
                <w:szCs w:val="24"/>
              </w:rPr>
            </w:pPr>
            <w:r w:rsidRPr="00144DB6">
              <w:rPr>
                <w:b/>
                <w:color w:val="000000"/>
                <w:sz w:val="24"/>
                <w:szCs w:val="24"/>
              </w:rPr>
              <w:t>Methods of Evaluation</w:t>
            </w:r>
          </w:p>
        </w:tc>
      </w:tr>
      <w:tr w:rsidR="006A4DE0" w:rsidRPr="00144DB6" w:rsidTr="000915B2">
        <w:trPr>
          <w:trHeight w:val="164"/>
          <w:jc w:val="center"/>
        </w:trPr>
        <w:tc>
          <w:tcPr>
            <w:tcW w:w="721" w:type="pct"/>
            <w:vMerge w:val="restart"/>
            <w:vAlign w:val="center"/>
          </w:tcPr>
          <w:p w:rsidR="006A4DE0" w:rsidRPr="00144DB6" w:rsidRDefault="006A4DE0" w:rsidP="00DA5580">
            <w:pPr>
              <w:jc w:val="center"/>
              <w:rPr>
                <w:color w:val="000000"/>
                <w:sz w:val="24"/>
                <w:szCs w:val="24"/>
              </w:rPr>
            </w:pPr>
            <w:r w:rsidRPr="00144DB6">
              <w:rPr>
                <w:b/>
                <w:color w:val="000000"/>
                <w:sz w:val="24"/>
                <w:szCs w:val="24"/>
              </w:rPr>
              <w:t>Internal Evaluation</w:t>
            </w:r>
          </w:p>
        </w:tc>
        <w:tc>
          <w:tcPr>
            <w:tcW w:w="2478" w:type="pct"/>
            <w:gridSpan w:val="6"/>
            <w:vAlign w:val="center"/>
          </w:tcPr>
          <w:p w:rsidR="006A4DE0" w:rsidRPr="00144DB6" w:rsidRDefault="006A4DE0" w:rsidP="00DA5580">
            <w:pPr>
              <w:ind w:left="72" w:right="249"/>
              <w:jc w:val="both"/>
              <w:rPr>
                <w:color w:val="000000"/>
                <w:sz w:val="24"/>
                <w:szCs w:val="24"/>
              </w:rPr>
            </w:pPr>
            <w:r w:rsidRPr="00144DB6">
              <w:rPr>
                <w:color w:val="000000"/>
                <w:sz w:val="24"/>
                <w:szCs w:val="24"/>
              </w:rPr>
              <w:t>Continuous Internal Assessment Test</w:t>
            </w:r>
          </w:p>
        </w:tc>
        <w:tc>
          <w:tcPr>
            <w:tcW w:w="1801" w:type="pct"/>
            <w:gridSpan w:val="8"/>
            <w:vMerge w:val="restart"/>
            <w:vAlign w:val="center"/>
          </w:tcPr>
          <w:p w:rsidR="006A4DE0" w:rsidRPr="00144DB6" w:rsidRDefault="006A4DE0" w:rsidP="00DA5580">
            <w:pPr>
              <w:ind w:left="72" w:right="249"/>
              <w:jc w:val="both"/>
              <w:rPr>
                <w:color w:val="000000"/>
                <w:sz w:val="24"/>
                <w:szCs w:val="24"/>
              </w:rPr>
            </w:pPr>
            <w:r w:rsidRPr="00144DB6">
              <w:rPr>
                <w:color w:val="000000"/>
                <w:sz w:val="24"/>
                <w:szCs w:val="24"/>
              </w:rPr>
              <w:t>25 Marks</w:t>
            </w:r>
          </w:p>
        </w:tc>
      </w:tr>
      <w:tr w:rsidR="006A4DE0" w:rsidRPr="00144DB6" w:rsidTr="000915B2">
        <w:trPr>
          <w:trHeight w:val="164"/>
          <w:jc w:val="center"/>
        </w:trPr>
        <w:tc>
          <w:tcPr>
            <w:tcW w:w="721" w:type="pct"/>
            <w:vMerge/>
            <w:vAlign w:val="center"/>
          </w:tcPr>
          <w:p w:rsidR="006A4DE0" w:rsidRPr="00144DB6" w:rsidRDefault="006A4DE0" w:rsidP="00DA5580">
            <w:pPr>
              <w:pBdr>
                <w:top w:val="nil"/>
                <w:left w:val="nil"/>
                <w:bottom w:val="nil"/>
                <w:right w:val="nil"/>
                <w:between w:val="nil"/>
              </w:pBdr>
              <w:rPr>
                <w:color w:val="000000"/>
                <w:sz w:val="24"/>
                <w:szCs w:val="24"/>
              </w:rPr>
            </w:pPr>
          </w:p>
        </w:tc>
        <w:tc>
          <w:tcPr>
            <w:tcW w:w="2478" w:type="pct"/>
            <w:gridSpan w:val="6"/>
            <w:vAlign w:val="center"/>
          </w:tcPr>
          <w:p w:rsidR="006A4DE0" w:rsidRPr="00144DB6" w:rsidRDefault="006A4DE0" w:rsidP="00DA5580">
            <w:pPr>
              <w:ind w:left="72" w:right="249"/>
              <w:jc w:val="both"/>
              <w:rPr>
                <w:color w:val="000000"/>
                <w:sz w:val="24"/>
                <w:szCs w:val="24"/>
              </w:rPr>
            </w:pPr>
            <w:r w:rsidRPr="00144DB6">
              <w:rPr>
                <w:color w:val="000000"/>
                <w:sz w:val="24"/>
                <w:szCs w:val="24"/>
              </w:rPr>
              <w:t>Assignments</w:t>
            </w:r>
          </w:p>
        </w:tc>
        <w:tc>
          <w:tcPr>
            <w:tcW w:w="1801" w:type="pct"/>
            <w:gridSpan w:val="8"/>
            <w:vMerge/>
            <w:vAlign w:val="center"/>
          </w:tcPr>
          <w:p w:rsidR="006A4DE0" w:rsidRPr="00144DB6" w:rsidRDefault="006A4DE0" w:rsidP="00DA5580">
            <w:pPr>
              <w:pBdr>
                <w:top w:val="nil"/>
                <w:left w:val="nil"/>
                <w:bottom w:val="nil"/>
                <w:right w:val="nil"/>
                <w:between w:val="nil"/>
              </w:pBdr>
              <w:rPr>
                <w:color w:val="000000"/>
                <w:sz w:val="24"/>
                <w:szCs w:val="24"/>
              </w:rPr>
            </w:pPr>
          </w:p>
        </w:tc>
      </w:tr>
      <w:tr w:rsidR="006A4DE0" w:rsidRPr="00144DB6" w:rsidTr="000915B2">
        <w:trPr>
          <w:trHeight w:val="164"/>
          <w:jc w:val="center"/>
        </w:trPr>
        <w:tc>
          <w:tcPr>
            <w:tcW w:w="721" w:type="pct"/>
            <w:vMerge/>
            <w:vAlign w:val="center"/>
          </w:tcPr>
          <w:p w:rsidR="006A4DE0" w:rsidRPr="00144DB6" w:rsidRDefault="006A4DE0" w:rsidP="00DA5580">
            <w:pPr>
              <w:pBdr>
                <w:top w:val="nil"/>
                <w:left w:val="nil"/>
                <w:bottom w:val="nil"/>
                <w:right w:val="nil"/>
                <w:between w:val="nil"/>
              </w:pBdr>
              <w:rPr>
                <w:color w:val="000000"/>
                <w:sz w:val="24"/>
                <w:szCs w:val="24"/>
              </w:rPr>
            </w:pPr>
          </w:p>
        </w:tc>
        <w:tc>
          <w:tcPr>
            <w:tcW w:w="2478" w:type="pct"/>
            <w:gridSpan w:val="6"/>
            <w:vAlign w:val="center"/>
          </w:tcPr>
          <w:p w:rsidR="006A4DE0" w:rsidRPr="00144DB6" w:rsidRDefault="006A4DE0" w:rsidP="00DA5580">
            <w:pPr>
              <w:ind w:left="72" w:right="249"/>
              <w:jc w:val="both"/>
              <w:rPr>
                <w:color w:val="000000"/>
                <w:sz w:val="24"/>
                <w:szCs w:val="24"/>
              </w:rPr>
            </w:pPr>
            <w:r w:rsidRPr="00144DB6">
              <w:rPr>
                <w:color w:val="000000"/>
                <w:sz w:val="24"/>
                <w:szCs w:val="24"/>
              </w:rPr>
              <w:t>Seminars</w:t>
            </w:r>
          </w:p>
        </w:tc>
        <w:tc>
          <w:tcPr>
            <w:tcW w:w="1801" w:type="pct"/>
            <w:gridSpan w:val="8"/>
            <w:vMerge/>
            <w:vAlign w:val="center"/>
          </w:tcPr>
          <w:p w:rsidR="006A4DE0" w:rsidRPr="00144DB6" w:rsidRDefault="006A4DE0" w:rsidP="00DA5580">
            <w:pPr>
              <w:pBdr>
                <w:top w:val="nil"/>
                <w:left w:val="nil"/>
                <w:bottom w:val="nil"/>
                <w:right w:val="nil"/>
                <w:between w:val="nil"/>
              </w:pBdr>
              <w:rPr>
                <w:color w:val="000000"/>
                <w:sz w:val="24"/>
                <w:szCs w:val="24"/>
              </w:rPr>
            </w:pPr>
          </w:p>
        </w:tc>
      </w:tr>
      <w:tr w:rsidR="006A4DE0" w:rsidRPr="00144DB6" w:rsidTr="000915B2">
        <w:trPr>
          <w:trHeight w:val="164"/>
          <w:jc w:val="center"/>
        </w:trPr>
        <w:tc>
          <w:tcPr>
            <w:tcW w:w="721" w:type="pct"/>
            <w:vMerge/>
            <w:vAlign w:val="center"/>
          </w:tcPr>
          <w:p w:rsidR="006A4DE0" w:rsidRPr="00144DB6" w:rsidRDefault="006A4DE0" w:rsidP="00DA5580">
            <w:pPr>
              <w:pBdr>
                <w:top w:val="nil"/>
                <w:left w:val="nil"/>
                <w:bottom w:val="nil"/>
                <w:right w:val="nil"/>
                <w:between w:val="nil"/>
              </w:pBdr>
              <w:rPr>
                <w:color w:val="000000"/>
                <w:sz w:val="24"/>
                <w:szCs w:val="24"/>
              </w:rPr>
            </w:pPr>
          </w:p>
        </w:tc>
        <w:tc>
          <w:tcPr>
            <w:tcW w:w="2478" w:type="pct"/>
            <w:gridSpan w:val="6"/>
            <w:vAlign w:val="center"/>
          </w:tcPr>
          <w:p w:rsidR="006A4DE0" w:rsidRPr="00144DB6" w:rsidRDefault="006A4DE0" w:rsidP="00DA5580">
            <w:pPr>
              <w:ind w:left="72" w:right="249"/>
              <w:jc w:val="both"/>
              <w:rPr>
                <w:color w:val="000000"/>
                <w:sz w:val="24"/>
                <w:szCs w:val="24"/>
              </w:rPr>
            </w:pPr>
            <w:r w:rsidRPr="00144DB6">
              <w:rPr>
                <w:color w:val="000000"/>
                <w:sz w:val="24"/>
                <w:szCs w:val="24"/>
              </w:rPr>
              <w:t>Attendance and Class Participation</w:t>
            </w:r>
          </w:p>
        </w:tc>
        <w:tc>
          <w:tcPr>
            <w:tcW w:w="1801" w:type="pct"/>
            <w:gridSpan w:val="8"/>
            <w:vMerge/>
            <w:vAlign w:val="center"/>
          </w:tcPr>
          <w:p w:rsidR="006A4DE0" w:rsidRPr="00144DB6" w:rsidRDefault="006A4DE0" w:rsidP="00DA5580">
            <w:pPr>
              <w:pBdr>
                <w:top w:val="nil"/>
                <w:left w:val="nil"/>
                <w:bottom w:val="nil"/>
                <w:right w:val="nil"/>
                <w:between w:val="nil"/>
              </w:pBdr>
              <w:rPr>
                <w:color w:val="000000"/>
                <w:sz w:val="24"/>
                <w:szCs w:val="24"/>
              </w:rPr>
            </w:pPr>
          </w:p>
        </w:tc>
      </w:tr>
      <w:tr w:rsidR="006A4DE0" w:rsidRPr="00144DB6" w:rsidTr="000915B2">
        <w:trPr>
          <w:trHeight w:val="164"/>
          <w:jc w:val="center"/>
        </w:trPr>
        <w:tc>
          <w:tcPr>
            <w:tcW w:w="721" w:type="pct"/>
            <w:vAlign w:val="center"/>
          </w:tcPr>
          <w:p w:rsidR="006A4DE0" w:rsidRPr="00144DB6" w:rsidRDefault="006A4DE0" w:rsidP="00DA5580">
            <w:pPr>
              <w:jc w:val="center"/>
              <w:rPr>
                <w:b/>
                <w:color w:val="000000"/>
                <w:sz w:val="24"/>
                <w:szCs w:val="24"/>
              </w:rPr>
            </w:pPr>
            <w:r w:rsidRPr="00144DB6">
              <w:rPr>
                <w:b/>
                <w:color w:val="000000"/>
                <w:sz w:val="24"/>
                <w:szCs w:val="24"/>
              </w:rPr>
              <w:t>External Evaluation</w:t>
            </w:r>
          </w:p>
        </w:tc>
        <w:tc>
          <w:tcPr>
            <w:tcW w:w="2478" w:type="pct"/>
            <w:gridSpan w:val="6"/>
            <w:vAlign w:val="center"/>
          </w:tcPr>
          <w:p w:rsidR="006A4DE0" w:rsidRPr="00144DB6" w:rsidRDefault="006A4DE0" w:rsidP="00DA5580">
            <w:pPr>
              <w:ind w:left="72" w:right="249"/>
              <w:jc w:val="both"/>
              <w:rPr>
                <w:color w:val="000000"/>
                <w:sz w:val="24"/>
                <w:szCs w:val="24"/>
              </w:rPr>
            </w:pPr>
            <w:r w:rsidRPr="00144DB6">
              <w:rPr>
                <w:color w:val="000000"/>
                <w:sz w:val="24"/>
                <w:szCs w:val="24"/>
              </w:rPr>
              <w:t>End Semester Examination</w:t>
            </w:r>
          </w:p>
        </w:tc>
        <w:tc>
          <w:tcPr>
            <w:tcW w:w="1801" w:type="pct"/>
            <w:gridSpan w:val="8"/>
            <w:vAlign w:val="center"/>
          </w:tcPr>
          <w:p w:rsidR="006A4DE0" w:rsidRPr="00144DB6" w:rsidRDefault="006A4DE0" w:rsidP="00DA5580">
            <w:pPr>
              <w:ind w:left="72" w:right="249"/>
              <w:jc w:val="both"/>
              <w:rPr>
                <w:color w:val="000000"/>
                <w:sz w:val="24"/>
                <w:szCs w:val="24"/>
              </w:rPr>
            </w:pPr>
            <w:r w:rsidRPr="00144DB6">
              <w:rPr>
                <w:color w:val="000000"/>
                <w:sz w:val="24"/>
                <w:szCs w:val="24"/>
              </w:rPr>
              <w:t>75 Marks</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p>
        </w:tc>
        <w:tc>
          <w:tcPr>
            <w:tcW w:w="2478" w:type="pct"/>
            <w:gridSpan w:val="6"/>
            <w:vAlign w:val="center"/>
          </w:tcPr>
          <w:p w:rsidR="006A4DE0" w:rsidRPr="00144DB6" w:rsidRDefault="006A4DE0" w:rsidP="00DA5580">
            <w:pPr>
              <w:ind w:left="72" w:right="249"/>
              <w:jc w:val="both"/>
              <w:rPr>
                <w:color w:val="000000"/>
                <w:sz w:val="24"/>
                <w:szCs w:val="24"/>
              </w:rPr>
            </w:pPr>
            <w:r w:rsidRPr="00144DB6">
              <w:rPr>
                <w:color w:val="000000"/>
                <w:sz w:val="24"/>
                <w:szCs w:val="24"/>
              </w:rPr>
              <w:t>Total</w:t>
            </w:r>
          </w:p>
        </w:tc>
        <w:tc>
          <w:tcPr>
            <w:tcW w:w="1801" w:type="pct"/>
            <w:gridSpan w:val="8"/>
            <w:vAlign w:val="center"/>
          </w:tcPr>
          <w:p w:rsidR="006A4DE0" w:rsidRPr="00144DB6" w:rsidRDefault="006A4DE0" w:rsidP="00DA5580">
            <w:pPr>
              <w:ind w:left="72" w:right="249"/>
              <w:jc w:val="both"/>
              <w:rPr>
                <w:color w:val="000000"/>
                <w:sz w:val="24"/>
                <w:szCs w:val="24"/>
              </w:rPr>
            </w:pPr>
            <w:r w:rsidRPr="00144DB6">
              <w:rPr>
                <w:color w:val="000000"/>
                <w:sz w:val="24"/>
                <w:szCs w:val="24"/>
              </w:rPr>
              <w:t>100 Marks</w:t>
            </w:r>
          </w:p>
        </w:tc>
      </w:tr>
      <w:tr w:rsidR="006A4DE0" w:rsidRPr="00144DB6" w:rsidTr="00DA5580">
        <w:trPr>
          <w:trHeight w:val="164"/>
          <w:jc w:val="center"/>
        </w:trPr>
        <w:tc>
          <w:tcPr>
            <w:tcW w:w="5000" w:type="pct"/>
            <w:gridSpan w:val="15"/>
            <w:vAlign w:val="center"/>
          </w:tcPr>
          <w:p w:rsidR="006A4DE0" w:rsidRPr="00144DB6" w:rsidRDefault="006A4DE0" w:rsidP="00DA5580">
            <w:pPr>
              <w:ind w:left="72" w:right="249"/>
              <w:jc w:val="center"/>
              <w:rPr>
                <w:b/>
                <w:color w:val="000000"/>
                <w:sz w:val="24"/>
                <w:szCs w:val="24"/>
              </w:rPr>
            </w:pPr>
            <w:r w:rsidRPr="00144DB6">
              <w:rPr>
                <w:b/>
                <w:color w:val="000000"/>
                <w:sz w:val="24"/>
                <w:szCs w:val="24"/>
              </w:rPr>
              <w:t>Methods of Assessment</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b/>
                <w:color w:val="000000"/>
                <w:sz w:val="24"/>
                <w:szCs w:val="24"/>
              </w:rPr>
              <w:t>Recall (K1)</w:t>
            </w:r>
          </w:p>
        </w:tc>
        <w:tc>
          <w:tcPr>
            <w:tcW w:w="4279" w:type="pct"/>
            <w:gridSpan w:val="14"/>
            <w:vAlign w:val="center"/>
          </w:tcPr>
          <w:p w:rsidR="006A4DE0" w:rsidRPr="00144DB6" w:rsidRDefault="006A4DE0" w:rsidP="00DA5580">
            <w:pPr>
              <w:ind w:left="72" w:right="249"/>
              <w:jc w:val="both"/>
              <w:rPr>
                <w:color w:val="000000"/>
                <w:sz w:val="24"/>
                <w:szCs w:val="24"/>
              </w:rPr>
            </w:pPr>
            <w:r w:rsidRPr="00144DB6">
              <w:rPr>
                <w:color w:val="000000"/>
                <w:sz w:val="24"/>
                <w:szCs w:val="24"/>
              </w:rPr>
              <w:t>Simple definitions, MCQ, Recall steps, Concept definitions</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b/>
                <w:color w:val="000000"/>
                <w:sz w:val="24"/>
                <w:szCs w:val="24"/>
              </w:rPr>
              <w:t>Understand/ Comprehend (K2)</w:t>
            </w:r>
          </w:p>
        </w:tc>
        <w:tc>
          <w:tcPr>
            <w:tcW w:w="4279" w:type="pct"/>
            <w:gridSpan w:val="14"/>
            <w:vAlign w:val="center"/>
          </w:tcPr>
          <w:p w:rsidR="006A4DE0" w:rsidRPr="00144DB6" w:rsidRDefault="006A4DE0" w:rsidP="00DA5580">
            <w:pPr>
              <w:ind w:left="72" w:right="249"/>
              <w:jc w:val="both"/>
              <w:rPr>
                <w:color w:val="000000"/>
                <w:sz w:val="24"/>
                <w:szCs w:val="24"/>
              </w:rPr>
            </w:pPr>
            <w:r w:rsidRPr="00144DB6">
              <w:rPr>
                <w:color w:val="000000"/>
                <w:sz w:val="24"/>
                <w:szCs w:val="24"/>
              </w:rPr>
              <w:t>MCQ, True/False, Short essays, Concept explanations, Short summary or overview</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b/>
                <w:color w:val="000000"/>
                <w:sz w:val="24"/>
                <w:szCs w:val="24"/>
              </w:rPr>
              <w:t>Application (K3)</w:t>
            </w:r>
          </w:p>
        </w:tc>
        <w:tc>
          <w:tcPr>
            <w:tcW w:w="4279" w:type="pct"/>
            <w:gridSpan w:val="14"/>
            <w:vAlign w:val="center"/>
          </w:tcPr>
          <w:p w:rsidR="006A4DE0" w:rsidRPr="00144DB6" w:rsidRDefault="006A4DE0" w:rsidP="00DA5580">
            <w:pPr>
              <w:ind w:left="72" w:right="249"/>
              <w:jc w:val="both"/>
              <w:rPr>
                <w:color w:val="000000"/>
                <w:sz w:val="24"/>
                <w:szCs w:val="24"/>
              </w:rPr>
            </w:pPr>
            <w:r w:rsidRPr="00144DB6">
              <w:rPr>
                <w:color w:val="000000"/>
                <w:sz w:val="24"/>
                <w:szCs w:val="24"/>
              </w:rPr>
              <w:t>Suggest idea/concept with examples, Suggest formulae, Solve problems, Observe, Explain</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b/>
                <w:color w:val="000000"/>
                <w:sz w:val="24"/>
                <w:szCs w:val="24"/>
              </w:rPr>
              <w:t>Analyze (K4)</w:t>
            </w:r>
          </w:p>
        </w:tc>
        <w:tc>
          <w:tcPr>
            <w:tcW w:w="4279" w:type="pct"/>
            <w:gridSpan w:val="14"/>
            <w:vAlign w:val="center"/>
          </w:tcPr>
          <w:p w:rsidR="006A4DE0" w:rsidRPr="00144DB6" w:rsidRDefault="006A4DE0" w:rsidP="00DA5580">
            <w:pPr>
              <w:ind w:left="72" w:right="249"/>
              <w:jc w:val="both"/>
              <w:rPr>
                <w:color w:val="000000"/>
                <w:sz w:val="24"/>
                <w:szCs w:val="24"/>
              </w:rPr>
            </w:pPr>
            <w:r w:rsidRPr="00144DB6">
              <w:rPr>
                <w:color w:val="000000"/>
                <w:sz w:val="24"/>
                <w:szCs w:val="24"/>
              </w:rPr>
              <w:t>Problem-solving questions, Finish a procedure in many steps, Differentiate between various ideas, Map knowledge</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b/>
                <w:color w:val="000000"/>
                <w:sz w:val="24"/>
                <w:szCs w:val="24"/>
              </w:rPr>
              <w:t>Evaluate (K5)</w:t>
            </w:r>
          </w:p>
        </w:tc>
        <w:tc>
          <w:tcPr>
            <w:tcW w:w="4279" w:type="pct"/>
            <w:gridSpan w:val="14"/>
            <w:vAlign w:val="center"/>
          </w:tcPr>
          <w:p w:rsidR="006A4DE0" w:rsidRPr="00144DB6" w:rsidRDefault="006A4DE0" w:rsidP="00DA5580">
            <w:pPr>
              <w:ind w:left="72" w:right="249"/>
              <w:jc w:val="both"/>
              <w:rPr>
                <w:color w:val="000000"/>
                <w:sz w:val="24"/>
                <w:szCs w:val="24"/>
              </w:rPr>
            </w:pPr>
            <w:r w:rsidRPr="00144DB6">
              <w:rPr>
                <w:color w:val="000000"/>
                <w:sz w:val="24"/>
                <w:szCs w:val="24"/>
              </w:rPr>
              <w:t>Longer essay/ Evaluation essay, Critique or justify with pros and cons</w:t>
            </w:r>
          </w:p>
        </w:tc>
      </w:tr>
      <w:tr w:rsidR="006A4DE0" w:rsidRPr="00144DB6" w:rsidTr="000915B2">
        <w:trPr>
          <w:trHeight w:val="164"/>
          <w:jc w:val="center"/>
        </w:trPr>
        <w:tc>
          <w:tcPr>
            <w:tcW w:w="721" w:type="pct"/>
            <w:vAlign w:val="center"/>
          </w:tcPr>
          <w:p w:rsidR="006A4DE0" w:rsidRPr="00144DB6" w:rsidRDefault="006A4DE0" w:rsidP="00DA5580">
            <w:pPr>
              <w:jc w:val="center"/>
              <w:rPr>
                <w:color w:val="000000"/>
                <w:sz w:val="24"/>
                <w:szCs w:val="24"/>
              </w:rPr>
            </w:pPr>
            <w:r w:rsidRPr="00144DB6">
              <w:rPr>
                <w:b/>
                <w:color w:val="000000"/>
                <w:sz w:val="24"/>
                <w:szCs w:val="24"/>
              </w:rPr>
              <w:t>Create (K6)</w:t>
            </w:r>
          </w:p>
        </w:tc>
        <w:tc>
          <w:tcPr>
            <w:tcW w:w="4279" w:type="pct"/>
            <w:gridSpan w:val="14"/>
            <w:vAlign w:val="center"/>
          </w:tcPr>
          <w:p w:rsidR="006A4DE0" w:rsidRPr="00144DB6" w:rsidRDefault="006A4DE0" w:rsidP="00DA5580">
            <w:pPr>
              <w:ind w:left="72" w:right="249"/>
              <w:jc w:val="both"/>
              <w:rPr>
                <w:color w:val="000000"/>
                <w:sz w:val="24"/>
                <w:szCs w:val="24"/>
              </w:rPr>
            </w:pPr>
            <w:r w:rsidRPr="00144DB6">
              <w:rPr>
                <w:color w:val="000000"/>
                <w:sz w:val="24"/>
                <w:szCs w:val="24"/>
              </w:rPr>
              <w:t>Check knowledge in specific or offbeat situations, Discussion, Debating or Presentations</w:t>
            </w:r>
          </w:p>
        </w:tc>
      </w:tr>
    </w:tbl>
    <w:p w:rsidR="006A4DE0" w:rsidRDefault="006A4DE0" w:rsidP="006A4DE0">
      <w:pPr>
        <w:jc w:val="center"/>
        <w:rPr>
          <w:sz w:val="24"/>
          <w:szCs w:val="24"/>
        </w:rPr>
      </w:pPr>
      <w:r>
        <w:rPr>
          <w:b/>
          <w:color w:val="000000"/>
          <w:sz w:val="24"/>
          <w:szCs w:val="24"/>
          <w:u w:val="single"/>
        </w:rPr>
        <w:t>Mapping with program outcomes</w:t>
      </w:r>
    </w:p>
    <w:p w:rsidR="006A4DE0" w:rsidRDefault="006A4DE0" w:rsidP="006A4DE0"/>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45"/>
        <w:gridCol w:w="1034"/>
        <w:gridCol w:w="1109"/>
        <w:gridCol w:w="1108"/>
        <w:gridCol w:w="1108"/>
        <w:gridCol w:w="1108"/>
        <w:gridCol w:w="1108"/>
        <w:gridCol w:w="1108"/>
        <w:gridCol w:w="1108"/>
      </w:tblGrid>
      <w:tr w:rsidR="006A4DE0" w:rsidRPr="00144DB6" w:rsidTr="00DA5580">
        <w:trPr>
          <w:trHeight w:val="70"/>
          <w:jc w:val="center"/>
        </w:trPr>
        <w:tc>
          <w:tcPr>
            <w:tcW w:w="1133" w:type="dxa"/>
            <w:vAlign w:val="center"/>
          </w:tcPr>
          <w:p w:rsidR="006A4DE0" w:rsidRPr="00144DB6" w:rsidRDefault="006A4DE0" w:rsidP="00DA5580">
            <w:pPr>
              <w:rPr>
                <w:b/>
                <w:color w:val="000000"/>
                <w:sz w:val="24"/>
                <w:szCs w:val="24"/>
              </w:rPr>
            </w:pPr>
          </w:p>
        </w:tc>
        <w:tc>
          <w:tcPr>
            <w:tcW w:w="1022" w:type="dxa"/>
            <w:vAlign w:val="center"/>
          </w:tcPr>
          <w:p w:rsidR="006A4DE0" w:rsidRPr="00144DB6" w:rsidRDefault="006A4DE0" w:rsidP="00DA5580">
            <w:pPr>
              <w:rPr>
                <w:b/>
                <w:color w:val="000000"/>
                <w:sz w:val="24"/>
                <w:szCs w:val="24"/>
              </w:rPr>
            </w:pPr>
            <w:r w:rsidRPr="00144DB6">
              <w:rPr>
                <w:b/>
                <w:color w:val="000000"/>
                <w:sz w:val="24"/>
                <w:szCs w:val="24"/>
              </w:rPr>
              <w:t>PO 1</w:t>
            </w:r>
          </w:p>
        </w:tc>
        <w:tc>
          <w:tcPr>
            <w:tcW w:w="1096" w:type="dxa"/>
            <w:vAlign w:val="center"/>
          </w:tcPr>
          <w:p w:rsidR="006A4DE0" w:rsidRPr="00144DB6" w:rsidRDefault="006A4DE0" w:rsidP="00DA5580">
            <w:pPr>
              <w:rPr>
                <w:b/>
                <w:color w:val="000000"/>
                <w:sz w:val="24"/>
                <w:szCs w:val="24"/>
              </w:rPr>
            </w:pPr>
            <w:r w:rsidRPr="00144DB6">
              <w:rPr>
                <w:b/>
                <w:color w:val="000000"/>
                <w:sz w:val="24"/>
                <w:szCs w:val="24"/>
              </w:rPr>
              <w:t>PO 2</w:t>
            </w:r>
          </w:p>
        </w:tc>
        <w:tc>
          <w:tcPr>
            <w:tcW w:w="1095" w:type="dxa"/>
            <w:vAlign w:val="center"/>
          </w:tcPr>
          <w:p w:rsidR="006A4DE0" w:rsidRPr="00144DB6" w:rsidRDefault="006A4DE0" w:rsidP="00DA5580">
            <w:pPr>
              <w:rPr>
                <w:b/>
                <w:color w:val="000000"/>
                <w:sz w:val="24"/>
                <w:szCs w:val="24"/>
              </w:rPr>
            </w:pPr>
            <w:r w:rsidRPr="00144DB6">
              <w:rPr>
                <w:b/>
                <w:color w:val="000000"/>
                <w:sz w:val="24"/>
                <w:szCs w:val="24"/>
              </w:rPr>
              <w:t>PO 3</w:t>
            </w:r>
          </w:p>
        </w:tc>
        <w:tc>
          <w:tcPr>
            <w:tcW w:w="1095" w:type="dxa"/>
            <w:vAlign w:val="center"/>
          </w:tcPr>
          <w:p w:rsidR="006A4DE0" w:rsidRPr="00144DB6" w:rsidRDefault="006A4DE0" w:rsidP="00DA5580">
            <w:pPr>
              <w:rPr>
                <w:b/>
                <w:color w:val="000000"/>
                <w:sz w:val="24"/>
                <w:szCs w:val="24"/>
              </w:rPr>
            </w:pPr>
            <w:r w:rsidRPr="00144DB6">
              <w:rPr>
                <w:b/>
                <w:color w:val="000000"/>
                <w:sz w:val="24"/>
                <w:szCs w:val="24"/>
              </w:rPr>
              <w:t>PO 4</w:t>
            </w:r>
          </w:p>
        </w:tc>
        <w:tc>
          <w:tcPr>
            <w:tcW w:w="1095" w:type="dxa"/>
            <w:vAlign w:val="center"/>
          </w:tcPr>
          <w:p w:rsidR="006A4DE0" w:rsidRPr="00144DB6" w:rsidRDefault="006A4DE0" w:rsidP="00DA5580">
            <w:pPr>
              <w:rPr>
                <w:b/>
                <w:color w:val="000000"/>
                <w:sz w:val="24"/>
                <w:szCs w:val="24"/>
              </w:rPr>
            </w:pPr>
            <w:r w:rsidRPr="00144DB6">
              <w:rPr>
                <w:b/>
                <w:color w:val="000000"/>
                <w:sz w:val="24"/>
                <w:szCs w:val="24"/>
              </w:rPr>
              <w:t>PO 5</w:t>
            </w:r>
          </w:p>
        </w:tc>
        <w:tc>
          <w:tcPr>
            <w:tcW w:w="1095" w:type="dxa"/>
            <w:vAlign w:val="center"/>
          </w:tcPr>
          <w:p w:rsidR="006A4DE0" w:rsidRPr="00144DB6" w:rsidRDefault="006A4DE0" w:rsidP="00DA5580">
            <w:pPr>
              <w:rPr>
                <w:b/>
                <w:color w:val="000000"/>
                <w:sz w:val="24"/>
                <w:szCs w:val="24"/>
              </w:rPr>
            </w:pPr>
            <w:r w:rsidRPr="00144DB6">
              <w:rPr>
                <w:b/>
                <w:color w:val="000000"/>
                <w:sz w:val="24"/>
                <w:szCs w:val="24"/>
              </w:rPr>
              <w:t>PO 6</w:t>
            </w:r>
          </w:p>
        </w:tc>
        <w:tc>
          <w:tcPr>
            <w:tcW w:w="1095" w:type="dxa"/>
            <w:vAlign w:val="center"/>
          </w:tcPr>
          <w:p w:rsidR="006A4DE0" w:rsidRPr="00144DB6" w:rsidRDefault="006A4DE0" w:rsidP="00DA5580">
            <w:pPr>
              <w:rPr>
                <w:b/>
                <w:color w:val="000000"/>
                <w:sz w:val="24"/>
                <w:szCs w:val="24"/>
              </w:rPr>
            </w:pPr>
            <w:r w:rsidRPr="00144DB6">
              <w:rPr>
                <w:b/>
                <w:color w:val="000000"/>
                <w:sz w:val="24"/>
                <w:szCs w:val="24"/>
              </w:rPr>
              <w:t>PO 7</w:t>
            </w:r>
          </w:p>
        </w:tc>
        <w:tc>
          <w:tcPr>
            <w:tcW w:w="1095" w:type="dxa"/>
            <w:vAlign w:val="center"/>
          </w:tcPr>
          <w:p w:rsidR="006A4DE0" w:rsidRPr="00144DB6" w:rsidRDefault="006A4DE0" w:rsidP="00DA5580">
            <w:pPr>
              <w:rPr>
                <w:b/>
                <w:color w:val="000000"/>
                <w:sz w:val="24"/>
                <w:szCs w:val="24"/>
              </w:rPr>
            </w:pPr>
            <w:r w:rsidRPr="00144DB6">
              <w:rPr>
                <w:b/>
                <w:color w:val="000000"/>
                <w:sz w:val="24"/>
                <w:szCs w:val="24"/>
              </w:rPr>
              <w:t>PO 8</w:t>
            </w:r>
          </w:p>
        </w:tc>
      </w:tr>
      <w:tr w:rsidR="006A4DE0" w:rsidRPr="00144DB6" w:rsidTr="00DA5580">
        <w:trPr>
          <w:trHeight w:val="242"/>
          <w:jc w:val="center"/>
        </w:trPr>
        <w:tc>
          <w:tcPr>
            <w:tcW w:w="1133" w:type="dxa"/>
            <w:vAlign w:val="center"/>
          </w:tcPr>
          <w:p w:rsidR="006A4DE0" w:rsidRPr="00144DB6" w:rsidRDefault="006A4DE0" w:rsidP="00DA5580">
            <w:pPr>
              <w:rPr>
                <w:b/>
                <w:color w:val="000000"/>
                <w:sz w:val="24"/>
                <w:szCs w:val="24"/>
              </w:rPr>
            </w:pPr>
            <w:r w:rsidRPr="00144DB6">
              <w:rPr>
                <w:b/>
                <w:color w:val="000000"/>
                <w:sz w:val="24"/>
                <w:szCs w:val="24"/>
              </w:rPr>
              <w:t>CO 1</w:t>
            </w:r>
          </w:p>
        </w:tc>
        <w:tc>
          <w:tcPr>
            <w:tcW w:w="1022" w:type="dxa"/>
          </w:tcPr>
          <w:p w:rsidR="006A4DE0" w:rsidRPr="00144DB6" w:rsidRDefault="006A4DE0" w:rsidP="00DA5580">
            <w:pPr>
              <w:jc w:val="center"/>
              <w:rPr>
                <w:color w:val="000000"/>
                <w:sz w:val="24"/>
                <w:szCs w:val="24"/>
              </w:rPr>
            </w:pPr>
            <w:r>
              <w:rPr>
                <w:sz w:val="24"/>
              </w:rPr>
              <w:t>S</w:t>
            </w:r>
          </w:p>
        </w:tc>
        <w:tc>
          <w:tcPr>
            <w:tcW w:w="1096" w:type="dxa"/>
          </w:tcPr>
          <w:p w:rsidR="006A4DE0" w:rsidRPr="00144DB6" w:rsidRDefault="006A4DE0" w:rsidP="00DA5580">
            <w:pPr>
              <w:jc w:val="center"/>
              <w:rPr>
                <w:color w:val="000000"/>
                <w:sz w:val="24"/>
                <w:szCs w:val="24"/>
              </w:rPr>
            </w:pPr>
            <w:r>
              <w:rPr>
                <w:sz w:val="24"/>
              </w:rPr>
              <w:t>S</w:t>
            </w:r>
          </w:p>
        </w:tc>
        <w:tc>
          <w:tcPr>
            <w:tcW w:w="1095" w:type="dxa"/>
          </w:tcPr>
          <w:p w:rsidR="006A4DE0" w:rsidRPr="00144DB6" w:rsidRDefault="006A4DE0" w:rsidP="00DA5580">
            <w:pPr>
              <w:jc w:val="center"/>
              <w:rPr>
                <w:color w:val="000000"/>
                <w:sz w:val="24"/>
                <w:szCs w:val="24"/>
              </w:rPr>
            </w:pPr>
            <w:r>
              <w:rPr>
                <w:color w:val="000000"/>
                <w:sz w:val="24"/>
                <w:szCs w:val="24"/>
              </w:rPr>
              <w:t>M</w:t>
            </w:r>
          </w:p>
        </w:tc>
        <w:tc>
          <w:tcPr>
            <w:tcW w:w="1095" w:type="dxa"/>
          </w:tcPr>
          <w:p w:rsidR="006A4DE0" w:rsidRPr="00144DB6" w:rsidRDefault="006A4DE0" w:rsidP="00DA5580">
            <w:pPr>
              <w:jc w:val="center"/>
              <w:rPr>
                <w:color w:val="000000"/>
                <w:sz w:val="24"/>
                <w:szCs w:val="24"/>
              </w:rPr>
            </w:pPr>
            <w:r>
              <w:rPr>
                <w:sz w:val="24"/>
              </w:rPr>
              <w:t>M</w:t>
            </w:r>
          </w:p>
        </w:tc>
        <w:tc>
          <w:tcPr>
            <w:tcW w:w="1095" w:type="dxa"/>
          </w:tcPr>
          <w:p w:rsidR="006A4DE0" w:rsidRPr="00144DB6" w:rsidRDefault="006A4DE0" w:rsidP="00DA5580">
            <w:pPr>
              <w:jc w:val="center"/>
              <w:rPr>
                <w:color w:val="000000"/>
                <w:sz w:val="24"/>
                <w:szCs w:val="24"/>
              </w:rPr>
            </w:pPr>
            <w:r>
              <w:rPr>
                <w:color w:val="000000"/>
                <w:sz w:val="24"/>
                <w:szCs w:val="24"/>
              </w:rPr>
              <w:t>M</w:t>
            </w:r>
          </w:p>
        </w:tc>
        <w:tc>
          <w:tcPr>
            <w:tcW w:w="1095" w:type="dxa"/>
          </w:tcPr>
          <w:p w:rsidR="006A4DE0" w:rsidRPr="00144DB6" w:rsidRDefault="006A4DE0" w:rsidP="00DA5580">
            <w:pPr>
              <w:jc w:val="center"/>
              <w:rPr>
                <w:color w:val="000000"/>
                <w:sz w:val="24"/>
                <w:szCs w:val="24"/>
              </w:rPr>
            </w:pPr>
            <w:r>
              <w:rPr>
                <w:sz w:val="24"/>
              </w:rPr>
              <w:t>S</w:t>
            </w:r>
          </w:p>
        </w:tc>
        <w:tc>
          <w:tcPr>
            <w:tcW w:w="1095" w:type="dxa"/>
          </w:tcPr>
          <w:p w:rsidR="006A4DE0" w:rsidRPr="00144DB6" w:rsidRDefault="006A4DE0" w:rsidP="00DA5580">
            <w:pPr>
              <w:jc w:val="center"/>
              <w:rPr>
                <w:color w:val="000000"/>
                <w:sz w:val="24"/>
                <w:szCs w:val="24"/>
              </w:rPr>
            </w:pPr>
            <w:r>
              <w:rPr>
                <w:color w:val="000000"/>
                <w:sz w:val="24"/>
                <w:szCs w:val="24"/>
              </w:rPr>
              <w:t>M</w:t>
            </w:r>
          </w:p>
        </w:tc>
        <w:tc>
          <w:tcPr>
            <w:tcW w:w="1095" w:type="dxa"/>
          </w:tcPr>
          <w:p w:rsidR="006A4DE0" w:rsidRPr="00144DB6" w:rsidRDefault="006A4DE0" w:rsidP="00DA5580">
            <w:pPr>
              <w:jc w:val="center"/>
              <w:rPr>
                <w:color w:val="000000"/>
                <w:sz w:val="24"/>
                <w:szCs w:val="24"/>
              </w:rPr>
            </w:pPr>
            <w:r>
              <w:rPr>
                <w:color w:val="000000"/>
                <w:sz w:val="24"/>
                <w:szCs w:val="24"/>
              </w:rPr>
              <w:t>M</w:t>
            </w:r>
          </w:p>
        </w:tc>
      </w:tr>
      <w:tr w:rsidR="006A4DE0" w:rsidRPr="00144DB6" w:rsidTr="00DA5580">
        <w:trPr>
          <w:trHeight w:val="242"/>
          <w:jc w:val="center"/>
        </w:trPr>
        <w:tc>
          <w:tcPr>
            <w:tcW w:w="1133" w:type="dxa"/>
            <w:vAlign w:val="center"/>
          </w:tcPr>
          <w:p w:rsidR="006A4DE0" w:rsidRPr="00144DB6" w:rsidRDefault="006A4DE0" w:rsidP="00DA5580">
            <w:pPr>
              <w:rPr>
                <w:b/>
                <w:color w:val="000000"/>
                <w:sz w:val="24"/>
                <w:szCs w:val="24"/>
              </w:rPr>
            </w:pPr>
            <w:r w:rsidRPr="00144DB6">
              <w:rPr>
                <w:b/>
                <w:color w:val="000000"/>
                <w:sz w:val="24"/>
                <w:szCs w:val="24"/>
              </w:rPr>
              <w:t>CO 2</w:t>
            </w:r>
          </w:p>
        </w:tc>
        <w:tc>
          <w:tcPr>
            <w:tcW w:w="1022" w:type="dxa"/>
          </w:tcPr>
          <w:p w:rsidR="006A4DE0" w:rsidRPr="00144DB6" w:rsidRDefault="006A4DE0" w:rsidP="00DA5580">
            <w:pPr>
              <w:rPr>
                <w:color w:val="000000"/>
                <w:sz w:val="24"/>
                <w:szCs w:val="24"/>
              </w:rPr>
            </w:pPr>
            <w:r>
              <w:rPr>
                <w:sz w:val="24"/>
              </w:rPr>
              <w:t>S</w:t>
            </w:r>
          </w:p>
        </w:tc>
        <w:tc>
          <w:tcPr>
            <w:tcW w:w="1096" w:type="dxa"/>
          </w:tcPr>
          <w:p w:rsidR="006A4DE0" w:rsidRPr="00144DB6" w:rsidRDefault="006A4DE0" w:rsidP="00DA5580">
            <w:pPr>
              <w:jc w:val="center"/>
              <w:rPr>
                <w:color w:val="000000"/>
                <w:sz w:val="24"/>
                <w:szCs w:val="24"/>
              </w:rPr>
            </w:pPr>
            <w:r>
              <w:rPr>
                <w:sz w:val="24"/>
              </w:rPr>
              <w:t>S</w:t>
            </w:r>
          </w:p>
        </w:tc>
        <w:tc>
          <w:tcPr>
            <w:tcW w:w="1095" w:type="dxa"/>
          </w:tcPr>
          <w:p w:rsidR="006A4DE0" w:rsidRPr="00144DB6" w:rsidRDefault="006A4DE0" w:rsidP="00DA5580">
            <w:pPr>
              <w:jc w:val="center"/>
              <w:rPr>
                <w:color w:val="000000"/>
                <w:sz w:val="24"/>
                <w:szCs w:val="24"/>
              </w:rPr>
            </w:pPr>
            <w:r>
              <w:rPr>
                <w:sz w:val="24"/>
              </w:rPr>
              <w:t>M</w:t>
            </w:r>
          </w:p>
        </w:tc>
        <w:tc>
          <w:tcPr>
            <w:tcW w:w="1095" w:type="dxa"/>
          </w:tcPr>
          <w:p w:rsidR="006A4DE0" w:rsidRPr="00144DB6" w:rsidRDefault="006A4DE0" w:rsidP="00DA5580">
            <w:pPr>
              <w:jc w:val="center"/>
              <w:rPr>
                <w:color w:val="000000"/>
                <w:sz w:val="24"/>
                <w:szCs w:val="24"/>
              </w:rPr>
            </w:pPr>
            <w:r>
              <w:rPr>
                <w:sz w:val="24"/>
              </w:rPr>
              <w:t>M</w:t>
            </w:r>
          </w:p>
        </w:tc>
        <w:tc>
          <w:tcPr>
            <w:tcW w:w="1095" w:type="dxa"/>
          </w:tcPr>
          <w:p w:rsidR="006A4DE0" w:rsidRPr="00144DB6" w:rsidRDefault="006A4DE0" w:rsidP="00DA5580">
            <w:pPr>
              <w:jc w:val="center"/>
              <w:rPr>
                <w:color w:val="000000"/>
                <w:sz w:val="24"/>
                <w:szCs w:val="24"/>
              </w:rPr>
            </w:pPr>
            <w:r>
              <w:rPr>
                <w:color w:val="000000"/>
                <w:sz w:val="24"/>
                <w:szCs w:val="24"/>
              </w:rPr>
              <w:t>M</w:t>
            </w:r>
          </w:p>
        </w:tc>
        <w:tc>
          <w:tcPr>
            <w:tcW w:w="1095" w:type="dxa"/>
          </w:tcPr>
          <w:p w:rsidR="006A4DE0" w:rsidRPr="00144DB6" w:rsidRDefault="006A4DE0" w:rsidP="00DA5580">
            <w:pPr>
              <w:jc w:val="center"/>
              <w:rPr>
                <w:color w:val="000000"/>
                <w:sz w:val="24"/>
                <w:szCs w:val="24"/>
              </w:rPr>
            </w:pPr>
            <w:r>
              <w:rPr>
                <w:sz w:val="24"/>
              </w:rPr>
              <w:t>S</w:t>
            </w:r>
          </w:p>
        </w:tc>
        <w:tc>
          <w:tcPr>
            <w:tcW w:w="1095" w:type="dxa"/>
          </w:tcPr>
          <w:p w:rsidR="006A4DE0" w:rsidRPr="00144DB6" w:rsidRDefault="006A4DE0" w:rsidP="00DA5580">
            <w:pPr>
              <w:jc w:val="center"/>
              <w:rPr>
                <w:color w:val="000000"/>
                <w:sz w:val="24"/>
                <w:szCs w:val="24"/>
              </w:rPr>
            </w:pPr>
            <w:r>
              <w:rPr>
                <w:sz w:val="24"/>
              </w:rPr>
              <w:t>M</w:t>
            </w:r>
          </w:p>
        </w:tc>
        <w:tc>
          <w:tcPr>
            <w:tcW w:w="1095" w:type="dxa"/>
          </w:tcPr>
          <w:p w:rsidR="006A4DE0" w:rsidRPr="00144DB6" w:rsidRDefault="006A4DE0" w:rsidP="00DA5580">
            <w:pPr>
              <w:jc w:val="center"/>
              <w:rPr>
                <w:color w:val="000000"/>
                <w:sz w:val="24"/>
                <w:szCs w:val="24"/>
              </w:rPr>
            </w:pPr>
            <w:r>
              <w:rPr>
                <w:sz w:val="24"/>
              </w:rPr>
              <w:t>M</w:t>
            </w:r>
          </w:p>
        </w:tc>
      </w:tr>
      <w:tr w:rsidR="006A4DE0" w:rsidRPr="00144DB6" w:rsidTr="00DA5580">
        <w:trPr>
          <w:trHeight w:val="242"/>
          <w:jc w:val="center"/>
        </w:trPr>
        <w:tc>
          <w:tcPr>
            <w:tcW w:w="1133" w:type="dxa"/>
            <w:vAlign w:val="center"/>
          </w:tcPr>
          <w:p w:rsidR="006A4DE0" w:rsidRPr="00144DB6" w:rsidRDefault="006A4DE0" w:rsidP="00DA5580">
            <w:pPr>
              <w:rPr>
                <w:b/>
                <w:color w:val="000000"/>
                <w:sz w:val="24"/>
                <w:szCs w:val="24"/>
              </w:rPr>
            </w:pPr>
            <w:r w:rsidRPr="00144DB6">
              <w:rPr>
                <w:b/>
                <w:color w:val="000000"/>
                <w:sz w:val="24"/>
                <w:szCs w:val="24"/>
              </w:rPr>
              <w:t>CO 3</w:t>
            </w:r>
          </w:p>
        </w:tc>
        <w:tc>
          <w:tcPr>
            <w:tcW w:w="1022" w:type="dxa"/>
          </w:tcPr>
          <w:p w:rsidR="006A4DE0" w:rsidRPr="00144DB6" w:rsidRDefault="006A4DE0" w:rsidP="00DA5580">
            <w:pPr>
              <w:jc w:val="center"/>
              <w:rPr>
                <w:color w:val="000000"/>
                <w:sz w:val="24"/>
                <w:szCs w:val="24"/>
              </w:rPr>
            </w:pPr>
            <w:r>
              <w:rPr>
                <w:sz w:val="24"/>
              </w:rPr>
              <w:t>S</w:t>
            </w:r>
          </w:p>
        </w:tc>
        <w:tc>
          <w:tcPr>
            <w:tcW w:w="1096" w:type="dxa"/>
          </w:tcPr>
          <w:p w:rsidR="006A4DE0" w:rsidRPr="00144DB6" w:rsidRDefault="006A4DE0" w:rsidP="00DA5580">
            <w:pPr>
              <w:jc w:val="center"/>
              <w:rPr>
                <w:color w:val="000000"/>
                <w:sz w:val="24"/>
                <w:szCs w:val="24"/>
              </w:rPr>
            </w:pPr>
            <w:r>
              <w:rPr>
                <w:sz w:val="24"/>
              </w:rPr>
              <w:t>S</w:t>
            </w:r>
          </w:p>
        </w:tc>
        <w:tc>
          <w:tcPr>
            <w:tcW w:w="1095" w:type="dxa"/>
          </w:tcPr>
          <w:p w:rsidR="006A4DE0" w:rsidRPr="00144DB6" w:rsidRDefault="006A4DE0" w:rsidP="00DA5580">
            <w:pPr>
              <w:jc w:val="center"/>
              <w:rPr>
                <w:color w:val="000000"/>
                <w:sz w:val="24"/>
                <w:szCs w:val="24"/>
              </w:rPr>
            </w:pPr>
            <w:r>
              <w:rPr>
                <w:sz w:val="24"/>
              </w:rPr>
              <w:t>M</w:t>
            </w:r>
          </w:p>
        </w:tc>
        <w:tc>
          <w:tcPr>
            <w:tcW w:w="1095" w:type="dxa"/>
          </w:tcPr>
          <w:p w:rsidR="006A4DE0" w:rsidRPr="00144DB6" w:rsidRDefault="006A4DE0" w:rsidP="00DA5580">
            <w:pPr>
              <w:jc w:val="center"/>
              <w:rPr>
                <w:color w:val="000000"/>
                <w:sz w:val="24"/>
                <w:szCs w:val="24"/>
              </w:rPr>
            </w:pPr>
            <w:r>
              <w:rPr>
                <w:color w:val="000000"/>
                <w:sz w:val="24"/>
                <w:szCs w:val="24"/>
              </w:rPr>
              <w:t>M</w:t>
            </w:r>
          </w:p>
        </w:tc>
        <w:tc>
          <w:tcPr>
            <w:tcW w:w="1095" w:type="dxa"/>
          </w:tcPr>
          <w:p w:rsidR="006A4DE0" w:rsidRPr="00144DB6" w:rsidRDefault="006A4DE0" w:rsidP="00DA5580">
            <w:pPr>
              <w:jc w:val="center"/>
              <w:rPr>
                <w:color w:val="000000"/>
                <w:sz w:val="24"/>
                <w:szCs w:val="24"/>
              </w:rPr>
            </w:pPr>
            <w:r>
              <w:rPr>
                <w:sz w:val="24"/>
              </w:rPr>
              <w:t>M</w:t>
            </w:r>
          </w:p>
        </w:tc>
        <w:tc>
          <w:tcPr>
            <w:tcW w:w="1095" w:type="dxa"/>
          </w:tcPr>
          <w:p w:rsidR="006A4DE0" w:rsidRPr="00144DB6" w:rsidRDefault="006A4DE0" w:rsidP="00DA5580">
            <w:pPr>
              <w:jc w:val="center"/>
              <w:rPr>
                <w:color w:val="000000"/>
                <w:sz w:val="24"/>
                <w:szCs w:val="24"/>
              </w:rPr>
            </w:pPr>
            <w:r>
              <w:rPr>
                <w:sz w:val="24"/>
              </w:rPr>
              <w:t>S</w:t>
            </w:r>
          </w:p>
        </w:tc>
        <w:tc>
          <w:tcPr>
            <w:tcW w:w="1095" w:type="dxa"/>
          </w:tcPr>
          <w:p w:rsidR="006A4DE0" w:rsidRPr="00144DB6" w:rsidRDefault="006A4DE0" w:rsidP="00DA5580">
            <w:pPr>
              <w:jc w:val="center"/>
              <w:rPr>
                <w:color w:val="000000"/>
                <w:sz w:val="24"/>
                <w:szCs w:val="24"/>
              </w:rPr>
            </w:pPr>
            <w:r>
              <w:rPr>
                <w:color w:val="000000"/>
                <w:sz w:val="24"/>
                <w:szCs w:val="24"/>
              </w:rPr>
              <w:t>M</w:t>
            </w:r>
          </w:p>
        </w:tc>
        <w:tc>
          <w:tcPr>
            <w:tcW w:w="1095" w:type="dxa"/>
          </w:tcPr>
          <w:p w:rsidR="006A4DE0" w:rsidRPr="00144DB6" w:rsidRDefault="006A4DE0" w:rsidP="00DA5580">
            <w:pPr>
              <w:jc w:val="center"/>
              <w:rPr>
                <w:color w:val="000000"/>
                <w:sz w:val="24"/>
                <w:szCs w:val="24"/>
              </w:rPr>
            </w:pPr>
            <w:r>
              <w:rPr>
                <w:sz w:val="24"/>
              </w:rPr>
              <w:t>S</w:t>
            </w:r>
          </w:p>
        </w:tc>
      </w:tr>
      <w:tr w:rsidR="006A4DE0" w:rsidRPr="00144DB6" w:rsidTr="00DA5580">
        <w:trPr>
          <w:trHeight w:val="242"/>
          <w:jc w:val="center"/>
        </w:trPr>
        <w:tc>
          <w:tcPr>
            <w:tcW w:w="1133" w:type="dxa"/>
            <w:vAlign w:val="center"/>
          </w:tcPr>
          <w:p w:rsidR="006A4DE0" w:rsidRPr="00144DB6" w:rsidRDefault="006A4DE0" w:rsidP="00DA5580">
            <w:pPr>
              <w:rPr>
                <w:b/>
                <w:color w:val="000000"/>
                <w:sz w:val="24"/>
                <w:szCs w:val="24"/>
              </w:rPr>
            </w:pPr>
            <w:r w:rsidRPr="00144DB6">
              <w:rPr>
                <w:b/>
                <w:color w:val="000000"/>
                <w:sz w:val="24"/>
                <w:szCs w:val="24"/>
              </w:rPr>
              <w:t>CO 4</w:t>
            </w:r>
          </w:p>
        </w:tc>
        <w:tc>
          <w:tcPr>
            <w:tcW w:w="1022" w:type="dxa"/>
          </w:tcPr>
          <w:p w:rsidR="006A4DE0" w:rsidRPr="00144DB6" w:rsidRDefault="006A4DE0" w:rsidP="00DA5580">
            <w:pPr>
              <w:jc w:val="center"/>
              <w:rPr>
                <w:color w:val="000000"/>
                <w:sz w:val="24"/>
                <w:szCs w:val="24"/>
              </w:rPr>
            </w:pPr>
            <w:r>
              <w:rPr>
                <w:sz w:val="24"/>
              </w:rPr>
              <w:t>S</w:t>
            </w:r>
          </w:p>
        </w:tc>
        <w:tc>
          <w:tcPr>
            <w:tcW w:w="1096" w:type="dxa"/>
          </w:tcPr>
          <w:p w:rsidR="006A4DE0" w:rsidRPr="00144DB6" w:rsidRDefault="006A4DE0" w:rsidP="00DA5580">
            <w:pPr>
              <w:jc w:val="center"/>
              <w:rPr>
                <w:color w:val="000000"/>
                <w:sz w:val="24"/>
                <w:szCs w:val="24"/>
              </w:rPr>
            </w:pPr>
            <w:r>
              <w:rPr>
                <w:sz w:val="24"/>
              </w:rPr>
              <w:t>S</w:t>
            </w:r>
          </w:p>
        </w:tc>
        <w:tc>
          <w:tcPr>
            <w:tcW w:w="1095" w:type="dxa"/>
          </w:tcPr>
          <w:p w:rsidR="006A4DE0" w:rsidRPr="00144DB6" w:rsidRDefault="006A4DE0" w:rsidP="00DA5580">
            <w:pPr>
              <w:jc w:val="center"/>
              <w:rPr>
                <w:color w:val="000000"/>
                <w:sz w:val="24"/>
                <w:szCs w:val="24"/>
              </w:rPr>
            </w:pPr>
            <w:r>
              <w:rPr>
                <w:sz w:val="24"/>
              </w:rPr>
              <w:t>M</w:t>
            </w:r>
          </w:p>
        </w:tc>
        <w:tc>
          <w:tcPr>
            <w:tcW w:w="1095" w:type="dxa"/>
          </w:tcPr>
          <w:p w:rsidR="006A4DE0" w:rsidRPr="00144DB6" w:rsidRDefault="006A4DE0" w:rsidP="00DA5580">
            <w:pPr>
              <w:jc w:val="center"/>
              <w:rPr>
                <w:color w:val="000000"/>
                <w:sz w:val="24"/>
                <w:szCs w:val="24"/>
              </w:rPr>
            </w:pPr>
            <w:r>
              <w:rPr>
                <w:sz w:val="24"/>
              </w:rPr>
              <w:t>M</w:t>
            </w:r>
          </w:p>
        </w:tc>
        <w:tc>
          <w:tcPr>
            <w:tcW w:w="1095" w:type="dxa"/>
          </w:tcPr>
          <w:p w:rsidR="006A4DE0" w:rsidRPr="00144DB6" w:rsidRDefault="006A4DE0" w:rsidP="00DA5580">
            <w:pPr>
              <w:jc w:val="center"/>
              <w:rPr>
                <w:color w:val="000000"/>
                <w:sz w:val="24"/>
                <w:szCs w:val="24"/>
              </w:rPr>
            </w:pPr>
            <w:r>
              <w:rPr>
                <w:sz w:val="24"/>
              </w:rPr>
              <w:t>S</w:t>
            </w:r>
          </w:p>
        </w:tc>
        <w:tc>
          <w:tcPr>
            <w:tcW w:w="1095" w:type="dxa"/>
          </w:tcPr>
          <w:p w:rsidR="006A4DE0" w:rsidRPr="00144DB6" w:rsidRDefault="006A4DE0" w:rsidP="00DA5580">
            <w:pPr>
              <w:jc w:val="center"/>
              <w:rPr>
                <w:color w:val="000000"/>
                <w:sz w:val="24"/>
                <w:szCs w:val="24"/>
              </w:rPr>
            </w:pPr>
            <w:r>
              <w:rPr>
                <w:sz w:val="24"/>
              </w:rPr>
              <w:t>S</w:t>
            </w:r>
          </w:p>
        </w:tc>
        <w:tc>
          <w:tcPr>
            <w:tcW w:w="1095" w:type="dxa"/>
          </w:tcPr>
          <w:p w:rsidR="006A4DE0" w:rsidRPr="00144DB6" w:rsidRDefault="006A4DE0" w:rsidP="00DA5580">
            <w:pPr>
              <w:jc w:val="center"/>
              <w:rPr>
                <w:color w:val="000000"/>
                <w:sz w:val="24"/>
                <w:szCs w:val="24"/>
              </w:rPr>
            </w:pPr>
            <w:r>
              <w:rPr>
                <w:color w:val="000000"/>
                <w:sz w:val="24"/>
                <w:szCs w:val="24"/>
              </w:rPr>
              <w:t>M</w:t>
            </w:r>
          </w:p>
        </w:tc>
        <w:tc>
          <w:tcPr>
            <w:tcW w:w="1095" w:type="dxa"/>
          </w:tcPr>
          <w:p w:rsidR="006A4DE0" w:rsidRPr="00144DB6" w:rsidRDefault="006A4DE0" w:rsidP="00DA5580">
            <w:pPr>
              <w:jc w:val="center"/>
              <w:rPr>
                <w:color w:val="000000"/>
                <w:sz w:val="24"/>
                <w:szCs w:val="24"/>
              </w:rPr>
            </w:pPr>
            <w:r>
              <w:rPr>
                <w:color w:val="000000"/>
                <w:sz w:val="24"/>
                <w:szCs w:val="24"/>
              </w:rPr>
              <w:t>M</w:t>
            </w:r>
          </w:p>
        </w:tc>
      </w:tr>
      <w:tr w:rsidR="006A4DE0" w:rsidRPr="00144DB6" w:rsidTr="00DA5580">
        <w:trPr>
          <w:trHeight w:val="252"/>
          <w:jc w:val="center"/>
        </w:trPr>
        <w:tc>
          <w:tcPr>
            <w:tcW w:w="1133" w:type="dxa"/>
            <w:vAlign w:val="center"/>
          </w:tcPr>
          <w:p w:rsidR="006A4DE0" w:rsidRPr="00144DB6" w:rsidRDefault="006A4DE0" w:rsidP="00DA5580">
            <w:pPr>
              <w:rPr>
                <w:b/>
                <w:color w:val="000000"/>
                <w:sz w:val="24"/>
                <w:szCs w:val="24"/>
              </w:rPr>
            </w:pPr>
            <w:r w:rsidRPr="00144DB6">
              <w:rPr>
                <w:b/>
                <w:color w:val="000000"/>
                <w:sz w:val="24"/>
                <w:szCs w:val="24"/>
              </w:rPr>
              <w:t>CO 5</w:t>
            </w:r>
          </w:p>
        </w:tc>
        <w:tc>
          <w:tcPr>
            <w:tcW w:w="1022" w:type="dxa"/>
          </w:tcPr>
          <w:p w:rsidR="006A4DE0" w:rsidRPr="00144DB6" w:rsidRDefault="006A4DE0" w:rsidP="00DA5580">
            <w:pPr>
              <w:jc w:val="center"/>
              <w:rPr>
                <w:color w:val="000000"/>
                <w:sz w:val="24"/>
                <w:szCs w:val="24"/>
              </w:rPr>
            </w:pPr>
            <w:r>
              <w:rPr>
                <w:color w:val="000000"/>
                <w:sz w:val="24"/>
                <w:szCs w:val="24"/>
              </w:rPr>
              <w:t>S</w:t>
            </w:r>
          </w:p>
        </w:tc>
        <w:tc>
          <w:tcPr>
            <w:tcW w:w="1096" w:type="dxa"/>
          </w:tcPr>
          <w:p w:rsidR="006A4DE0" w:rsidRPr="00144DB6" w:rsidRDefault="006A4DE0" w:rsidP="00DA5580">
            <w:pPr>
              <w:jc w:val="center"/>
              <w:rPr>
                <w:color w:val="000000"/>
                <w:sz w:val="24"/>
                <w:szCs w:val="24"/>
              </w:rPr>
            </w:pPr>
            <w:r>
              <w:rPr>
                <w:sz w:val="24"/>
              </w:rPr>
              <w:t>S</w:t>
            </w:r>
          </w:p>
        </w:tc>
        <w:tc>
          <w:tcPr>
            <w:tcW w:w="1095" w:type="dxa"/>
          </w:tcPr>
          <w:p w:rsidR="006A4DE0" w:rsidRPr="00144DB6" w:rsidRDefault="006A4DE0" w:rsidP="00DA5580">
            <w:pPr>
              <w:jc w:val="center"/>
              <w:rPr>
                <w:color w:val="000000"/>
                <w:sz w:val="24"/>
                <w:szCs w:val="24"/>
              </w:rPr>
            </w:pPr>
            <w:r>
              <w:rPr>
                <w:sz w:val="24"/>
              </w:rPr>
              <w:t>M</w:t>
            </w:r>
          </w:p>
        </w:tc>
        <w:tc>
          <w:tcPr>
            <w:tcW w:w="1095" w:type="dxa"/>
          </w:tcPr>
          <w:p w:rsidR="006A4DE0" w:rsidRPr="00144DB6" w:rsidRDefault="006A4DE0" w:rsidP="00DA5580">
            <w:pPr>
              <w:jc w:val="center"/>
              <w:rPr>
                <w:color w:val="000000"/>
                <w:sz w:val="24"/>
                <w:szCs w:val="24"/>
              </w:rPr>
            </w:pPr>
            <w:r>
              <w:rPr>
                <w:color w:val="000000"/>
                <w:sz w:val="24"/>
                <w:szCs w:val="24"/>
              </w:rPr>
              <w:t>M</w:t>
            </w:r>
          </w:p>
        </w:tc>
        <w:tc>
          <w:tcPr>
            <w:tcW w:w="1095" w:type="dxa"/>
          </w:tcPr>
          <w:p w:rsidR="006A4DE0" w:rsidRPr="00144DB6" w:rsidRDefault="006A4DE0" w:rsidP="00DA5580">
            <w:pPr>
              <w:jc w:val="center"/>
              <w:rPr>
                <w:color w:val="000000"/>
                <w:sz w:val="24"/>
                <w:szCs w:val="24"/>
              </w:rPr>
            </w:pPr>
            <w:r>
              <w:rPr>
                <w:color w:val="000000"/>
                <w:sz w:val="24"/>
                <w:szCs w:val="24"/>
              </w:rPr>
              <w:t>M</w:t>
            </w:r>
          </w:p>
        </w:tc>
        <w:tc>
          <w:tcPr>
            <w:tcW w:w="1095" w:type="dxa"/>
          </w:tcPr>
          <w:p w:rsidR="006A4DE0" w:rsidRPr="00144DB6" w:rsidRDefault="006A4DE0" w:rsidP="00DA5580">
            <w:pPr>
              <w:jc w:val="center"/>
              <w:rPr>
                <w:color w:val="000000"/>
                <w:sz w:val="24"/>
                <w:szCs w:val="24"/>
              </w:rPr>
            </w:pPr>
            <w:r>
              <w:rPr>
                <w:sz w:val="24"/>
              </w:rPr>
              <w:t>S</w:t>
            </w:r>
          </w:p>
        </w:tc>
        <w:tc>
          <w:tcPr>
            <w:tcW w:w="1095" w:type="dxa"/>
          </w:tcPr>
          <w:p w:rsidR="006A4DE0" w:rsidRPr="00144DB6" w:rsidRDefault="006A4DE0" w:rsidP="00DA5580">
            <w:pPr>
              <w:jc w:val="center"/>
              <w:rPr>
                <w:color w:val="000000"/>
                <w:sz w:val="24"/>
                <w:szCs w:val="24"/>
              </w:rPr>
            </w:pPr>
            <w:r>
              <w:rPr>
                <w:sz w:val="24"/>
              </w:rPr>
              <w:t>M</w:t>
            </w:r>
          </w:p>
        </w:tc>
        <w:tc>
          <w:tcPr>
            <w:tcW w:w="1095" w:type="dxa"/>
          </w:tcPr>
          <w:p w:rsidR="006A4DE0" w:rsidRPr="00144DB6" w:rsidRDefault="006A4DE0" w:rsidP="00DA5580">
            <w:pPr>
              <w:jc w:val="center"/>
              <w:rPr>
                <w:color w:val="000000"/>
                <w:sz w:val="24"/>
                <w:szCs w:val="24"/>
              </w:rPr>
            </w:pPr>
            <w:r>
              <w:rPr>
                <w:sz w:val="24"/>
              </w:rPr>
              <w:t>M</w:t>
            </w:r>
          </w:p>
        </w:tc>
      </w:tr>
    </w:tbl>
    <w:p w:rsidR="006A4DE0" w:rsidRDefault="006A4DE0" w:rsidP="006A4DE0"/>
    <w:p w:rsidR="006A4DE0" w:rsidRDefault="006A4DE0" w:rsidP="006A4DE0"/>
    <w:p w:rsidR="006A4DE0" w:rsidRPr="00144DB6" w:rsidRDefault="006A4DE0" w:rsidP="006A4DE0">
      <w:pPr>
        <w:jc w:val="center"/>
        <w:rPr>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t>
      </w:r>
      <w:r>
        <w:rPr>
          <w:b/>
          <w:color w:val="000000"/>
          <w:sz w:val="24"/>
          <w:szCs w:val="24"/>
        </w:rPr>
        <w:t>w</w:t>
      </w:r>
    </w:p>
    <w:p w:rsidR="006A4DE0" w:rsidRDefault="006A4DE0" w:rsidP="006A4DE0">
      <w:pPr>
        <w:widowControl/>
        <w:autoSpaceDE/>
        <w:autoSpaceDN/>
        <w:spacing w:after="160" w:line="259" w:lineRule="auto"/>
        <w:rPr>
          <w:sz w:val="24"/>
          <w:szCs w:val="24"/>
        </w:rPr>
      </w:pPr>
    </w:p>
    <w:p w:rsidR="006A4DE0" w:rsidRPr="00144DB6" w:rsidRDefault="006A4DE0" w:rsidP="006A4DE0">
      <w:pPr>
        <w:rPr>
          <w:sz w:val="24"/>
          <w:szCs w:val="24"/>
        </w:rPr>
      </w:pPr>
    </w:p>
    <w:p w:rsidR="006A4DE0" w:rsidRDefault="006A4DE0" w:rsidP="006A4DE0">
      <w:pPr>
        <w:jc w:val="center"/>
        <w:rPr>
          <w:b/>
          <w:sz w:val="24"/>
          <w:szCs w:val="24"/>
        </w:rPr>
      </w:pPr>
      <w:r>
        <w:rPr>
          <w:b/>
          <w:sz w:val="24"/>
          <w:szCs w:val="24"/>
        </w:rPr>
        <w:t>CO-PO Mapping with Programme Specific Outcomes (Course Articulation Matrix):</w:t>
      </w:r>
    </w:p>
    <w:p w:rsidR="006A4DE0" w:rsidRDefault="006A4DE0" w:rsidP="006A4DE0">
      <w:pPr>
        <w:jc w:val="center"/>
        <w:rPr>
          <w:b/>
          <w:sz w:val="24"/>
          <w:szCs w:val="24"/>
        </w:rPr>
      </w:pPr>
      <w:r>
        <w:rPr>
          <w:b/>
          <w:sz w:val="24"/>
          <w:szCs w:val="24"/>
        </w:rPr>
        <w:t>Level of Correlation between PSO’s and CO’s</w:t>
      </w:r>
    </w:p>
    <w:p w:rsidR="006A4DE0" w:rsidRPr="00144DB6" w:rsidRDefault="006A4DE0" w:rsidP="006A4DE0">
      <w:pPr>
        <w:rPr>
          <w:sz w:val="24"/>
          <w:szCs w:val="24"/>
        </w:rPr>
      </w:pPr>
    </w:p>
    <w:p w:rsidR="006A4DE0" w:rsidRPr="00144DB6" w:rsidRDefault="006A4DE0" w:rsidP="006A4DE0">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6A4DE0" w:rsidRPr="00144DB6" w:rsidTr="00DA5580">
        <w:trPr>
          <w:trHeight w:val="70"/>
          <w:jc w:val="center"/>
        </w:trPr>
        <w:tc>
          <w:tcPr>
            <w:tcW w:w="2418" w:type="dxa"/>
            <w:vAlign w:val="center"/>
          </w:tcPr>
          <w:p w:rsidR="006A4DE0" w:rsidRPr="00144DB6" w:rsidRDefault="006A4DE0" w:rsidP="00DA5580">
            <w:pPr>
              <w:rPr>
                <w:b/>
                <w:color w:val="000000"/>
                <w:sz w:val="24"/>
                <w:szCs w:val="24"/>
              </w:rPr>
            </w:pPr>
          </w:p>
        </w:tc>
        <w:tc>
          <w:tcPr>
            <w:tcW w:w="990" w:type="dxa"/>
            <w:vAlign w:val="center"/>
          </w:tcPr>
          <w:p w:rsidR="006A4DE0" w:rsidRPr="00144DB6" w:rsidRDefault="006A4DE0" w:rsidP="00DA5580">
            <w:pPr>
              <w:rPr>
                <w:b/>
                <w:color w:val="000000"/>
                <w:sz w:val="24"/>
                <w:szCs w:val="24"/>
              </w:rPr>
            </w:pPr>
            <w:r w:rsidRPr="00144DB6">
              <w:rPr>
                <w:b/>
                <w:color w:val="000000"/>
                <w:sz w:val="24"/>
                <w:szCs w:val="24"/>
              </w:rPr>
              <w:t>PSO 1</w:t>
            </w:r>
          </w:p>
        </w:tc>
        <w:tc>
          <w:tcPr>
            <w:tcW w:w="911" w:type="dxa"/>
            <w:vAlign w:val="center"/>
          </w:tcPr>
          <w:p w:rsidR="006A4DE0" w:rsidRPr="00144DB6" w:rsidRDefault="006A4DE0" w:rsidP="00DA5580">
            <w:pPr>
              <w:rPr>
                <w:b/>
                <w:color w:val="000000"/>
                <w:sz w:val="24"/>
                <w:szCs w:val="24"/>
              </w:rPr>
            </w:pPr>
            <w:r w:rsidRPr="00144DB6">
              <w:rPr>
                <w:b/>
                <w:color w:val="000000"/>
                <w:sz w:val="24"/>
                <w:szCs w:val="24"/>
              </w:rPr>
              <w:t>PSO 2</w:t>
            </w:r>
          </w:p>
        </w:tc>
        <w:tc>
          <w:tcPr>
            <w:tcW w:w="913" w:type="dxa"/>
            <w:vAlign w:val="center"/>
          </w:tcPr>
          <w:p w:rsidR="006A4DE0" w:rsidRPr="00144DB6" w:rsidRDefault="006A4DE0" w:rsidP="00DA5580">
            <w:pPr>
              <w:rPr>
                <w:b/>
                <w:color w:val="000000"/>
                <w:sz w:val="24"/>
                <w:szCs w:val="24"/>
              </w:rPr>
            </w:pPr>
            <w:r w:rsidRPr="00144DB6">
              <w:rPr>
                <w:b/>
                <w:color w:val="000000"/>
                <w:sz w:val="24"/>
                <w:szCs w:val="24"/>
              </w:rPr>
              <w:t>PSO 3</w:t>
            </w:r>
          </w:p>
        </w:tc>
        <w:tc>
          <w:tcPr>
            <w:tcW w:w="1022" w:type="dxa"/>
            <w:vAlign w:val="center"/>
          </w:tcPr>
          <w:p w:rsidR="006A4DE0" w:rsidRPr="00144DB6" w:rsidRDefault="006A4DE0" w:rsidP="00DA5580">
            <w:pPr>
              <w:rPr>
                <w:b/>
                <w:color w:val="000000"/>
                <w:sz w:val="24"/>
                <w:szCs w:val="24"/>
              </w:rPr>
            </w:pPr>
            <w:r w:rsidRPr="00144DB6">
              <w:rPr>
                <w:b/>
                <w:color w:val="000000"/>
                <w:sz w:val="24"/>
                <w:szCs w:val="24"/>
              </w:rPr>
              <w:t>PSO 4</w:t>
            </w:r>
          </w:p>
        </w:tc>
        <w:tc>
          <w:tcPr>
            <w:tcW w:w="1240" w:type="dxa"/>
            <w:vAlign w:val="center"/>
          </w:tcPr>
          <w:p w:rsidR="006A4DE0" w:rsidRPr="00144DB6" w:rsidRDefault="006A4DE0" w:rsidP="00DA5580">
            <w:pPr>
              <w:rPr>
                <w:b/>
                <w:color w:val="000000"/>
                <w:sz w:val="24"/>
                <w:szCs w:val="24"/>
              </w:rPr>
            </w:pPr>
            <w:r w:rsidRPr="00144DB6">
              <w:rPr>
                <w:b/>
                <w:color w:val="000000"/>
                <w:sz w:val="24"/>
                <w:szCs w:val="24"/>
              </w:rPr>
              <w:t>PSO 5</w:t>
            </w:r>
          </w:p>
        </w:tc>
      </w:tr>
      <w:tr w:rsidR="006A4DE0" w:rsidRPr="00144DB6" w:rsidTr="00DA5580">
        <w:trPr>
          <w:trHeight w:val="242"/>
          <w:jc w:val="center"/>
        </w:trPr>
        <w:tc>
          <w:tcPr>
            <w:tcW w:w="2418" w:type="dxa"/>
            <w:vAlign w:val="center"/>
          </w:tcPr>
          <w:p w:rsidR="006A4DE0" w:rsidRPr="00144DB6" w:rsidRDefault="006A4DE0" w:rsidP="00DA5580">
            <w:pPr>
              <w:rPr>
                <w:b/>
                <w:color w:val="000000"/>
                <w:sz w:val="24"/>
                <w:szCs w:val="24"/>
              </w:rPr>
            </w:pPr>
            <w:r w:rsidRPr="00144DB6">
              <w:rPr>
                <w:b/>
                <w:color w:val="000000"/>
                <w:sz w:val="24"/>
                <w:szCs w:val="24"/>
              </w:rPr>
              <w:t>CO 1</w:t>
            </w:r>
          </w:p>
        </w:tc>
        <w:tc>
          <w:tcPr>
            <w:tcW w:w="990" w:type="dxa"/>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911" w:type="dxa"/>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913" w:type="dxa"/>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1022" w:type="dxa"/>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1240" w:type="dxa"/>
            <w:vAlign w:val="center"/>
          </w:tcPr>
          <w:p w:rsidR="006A4DE0" w:rsidRPr="00144DB6" w:rsidRDefault="006A4DE0" w:rsidP="00DA5580">
            <w:pPr>
              <w:jc w:val="center"/>
              <w:rPr>
                <w:color w:val="000000"/>
                <w:sz w:val="24"/>
                <w:szCs w:val="24"/>
              </w:rPr>
            </w:pPr>
            <w:r w:rsidRPr="00144DB6">
              <w:rPr>
                <w:color w:val="000000"/>
                <w:sz w:val="24"/>
                <w:szCs w:val="24"/>
              </w:rPr>
              <w:t>3</w:t>
            </w:r>
          </w:p>
        </w:tc>
      </w:tr>
      <w:tr w:rsidR="006A4DE0" w:rsidRPr="00144DB6" w:rsidTr="00DA5580">
        <w:trPr>
          <w:trHeight w:val="242"/>
          <w:jc w:val="center"/>
        </w:trPr>
        <w:tc>
          <w:tcPr>
            <w:tcW w:w="2418" w:type="dxa"/>
            <w:vAlign w:val="center"/>
          </w:tcPr>
          <w:p w:rsidR="006A4DE0" w:rsidRPr="00144DB6" w:rsidRDefault="006A4DE0" w:rsidP="00DA5580">
            <w:pPr>
              <w:rPr>
                <w:b/>
                <w:color w:val="000000"/>
                <w:sz w:val="24"/>
                <w:szCs w:val="24"/>
              </w:rPr>
            </w:pPr>
            <w:r w:rsidRPr="00144DB6">
              <w:rPr>
                <w:b/>
                <w:color w:val="000000"/>
                <w:sz w:val="24"/>
                <w:szCs w:val="24"/>
              </w:rPr>
              <w:t>CO 2</w:t>
            </w:r>
          </w:p>
        </w:tc>
        <w:tc>
          <w:tcPr>
            <w:tcW w:w="990" w:type="dxa"/>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911" w:type="dxa"/>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913" w:type="dxa"/>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1022" w:type="dxa"/>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1240" w:type="dxa"/>
            <w:vAlign w:val="center"/>
          </w:tcPr>
          <w:p w:rsidR="006A4DE0" w:rsidRPr="00144DB6" w:rsidRDefault="006A4DE0" w:rsidP="00DA5580">
            <w:pPr>
              <w:jc w:val="center"/>
              <w:rPr>
                <w:color w:val="000000"/>
                <w:sz w:val="24"/>
                <w:szCs w:val="24"/>
              </w:rPr>
            </w:pPr>
            <w:r w:rsidRPr="00144DB6">
              <w:rPr>
                <w:color w:val="000000"/>
                <w:sz w:val="24"/>
                <w:szCs w:val="24"/>
              </w:rPr>
              <w:t>3</w:t>
            </w:r>
          </w:p>
        </w:tc>
      </w:tr>
      <w:tr w:rsidR="006A4DE0" w:rsidRPr="00144DB6" w:rsidTr="00DA5580">
        <w:trPr>
          <w:trHeight w:val="242"/>
          <w:jc w:val="center"/>
        </w:trPr>
        <w:tc>
          <w:tcPr>
            <w:tcW w:w="2418" w:type="dxa"/>
            <w:vAlign w:val="center"/>
          </w:tcPr>
          <w:p w:rsidR="006A4DE0" w:rsidRPr="00144DB6" w:rsidRDefault="006A4DE0" w:rsidP="00DA5580">
            <w:pPr>
              <w:rPr>
                <w:b/>
                <w:color w:val="000000"/>
                <w:sz w:val="24"/>
                <w:szCs w:val="24"/>
              </w:rPr>
            </w:pPr>
            <w:r w:rsidRPr="00144DB6">
              <w:rPr>
                <w:b/>
                <w:color w:val="000000"/>
                <w:sz w:val="24"/>
                <w:szCs w:val="24"/>
              </w:rPr>
              <w:t>CO 3</w:t>
            </w:r>
          </w:p>
        </w:tc>
        <w:tc>
          <w:tcPr>
            <w:tcW w:w="990" w:type="dxa"/>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911" w:type="dxa"/>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913" w:type="dxa"/>
            <w:vAlign w:val="center"/>
          </w:tcPr>
          <w:p w:rsidR="006A4DE0" w:rsidRPr="00144DB6" w:rsidRDefault="006A4DE0" w:rsidP="00DA5580">
            <w:pPr>
              <w:jc w:val="center"/>
              <w:rPr>
                <w:color w:val="000000"/>
                <w:sz w:val="24"/>
                <w:szCs w:val="24"/>
              </w:rPr>
            </w:pPr>
            <w:r w:rsidRPr="00144DB6">
              <w:rPr>
                <w:color w:val="000000"/>
                <w:sz w:val="24"/>
                <w:szCs w:val="24"/>
              </w:rPr>
              <w:t>2</w:t>
            </w:r>
          </w:p>
        </w:tc>
        <w:tc>
          <w:tcPr>
            <w:tcW w:w="1022" w:type="dxa"/>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1240" w:type="dxa"/>
            <w:vAlign w:val="center"/>
          </w:tcPr>
          <w:p w:rsidR="006A4DE0" w:rsidRPr="00144DB6" w:rsidRDefault="006A4DE0" w:rsidP="00DA5580">
            <w:pPr>
              <w:jc w:val="center"/>
              <w:rPr>
                <w:color w:val="000000"/>
                <w:sz w:val="24"/>
                <w:szCs w:val="24"/>
              </w:rPr>
            </w:pPr>
            <w:r w:rsidRPr="00144DB6">
              <w:rPr>
                <w:color w:val="000000"/>
                <w:sz w:val="24"/>
                <w:szCs w:val="24"/>
              </w:rPr>
              <w:t>3</w:t>
            </w:r>
          </w:p>
        </w:tc>
      </w:tr>
      <w:tr w:rsidR="006A4DE0" w:rsidRPr="00144DB6" w:rsidTr="00DA5580">
        <w:trPr>
          <w:trHeight w:val="242"/>
          <w:jc w:val="center"/>
        </w:trPr>
        <w:tc>
          <w:tcPr>
            <w:tcW w:w="2418" w:type="dxa"/>
            <w:vAlign w:val="center"/>
          </w:tcPr>
          <w:p w:rsidR="006A4DE0" w:rsidRPr="00144DB6" w:rsidRDefault="006A4DE0" w:rsidP="00DA5580">
            <w:pPr>
              <w:rPr>
                <w:b/>
                <w:color w:val="000000"/>
                <w:sz w:val="24"/>
                <w:szCs w:val="24"/>
              </w:rPr>
            </w:pPr>
            <w:r w:rsidRPr="00144DB6">
              <w:rPr>
                <w:b/>
                <w:color w:val="000000"/>
                <w:sz w:val="24"/>
                <w:szCs w:val="24"/>
              </w:rPr>
              <w:t>CO 4</w:t>
            </w:r>
          </w:p>
        </w:tc>
        <w:tc>
          <w:tcPr>
            <w:tcW w:w="990" w:type="dxa"/>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911" w:type="dxa"/>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913" w:type="dxa"/>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1022" w:type="dxa"/>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1240" w:type="dxa"/>
            <w:vAlign w:val="center"/>
          </w:tcPr>
          <w:p w:rsidR="006A4DE0" w:rsidRPr="00144DB6" w:rsidRDefault="006A4DE0" w:rsidP="00DA5580">
            <w:pPr>
              <w:jc w:val="center"/>
              <w:rPr>
                <w:color w:val="000000"/>
                <w:sz w:val="24"/>
                <w:szCs w:val="24"/>
              </w:rPr>
            </w:pPr>
            <w:r w:rsidRPr="00144DB6">
              <w:rPr>
                <w:color w:val="000000"/>
                <w:sz w:val="24"/>
                <w:szCs w:val="24"/>
              </w:rPr>
              <w:t>3</w:t>
            </w:r>
          </w:p>
        </w:tc>
      </w:tr>
      <w:tr w:rsidR="006A4DE0" w:rsidRPr="00144DB6" w:rsidTr="00DA5580">
        <w:trPr>
          <w:trHeight w:val="252"/>
          <w:jc w:val="center"/>
        </w:trPr>
        <w:tc>
          <w:tcPr>
            <w:tcW w:w="2418" w:type="dxa"/>
            <w:vAlign w:val="center"/>
          </w:tcPr>
          <w:p w:rsidR="006A4DE0" w:rsidRPr="00144DB6" w:rsidRDefault="006A4DE0" w:rsidP="00DA5580">
            <w:pPr>
              <w:rPr>
                <w:b/>
                <w:color w:val="000000"/>
                <w:sz w:val="24"/>
                <w:szCs w:val="24"/>
              </w:rPr>
            </w:pPr>
            <w:r w:rsidRPr="00144DB6">
              <w:rPr>
                <w:b/>
                <w:color w:val="000000"/>
                <w:sz w:val="24"/>
                <w:szCs w:val="24"/>
              </w:rPr>
              <w:t>CO 5</w:t>
            </w:r>
          </w:p>
        </w:tc>
        <w:tc>
          <w:tcPr>
            <w:tcW w:w="990" w:type="dxa"/>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911" w:type="dxa"/>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913" w:type="dxa"/>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1022" w:type="dxa"/>
            <w:vAlign w:val="center"/>
          </w:tcPr>
          <w:p w:rsidR="006A4DE0" w:rsidRPr="00144DB6" w:rsidRDefault="006A4DE0" w:rsidP="00DA5580">
            <w:pPr>
              <w:jc w:val="center"/>
              <w:rPr>
                <w:color w:val="000000"/>
                <w:sz w:val="24"/>
                <w:szCs w:val="24"/>
              </w:rPr>
            </w:pPr>
            <w:r w:rsidRPr="00144DB6">
              <w:rPr>
                <w:color w:val="000000"/>
                <w:sz w:val="24"/>
                <w:szCs w:val="24"/>
              </w:rPr>
              <w:t>3</w:t>
            </w:r>
          </w:p>
        </w:tc>
        <w:tc>
          <w:tcPr>
            <w:tcW w:w="1240" w:type="dxa"/>
            <w:vAlign w:val="center"/>
          </w:tcPr>
          <w:p w:rsidR="006A4DE0" w:rsidRPr="00144DB6" w:rsidRDefault="006A4DE0" w:rsidP="00DA5580">
            <w:pPr>
              <w:jc w:val="center"/>
              <w:rPr>
                <w:color w:val="000000"/>
                <w:sz w:val="24"/>
                <w:szCs w:val="24"/>
              </w:rPr>
            </w:pPr>
            <w:r w:rsidRPr="00144DB6">
              <w:rPr>
                <w:color w:val="000000"/>
                <w:sz w:val="24"/>
                <w:szCs w:val="24"/>
              </w:rPr>
              <w:t>3</w:t>
            </w:r>
          </w:p>
        </w:tc>
      </w:tr>
      <w:tr w:rsidR="006A4DE0" w:rsidRPr="00144DB6" w:rsidTr="00DA5580">
        <w:trPr>
          <w:trHeight w:val="252"/>
          <w:jc w:val="center"/>
        </w:trPr>
        <w:tc>
          <w:tcPr>
            <w:tcW w:w="2418" w:type="dxa"/>
          </w:tcPr>
          <w:p w:rsidR="006A4DE0" w:rsidRPr="00144DB6" w:rsidRDefault="006A4DE0" w:rsidP="00DA5580">
            <w:pPr>
              <w:rPr>
                <w:b/>
                <w:color w:val="000000"/>
                <w:sz w:val="24"/>
                <w:szCs w:val="24"/>
              </w:rPr>
            </w:pPr>
            <w:r w:rsidRPr="00144DB6">
              <w:rPr>
                <w:b/>
                <w:sz w:val="24"/>
                <w:szCs w:val="24"/>
              </w:rPr>
              <w:t>Weightage</w:t>
            </w:r>
          </w:p>
        </w:tc>
        <w:tc>
          <w:tcPr>
            <w:tcW w:w="990" w:type="dxa"/>
            <w:vAlign w:val="center"/>
          </w:tcPr>
          <w:p w:rsidR="006A4DE0" w:rsidRPr="00144DB6" w:rsidRDefault="006A4DE0" w:rsidP="00DA5580">
            <w:pPr>
              <w:jc w:val="center"/>
              <w:rPr>
                <w:color w:val="000000"/>
                <w:sz w:val="24"/>
                <w:szCs w:val="24"/>
              </w:rPr>
            </w:pPr>
            <w:r w:rsidRPr="00144DB6">
              <w:rPr>
                <w:color w:val="000000"/>
                <w:sz w:val="24"/>
                <w:szCs w:val="24"/>
              </w:rPr>
              <w:t>15</w:t>
            </w:r>
          </w:p>
        </w:tc>
        <w:tc>
          <w:tcPr>
            <w:tcW w:w="911" w:type="dxa"/>
            <w:vAlign w:val="center"/>
          </w:tcPr>
          <w:p w:rsidR="006A4DE0" w:rsidRPr="00144DB6" w:rsidRDefault="006A4DE0" w:rsidP="00DA5580">
            <w:pPr>
              <w:jc w:val="center"/>
              <w:rPr>
                <w:color w:val="000000"/>
                <w:sz w:val="24"/>
                <w:szCs w:val="24"/>
              </w:rPr>
            </w:pPr>
            <w:r w:rsidRPr="00144DB6">
              <w:rPr>
                <w:color w:val="000000"/>
                <w:sz w:val="24"/>
                <w:szCs w:val="24"/>
              </w:rPr>
              <w:t>15</w:t>
            </w:r>
          </w:p>
        </w:tc>
        <w:tc>
          <w:tcPr>
            <w:tcW w:w="913" w:type="dxa"/>
            <w:vAlign w:val="center"/>
          </w:tcPr>
          <w:p w:rsidR="006A4DE0" w:rsidRPr="00144DB6" w:rsidRDefault="006A4DE0" w:rsidP="00DA5580">
            <w:pPr>
              <w:jc w:val="center"/>
              <w:rPr>
                <w:color w:val="000000"/>
                <w:sz w:val="24"/>
                <w:szCs w:val="24"/>
              </w:rPr>
            </w:pPr>
            <w:r w:rsidRPr="00144DB6">
              <w:rPr>
                <w:color w:val="000000"/>
                <w:sz w:val="24"/>
                <w:szCs w:val="24"/>
              </w:rPr>
              <w:t>14</w:t>
            </w:r>
          </w:p>
        </w:tc>
        <w:tc>
          <w:tcPr>
            <w:tcW w:w="1022" w:type="dxa"/>
            <w:vAlign w:val="center"/>
          </w:tcPr>
          <w:p w:rsidR="006A4DE0" w:rsidRPr="00144DB6" w:rsidRDefault="006A4DE0" w:rsidP="00DA5580">
            <w:pPr>
              <w:jc w:val="center"/>
              <w:rPr>
                <w:color w:val="000000"/>
                <w:sz w:val="24"/>
                <w:szCs w:val="24"/>
              </w:rPr>
            </w:pPr>
            <w:r w:rsidRPr="00144DB6">
              <w:rPr>
                <w:color w:val="000000"/>
                <w:sz w:val="24"/>
                <w:szCs w:val="24"/>
              </w:rPr>
              <w:t>15</w:t>
            </w:r>
          </w:p>
        </w:tc>
        <w:tc>
          <w:tcPr>
            <w:tcW w:w="1240" w:type="dxa"/>
            <w:vAlign w:val="center"/>
          </w:tcPr>
          <w:p w:rsidR="006A4DE0" w:rsidRPr="00144DB6" w:rsidRDefault="006A4DE0" w:rsidP="00DA5580">
            <w:pPr>
              <w:jc w:val="center"/>
              <w:rPr>
                <w:color w:val="000000"/>
                <w:sz w:val="24"/>
                <w:szCs w:val="24"/>
              </w:rPr>
            </w:pPr>
            <w:r w:rsidRPr="00144DB6">
              <w:rPr>
                <w:color w:val="000000"/>
                <w:sz w:val="24"/>
                <w:szCs w:val="24"/>
              </w:rPr>
              <w:t>15</w:t>
            </w:r>
          </w:p>
        </w:tc>
      </w:tr>
      <w:tr w:rsidR="006A4DE0" w:rsidRPr="00144DB6" w:rsidTr="00DA5580">
        <w:trPr>
          <w:trHeight w:val="252"/>
          <w:jc w:val="center"/>
        </w:trPr>
        <w:tc>
          <w:tcPr>
            <w:tcW w:w="2418" w:type="dxa"/>
          </w:tcPr>
          <w:p w:rsidR="006A4DE0" w:rsidRPr="00144DB6" w:rsidRDefault="006A4DE0" w:rsidP="00DA5580">
            <w:pPr>
              <w:rPr>
                <w:b/>
                <w:color w:val="000000"/>
                <w:sz w:val="24"/>
                <w:szCs w:val="24"/>
              </w:rPr>
            </w:pPr>
            <w:r w:rsidRPr="00144DB6">
              <w:rPr>
                <w:b/>
                <w:sz w:val="24"/>
                <w:szCs w:val="24"/>
              </w:rPr>
              <w:t>Weighted percentage of Course Contribution to Pos</w:t>
            </w:r>
          </w:p>
        </w:tc>
        <w:tc>
          <w:tcPr>
            <w:tcW w:w="990" w:type="dxa"/>
            <w:vAlign w:val="center"/>
          </w:tcPr>
          <w:p w:rsidR="006A4DE0" w:rsidRPr="00144DB6" w:rsidRDefault="006A4DE0" w:rsidP="00DA5580">
            <w:pPr>
              <w:jc w:val="center"/>
              <w:rPr>
                <w:color w:val="000000"/>
                <w:sz w:val="24"/>
                <w:szCs w:val="24"/>
              </w:rPr>
            </w:pPr>
            <w:r w:rsidRPr="00144DB6">
              <w:rPr>
                <w:color w:val="000000"/>
                <w:sz w:val="24"/>
                <w:szCs w:val="24"/>
              </w:rPr>
              <w:t>3.0</w:t>
            </w:r>
          </w:p>
        </w:tc>
        <w:tc>
          <w:tcPr>
            <w:tcW w:w="911" w:type="dxa"/>
            <w:vAlign w:val="center"/>
          </w:tcPr>
          <w:p w:rsidR="006A4DE0" w:rsidRPr="00144DB6" w:rsidRDefault="006A4DE0" w:rsidP="00DA5580">
            <w:pPr>
              <w:jc w:val="center"/>
              <w:rPr>
                <w:color w:val="000000"/>
                <w:sz w:val="24"/>
                <w:szCs w:val="24"/>
              </w:rPr>
            </w:pPr>
            <w:r w:rsidRPr="00144DB6">
              <w:rPr>
                <w:color w:val="000000"/>
                <w:sz w:val="24"/>
                <w:szCs w:val="24"/>
              </w:rPr>
              <w:t>3.0</w:t>
            </w:r>
          </w:p>
        </w:tc>
        <w:tc>
          <w:tcPr>
            <w:tcW w:w="913" w:type="dxa"/>
            <w:vAlign w:val="center"/>
          </w:tcPr>
          <w:p w:rsidR="006A4DE0" w:rsidRPr="00144DB6" w:rsidRDefault="006A4DE0" w:rsidP="00DA5580">
            <w:pPr>
              <w:jc w:val="center"/>
              <w:rPr>
                <w:color w:val="000000"/>
                <w:sz w:val="24"/>
                <w:szCs w:val="24"/>
              </w:rPr>
            </w:pPr>
            <w:r w:rsidRPr="00144DB6">
              <w:rPr>
                <w:color w:val="000000"/>
                <w:sz w:val="24"/>
                <w:szCs w:val="24"/>
              </w:rPr>
              <w:t>2.8</w:t>
            </w:r>
          </w:p>
        </w:tc>
        <w:tc>
          <w:tcPr>
            <w:tcW w:w="1022" w:type="dxa"/>
            <w:vAlign w:val="center"/>
          </w:tcPr>
          <w:p w:rsidR="006A4DE0" w:rsidRPr="00144DB6" w:rsidRDefault="006A4DE0" w:rsidP="00DA5580">
            <w:pPr>
              <w:jc w:val="center"/>
              <w:rPr>
                <w:color w:val="000000"/>
                <w:sz w:val="24"/>
                <w:szCs w:val="24"/>
              </w:rPr>
            </w:pPr>
            <w:r w:rsidRPr="00144DB6">
              <w:rPr>
                <w:color w:val="000000"/>
                <w:sz w:val="24"/>
                <w:szCs w:val="24"/>
              </w:rPr>
              <w:t>3.0</w:t>
            </w:r>
          </w:p>
        </w:tc>
        <w:tc>
          <w:tcPr>
            <w:tcW w:w="1240" w:type="dxa"/>
            <w:vAlign w:val="center"/>
          </w:tcPr>
          <w:p w:rsidR="006A4DE0" w:rsidRPr="00144DB6" w:rsidRDefault="006A4DE0" w:rsidP="00DA5580">
            <w:pPr>
              <w:jc w:val="center"/>
              <w:rPr>
                <w:color w:val="000000"/>
                <w:sz w:val="24"/>
                <w:szCs w:val="24"/>
              </w:rPr>
            </w:pPr>
            <w:r w:rsidRPr="00144DB6">
              <w:rPr>
                <w:color w:val="000000"/>
                <w:sz w:val="24"/>
                <w:szCs w:val="24"/>
              </w:rPr>
              <w:t>3.0</w:t>
            </w:r>
          </w:p>
        </w:tc>
      </w:tr>
    </w:tbl>
    <w:p w:rsidR="006A4DE0" w:rsidRPr="00144DB6" w:rsidRDefault="006A4DE0" w:rsidP="006A4DE0">
      <w:pPr>
        <w:jc w:val="center"/>
        <w:rPr>
          <w:b/>
          <w:color w:val="000000"/>
          <w:sz w:val="24"/>
          <w:szCs w:val="24"/>
        </w:rPr>
      </w:pPr>
    </w:p>
    <w:p w:rsidR="00587293" w:rsidRDefault="00587293" w:rsidP="00587293">
      <w:pPr>
        <w:rPr>
          <w:sz w:val="24"/>
          <w:szCs w:val="24"/>
        </w:rPr>
      </w:pPr>
    </w:p>
    <w:p w:rsidR="00587293" w:rsidRDefault="00587293" w:rsidP="00587293">
      <w:pPr>
        <w:tabs>
          <w:tab w:val="left" w:pos="1800"/>
        </w:tabs>
        <w:rPr>
          <w:sz w:val="24"/>
          <w:szCs w:val="24"/>
        </w:rPr>
      </w:pPr>
      <w:r>
        <w:rPr>
          <w:sz w:val="24"/>
          <w:szCs w:val="24"/>
        </w:rPr>
        <w:tab/>
      </w:r>
    </w:p>
    <w:tbl>
      <w:tblPr>
        <w:tblW w:w="9786"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48"/>
        <w:gridCol w:w="47"/>
        <w:gridCol w:w="3627"/>
        <w:gridCol w:w="688"/>
        <w:gridCol w:w="344"/>
        <w:gridCol w:w="344"/>
        <w:gridCol w:w="344"/>
        <w:gridCol w:w="344"/>
        <w:gridCol w:w="69"/>
        <w:gridCol w:w="361"/>
        <w:gridCol w:w="430"/>
        <w:gridCol w:w="289"/>
        <w:gridCol w:w="180"/>
        <w:gridCol w:w="564"/>
        <w:gridCol w:w="607"/>
      </w:tblGrid>
      <w:tr w:rsidR="00587293" w:rsidTr="00283264">
        <w:trPr>
          <w:trHeight w:val="333"/>
        </w:trPr>
        <w:tc>
          <w:tcPr>
            <w:tcW w:w="1595" w:type="dxa"/>
            <w:gridSpan w:val="2"/>
            <w:vMerge w:val="restart"/>
            <w:vAlign w:val="center"/>
          </w:tcPr>
          <w:p w:rsidR="00587293" w:rsidRDefault="00587293" w:rsidP="00283264">
            <w:pPr>
              <w:jc w:val="center"/>
              <w:rPr>
                <w:b/>
                <w:sz w:val="24"/>
                <w:szCs w:val="24"/>
              </w:rPr>
            </w:pPr>
            <w:r>
              <w:rPr>
                <w:b/>
                <w:sz w:val="24"/>
                <w:szCs w:val="24"/>
              </w:rPr>
              <w:t>Subject Code</w:t>
            </w:r>
          </w:p>
        </w:tc>
        <w:tc>
          <w:tcPr>
            <w:tcW w:w="3627" w:type="dxa"/>
            <w:vMerge w:val="restart"/>
            <w:vAlign w:val="center"/>
          </w:tcPr>
          <w:p w:rsidR="00587293" w:rsidRDefault="00587293" w:rsidP="00283264">
            <w:pPr>
              <w:jc w:val="center"/>
              <w:rPr>
                <w:b/>
                <w:sz w:val="24"/>
                <w:szCs w:val="24"/>
              </w:rPr>
            </w:pPr>
            <w:r>
              <w:rPr>
                <w:b/>
                <w:sz w:val="24"/>
                <w:szCs w:val="24"/>
              </w:rPr>
              <w:t>Subject Name</w:t>
            </w:r>
          </w:p>
        </w:tc>
        <w:tc>
          <w:tcPr>
            <w:tcW w:w="688" w:type="dxa"/>
            <w:vMerge w:val="restart"/>
            <w:vAlign w:val="center"/>
          </w:tcPr>
          <w:p w:rsidR="00587293" w:rsidRDefault="00587293" w:rsidP="00283264">
            <w:pPr>
              <w:ind w:left="113" w:right="113"/>
              <w:jc w:val="center"/>
              <w:rPr>
                <w:b/>
                <w:sz w:val="24"/>
                <w:szCs w:val="24"/>
              </w:rPr>
            </w:pPr>
            <w:r>
              <w:rPr>
                <w:b/>
                <w:sz w:val="24"/>
                <w:szCs w:val="24"/>
              </w:rPr>
              <w:t>Category</w:t>
            </w:r>
          </w:p>
        </w:tc>
        <w:tc>
          <w:tcPr>
            <w:tcW w:w="344" w:type="dxa"/>
            <w:vMerge w:val="restart"/>
            <w:vAlign w:val="center"/>
          </w:tcPr>
          <w:p w:rsidR="00587293" w:rsidRDefault="00587293" w:rsidP="00283264">
            <w:pPr>
              <w:ind w:left="113" w:right="113"/>
              <w:jc w:val="center"/>
              <w:rPr>
                <w:b/>
                <w:sz w:val="24"/>
                <w:szCs w:val="24"/>
              </w:rPr>
            </w:pPr>
            <w:r>
              <w:rPr>
                <w:b/>
                <w:sz w:val="24"/>
                <w:szCs w:val="24"/>
              </w:rPr>
              <w:t>L</w:t>
            </w:r>
          </w:p>
        </w:tc>
        <w:tc>
          <w:tcPr>
            <w:tcW w:w="344" w:type="dxa"/>
            <w:vMerge w:val="restart"/>
            <w:vAlign w:val="center"/>
          </w:tcPr>
          <w:p w:rsidR="00587293" w:rsidRDefault="00587293" w:rsidP="00283264">
            <w:pPr>
              <w:ind w:left="113" w:right="113"/>
              <w:jc w:val="center"/>
              <w:rPr>
                <w:b/>
                <w:sz w:val="24"/>
                <w:szCs w:val="24"/>
              </w:rPr>
            </w:pPr>
            <w:r>
              <w:rPr>
                <w:b/>
                <w:sz w:val="24"/>
                <w:szCs w:val="24"/>
              </w:rPr>
              <w:t>T</w:t>
            </w:r>
          </w:p>
        </w:tc>
        <w:tc>
          <w:tcPr>
            <w:tcW w:w="344" w:type="dxa"/>
            <w:vMerge w:val="restart"/>
            <w:vAlign w:val="center"/>
          </w:tcPr>
          <w:p w:rsidR="00587293" w:rsidRDefault="00587293" w:rsidP="00283264">
            <w:pPr>
              <w:ind w:left="113" w:right="113"/>
              <w:jc w:val="center"/>
              <w:rPr>
                <w:b/>
                <w:sz w:val="24"/>
                <w:szCs w:val="24"/>
              </w:rPr>
            </w:pPr>
            <w:r>
              <w:rPr>
                <w:b/>
                <w:sz w:val="24"/>
                <w:szCs w:val="24"/>
              </w:rPr>
              <w:t>P</w:t>
            </w:r>
          </w:p>
        </w:tc>
        <w:tc>
          <w:tcPr>
            <w:tcW w:w="344" w:type="dxa"/>
            <w:vMerge w:val="restart"/>
            <w:vAlign w:val="center"/>
          </w:tcPr>
          <w:p w:rsidR="00587293" w:rsidRDefault="00587293" w:rsidP="00283264">
            <w:pPr>
              <w:ind w:left="113" w:right="113"/>
              <w:jc w:val="center"/>
              <w:rPr>
                <w:b/>
                <w:sz w:val="24"/>
                <w:szCs w:val="24"/>
              </w:rPr>
            </w:pPr>
            <w:r>
              <w:rPr>
                <w:b/>
                <w:sz w:val="24"/>
                <w:szCs w:val="24"/>
              </w:rPr>
              <w:t>O</w:t>
            </w:r>
          </w:p>
        </w:tc>
        <w:tc>
          <w:tcPr>
            <w:tcW w:w="430" w:type="dxa"/>
            <w:gridSpan w:val="2"/>
            <w:vMerge w:val="restart"/>
            <w:vAlign w:val="center"/>
          </w:tcPr>
          <w:p w:rsidR="00587293" w:rsidRDefault="00587293" w:rsidP="00283264">
            <w:pPr>
              <w:ind w:left="113" w:right="113"/>
              <w:jc w:val="center"/>
              <w:rPr>
                <w:b/>
                <w:sz w:val="24"/>
                <w:szCs w:val="24"/>
              </w:rPr>
            </w:pPr>
            <w:r>
              <w:rPr>
                <w:b/>
                <w:sz w:val="24"/>
                <w:szCs w:val="24"/>
              </w:rPr>
              <w:t>Credits</w:t>
            </w:r>
          </w:p>
        </w:tc>
        <w:tc>
          <w:tcPr>
            <w:tcW w:w="430" w:type="dxa"/>
            <w:vMerge w:val="restart"/>
            <w:vAlign w:val="center"/>
          </w:tcPr>
          <w:p w:rsidR="00587293" w:rsidRDefault="00587293" w:rsidP="00283264">
            <w:pPr>
              <w:ind w:left="113" w:right="113"/>
              <w:jc w:val="center"/>
              <w:rPr>
                <w:b/>
                <w:sz w:val="24"/>
                <w:szCs w:val="24"/>
              </w:rPr>
            </w:pPr>
            <w:r>
              <w:rPr>
                <w:b/>
                <w:sz w:val="24"/>
                <w:szCs w:val="24"/>
              </w:rPr>
              <w:t>Inst. Hours</w:t>
            </w:r>
          </w:p>
        </w:tc>
        <w:tc>
          <w:tcPr>
            <w:tcW w:w="1640" w:type="dxa"/>
            <w:gridSpan w:val="4"/>
            <w:vAlign w:val="center"/>
          </w:tcPr>
          <w:p w:rsidR="00587293" w:rsidRDefault="00587293" w:rsidP="00283264">
            <w:pPr>
              <w:jc w:val="center"/>
              <w:rPr>
                <w:b/>
                <w:sz w:val="24"/>
                <w:szCs w:val="24"/>
              </w:rPr>
            </w:pPr>
            <w:r>
              <w:rPr>
                <w:b/>
                <w:sz w:val="24"/>
                <w:szCs w:val="24"/>
              </w:rPr>
              <w:t>Marks</w:t>
            </w:r>
          </w:p>
        </w:tc>
      </w:tr>
      <w:tr w:rsidR="00587293" w:rsidTr="00283264">
        <w:trPr>
          <w:cantSplit/>
          <w:trHeight w:val="1235"/>
        </w:trPr>
        <w:tc>
          <w:tcPr>
            <w:tcW w:w="1595" w:type="dxa"/>
            <w:gridSpan w:val="2"/>
            <w:vMerge/>
            <w:vAlign w:val="center"/>
          </w:tcPr>
          <w:p w:rsidR="00587293" w:rsidRDefault="00587293" w:rsidP="00283264">
            <w:pPr>
              <w:pBdr>
                <w:top w:val="nil"/>
                <w:left w:val="nil"/>
                <w:bottom w:val="nil"/>
                <w:right w:val="nil"/>
                <w:between w:val="nil"/>
              </w:pBdr>
              <w:spacing w:line="276" w:lineRule="auto"/>
              <w:rPr>
                <w:b/>
                <w:sz w:val="24"/>
                <w:szCs w:val="24"/>
              </w:rPr>
            </w:pPr>
          </w:p>
        </w:tc>
        <w:tc>
          <w:tcPr>
            <w:tcW w:w="3627" w:type="dxa"/>
            <w:vMerge/>
            <w:vAlign w:val="center"/>
          </w:tcPr>
          <w:p w:rsidR="00587293" w:rsidRDefault="00587293" w:rsidP="00283264">
            <w:pPr>
              <w:pBdr>
                <w:top w:val="nil"/>
                <w:left w:val="nil"/>
                <w:bottom w:val="nil"/>
                <w:right w:val="nil"/>
                <w:between w:val="nil"/>
              </w:pBdr>
              <w:spacing w:line="276" w:lineRule="auto"/>
              <w:rPr>
                <w:b/>
                <w:sz w:val="24"/>
                <w:szCs w:val="24"/>
              </w:rPr>
            </w:pPr>
          </w:p>
        </w:tc>
        <w:tc>
          <w:tcPr>
            <w:tcW w:w="688" w:type="dxa"/>
            <w:vMerge/>
            <w:vAlign w:val="center"/>
          </w:tcPr>
          <w:p w:rsidR="00587293" w:rsidRDefault="00587293" w:rsidP="00283264">
            <w:pPr>
              <w:pBdr>
                <w:top w:val="nil"/>
                <w:left w:val="nil"/>
                <w:bottom w:val="nil"/>
                <w:right w:val="nil"/>
                <w:between w:val="nil"/>
              </w:pBdr>
              <w:spacing w:line="276" w:lineRule="auto"/>
              <w:rPr>
                <w:b/>
                <w:sz w:val="24"/>
                <w:szCs w:val="24"/>
              </w:rPr>
            </w:pPr>
          </w:p>
        </w:tc>
        <w:tc>
          <w:tcPr>
            <w:tcW w:w="344" w:type="dxa"/>
            <w:vMerge/>
            <w:vAlign w:val="center"/>
          </w:tcPr>
          <w:p w:rsidR="00587293" w:rsidRDefault="00587293" w:rsidP="00283264">
            <w:pPr>
              <w:pBdr>
                <w:top w:val="nil"/>
                <w:left w:val="nil"/>
                <w:bottom w:val="nil"/>
                <w:right w:val="nil"/>
                <w:between w:val="nil"/>
              </w:pBdr>
              <w:spacing w:line="276" w:lineRule="auto"/>
              <w:rPr>
                <w:b/>
                <w:sz w:val="24"/>
                <w:szCs w:val="24"/>
              </w:rPr>
            </w:pPr>
          </w:p>
        </w:tc>
        <w:tc>
          <w:tcPr>
            <w:tcW w:w="344" w:type="dxa"/>
            <w:vMerge/>
            <w:vAlign w:val="center"/>
          </w:tcPr>
          <w:p w:rsidR="00587293" w:rsidRDefault="00587293" w:rsidP="00283264">
            <w:pPr>
              <w:pBdr>
                <w:top w:val="nil"/>
                <w:left w:val="nil"/>
                <w:bottom w:val="nil"/>
                <w:right w:val="nil"/>
                <w:between w:val="nil"/>
              </w:pBdr>
              <w:spacing w:line="276" w:lineRule="auto"/>
              <w:rPr>
                <w:b/>
                <w:sz w:val="24"/>
                <w:szCs w:val="24"/>
              </w:rPr>
            </w:pPr>
          </w:p>
        </w:tc>
        <w:tc>
          <w:tcPr>
            <w:tcW w:w="344" w:type="dxa"/>
            <w:vMerge/>
            <w:vAlign w:val="center"/>
          </w:tcPr>
          <w:p w:rsidR="00587293" w:rsidRDefault="00587293" w:rsidP="00283264">
            <w:pPr>
              <w:pBdr>
                <w:top w:val="nil"/>
                <w:left w:val="nil"/>
                <w:bottom w:val="nil"/>
                <w:right w:val="nil"/>
                <w:between w:val="nil"/>
              </w:pBdr>
              <w:spacing w:line="276" w:lineRule="auto"/>
              <w:rPr>
                <w:b/>
                <w:sz w:val="24"/>
                <w:szCs w:val="24"/>
              </w:rPr>
            </w:pPr>
          </w:p>
        </w:tc>
        <w:tc>
          <w:tcPr>
            <w:tcW w:w="344" w:type="dxa"/>
            <w:vMerge/>
            <w:vAlign w:val="center"/>
          </w:tcPr>
          <w:p w:rsidR="00587293" w:rsidRDefault="00587293" w:rsidP="00283264">
            <w:pPr>
              <w:pBdr>
                <w:top w:val="nil"/>
                <w:left w:val="nil"/>
                <w:bottom w:val="nil"/>
                <w:right w:val="nil"/>
                <w:between w:val="nil"/>
              </w:pBdr>
              <w:spacing w:line="276" w:lineRule="auto"/>
              <w:rPr>
                <w:b/>
                <w:sz w:val="24"/>
                <w:szCs w:val="24"/>
              </w:rPr>
            </w:pPr>
          </w:p>
        </w:tc>
        <w:tc>
          <w:tcPr>
            <w:tcW w:w="430" w:type="dxa"/>
            <w:gridSpan w:val="2"/>
            <w:vMerge/>
            <w:vAlign w:val="center"/>
          </w:tcPr>
          <w:p w:rsidR="00587293" w:rsidRDefault="00587293" w:rsidP="00283264">
            <w:pPr>
              <w:pBdr>
                <w:top w:val="nil"/>
                <w:left w:val="nil"/>
                <w:bottom w:val="nil"/>
                <w:right w:val="nil"/>
                <w:between w:val="nil"/>
              </w:pBdr>
              <w:spacing w:line="276" w:lineRule="auto"/>
              <w:rPr>
                <w:b/>
                <w:sz w:val="24"/>
                <w:szCs w:val="24"/>
              </w:rPr>
            </w:pPr>
          </w:p>
        </w:tc>
        <w:tc>
          <w:tcPr>
            <w:tcW w:w="430" w:type="dxa"/>
            <w:vMerge/>
            <w:vAlign w:val="center"/>
          </w:tcPr>
          <w:p w:rsidR="00587293" w:rsidRDefault="00587293" w:rsidP="00283264">
            <w:pPr>
              <w:pBdr>
                <w:top w:val="nil"/>
                <w:left w:val="nil"/>
                <w:bottom w:val="nil"/>
                <w:right w:val="nil"/>
                <w:between w:val="nil"/>
              </w:pBdr>
              <w:spacing w:line="276" w:lineRule="auto"/>
              <w:rPr>
                <w:b/>
                <w:sz w:val="24"/>
                <w:szCs w:val="24"/>
              </w:rPr>
            </w:pPr>
          </w:p>
        </w:tc>
        <w:tc>
          <w:tcPr>
            <w:tcW w:w="469" w:type="dxa"/>
            <w:gridSpan w:val="2"/>
            <w:vAlign w:val="center"/>
          </w:tcPr>
          <w:p w:rsidR="00587293" w:rsidRDefault="00587293" w:rsidP="00283264">
            <w:pPr>
              <w:ind w:left="113" w:right="113"/>
              <w:jc w:val="center"/>
              <w:rPr>
                <w:b/>
                <w:sz w:val="24"/>
                <w:szCs w:val="24"/>
              </w:rPr>
            </w:pPr>
            <w:r>
              <w:rPr>
                <w:b/>
                <w:sz w:val="24"/>
                <w:szCs w:val="24"/>
              </w:rPr>
              <w:t>CIA</w:t>
            </w:r>
          </w:p>
        </w:tc>
        <w:tc>
          <w:tcPr>
            <w:tcW w:w="564" w:type="dxa"/>
            <w:vAlign w:val="center"/>
          </w:tcPr>
          <w:p w:rsidR="00587293" w:rsidRDefault="00587293" w:rsidP="00283264">
            <w:pPr>
              <w:ind w:left="113" w:right="113"/>
              <w:jc w:val="center"/>
              <w:rPr>
                <w:b/>
                <w:sz w:val="24"/>
                <w:szCs w:val="24"/>
              </w:rPr>
            </w:pPr>
            <w:r>
              <w:rPr>
                <w:b/>
                <w:sz w:val="24"/>
                <w:szCs w:val="24"/>
              </w:rPr>
              <w:t>External</w:t>
            </w:r>
          </w:p>
        </w:tc>
        <w:tc>
          <w:tcPr>
            <w:tcW w:w="607" w:type="dxa"/>
            <w:vAlign w:val="center"/>
          </w:tcPr>
          <w:p w:rsidR="00587293" w:rsidRDefault="00587293" w:rsidP="00283264">
            <w:pPr>
              <w:ind w:left="113" w:right="113"/>
              <w:jc w:val="center"/>
              <w:rPr>
                <w:b/>
                <w:sz w:val="24"/>
                <w:szCs w:val="24"/>
              </w:rPr>
            </w:pPr>
            <w:r>
              <w:rPr>
                <w:b/>
                <w:sz w:val="24"/>
                <w:szCs w:val="24"/>
              </w:rPr>
              <w:t xml:space="preserve">Total </w:t>
            </w:r>
          </w:p>
        </w:tc>
      </w:tr>
      <w:tr w:rsidR="00587293" w:rsidTr="00283264">
        <w:trPr>
          <w:trHeight w:val="114"/>
        </w:trPr>
        <w:tc>
          <w:tcPr>
            <w:tcW w:w="1595" w:type="dxa"/>
            <w:gridSpan w:val="2"/>
            <w:vAlign w:val="center"/>
          </w:tcPr>
          <w:p w:rsidR="00587293" w:rsidRDefault="00587293" w:rsidP="00283264">
            <w:pPr>
              <w:jc w:val="center"/>
              <w:rPr>
                <w:b/>
                <w:sz w:val="24"/>
                <w:szCs w:val="24"/>
              </w:rPr>
            </w:pPr>
            <w:r>
              <w:rPr>
                <w:b/>
                <w:sz w:val="24"/>
                <w:szCs w:val="24"/>
              </w:rPr>
              <w:t>BBA DSC 10</w:t>
            </w:r>
          </w:p>
        </w:tc>
        <w:tc>
          <w:tcPr>
            <w:tcW w:w="3627" w:type="dxa"/>
          </w:tcPr>
          <w:p w:rsidR="00587293" w:rsidRDefault="00587293" w:rsidP="00283264">
            <w:pPr>
              <w:jc w:val="both"/>
              <w:rPr>
                <w:b/>
                <w:sz w:val="24"/>
                <w:szCs w:val="24"/>
              </w:rPr>
            </w:pPr>
            <w:r>
              <w:rPr>
                <w:b/>
                <w:sz w:val="24"/>
                <w:szCs w:val="24"/>
              </w:rPr>
              <w:t>Research Methodology</w:t>
            </w:r>
          </w:p>
        </w:tc>
        <w:tc>
          <w:tcPr>
            <w:tcW w:w="688" w:type="dxa"/>
          </w:tcPr>
          <w:p w:rsidR="00587293" w:rsidRDefault="00587293" w:rsidP="00283264">
            <w:pPr>
              <w:jc w:val="center"/>
              <w:rPr>
                <w:sz w:val="24"/>
                <w:szCs w:val="24"/>
              </w:rPr>
            </w:pPr>
            <w:r>
              <w:rPr>
                <w:sz w:val="24"/>
                <w:szCs w:val="24"/>
              </w:rPr>
              <w:t>Core</w:t>
            </w:r>
          </w:p>
        </w:tc>
        <w:tc>
          <w:tcPr>
            <w:tcW w:w="344" w:type="dxa"/>
          </w:tcPr>
          <w:p w:rsidR="00587293" w:rsidRDefault="00587293" w:rsidP="00283264">
            <w:pPr>
              <w:rPr>
                <w:sz w:val="24"/>
                <w:szCs w:val="24"/>
              </w:rPr>
            </w:pPr>
          </w:p>
        </w:tc>
        <w:tc>
          <w:tcPr>
            <w:tcW w:w="344" w:type="dxa"/>
          </w:tcPr>
          <w:p w:rsidR="00587293" w:rsidRDefault="00587293" w:rsidP="00283264">
            <w:pPr>
              <w:jc w:val="center"/>
              <w:rPr>
                <w:sz w:val="24"/>
                <w:szCs w:val="24"/>
              </w:rPr>
            </w:pPr>
            <w:r>
              <w:rPr>
                <w:sz w:val="24"/>
                <w:szCs w:val="24"/>
              </w:rPr>
              <w:t>-</w:t>
            </w:r>
          </w:p>
        </w:tc>
        <w:tc>
          <w:tcPr>
            <w:tcW w:w="344" w:type="dxa"/>
          </w:tcPr>
          <w:p w:rsidR="00587293" w:rsidRDefault="00587293" w:rsidP="00283264">
            <w:pPr>
              <w:jc w:val="center"/>
              <w:rPr>
                <w:sz w:val="24"/>
                <w:szCs w:val="24"/>
              </w:rPr>
            </w:pPr>
            <w:r>
              <w:rPr>
                <w:sz w:val="24"/>
                <w:szCs w:val="24"/>
              </w:rPr>
              <w:t>-</w:t>
            </w:r>
          </w:p>
        </w:tc>
        <w:tc>
          <w:tcPr>
            <w:tcW w:w="344" w:type="dxa"/>
          </w:tcPr>
          <w:p w:rsidR="00587293" w:rsidRDefault="00587293" w:rsidP="00283264">
            <w:pPr>
              <w:jc w:val="center"/>
              <w:rPr>
                <w:sz w:val="24"/>
                <w:szCs w:val="24"/>
              </w:rPr>
            </w:pPr>
            <w:r>
              <w:rPr>
                <w:sz w:val="24"/>
                <w:szCs w:val="24"/>
              </w:rPr>
              <w:t>-</w:t>
            </w:r>
          </w:p>
        </w:tc>
        <w:tc>
          <w:tcPr>
            <w:tcW w:w="430" w:type="dxa"/>
            <w:gridSpan w:val="2"/>
          </w:tcPr>
          <w:p w:rsidR="00587293" w:rsidRDefault="00587293" w:rsidP="00283264">
            <w:pPr>
              <w:jc w:val="center"/>
              <w:rPr>
                <w:sz w:val="24"/>
                <w:szCs w:val="24"/>
              </w:rPr>
            </w:pPr>
            <w:r>
              <w:rPr>
                <w:sz w:val="24"/>
                <w:szCs w:val="24"/>
              </w:rPr>
              <w:t>4</w:t>
            </w:r>
          </w:p>
        </w:tc>
        <w:tc>
          <w:tcPr>
            <w:tcW w:w="430" w:type="dxa"/>
          </w:tcPr>
          <w:p w:rsidR="00587293" w:rsidRDefault="00587293" w:rsidP="00283264">
            <w:pPr>
              <w:rPr>
                <w:sz w:val="24"/>
                <w:szCs w:val="24"/>
              </w:rPr>
            </w:pPr>
            <w:r>
              <w:rPr>
                <w:sz w:val="24"/>
                <w:szCs w:val="24"/>
              </w:rPr>
              <w:t>5</w:t>
            </w:r>
          </w:p>
        </w:tc>
        <w:tc>
          <w:tcPr>
            <w:tcW w:w="469" w:type="dxa"/>
            <w:gridSpan w:val="2"/>
            <w:vAlign w:val="center"/>
          </w:tcPr>
          <w:p w:rsidR="00587293" w:rsidRDefault="00587293" w:rsidP="00283264">
            <w:pPr>
              <w:jc w:val="center"/>
              <w:rPr>
                <w:sz w:val="24"/>
                <w:szCs w:val="24"/>
              </w:rPr>
            </w:pPr>
            <w:r>
              <w:rPr>
                <w:sz w:val="24"/>
                <w:szCs w:val="24"/>
              </w:rPr>
              <w:t>25</w:t>
            </w:r>
          </w:p>
        </w:tc>
        <w:tc>
          <w:tcPr>
            <w:tcW w:w="564" w:type="dxa"/>
            <w:vAlign w:val="center"/>
          </w:tcPr>
          <w:p w:rsidR="00587293" w:rsidRDefault="00587293" w:rsidP="00283264">
            <w:pPr>
              <w:jc w:val="center"/>
              <w:rPr>
                <w:sz w:val="24"/>
                <w:szCs w:val="24"/>
              </w:rPr>
            </w:pPr>
            <w:r>
              <w:rPr>
                <w:sz w:val="24"/>
                <w:szCs w:val="24"/>
              </w:rPr>
              <w:t>75</w:t>
            </w:r>
          </w:p>
        </w:tc>
        <w:tc>
          <w:tcPr>
            <w:tcW w:w="607" w:type="dxa"/>
            <w:vAlign w:val="center"/>
          </w:tcPr>
          <w:p w:rsidR="00587293" w:rsidRDefault="00587293" w:rsidP="00283264">
            <w:pPr>
              <w:jc w:val="center"/>
              <w:rPr>
                <w:sz w:val="24"/>
                <w:szCs w:val="24"/>
              </w:rPr>
            </w:pPr>
            <w:r>
              <w:rPr>
                <w:sz w:val="24"/>
                <w:szCs w:val="24"/>
              </w:rPr>
              <w:t>100</w:t>
            </w:r>
          </w:p>
        </w:tc>
      </w:tr>
      <w:tr w:rsidR="00587293" w:rsidTr="00283264">
        <w:trPr>
          <w:trHeight w:val="55"/>
        </w:trPr>
        <w:tc>
          <w:tcPr>
            <w:tcW w:w="9786" w:type="dxa"/>
            <w:gridSpan w:val="15"/>
            <w:vAlign w:val="center"/>
          </w:tcPr>
          <w:p w:rsidR="00587293" w:rsidRDefault="00587293" w:rsidP="00283264">
            <w:pPr>
              <w:jc w:val="center"/>
              <w:rPr>
                <w:b/>
                <w:sz w:val="24"/>
                <w:szCs w:val="24"/>
              </w:rPr>
            </w:pPr>
            <w:r>
              <w:rPr>
                <w:b/>
                <w:sz w:val="24"/>
                <w:szCs w:val="24"/>
              </w:rPr>
              <w:t>Learning Objectives</w:t>
            </w:r>
          </w:p>
        </w:tc>
      </w:tr>
      <w:tr w:rsidR="00587293" w:rsidTr="00283264">
        <w:trPr>
          <w:trHeight w:val="167"/>
        </w:trPr>
        <w:tc>
          <w:tcPr>
            <w:tcW w:w="1595" w:type="dxa"/>
            <w:gridSpan w:val="2"/>
            <w:vAlign w:val="center"/>
          </w:tcPr>
          <w:p w:rsidR="00587293" w:rsidRDefault="00587293" w:rsidP="00283264">
            <w:pPr>
              <w:jc w:val="center"/>
              <w:rPr>
                <w:b/>
                <w:sz w:val="24"/>
                <w:szCs w:val="24"/>
              </w:rPr>
            </w:pPr>
            <w:r>
              <w:rPr>
                <w:b/>
                <w:sz w:val="24"/>
                <w:szCs w:val="24"/>
              </w:rPr>
              <w:t>CLO1</w:t>
            </w:r>
          </w:p>
        </w:tc>
        <w:tc>
          <w:tcPr>
            <w:tcW w:w="8191" w:type="dxa"/>
            <w:gridSpan w:val="13"/>
            <w:vAlign w:val="center"/>
          </w:tcPr>
          <w:p w:rsidR="00587293" w:rsidRDefault="00587293" w:rsidP="00283264">
            <w:pPr>
              <w:ind w:left="162" w:right="249"/>
              <w:jc w:val="both"/>
              <w:rPr>
                <w:sz w:val="24"/>
                <w:szCs w:val="24"/>
              </w:rPr>
            </w:pPr>
            <w:r>
              <w:rPr>
                <w:sz w:val="24"/>
                <w:szCs w:val="24"/>
              </w:rPr>
              <w:t>To familiarize the students to the basic concepts of Research and operationalize research problem</w:t>
            </w:r>
          </w:p>
        </w:tc>
      </w:tr>
      <w:tr w:rsidR="00587293" w:rsidTr="00283264">
        <w:trPr>
          <w:trHeight w:val="167"/>
        </w:trPr>
        <w:tc>
          <w:tcPr>
            <w:tcW w:w="1595" w:type="dxa"/>
            <w:gridSpan w:val="2"/>
            <w:vAlign w:val="center"/>
          </w:tcPr>
          <w:p w:rsidR="00587293" w:rsidRDefault="00587293" w:rsidP="00283264">
            <w:pPr>
              <w:jc w:val="center"/>
              <w:rPr>
                <w:b/>
                <w:sz w:val="24"/>
                <w:szCs w:val="24"/>
              </w:rPr>
            </w:pPr>
            <w:r>
              <w:rPr>
                <w:b/>
                <w:sz w:val="24"/>
                <w:szCs w:val="24"/>
              </w:rPr>
              <w:t>CLO2</w:t>
            </w:r>
          </w:p>
        </w:tc>
        <w:tc>
          <w:tcPr>
            <w:tcW w:w="8191" w:type="dxa"/>
            <w:gridSpan w:val="13"/>
            <w:vAlign w:val="center"/>
          </w:tcPr>
          <w:p w:rsidR="00587293" w:rsidRDefault="00587293" w:rsidP="00283264">
            <w:pPr>
              <w:ind w:left="162" w:right="249"/>
              <w:jc w:val="both"/>
              <w:rPr>
                <w:sz w:val="24"/>
                <w:szCs w:val="24"/>
              </w:rPr>
            </w:pPr>
            <w:r>
              <w:rPr>
                <w:sz w:val="24"/>
                <w:szCs w:val="24"/>
              </w:rPr>
              <w:t xml:space="preserve">To provide insights on research design and scaling </w:t>
            </w:r>
          </w:p>
        </w:tc>
      </w:tr>
      <w:tr w:rsidR="00587293" w:rsidTr="00283264">
        <w:trPr>
          <w:trHeight w:val="167"/>
        </w:trPr>
        <w:tc>
          <w:tcPr>
            <w:tcW w:w="1595" w:type="dxa"/>
            <w:gridSpan w:val="2"/>
            <w:vAlign w:val="center"/>
          </w:tcPr>
          <w:p w:rsidR="00587293" w:rsidRDefault="00587293" w:rsidP="00283264">
            <w:pPr>
              <w:jc w:val="center"/>
              <w:rPr>
                <w:b/>
                <w:sz w:val="24"/>
                <w:szCs w:val="24"/>
              </w:rPr>
            </w:pPr>
            <w:r>
              <w:rPr>
                <w:b/>
                <w:sz w:val="24"/>
                <w:szCs w:val="24"/>
              </w:rPr>
              <w:t>CLO3</w:t>
            </w:r>
          </w:p>
        </w:tc>
        <w:tc>
          <w:tcPr>
            <w:tcW w:w="8191" w:type="dxa"/>
            <w:gridSpan w:val="13"/>
            <w:vAlign w:val="center"/>
          </w:tcPr>
          <w:p w:rsidR="00587293" w:rsidRDefault="00587293" w:rsidP="00283264">
            <w:pPr>
              <w:ind w:left="162" w:right="249"/>
              <w:jc w:val="both"/>
              <w:rPr>
                <w:sz w:val="24"/>
                <w:szCs w:val="24"/>
              </w:rPr>
            </w:pPr>
            <w:r>
              <w:rPr>
                <w:sz w:val="24"/>
                <w:szCs w:val="24"/>
              </w:rPr>
              <w:t>To throw light on data collection and presentation</w:t>
            </w:r>
          </w:p>
        </w:tc>
      </w:tr>
      <w:tr w:rsidR="00587293" w:rsidTr="00283264">
        <w:trPr>
          <w:trHeight w:val="167"/>
        </w:trPr>
        <w:tc>
          <w:tcPr>
            <w:tcW w:w="1595" w:type="dxa"/>
            <w:gridSpan w:val="2"/>
            <w:vAlign w:val="center"/>
          </w:tcPr>
          <w:p w:rsidR="00587293" w:rsidRDefault="00587293" w:rsidP="00283264">
            <w:pPr>
              <w:jc w:val="center"/>
              <w:rPr>
                <w:b/>
                <w:sz w:val="24"/>
                <w:szCs w:val="24"/>
              </w:rPr>
            </w:pPr>
            <w:r>
              <w:rPr>
                <w:b/>
                <w:sz w:val="24"/>
                <w:szCs w:val="24"/>
              </w:rPr>
              <w:t>CLO4</w:t>
            </w:r>
          </w:p>
        </w:tc>
        <w:tc>
          <w:tcPr>
            <w:tcW w:w="8191" w:type="dxa"/>
            <w:gridSpan w:val="13"/>
            <w:vAlign w:val="center"/>
          </w:tcPr>
          <w:p w:rsidR="00587293" w:rsidRDefault="00587293" w:rsidP="00283264">
            <w:pPr>
              <w:ind w:left="162" w:right="249"/>
              <w:jc w:val="both"/>
              <w:rPr>
                <w:sz w:val="24"/>
                <w:szCs w:val="24"/>
              </w:rPr>
            </w:pPr>
            <w:r>
              <w:rPr>
                <w:sz w:val="24"/>
                <w:szCs w:val="24"/>
              </w:rPr>
              <w:t>To elucidate on Hypothesis Testing and other statistical Test</w:t>
            </w:r>
          </w:p>
        </w:tc>
      </w:tr>
      <w:tr w:rsidR="00587293" w:rsidTr="00283264">
        <w:trPr>
          <w:trHeight w:val="167"/>
        </w:trPr>
        <w:tc>
          <w:tcPr>
            <w:tcW w:w="1595" w:type="dxa"/>
            <w:gridSpan w:val="2"/>
            <w:vAlign w:val="center"/>
          </w:tcPr>
          <w:p w:rsidR="00587293" w:rsidRDefault="00587293" w:rsidP="00283264">
            <w:pPr>
              <w:jc w:val="center"/>
              <w:rPr>
                <w:b/>
                <w:sz w:val="24"/>
                <w:szCs w:val="24"/>
              </w:rPr>
            </w:pPr>
            <w:r>
              <w:rPr>
                <w:b/>
                <w:sz w:val="24"/>
                <w:szCs w:val="24"/>
              </w:rPr>
              <w:t>CLO5</w:t>
            </w:r>
          </w:p>
        </w:tc>
        <w:tc>
          <w:tcPr>
            <w:tcW w:w="8191" w:type="dxa"/>
            <w:gridSpan w:val="13"/>
            <w:vAlign w:val="center"/>
          </w:tcPr>
          <w:p w:rsidR="00587293" w:rsidRDefault="00587293" w:rsidP="00283264">
            <w:pPr>
              <w:ind w:left="162" w:right="249"/>
              <w:jc w:val="both"/>
              <w:rPr>
                <w:sz w:val="24"/>
                <w:szCs w:val="24"/>
              </w:rPr>
            </w:pPr>
            <w:r>
              <w:rPr>
                <w:sz w:val="24"/>
                <w:szCs w:val="24"/>
              </w:rPr>
              <w:t>To summarize and present research results with focus on ethics and plagiarism</w:t>
            </w:r>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UNIT</w:t>
            </w:r>
          </w:p>
        </w:tc>
        <w:tc>
          <w:tcPr>
            <w:tcW w:w="5760" w:type="dxa"/>
            <w:gridSpan w:val="7"/>
            <w:vAlign w:val="center"/>
          </w:tcPr>
          <w:p w:rsidR="00587293" w:rsidRDefault="00587293" w:rsidP="00283264">
            <w:pPr>
              <w:jc w:val="center"/>
              <w:rPr>
                <w:b/>
                <w:sz w:val="24"/>
                <w:szCs w:val="24"/>
              </w:rPr>
            </w:pPr>
            <w:r>
              <w:rPr>
                <w:b/>
                <w:sz w:val="24"/>
                <w:szCs w:val="24"/>
              </w:rPr>
              <w:t>Details</w:t>
            </w:r>
          </w:p>
        </w:tc>
        <w:tc>
          <w:tcPr>
            <w:tcW w:w="1080" w:type="dxa"/>
            <w:gridSpan w:val="3"/>
            <w:vAlign w:val="center"/>
          </w:tcPr>
          <w:p w:rsidR="00587293" w:rsidRDefault="00587293" w:rsidP="00283264">
            <w:pPr>
              <w:jc w:val="center"/>
              <w:rPr>
                <w:b/>
                <w:sz w:val="24"/>
                <w:szCs w:val="24"/>
              </w:rPr>
            </w:pPr>
            <w:r>
              <w:rPr>
                <w:b/>
                <w:sz w:val="24"/>
                <w:szCs w:val="24"/>
              </w:rPr>
              <w:t>No. of Hours</w:t>
            </w:r>
          </w:p>
        </w:tc>
        <w:tc>
          <w:tcPr>
            <w:tcW w:w="1351" w:type="dxa"/>
            <w:gridSpan w:val="3"/>
            <w:vAlign w:val="center"/>
          </w:tcPr>
          <w:p w:rsidR="00587293" w:rsidRDefault="00587293" w:rsidP="00283264">
            <w:pPr>
              <w:jc w:val="center"/>
              <w:rPr>
                <w:b/>
                <w:sz w:val="24"/>
                <w:szCs w:val="24"/>
              </w:rPr>
            </w:pPr>
            <w:r>
              <w:rPr>
                <w:b/>
                <w:sz w:val="24"/>
                <w:szCs w:val="24"/>
              </w:rPr>
              <w:t>Learning Objectives</w:t>
            </w:r>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I</w:t>
            </w:r>
          </w:p>
        </w:tc>
        <w:tc>
          <w:tcPr>
            <w:tcW w:w="5760" w:type="dxa"/>
            <w:gridSpan w:val="7"/>
            <w:vAlign w:val="center"/>
          </w:tcPr>
          <w:p w:rsidR="00587293" w:rsidRDefault="00587293" w:rsidP="00283264">
            <w:pPr>
              <w:pBdr>
                <w:top w:val="nil"/>
                <w:left w:val="nil"/>
                <w:bottom w:val="nil"/>
                <w:right w:val="nil"/>
                <w:between w:val="nil"/>
              </w:pBdr>
              <w:spacing w:line="276" w:lineRule="auto"/>
              <w:ind w:left="100" w:right="118"/>
              <w:jc w:val="both"/>
              <w:rPr>
                <w:sz w:val="24"/>
                <w:szCs w:val="24"/>
              </w:rPr>
            </w:pPr>
            <w:r>
              <w:rPr>
                <w:sz w:val="24"/>
                <w:szCs w:val="24"/>
              </w:rPr>
              <w:t>Introduction to Business Research - Research in Business – Research Process- Research need, formulating the problem, designing, sampling, pilot testing.</w:t>
            </w:r>
          </w:p>
        </w:tc>
        <w:tc>
          <w:tcPr>
            <w:tcW w:w="1080" w:type="dxa"/>
            <w:gridSpan w:val="3"/>
            <w:vAlign w:val="center"/>
          </w:tcPr>
          <w:p w:rsidR="00587293" w:rsidRDefault="00587293" w:rsidP="00283264">
            <w:pPr>
              <w:jc w:val="center"/>
              <w:rPr>
                <w:sz w:val="24"/>
                <w:szCs w:val="24"/>
              </w:rPr>
            </w:pPr>
            <w:r>
              <w:rPr>
                <w:sz w:val="24"/>
                <w:szCs w:val="24"/>
              </w:rPr>
              <w:t>15</w:t>
            </w:r>
          </w:p>
        </w:tc>
        <w:tc>
          <w:tcPr>
            <w:tcW w:w="1351" w:type="dxa"/>
            <w:gridSpan w:val="3"/>
            <w:vAlign w:val="center"/>
          </w:tcPr>
          <w:p w:rsidR="00587293" w:rsidRDefault="00587293" w:rsidP="00283264">
            <w:pPr>
              <w:jc w:val="center"/>
              <w:rPr>
                <w:sz w:val="24"/>
                <w:szCs w:val="24"/>
              </w:rPr>
            </w:pPr>
            <w:r>
              <w:rPr>
                <w:sz w:val="24"/>
                <w:szCs w:val="24"/>
              </w:rPr>
              <w:t>CLO1</w:t>
            </w:r>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II</w:t>
            </w:r>
          </w:p>
        </w:tc>
        <w:tc>
          <w:tcPr>
            <w:tcW w:w="5760" w:type="dxa"/>
            <w:gridSpan w:val="7"/>
            <w:vAlign w:val="center"/>
          </w:tcPr>
          <w:p w:rsidR="00587293" w:rsidRDefault="00587293" w:rsidP="00283264">
            <w:pPr>
              <w:pBdr>
                <w:top w:val="nil"/>
                <w:left w:val="nil"/>
                <w:bottom w:val="nil"/>
                <w:right w:val="nil"/>
                <w:between w:val="nil"/>
              </w:pBdr>
              <w:spacing w:line="276" w:lineRule="auto"/>
              <w:ind w:left="100" w:right="117"/>
              <w:jc w:val="both"/>
              <w:rPr>
                <w:sz w:val="24"/>
                <w:szCs w:val="24"/>
              </w:rPr>
            </w:pPr>
            <w:r>
              <w:rPr>
                <w:sz w:val="24"/>
                <w:szCs w:val="24"/>
              </w:rPr>
              <w:t>Research Design- Exploratory, Descriptive, Casual, Formulation of hypothesis - types. Measurement- characteristics of sound measurement tool, Scaling methods and sampling</w:t>
            </w:r>
            <w:r w:rsidR="00CC3937">
              <w:rPr>
                <w:sz w:val="24"/>
                <w:szCs w:val="24"/>
              </w:rPr>
              <w:t xml:space="preserve">-characteristics- process- techniques. </w:t>
            </w:r>
          </w:p>
        </w:tc>
        <w:tc>
          <w:tcPr>
            <w:tcW w:w="1080" w:type="dxa"/>
            <w:gridSpan w:val="3"/>
          </w:tcPr>
          <w:p w:rsidR="00587293" w:rsidRDefault="00587293" w:rsidP="00283264">
            <w:pPr>
              <w:rPr>
                <w:sz w:val="24"/>
                <w:szCs w:val="24"/>
              </w:rPr>
            </w:pPr>
          </w:p>
          <w:p w:rsidR="00587293" w:rsidRDefault="00587293" w:rsidP="00283264">
            <w:pPr>
              <w:jc w:val="center"/>
              <w:rPr>
                <w:sz w:val="24"/>
                <w:szCs w:val="24"/>
              </w:rPr>
            </w:pPr>
            <w:r>
              <w:rPr>
                <w:sz w:val="24"/>
                <w:szCs w:val="24"/>
              </w:rPr>
              <w:t>15</w:t>
            </w:r>
          </w:p>
        </w:tc>
        <w:tc>
          <w:tcPr>
            <w:tcW w:w="1351" w:type="dxa"/>
            <w:gridSpan w:val="3"/>
            <w:vAlign w:val="center"/>
          </w:tcPr>
          <w:p w:rsidR="00587293" w:rsidRDefault="00587293" w:rsidP="00283264">
            <w:pPr>
              <w:jc w:val="center"/>
              <w:rPr>
                <w:sz w:val="24"/>
                <w:szCs w:val="24"/>
              </w:rPr>
            </w:pPr>
            <w:r>
              <w:rPr>
                <w:sz w:val="24"/>
                <w:szCs w:val="24"/>
              </w:rPr>
              <w:t>CLO2</w:t>
            </w:r>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III</w:t>
            </w:r>
          </w:p>
        </w:tc>
        <w:tc>
          <w:tcPr>
            <w:tcW w:w="5760" w:type="dxa"/>
            <w:gridSpan w:val="7"/>
            <w:vAlign w:val="center"/>
          </w:tcPr>
          <w:p w:rsidR="00587293" w:rsidRDefault="00587293" w:rsidP="00283264">
            <w:pPr>
              <w:pBdr>
                <w:top w:val="nil"/>
                <w:left w:val="nil"/>
                <w:bottom w:val="nil"/>
                <w:right w:val="nil"/>
                <w:between w:val="nil"/>
              </w:pBdr>
              <w:spacing w:line="276" w:lineRule="auto"/>
              <w:ind w:left="100" w:right="123"/>
              <w:jc w:val="both"/>
              <w:rPr>
                <w:sz w:val="24"/>
                <w:szCs w:val="24"/>
              </w:rPr>
            </w:pPr>
            <w:r>
              <w:rPr>
                <w:sz w:val="24"/>
                <w:szCs w:val="24"/>
              </w:rPr>
              <w:t>Sources and Collection of Data - Primary and secondary sources, survey observation, experimentation- details and evaluation. - Questionnaires – schedules</w:t>
            </w:r>
            <w:r w:rsidR="00CC3937">
              <w:rPr>
                <w:sz w:val="24"/>
                <w:szCs w:val="24"/>
              </w:rPr>
              <w:t>.</w:t>
            </w:r>
          </w:p>
        </w:tc>
        <w:tc>
          <w:tcPr>
            <w:tcW w:w="1080" w:type="dxa"/>
            <w:gridSpan w:val="3"/>
          </w:tcPr>
          <w:p w:rsidR="00587293" w:rsidRDefault="00587293" w:rsidP="00283264">
            <w:pPr>
              <w:jc w:val="center"/>
              <w:rPr>
                <w:sz w:val="24"/>
                <w:szCs w:val="24"/>
              </w:rPr>
            </w:pPr>
          </w:p>
          <w:p w:rsidR="00587293" w:rsidRDefault="00587293" w:rsidP="00283264">
            <w:pPr>
              <w:jc w:val="center"/>
              <w:rPr>
                <w:sz w:val="24"/>
                <w:szCs w:val="24"/>
              </w:rPr>
            </w:pPr>
          </w:p>
          <w:p w:rsidR="00587293" w:rsidRDefault="00587293" w:rsidP="00283264">
            <w:pPr>
              <w:jc w:val="center"/>
              <w:rPr>
                <w:sz w:val="24"/>
                <w:szCs w:val="24"/>
              </w:rPr>
            </w:pPr>
            <w:r>
              <w:rPr>
                <w:sz w:val="24"/>
                <w:szCs w:val="24"/>
              </w:rPr>
              <w:t>15</w:t>
            </w:r>
          </w:p>
        </w:tc>
        <w:tc>
          <w:tcPr>
            <w:tcW w:w="1351" w:type="dxa"/>
            <w:gridSpan w:val="3"/>
            <w:vAlign w:val="center"/>
          </w:tcPr>
          <w:p w:rsidR="00587293" w:rsidRDefault="00587293" w:rsidP="00283264">
            <w:pPr>
              <w:jc w:val="center"/>
              <w:rPr>
                <w:sz w:val="24"/>
                <w:szCs w:val="24"/>
              </w:rPr>
            </w:pPr>
            <w:r>
              <w:rPr>
                <w:sz w:val="24"/>
                <w:szCs w:val="24"/>
              </w:rPr>
              <w:t>CLO3</w:t>
            </w:r>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IV</w:t>
            </w:r>
          </w:p>
        </w:tc>
        <w:tc>
          <w:tcPr>
            <w:tcW w:w="5760" w:type="dxa"/>
            <w:gridSpan w:val="7"/>
            <w:vAlign w:val="center"/>
          </w:tcPr>
          <w:p w:rsidR="00587293" w:rsidRDefault="00CC3937" w:rsidP="00283264">
            <w:pPr>
              <w:pBdr>
                <w:top w:val="nil"/>
                <w:left w:val="nil"/>
                <w:bottom w:val="nil"/>
                <w:right w:val="nil"/>
                <w:between w:val="nil"/>
              </w:pBdr>
              <w:spacing w:line="276" w:lineRule="auto"/>
              <w:ind w:left="100" w:right="123"/>
              <w:jc w:val="both"/>
              <w:rPr>
                <w:sz w:val="24"/>
                <w:szCs w:val="24"/>
              </w:rPr>
            </w:pPr>
            <w:r>
              <w:rPr>
                <w:sz w:val="24"/>
                <w:szCs w:val="24"/>
              </w:rPr>
              <w:t>Data.Analysis and Preparation- Data entry,Data coding, editing, classification and  tabulation &amp; cross tabulation- presentation of data.</w:t>
            </w:r>
          </w:p>
        </w:tc>
        <w:tc>
          <w:tcPr>
            <w:tcW w:w="1080" w:type="dxa"/>
            <w:gridSpan w:val="3"/>
          </w:tcPr>
          <w:p w:rsidR="00587293" w:rsidRDefault="00587293" w:rsidP="00283264">
            <w:pPr>
              <w:rPr>
                <w:sz w:val="24"/>
                <w:szCs w:val="24"/>
              </w:rPr>
            </w:pPr>
          </w:p>
          <w:p w:rsidR="00587293" w:rsidRDefault="00587293" w:rsidP="00283264">
            <w:pPr>
              <w:jc w:val="center"/>
              <w:rPr>
                <w:sz w:val="24"/>
                <w:szCs w:val="24"/>
              </w:rPr>
            </w:pPr>
            <w:r>
              <w:rPr>
                <w:sz w:val="24"/>
                <w:szCs w:val="24"/>
              </w:rPr>
              <w:t>15</w:t>
            </w:r>
          </w:p>
        </w:tc>
        <w:tc>
          <w:tcPr>
            <w:tcW w:w="1351" w:type="dxa"/>
            <w:gridSpan w:val="3"/>
            <w:vAlign w:val="center"/>
          </w:tcPr>
          <w:p w:rsidR="00587293" w:rsidRDefault="00587293" w:rsidP="00283264">
            <w:pPr>
              <w:jc w:val="center"/>
              <w:rPr>
                <w:sz w:val="24"/>
                <w:szCs w:val="24"/>
              </w:rPr>
            </w:pPr>
            <w:r>
              <w:rPr>
                <w:sz w:val="24"/>
                <w:szCs w:val="24"/>
              </w:rPr>
              <w:t>CLO4</w:t>
            </w:r>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V</w:t>
            </w:r>
          </w:p>
        </w:tc>
        <w:tc>
          <w:tcPr>
            <w:tcW w:w="5760" w:type="dxa"/>
            <w:gridSpan w:val="7"/>
            <w:vAlign w:val="center"/>
          </w:tcPr>
          <w:p w:rsidR="00587293" w:rsidRDefault="00587293" w:rsidP="00283264">
            <w:pPr>
              <w:pBdr>
                <w:top w:val="nil"/>
                <w:left w:val="nil"/>
                <w:bottom w:val="nil"/>
                <w:right w:val="nil"/>
                <w:between w:val="nil"/>
              </w:pBdr>
              <w:spacing w:line="276" w:lineRule="auto"/>
              <w:ind w:left="100"/>
              <w:jc w:val="both"/>
              <w:rPr>
                <w:sz w:val="24"/>
                <w:szCs w:val="24"/>
              </w:rPr>
            </w:pPr>
            <w:r>
              <w:rPr>
                <w:sz w:val="24"/>
                <w:szCs w:val="24"/>
              </w:rPr>
              <w:t>Presenting results and writing the report: - The written research Report &amp; Research Ethics – Plagiarism.</w:t>
            </w:r>
          </w:p>
        </w:tc>
        <w:tc>
          <w:tcPr>
            <w:tcW w:w="1080" w:type="dxa"/>
            <w:gridSpan w:val="3"/>
          </w:tcPr>
          <w:p w:rsidR="00587293" w:rsidRDefault="00587293" w:rsidP="00283264">
            <w:pPr>
              <w:rPr>
                <w:sz w:val="24"/>
                <w:szCs w:val="24"/>
              </w:rPr>
            </w:pPr>
          </w:p>
          <w:p w:rsidR="00587293" w:rsidRDefault="00587293" w:rsidP="00283264">
            <w:pPr>
              <w:jc w:val="center"/>
              <w:rPr>
                <w:sz w:val="24"/>
                <w:szCs w:val="24"/>
              </w:rPr>
            </w:pPr>
            <w:r>
              <w:rPr>
                <w:sz w:val="24"/>
                <w:szCs w:val="24"/>
              </w:rPr>
              <w:t>15</w:t>
            </w:r>
          </w:p>
        </w:tc>
        <w:tc>
          <w:tcPr>
            <w:tcW w:w="1351" w:type="dxa"/>
            <w:gridSpan w:val="3"/>
            <w:vAlign w:val="center"/>
          </w:tcPr>
          <w:p w:rsidR="00587293" w:rsidRDefault="00587293" w:rsidP="00283264">
            <w:pPr>
              <w:jc w:val="center"/>
              <w:rPr>
                <w:sz w:val="24"/>
                <w:szCs w:val="24"/>
              </w:rPr>
            </w:pPr>
            <w:r>
              <w:rPr>
                <w:sz w:val="24"/>
                <w:szCs w:val="24"/>
              </w:rPr>
              <w:t>CLO5</w:t>
            </w:r>
          </w:p>
        </w:tc>
      </w:tr>
      <w:tr w:rsidR="00587293" w:rsidTr="00283264">
        <w:trPr>
          <w:trHeight w:val="164"/>
        </w:trPr>
        <w:tc>
          <w:tcPr>
            <w:tcW w:w="1595" w:type="dxa"/>
            <w:gridSpan w:val="2"/>
            <w:vAlign w:val="center"/>
          </w:tcPr>
          <w:p w:rsidR="00587293" w:rsidRDefault="00587293" w:rsidP="00283264">
            <w:pPr>
              <w:jc w:val="center"/>
              <w:rPr>
                <w:b/>
                <w:sz w:val="24"/>
                <w:szCs w:val="24"/>
              </w:rPr>
            </w:pPr>
          </w:p>
        </w:tc>
        <w:tc>
          <w:tcPr>
            <w:tcW w:w="5760" w:type="dxa"/>
            <w:gridSpan w:val="7"/>
            <w:vAlign w:val="center"/>
          </w:tcPr>
          <w:p w:rsidR="00587293" w:rsidRDefault="00587293" w:rsidP="00283264">
            <w:pPr>
              <w:jc w:val="center"/>
              <w:rPr>
                <w:b/>
                <w:sz w:val="24"/>
                <w:szCs w:val="24"/>
              </w:rPr>
            </w:pPr>
            <w:r>
              <w:rPr>
                <w:b/>
                <w:sz w:val="24"/>
                <w:szCs w:val="24"/>
              </w:rPr>
              <w:t>Total</w:t>
            </w:r>
          </w:p>
        </w:tc>
        <w:tc>
          <w:tcPr>
            <w:tcW w:w="1080" w:type="dxa"/>
            <w:gridSpan w:val="3"/>
            <w:vAlign w:val="center"/>
          </w:tcPr>
          <w:p w:rsidR="00587293" w:rsidRDefault="00587293" w:rsidP="00283264">
            <w:pPr>
              <w:ind w:right="249"/>
              <w:jc w:val="center"/>
              <w:rPr>
                <w:sz w:val="24"/>
                <w:szCs w:val="24"/>
              </w:rPr>
            </w:pPr>
            <w:r>
              <w:rPr>
                <w:b/>
                <w:sz w:val="24"/>
                <w:szCs w:val="24"/>
              </w:rPr>
              <w:t>75</w:t>
            </w:r>
          </w:p>
        </w:tc>
        <w:tc>
          <w:tcPr>
            <w:tcW w:w="1351" w:type="dxa"/>
            <w:gridSpan w:val="3"/>
            <w:vAlign w:val="center"/>
          </w:tcPr>
          <w:p w:rsidR="00587293" w:rsidRDefault="00587293" w:rsidP="00283264">
            <w:pPr>
              <w:jc w:val="center"/>
              <w:rPr>
                <w:b/>
                <w:sz w:val="24"/>
                <w:szCs w:val="24"/>
              </w:rPr>
            </w:pPr>
          </w:p>
        </w:tc>
      </w:tr>
      <w:tr w:rsidR="00587293" w:rsidTr="00283264">
        <w:trPr>
          <w:trHeight w:val="164"/>
        </w:trPr>
        <w:tc>
          <w:tcPr>
            <w:tcW w:w="9786" w:type="dxa"/>
            <w:gridSpan w:val="15"/>
            <w:vAlign w:val="center"/>
          </w:tcPr>
          <w:p w:rsidR="00587293" w:rsidRDefault="00587293" w:rsidP="00283264">
            <w:pPr>
              <w:jc w:val="center"/>
              <w:rPr>
                <w:b/>
                <w:sz w:val="24"/>
                <w:szCs w:val="24"/>
              </w:rPr>
            </w:pPr>
            <w:r>
              <w:rPr>
                <w:b/>
                <w:sz w:val="24"/>
                <w:szCs w:val="24"/>
              </w:rPr>
              <w:t>Course Outcomes</w:t>
            </w:r>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Course Outcomes</w:t>
            </w:r>
          </w:p>
        </w:tc>
        <w:tc>
          <w:tcPr>
            <w:tcW w:w="8191" w:type="dxa"/>
            <w:gridSpan w:val="13"/>
            <w:vAlign w:val="center"/>
          </w:tcPr>
          <w:p w:rsidR="00587293" w:rsidRDefault="00587293" w:rsidP="00283264">
            <w:pPr>
              <w:ind w:right="249"/>
              <w:jc w:val="both"/>
              <w:rPr>
                <w:sz w:val="24"/>
                <w:szCs w:val="24"/>
              </w:rPr>
            </w:pPr>
            <w:r>
              <w:rPr>
                <w:sz w:val="24"/>
                <w:szCs w:val="24"/>
              </w:rPr>
              <w:t>On completion of this course, students will;</w:t>
            </w:r>
          </w:p>
        </w:tc>
      </w:tr>
      <w:tr w:rsidR="00587293" w:rsidTr="00283264">
        <w:trPr>
          <w:trHeight w:val="323"/>
        </w:trPr>
        <w:tc>
          <w:tcPr>
            <w:tcW w:w="1595" w:type="dxa"/>
            <w:gridSpan w:val="2"/>
            <w:vAlign w:val="center"/>
          </w:tcPr>
          <w:p w:rsidR="00587293" w:rsidRDefault="00587293" w:rsidP="00283264">
            <w:pPr>
              <w:jc w:val="center"/>
              <w:rPr>
                <w:b/>
                <w:sz w:val="24"/>
                <w:szCs w:val="24"/>
              </w:rPr>
            </w:pPr>
            <w:r>
              <w:rPr>
                <w:b/>
                <w:sz w:val="24"/>
                <w:szCs w:val="24"/>
              </w:rPr>
              <w:t>CO1</w:t>
            </w:r>
          </w:p>
        </w:tc>
        <w:tc>
          <w:tcPr>
            <w:tcW w:w="5760" w:type="dxa"/>
            <w:gridSpan w:val="7"/>
          </w:tcPr>
          <w:p w:rsidR="00587293" w:rsidRDefault="00587293" w:rsidP="00283264">
            <w:pPr>
              <w:ind w:right="249"/>
              <w:jc w:val="both"/>
              <w:rPr>
                <w:sz w:val="24"/>
                <w:szCs w:val="24"/>
              </w:rPr>
            </w:pPr>
            <w:r>
              <w:rPr>
                <w:sz w:val="24"/>
                <w:szCs w:val="24"/>
              </w:rPr>
              <w:t>Understand the concepts and principles of Research</w:t>
            </w:r>
          </w:p>
        </w:tc>
        <w:tc>
          <w:tcPr>
            <w:tcW w:w="2431" w:type="dxa"/>
            <w:gridSpan w:val="6"/>
            <w:vAlign w:val="center"/>
          </w:tcPr>
          <w:p w:rsidR="00587293" w:rsidRDefault="00587293" w:rsidP="00283264">
            <w:pPr>
              <w:ind w:left="-108" w:right="69" w:firstLine="108"/>
              <w:jc w:val="center"/>
              <w:rPr>
                <w:sz w:val="24"/>
                <w:szCs w:val="24"/>
              </w:rPr>
            </w:pPr>
            <w:r>
              <w:rPr>
                <w:sz w:val="24"/>
                <w:szCs w:val="24"/>
              </w:rPr>
              <w:t>PO1, PO2, PO6, PO7</w:t>
            </w:r>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CO2</w:t>
            </w:r>
          </w:p>
        </w:tc>
        <w:tc>
          <w:tcPr>
            <w:tcW w:w="5760" w:type="dxa"/>
            <w:gridSpan w:val="7"/>
          </w:tcPr>
          <w:p w:rsidR="00587293" w:rsidRDefault="00587293" w:rsidP="00283264">
            <w:pPr>
              <w:ind w:right="249"/>
              <w:jc w:val="both"/>
              <w:rPr>
                <w:sz w:val="24"/>
                <w:szCs w:val="24"/>
              </w:rPr>
            </w:pPr>
            <w:r>
              <w:rPr>
                <w:sz w:val="24"/>
                <w:szCs w:val="24"/>
              </w:rPr>
              <w:t>Comprehend and decide the usage of design and formulate hypothesis</w:t>
            </w:r>
          </w:p>
        </w:tc>
        <w:tc>
          <w:tcPr>
            <w:tcW w:w="2431" w:type="dxa"/>
            <w:gridSpan w:val="6"/>
            <w:vAlign w:val="center"/>
          </w:tcPr>
          <w:p w:rsidR="00587293" w:rsidRDefault="00587293" w:rsidP="00283264">
            <w:pPr>
              <w:ind w:left="-108" w:right="69" w:firstLine="108"/>
              <w:jc w:val="center"/>
              <w:rPr>
                <w:sz w:val="24"/>
                <w:szCs w:val="24"/>
              </w:rPr>
            </w:pPr>
            <w:r>
              <w:rPr>
                <w:sz w:val="24"/>
                <w:szCs w:val="24"/>
              </w:rPr>
              <w:t>PO1, PO2, PO6</w:t>
            </w:r>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CO3</w:t>
            </w:r>
          </w:p>
        </w:tc>
        <w:tc>
          <w:tcPr>
            <w:tcW w:w="5760" w:type="dxa"/>
            <w:gridSpan w:val="7"/>
          </w:tcPr>
          <w:p w:rsidR="00587293" w:rsidRDefault="00587293" w:rsidP="00283264">
            <w:pPr>
              <w:ind w:right="249"/>
              <w:jc w:val="both"/>
              <w:rPr>
                <w:sz w:val="24"/>
                <w:szCs w:val="24"/>
              </w:rPr>
            </w:pPr>
            <w:r>
              <w:rPr>
                <w:sz w:val="24"/>
                <w:szCs w:val="24"/>
              </w:rPr>
              <w:t>Analyze data collection sources and tools</w:t>
            </w:r>
          </w:p>
        </w:tc>
        <w:tc>
          <w:tcPr>
            <w:tcW w:w="2431" w:type="dxa"/>
            <w:gridSpan w:val="6"/>
            <w:vAlign w:val="center"/>
          </w:tcPr>
          <w:p w:rsidR="00587293" w:rsidRDefault="00587293" w:rsidP="00283264">
            <w:pPr>
              <w:ind w:left="-108" w:right="69" w:firstLine="108"/>
              <w:jc w:val="center"/>
              <w:rPr>
                <w:sz w:val="24"/>
                <w:szCs w:val="24"/>
              </w:rPr>
            </w:pPr>
            <w:r>
              <w:rPr>
                <w:sz w:val="24"/>
                <w:szCs w:val="24"/>
              </w:rPr>
              <w:t>PO1, PO2,PO7</w:t>
            </w:r>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CO4</w:t>
            </w:r>
          </w:p>
        </w:tc>
        <w:tc>
          <w:tcPr>
            <w:tcW w:w="5760" w:type="dxa"/>
            <w:gridSpan w:val="7"/>
          </w:tcPr>
          <w:p w:rsidR="00587293" w:rsidRDefault="00587293" w:rsidP="00283264">
            <w:pPr>
              <w:ind w:right="249"/>
              <w:jc w:val="both"/>
              <w:rPr>
                <w:sz w:val="24"/>
                <w:szCs w:val="24"/>
              </w:rPr>
            </w:pPr>
            <w:r>
              <w:rPr>
                <w:sz w:val="24"/>
                <w:szCs w:val="24"/>
              </w:rPr>
              <w:t>Summarize and establish solutions through data analysis</w:t>
            </w:r>
          </w:p>
        </w:tc>
        <w:tc>
          <w:tcPr>
            <w:tcW w:w="2431" w:type="dxa"/>
            <w:gridSpan w:val="6"/>
            <w:vAlign w:val="center"/>
          </w:tcPr>
          <w:p w:rsidR="00587293" w:rsidRDefault="00587293" w:rsidP="00283264">
            <w:pPr>
              <w:ind w:left="-108" w:right="69" w:firstLine="108"/>
              <w:jc w:val="center"/>
              <w:rPr>
                <w:sz w:val="24"/>
                <w:szCs w:val="24"/>
              </w:rPr>
            </w:pPr>
            <w:r>
              <w:rPr>
                <w:sz w:val="24"/>
                <w:szCs w:val="24"/>
              </w:rPr>
              <w:t>PO1, PO2,PO6</w:t>
            </w:r>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CO5</w:t>
            </w:r>
          </w:p>
        </w:tc>
        <w:tc>
          <w:tcPr>
            <w:tcW w:w="5760" w:type="dxa"/>
            <w:gridSpan w:val="7"/>
          </w:tcPr>
          <w:p w:rsidR="00587293" w:rsidRDefault="00587293" w:rsidP="00283264">
            <w:pPr>
              <w:ind w:right="249"/>
              <w:jc w:val="both"/>
              <w:rPr>
                <w:sz w:val="24"/>
                <w:szCs w:val="24"/>
              </w:rPr>
            </w:pPr>
            <w:r>
              <w:rPr>
                <w:sz w:val="24"/>
                <w:szCs w:val="24"/>
              </w:rPr>
              <w:t>Compare and justify the process of writing and organizing a research report.</w:t>
            </w:r>
          </w:p>
        </w:tc>
        <w:tc>
          <w:tcPr>
            <w:tcW w:w="2431" w:type="dxa"/>
            <w:gridSpan w:val="6"/>
            <w:vAlign w:val="center"/>
          </w:tcPr>
          <w:p w:rsidR="00587293" w:rsidRDefault="00587293" w:rsidP="00283264">
            <w:pPr>
              <w:ind w:left="-108" w:right="69" w:firstLine="108"/>
              <w:jc w:val="center"/>
              <w:rPr>
                <w:sz w:val="24"/>
                <w:szCs w:val="24"/>
              </w:rPr>
            </w:pPr>
            <w:r>
              <w:rPr>
                <w:sz w:val="24"/>
                <w:szCs w:val="24"/>
              </w:rPr>
              <w:t>PO1,PO2,PO3, PO4, PO6</w:t>
            </w:r>
          </w:p>
        </w:tc>
      </w:tr>
      <w:tr w:rsidR="00587293" w:rsidTr="00283264">
        <w:trPr>
          <w:trHeight w:val="164"/>
        </w:trPr>
        <w:tc>
          <w:tcPr>
            <w:tcW w:w="9786" w:type="dxa"/>
            <w:gridSpan w:val="15"/>
            <w:vAlign w:val="center"/>
          </w:tcPr>
          <w:p w:rsidR="00587293" w:rsidRDefault="00587293" w:rsidP="00283264">
            <w:pPr>
              <w:jc w:val="center"/>
              <w:rPr>
                <w:b/>
                <w:sz w:val="24"/>
                <w:szCs w:val="24"/>
              </w:rPr>
            </w:pPr>
            <w:r>
              <w:rPr>
                <w:b/>
                <w:sz w:val="24"/>
                <w:szCs w:val="24"/>
              </w:rPr>
              <w:t>Reading List</w:t>
            </w:r>
          </w:p>
        </w:tc>
      </w:tr>
      <w:tr w:rsidR="00587293" w:rsidTr="00283264">
        <w:trPr>
          <w:trHeight w:val="164"/>
        </w:trPr>
        <w:tc>
          <w:tcPr>
            <w:tcW w:w="1548" w:type="dxa"/>
            <w:vAlign w:val="center"/>
          </w:tcPr>
          <w:p w:rsidR="00587293" w:rsidRDefault="00587293" w:rsidP="00283264">
            <w:pPr>
              <w:jc w:val="center"/>
              <w:rPr>
                <w:b/>
                <w:sz w:val="24"/>
                <w:szCs w:val="24"/>
              </w:rPr>
            </w:pPr>
            <w:r>
              <w:rPr>
                <w:b/>
                <w:sz w:val="24"/>
                <w:szCs w:val="24"/>
              </w:rPr>
              <w:t>1</w:t>
            </w:r>
          </w:p>
        </w:tc>
        <w:tc>
          <w:tcPr>
            <w:tcW w:w="8238" w:type="dxa"/>
            <w:gridSpan w:val="14"/>
            <w:vAlign w:val="center"/>
          </w:tcPr>
          <w:p w:rsidR="00587293" w:rsidRDefault="00587293" w:rsidP="00283264">
            <w:pPr>
              <w:rPr>
                <w:b/>
                <w:sz w:val="24"/>
                <w:szCs w:val="24"/>
              </w:rPr>
            </w:pPr>
            <w:r>
              <w:rPr>
                <w:sz w:val="24"/>
                <w:szCs w:val="24"/>
              </w:rPr>
              <w:t>W.Lawrence Newman” Social Research Methods: Qualitative and Quantitative Approaches 7</w:t>
            </w:r>
            <w:r>
              <w:rPr>
                <w:sz w:val="24"/>
                <w:szCs w:val="24"/>
                <w:vertAlign w:val="superscript"/>
              </w:rPr>
              <w:t>th</w:t>
            </w:r>
            <w:r>
              <w:rPr>
                <w:sz w:val="24"/>
                <w:szCs w:val="24"/>
              </w:rPr>
              <w:t xml:space="preserve"> Edition, Pearson Education India 2014</w:t>
            </w:r>
          </w:p>
        </w:tc>
      </w:tr>
      <w:tr w:rsidR="00587293" w:rsidTr="00283264">
        <w:trPr>
          <w:trHeight w:val="164"/>
        </w:trPr>
        <w:tc>
          <w:tcPr>
            <w:tcW w:w="1548" w:type="dxa"/>
            <w:vAlign w:val="center"/>
          </w:tcPr>
          <w:p w:rsidR="00587293" w:rsidRDefault="00587293" w:rsidP="00283264">
            <w:pPr>
              <w:jc w:val="center"/>
              <w:rPr>
                <w:b/>
                <w:sz w:val="24"/>
                <w:szCs w:val="24"/>
              </w:rPr>
            </w:pPr>
            <w:r>
              <w:rPr>
                <w:b/>
                <w:sz w:val="24"/>
                <w:szCs w:val="24"/>
              </w:rPr>
              <w:t>2</w:t>
            </w:r>
          </w:p>
        </w:tc>
        <w:tc>
          <w:tcPr>
            <w:tcW w:w="8238" w:type="dxa"/>
            <w:gridSpan w:val="14"/>
            <w:vAlign w:val="center"/>
          </w:tcPr>
          <w:p w:rsidR="00587293" w:rsidRDefault="00587293" w:rsidP="00283264">
            <w:pPr>
              <w:rPr>
                <w:b/>
                <w:sz w:val="24"/>
                <w:szCs w:val="24"/>
              </w:rPr>
            </w:pPr>
            <w:r>
              <w:rPr>
                <w:sz w:val="24"/>
                <w:szCs w:val="24"/>
              </w:rPr>
              <w:t>Mark Saunders,Philip Lewis. Adrain Thornhill” Research  Methods for Business Students” 5</w:t>
            </w:r>
            <w:r>
              <w:rPr>
                <w:sz w:val="24"/>
                <w:szCs w:val="24"/>
                <w:vertAlign w:val="superscript"/>
              </w:rPr>
              <w:t>th</w:t>
            </w:r>
            <w:r>
              <w:rPr>
                <w:sz w:val="24"/>
                <w:szCs w:val="24"/>
              </w:rPr>
              <w:t xml:space="preserve"> Edition Pearson India 2011</w:t>
            </w:r>
          </w:p>
        </w:tc>
      </w:tr>
      <w:tr w:rsidR="00587293" w:rsidTr="00283264">
        <w:trPr>
          <w:trHeight w:val="164"/>
        </w:trPr>
        <w:tc>
          <w:tcPr>
            <w:tcW w:w="1548" w:type="dxa"/>
            <w:vAlign w:val="center"/>
          </w:tcPr>
          <w:p w:rsidR="00587293" w:rsidRDefault="00587293" w:rsidP="00283264">
            <w:pPr>
              <w:jc w:val="center"/>
              <w:rPr>
                <w:b/>
                <w:sz w:val="24"/>
                <w:szCs w:val="24"/>
              </w:rPr>
            </w:pPr>
            <w:r>
              <w:rPr>
                <w:b/>
                <w:sz w:val="24"/>
                <w:szCs w:val="24"/>
              </w:rPr>
              <w:t>3</w:t>
            </w:r>
          </w:p>
        </w:tc>
        <w:tc>
          <w:tcPr>
            <w:tcW w:w="8238" w:type="dxa"/>
            <w:gridSpan w:val="14"/>
            <w:vAlign w:val="center"/>
          </w:tcPr>
          <w:p w:rsidR="00587293" w:rsidRDefault="00587293" w:rsidP="00283264">
            <w:pPr>
              <w:rPr>
                <w:b/>
                <w:sz w:val="24"/>
                <w:szCs w:val="24"/>
              </w:rPr>
            </w:pPr>
            <w:r>
              <w:rPr>
                <w:sz w:val="24"/>
                <w:szCs w:val="24"/>
              </w:rPr>
              <w:t>John W Creswell,  Research  Design : Qualitative, Quantitative and Mixed Method Approaches , Sage , 4th Edition , 2014</w:t>
            </w:r>
          </w:p>
        </w:tc>
      </w:tr>
      <w:tr w:rsidR="00587293" w:rsidTr="00283264">
        <w:trPr>
          <w:trHeight w:val="164"/>
        </w:trPr>
        <w:tc>
          <w:tcPr>
            <w:tcW w:w="1548" w:type="dxa"/>
            <w:vAlign w:val="center"/>
          </w:tcPr>
          <w:p w:rsidR="00587293" w:rsidRDefault="00587293" w:rsidP="00283264">
            <w:pPr>
              <w:jc w:val="center"/>
              <w:rPr>
                <w:b/>
                <w:sz w:val="24"/>
                <w:szCs w:val="24"/>
              </w:rPr>
            </w:pPr>
            <w:r>
              <w:rPr>
                <w:b/>
                <w:sz w:val="24"/>
                <w:szCs w:val="24"/>
              </w:rPr>
              <w:t>4</w:t>
            </w:r>
          </w:p>
        </w:tc>
        <w:tc>
          <w:tcPr>
            <w:tcW w:w="8238" w:type="dxa"/>
            <w:gridSpan w:val="14"/>
            <w:vAlign w:val="center"/>
          </w:tcPr>
          <w:p w:rsidR="00587293" w:rsidRDefault="00587293" w:rsidP="00283264">
            <w:pPr>
              <w:rPr>
                <w:b/>
                <w:sz w:val="24"/>
                <w:szCs w:val="24"/>
              </w:rPr>
            </w:pPr>
            <w:r>
              <w:rPr>
                <w:sz w:val="24"/>
                <w:szCs w:val="24"/>
              </w:rPr>
              <w:t>Emma Bell, Bill Harley, and Alan Bryman, Business Research Methods, Oxford University Press , 6</w:t>
            </w:r>
            <w:r>
              <w:rPr>
                <w:sz w:val="24"/>
                <w:szCs w:val="24"/>
                <w:vertAlign w:val="superscript"/>
              </w:rPr>
              <w:t>th</w:t>
            </w:r>
            <w:r>
              <w:rPr>
                <w:sz w:val="24"/>
                <w:szCs w:val="24"/>
              </w:rPr>
              <w:t xml:space="preserve"> Edition , 2022</w:t>
            </w:r>
          </w:p>
        </w:tc>
      </w:tr>
      <w:tr w:rsidR="00587293" w:rsidTr="00283264">
        <w:trPr>
          <w:trHeight w:val="164"/>
        </w:trPr>
        <w:tc>
          <w:tcPr>
            <w:tcW w:w="1548" w:type="dxa"/>
            <w:vAlign w:val="center"/>
          </w:tcPr>
          <w:p w:rsidR="00587293" w:rsidRDefault="00587293" w:rsidP="00283264">
            <w:pPr>
              <w:jc w:val="center"/>
              <w:rPr>
                <w:b/>
                <w:sz w:val="24"/>
                <w:szCs w:val="24"/>
              </w:rPr>
            </w:pPr>
            <w:r>
              <w:rPr>
                <w:b/>
                <w:sz w:val="24"/>
                <w:szCs w:val="24"/>
              </w:rPr>
              <w:t>5</w:t>
            </w:r>
          </w:p>
        </w:tc>
        <w:tc>
          <w:tcPr>
            <w:tcW w:w="8238" w:type="dxa"/>
            <w:gridSpan w:val="14"/>
            <w:vAlign w:val="center"/>
          </w:tcPr>
          <w:p w:rsidR="00587293" w:rsidRDefault="00587293" w:rsidP="00283264">
            <w:pPr>
              <w:rPr>
                <w:b/>
                <w:sz w:val="24"/>
                <w:szCs w:val="24"/>
              </w:rPr>
            </w:pPr>
            <w:r>
              <w:rPr>
                <w:sz w:val="24"/>
                <w:szCs w:val="24"/>
              </w:rPr>
              <w:t>Naresh K Malhotra, Marketing Research An applied Orientation, Pearson , 7th Edition,2019</w:t>
            </w:r>
          </w:p>
        </w:tc>
      </w:tr>
      <w:tr w:rsidR="00587293" w:rsidTr="00283264">
        <w:trPr>
          <w:trHeight w:val="164"/>
        </w:trPr>
        <w:tc>
          <w:tcPr>
            <w:tcW w:w="9786" w:type="dxa"/>
            <w:gridSpan w:val="15"/>
            <w:vAlign w:val="center"/>
          </w:tcPr>
          <w:p w:rsidR="00587293" w:rsidRDefault="00587293" w:rsidP="00283264">
            <w:pPr>
              <w:jc w:val="center"/>
              <w:rPr>
                <w:b/>
                <w:sz w:val="24"/>
                <w:szCs w:val="24"/>
              </w:rPr>
            </w:pPr>
            <w:r>
              <w:rPr>
                <w:b/>
                <w:sz w:val="24"/>
                <w:szCs w:val="24"/>
              </w:rPr>
              <w:t xml:space="preserve"> Reference Books</w:t>
            </w:r>
          </w:p>
        </w:tc>
      </w:tr>
      <w:tr w:rsidR="00587293" w:rsidTr="00283264">
        <w:trPr>
          <w:trHeight w:val="134"/>
        </w:trPr>
        <w:tc>
          <w:tcPr>
            <w:tcW w:w="1595" w:type="dxa"/>
            <w:gridSpan w:val="2"/>
            <w:vAlign w:val="center"/>
          </w:tcPr>
          <w:p w:rsidR="00587293" w:rsidRDefault="00587293" w:rsidP="00283264">
            <w:pPr>
              <w:jc w:val="center"/>
              <w:rPr>
                <w:b/>
                <w:sz w:val="24"/>
                <w:szCs w:val="24"/>
              </w:rPr>
            </w:pPr>
            <w:r>
              <w:rPr>
                <w:b/>
                <w:sz w:val="24"/>
                <w:szCs w:val="24"/>
              </w:rPr>
              <w:t>1.</w:t>
            </w:r>
          </w:p>
        </w:tc>
        <w:tc>
          <w:tcPr>
            <w:tcW w:w="8191" w:type="dxa"/>
            <w:gridSpan w:val="13"/>
          </w:tcPr>
          <w:p w:rsidR="00587293" w:rsidRDefault="00587293" w:rsidP="00283264">
            <w:pPr>
              <w:jc w:val="both"/>
              <w:rPr>
                <w:sz w:val="24"/>
                <w:szCs w:val="24"/>
              </w:rPr>
            </w:pPr>
            <w:r>
              <w:rPr>
                <w:sz w:val="24"/>
                <w:szCs w:val="24"/>
              </w:rPr>
              <w:t>C.R Kothari, Gaurav Garg, Research Methodology Methods and Techniques, 4th edition, New Age International Publisher 2019.</w:t>
            </w:r>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2.</w:t>
            </w:r>
          </w:p>
        </w:tc>
        <w:tc>
          <w:tcPr>
            <w:tcW w:w="8191" w:type="dxa"/>
            <w:gridSpan w:val="13"/>
          </w:tcPr>
          <w:p w:rsidR="00587293" w:rsidRDefault="00587293" w:rsidP="00283264">
            <w:pPr>
              <w:jc w:val="both"/>
              <w:rPr>
                <w:sz w:val="24"/>
                <w:szCs w:val="24"/>
              </w:rPr>
            </w:pPr>
            <w:r>
              <w:rPr>
                <w:sz w:val="24"/>
                <w:szCs w:val="24"/>
              </w:rPr>
              <w:t>Donald R.Cooper, Pamela S. Schindler, Business Research Methods, 12th edition, Tata McGraw Hill,2018.</w:t>
            </w:r>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3.</w:t>
            </w:r>
          </w:p>
        </w:tc>
        <w:tc>
          <w:tcPr>
            <w:tcW w:w="8191" w:type="dxa"/>
            <w:gridSpan w:val="13"/>
          </w:tcPr>
          <w:p w:rsidR="00587293" w:rsidRDefault="00587293" w:rsidP="00283264">
            <w:pPr>
              <w:jc w:val="both"/>
              <w:rPr>
                <w:sz w:val="24"/>
                <w:szCs w:val="24"/>
              </w:rPr>
            </w:pPr>
            <w:r>
              <w:rPr>
                <w:sz w:val="24"/>
                <w:szCs w:val="24"/>
              </w:rPr>
              <w:t>Kumar R, Research Methodology, a step-by-step guide for beginners, Sage South Asia 2011.</w:t>
            </w:r>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4.</w:t>
            </w:r>
          </w:p>
        </w:tc>
        <w:tc>
          <w:tcPr>
            <w:tcW w:w="8191" w:type="dxa"/>
            <w:gridSpan w:val="13"/>
          </w:tcPr>
          <w:p w:rsidR="00587293" w:rsidRDefault="00587293" w:rsidP="00283264">
            <w:pPr>
              <w:jc w:val="both"/>
              <w:rPr>
                <w:sz w:val="24"/>
                <w:szCs w:val="24"/>
              </w:rPr>
            </w:pPr>
            <w:r>
              <w:rPr>
                <w:sz w:val="24"/>
                <w:szCs w:val="24"/>
              </w:rPr>
              <w:t>Richard L.Levin, Davis S.Rubin, Sanjay Rastogi, Masood H. Siddiqui, Statistics for Management,  Pearson Education, 8th edition, 2017.</w:t>
            </w:r>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5.</w:t>
            </w:r>
          </w:p>
        </w:tc>
        <w:tc>
          <w:tcPr>
            <w:tcW w:w="8191" w:type="dxa"/>
            <w:gridSpan w:val="13"/>
          </w:tcPr>
          <w:p w:rsidR="00587293" w:rsidRDefault="00587293" w:rsidP="00283264">
            <w:pPr>
              <w:jc w:val="both"/>
              <w:rPr>
                <w:sz w:val="24"/>
                <w:szCs w:val="24"/>
              </w:rPr>
            </w:pPr>
            <w:r>
              <w:rPr>
                <w:sz w:val="24"/>
                <w:szCs w:val="24"/>
              </w:rPr>
              <w:t>Dr.R.K.Jain, Research Methodology, Methods and Techniques, Vayu Education 2021</w:t>
            </w:r>
          </w:p>
        </w:tc>
      </w:tr>
      <w:tr w:rsidR="00587293" w:rsidTr="00283264">
        <w:trPr>
          <w:trHeight w:val="164"/>
        </w:trPr>
        <w:tc>
          <w:tcPr>
            <w:tcW w:w="9786" w:type="dxa"/>
            <w:gridSpan w:val="15"/>
            <w:vAlign w:val="center"/>
          </w:tcPr>
          <w:p w:rsidR="00587293" w:rsidRDefault="00587293" w:rsidP="00283264">
            <w:pPr>
              <w:jc w:val="center"/>
              <w:rPr>
                <w:b/>
                <w:sz w:val="24"/>
                <w:szCs w:val="24"/>
              </w:rPr>
            </w:pPr>
          </w:p>
        </w:tc>
      </w:tr>
      <w:tr w:rsidR="00587293" w:rsidTr="00283264">
        <w:trPr>
          <w:trHeight w:val="164"/>
        </w:trPr>
        <w:tc>
          <w:tcPr>
            <w:tcW w:w="9786" w:type="dxa"/>
            <w:gridSpan w:val="15"/>
            <w:vAlign w:val="center"/>
          </w:tcPr>
          <w:p w:rsidR="00587293" w:rsidRDefault="00587293" w:rsidP="00283264">
            <w:pPr>
              <w:jc w:val="center"/>
              <w:rPr>
                <w:b/>
                <w:sz w:val="24"/>
                <w:szCs w:val="24"/>
              </w:rPr>
            </w:pPr>
            <w:r>
              <w:rPr>
                <w:b/>
                <w:sz w:val="24"/>
                <w:szCs w:val="24"/>
              </w:rPr>
              <w:t>Web Resources</w:t>
            </w:r>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1.</w:t>
            </w:r>
          </w:p>
        </w:tc>
        <w:tc>
          <w:tcPr>
            <w:tcW w:w="8191" w:type="dxa"/>
            <w:gridSpan w:val="13"/>
          </w:tcPr>
          <w:p w:rsidR="00587293" w:rsidRPr="00005165" w:rsidRDefault="003B5C3A" w:rsidP="00283264">
            <w:pPr>
              <w:jc w:val="both"/>
              <w:rPr>
                <w:sz w:val="24"/>
                <w:szCs w:val="24"/>
              </w:rPr>
            </w:pPr>
            <w:hyperlink r:id="rId67">
              <w:r w:rsidR="00587293" w:rsidRPr="00005165">
                <w:rPr>
                  <w:sz w:val="24"/>
                  <w:szCs w:val="24"/>
                  <w:u w:val="single"/>
                </w:rPr>
                <w:t>https://mrcet.com/downloads/digital_notes/CSE/Mtech/I%20Year/RESEARCH%20METHODLOGY.pdf</w:t>
              </w:r>
            </w:hyperlink>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2.</w:t>
            </w:r>
          </w:p>
        </w:tc>
        <w:tc>
          <w:tcPr>
            <w:tcW w:w="8191" w:type="dxa"/>
            <w:gridSpan w:val="13"/>
          </w:tcPr>
          <w:p w:rsidR="00587293" w:rsidRPr="00005165" w:rsidRDefault="00587293" w:rsidP="00283264">
            <w:pPr>
              <w:jc w:val="both"/>
              <w:rPr>
                <w:sz w:val="24"/>
                <w:szCs w:val="24"/>
              </w:rPr>
            </w:pPr>
            <w:r w:rsidRPr="00005165">
              <w:rPr>
                <w:sz w:val="24"/>
                <w:szCs w:val="24"/>
              </w:rPr>
              <w:t>https://kamarajcollege.ac.in/Department/BBA/III%20Year/004%20Core%2016%20-%20Research%20Methodology%20-V%20Sem%20BBA.pdf</w:t>
            </w:r>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3.</w:t>
            </w:r>
          </w:p>
        </w:tc>
        <w:tc>
          <w:tcPr>
            <w:tcW w:w="8191" w:type="dxa"/>
            <w:gridSpan w:val="13"/>
          </w:tcPr>
          <w:p w:rsidR="00587293" w:rsidRPr="00005165" w:rsidRDefault="003B5C3A" w:rsidP="00283264">
            <w:pPr>
              <w:jc w:val="both"/>
              <w:rPr>
                <w:sz w:val="24"/>
                <w:szCs w:val="24"/>
              </w:rPr>
            </w:pPr>
            <w:hyperlink r:id="rId68">
              <w:r w:rsidR="00587293" w:rsidRPr="00005165">
                <w:rPr>
                  <w:sz w:val="24"/>
                  <w:szCs w:val="24"/>
                  <w:u w:val="single"/>
                </w:rPr>
                <w:t>https://prog.lmu.edu.ng/colleges_CMS/document/books/EIE%20510%20LECTURE%20NOTES%20first.pdf</w:t>
              </w:r>
            </w:hyperlink>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4.</w:t>
            </w:r>
          </w:p>
        </w:tc>
        <w:tc>
          <w:tcPr>
            <w:tcW w:w="8191" w:type="dxa"/>
            <w:gridSpan w:val="13"/>
          </w:tcPr>
          <w:p w:rsidR="00587293" w:rsidRPr="00005165" w:rsidRDefault="00587293" w:rsidP="00283264">
            <w:pPr>
              <w:jc w:val="both"/>
              <w:rPr>
                <w:sz w:val="24"/>
                <w:szCs w:val="24"/>
              </w:rPr>
            </w:pPr>
            <w:r w:rsidRPr="00005165">
              <w:rPr>
                <w:sz w:val="24"/>
                <w:szCs w:val="24"/>
              </w:rPr>
              <w:t>https://gurukpo.com/Content/BBA/ResearchMethod_in_Mngg.pdf</w:t>
            </w:r>
          </w:p>
        </w:tc>
      </w:tr>
      <w:tr w:rsidR="00587293" w:rsidTr="00283264">
        <w:trPr>
          <w:trHeight w:val="164"/>
        </w:trPr>
        <w:tc>
          <w:tcPr>
            <w:tcW w:w="1595" w:type="dxa"/>
            <w:gridSpan w:val="2"/>
            <w:vAlign w:val="center"/>
          </w:tcPr>
          <w:p w:rsidR="00587293" w:rsidRDefault="00587293" w:rsidP="00283264">
            <w:pPr>
              <w:jc w:val="center"/>
              <w:rPr>
                <w:b/>
                <w:sz w:val="24"/>
                <w:szCs w:val="24"/>
              </w:rPr>
            </w:pPr>
            <w:r>
              <w:rPr>
                <w:b/>
                <w:sz w:val="24"/>
                <w:szCs w:val="24"/>
              </w:rPr>
              <w:t>5.</w:t>
            </w:r>
          </w:p>
        </w:tc>
        <w:tc>
          <w:tcPr>
            <w:tcW w:w="8191" w:type="dxa"/>
            <w:gridSpan w:val="13"/>
          </w:tcPr>
          <w:p w:rsidR="00587293" w:rsidRPr="00005165" w:rsidRDefault="003B5C3A" w:rsidP="00283264">
            <w:pPr>
              <w:jc w:val="both"/>
              <w:rPr>
                <w:sz w:val="24"/>
                <w:szCs w:val="24"/>
              </w:rPr>
            </w:pPr>
            <w:hyperlink r:id="rId69">
              <w:r w:rsidR="00587293" w:rsidRPr="00005165">
                <w:rPr>
                  <w:sz w:val="24"/>
                  <w:szCs w:val="24"/>
                  <w:u w:val="single"/>
                </w:rPr>
                <w:t>https://ebooks.lpude.in/commerce/mcom/term_2/DCOM408_DMGT404_RESEARCH_METHODOLOGY.pdf</w:t>
              </w:r>
            </w:hyperlink>
          </w:p>
        </w:tc>
      </w:tr>
      <w:tr w:rsidR="00587293" w:rsidTr="00283264">
        <w:trPr>
          <w:trHeight w:val="164"/>
        </w:trPr>
        <w:tc>
          <w:tcPr>
            <w:tcW w:w="9786" w:type="dxa"/>
            <w:gridSpan w:val="15"/>
            <w:vAlign w:val="center"/>
          </w:tcPr>
          <w:p w:rsidR="00587293" w:rsidRDefault="00587293" w:rsidP="00283264">
            <w:pPr>
              <w:ind w:left="72" w:right="249"/>
              <w:jc w:val="center"/>
              <w:rPr>
                <w:b/>
                <w:sz w:val="24"/>
                <w:szCs w:val="24"/>
              </w:rPr>
            </w:pPr>
            <w:r>
              <w:rPr>
                <w:b/>
                <w:sz w:val="24"/>
                <w:szCs w:val="24"/>
              </w:rPr>
              <w:t>Methods of Evaluation</w:t>
            </w:r>
          </w:p>
        </w:tc>
      </w:tr>
      <w:tr w:rsidR="00587293" w:rsidTr="00283264">
        <w:trPr>
          <w:trHeight w:val="164"/>
        </w:trPr>
        <w:tc>
          <w:tcPr>
            <w:tcW w:w="1595" w:type="dxa"/>
            <w:gridSpan w:val="2"/>
            <w:vMerge w:val="restart"/>
            <w:vAlign w:val="center"/>
          </w:tcPr>
          <w:p w:rsidR="00587293" w:rsidRDefault="00587293" w:rsidP="00283264">
            <w:pPr>
              <w:jc w:val="center"/>
              <w:rPr>
                <w:b/>
                <w:sz w:val="24"/>
                <w:szCs w:val="24"/>
              </w:rPr>
            </w:pPr>
            <w:r>
              <w:rPr>
                <w:b/>
                <w:sz w:val="24"/>
                <w:szCs w:val="24"/>
              </w:rPr>
              <w:t>Internal Evaluation</w:t>
            </w:r>
          </w:p>
        </w:tc>
        <w:tc>
          <w:tcPr>
            <w:tcW w:w="5760" w:type="dxa"/>
            <w:gridSpan w:val="7"/>
            <w:vAlign w:val="center"/>
          </w:tcPr>
          <w:p w:rsidR="00587293" w:rsidRDefault="00587293" w:rsidP="00283264">
            <w:pPr>
              <w:ind w:left="72" w:right="249"/>
              <w:jc w:val="both"/>
              <w:rPr>
                <w:sz w:val="24"/>
                <w:szCs w:val="24"/>
              </w:rPr>
            </w:pPr>
            <w:r>
              <w:rPr>
                <w:sz w:val="24"/>
                <w:szCs w:val="24"/>
              </w:rPr>
              <w:t>Continuous Internal Assessment Test</w:t>
            </w:r>
          </w:p>
        </w:tc>
        <w:tc>
          <w:tcPr>
            <w:tcW w:w="2431" w:type="dxa"/>
            <w:gridSpan w:val="6"/>
            <w:vMerge w:val="restart"/>
            <w:vAlign w:val="center"/>
          </w:tcPr>
          <w:p w:rsidR="00587293" w:rsidRDefault="00587293" w:rsidP="00283264">
            <w:pPr>
              <w:ind w:left="72" w:right="249"/>
              <w:jc w:val="both"/>
              <w:rPr>
                <w:sz w:val="24"/>
                <w:szCs w:val="24"/>
              </w:rPr>
            </w:pPr>
            <w:r>
              <w:rPr>
                <w:sz w:val="24"/>
                <w:szCs w:val="24"/>
              </w:rPr>
              <w:t>25 Marks</w:t>
            </w:r>
          </w:p>
        </w:tc>
      </w:tr>
      <w:tr w:rsidR="00587293" w:rsidTr="00283264">
        <w:trPr>
          <w:trHeight w:val="164"/>
        </w:trPr>
        <w:tc>
          <w:tcPr>
            <w:tcW w:w="1595" w:type="dxa"/>
            <w:gridSpan w:val="2"/>
            <w:vMerge/>
            <w:vAlign w:val="center"/>
          </w:tcPr>
          <w:p w:rsidR="00587293" w:rsidRDefault="00587293" w:rsidP="00283264">
            <w:pPr>
              <w:pBdr>
                <w:top w:val="nil"/>
                <w:left w:val="nil"/>
                <w:bottom w:val="nil"/>
                <w:right w:val="nil"/>
                <w:between w:val="nil"/>
              </w:pBdr>
              <w:spacing w:line="276" w:lineRule="auto"/>
              <w:rPr>
                <w:sz w:val="24"/>
                <w:szCs w:val="24"/>
              </w:rPr>
            </w:pPr>
          </w:p>
        </w:tc>
        <w:tc>
          <w:tcPr>
            <w:tcW w:w="5760" w:type="dxa"/>
            <w:gridSpan w:val="7"/>
            <w:vAlign w:val="center"/>
          </w:tcPr>
          <w:p w:rsidR="00587293" w:rsidRDefault="00587293" w:rsidP="00283264">
            <w:pPr>
              <w:rPr>
                <w:sz w:val="24"/>
                <w:szCs w:val="24"/>
              </w:rPr>
            </w:pPr>
            <w:r>
              <w:rPr>
                <w:sz w:val="24"/>
                <w:szCs w:val="24"/>
              </w:rPr>
              <w:t>Assignments</w:t>
            </w:r>
          </w:p>
        </w:tc>
        <w:tc>
          <w:tcPr>
            <w:tcW w:w="2431" w:type="dxa"/>
            <w:gridSpan w:val="6"/>
            <w:vMerge/>
            <w:vAlign w:val="center"/>
          </w:tcPr>
          <w:p w:rsidR="00587293" w:rsidRDefault="00587293" w:rsidP="00283264">
            <w:pPr>
              <w:pBdr>
                <w:top w:val="nil"/>
                <w:left w:val="nil"/>
                <w:bottom w:val="nil"/>
                <w:right w:val="nil"/>
                <w:between w:val="nil"/>
              </w:pBdr>
              <w:spacing w:line="276" w:lineRule="auto"/>
              <w:rPr>
                <w:sz w:val="24"/>
                <w:szCs w:val="24"/>
              </w:rPr>
            </w:pPr>
          </w:p>
        </w:tc>
      </w:tr>
      <w:tr w:rsidR="00587293" w:rsidTr="00283264">
        <w:trPr>
          <w:trHeight w:val="164"/>
        </w:trPr>
        <w:tc>
          <w:tcPr>
            <w:tcW w:w="1595" w:type="dxa"/>
            <w:gridSpan w:val="2"/>
            <w:vMerge/>
            <w:vAlign w:val="center"/>
          </w:tcPr>
          <w:p w:rsidR="00587293" w:rsidRDefault="00587293" w:rsidP="00283264">
            <w:pPr>
              <w:pBdr>
                <w:top w:val="nil"/>
                <w:left w:val="nil"/>
                <w:bottom w:val="nil"/>
                <w:right w:val="nil"/>
                <w:between w:val="nil"/>
              </w:pBdr>
              <w:spacing w:line="276" w:lineRule="auto"/>
              <w:rPr>
                <w:sz w:val="24"/>
                <w:szCs w:val="24"/>
              </w:rPr>
            </w:pPr>
          </w:p>
        </w:tc>
        <w:tc>
          <w:tcPr>
            <w:tcW w:w="5760" w:type="dxa"/>
            <w:gridSpan w:val="7"/>
            <w:vAlign w:val="center"/>
          </w:tcPr>
          <w:p w:rsidR="00587293" w:rsidRDefault="00587293" w:rsidP="00283264">
            <w:pPr>
              <w:rPr>
                <w:sz w:val="24"/>
                <w:szCs w:val="24"/>
              </w:rPr>
            </w:pPr>
            <w:r>
              <w:rPr>
                <w:sz w:val="24"/>
                <w:szCs w:val="24"/>
              </w:rPr>
              <w:t>Seminars</w:t>
            </w:r>
          </w:p>
        </w:tc>
        <w:tc>
          <w:tcPr>
            <w:tcW w:w="2431" w:type="dxa"/>
            <w:gridSpan w:val="6"/>
            <w:vMerge/>
            <w:vAlign w:val="center"/>
          </w:tcPr>
          <w:p w:rsidR="00587293" w:rsidRDefault="00587293" w:rsidP="00283264">
            <w:pPr>
              <w:pBdr>
                <w:top w:val="nil"/>
                <w:left w:val="nil"/>
                <w:bottom w:val="nil"/>
                <w:right w:val="nil"/>
                <w:between w:val="nil"/>
              </w:pBdr>
              <w:spacing w:line="276" w:lineRule="auto"/>
              <w:rPr>
                <w:sz w:val="24"/>
                <w:szCs w:val="24"/>
              </w:rPr>
            </w:pPr>
          </w:p>
        </w:tc>
      </w:tr>
      <w:tr w:rsidR="00587293" w:rsidTr="00283264">
        <w:trPr>
          <w:trHeight w:val="164"/>
        </w:trPr>
        <w:tc>
          <w:tcPr>
            <w:tcW w:w="1595" w:type="dxa"/>
            <w:gridSpan w:val="2"/>
            <w:vMerge/>
            <w:vAlign w:val="center"/>
          </w:tcPr>
          <w:p w:rsidR="00587293" w:rsidRDefault="00587293" w:rsidP="00283264">
            <w:pPr>
              <w:pBdr>
                <w:top w:val="nil"/>
                <w:left w:val="nil"/>
                <w:bottom w:val="nil"/>
                <w:right w:val="nil"/>
                <w:between w:val="nil"/>
              </w:pBdr>
              <w:spacing w:line="276" w:lineRule="auto"/>
              <w:rPr>
                <w:sz w:val="24"/>
                <w:szCs w:val="24"/>
              </w:rPr>
            </w:pPr>
          </w:p>
        </w:tc>
        <w:tc>
          <w:tcPr>
            <w:tcW w:w="5760" w:type="dxa"/>
            <w:gridSpan w:val="7"/>
            <w:vAlign w:val="center"/>
          </w:tcPr>
          <w:p w:rsidR="00587293" w:rsidRDefault="00587293" w:rsidP="00283264">
            <w:pPr>
              <w:rPr>
                <w:sz w:val="24"/>
                <w:szCs w:val="24"/>
              </w:rPr>
            </w:pPr>
            <w:r>
              <w:rPr>
                <w:sz w:val="24"/>
                <w:szCs w:val="24"/>
              </w:rPr>
              <w:t>Attendance and Class Participation</w:t>
            </w:r>
          </w:p>
        </w:tc>
        <w:tc>
          <w:tcPr>
            <w:tcW w:w="2431" w:type="dxa"/>
            <w:gridSpan w:val="6"/>
            <w:vMerge/>
            <w:vAlign w:val="center"/>
          </w:tcPr>
          <w:p w:rsidR="00587293" w:rsidRDefault="00587293" w:rsidP="00283264">
            <w:pPr>
              <w:pBdr>
                <w:top w:val="nil"/>
                <w:left w:val="nil"/>
                <w:bottom w:val="nil"/>
                <w:right w:val="nil"/>
                <w:between w:val="nil"/>
              </w:pBdr>
              <w:spacing w:line="276" w:lineRule="auto"/>
              <w:rPr>
                <w:sz w:val="24"/>
                <w:szCs w:val="24"/>
              </w:rPr>
            </w:pPr>
          </w:p>
        </w:tc>
      </w:tr>
      <w:tr w:rsidR="00587293" w:rsidTr="00283264">
        <w:trPr>
          <w:trHeight w:val="164"/>
        </w:trPr>
        <w:tc>
          <w:tcPr>
            <w:tcW w:w="1595" w:type="dxa"/>
            <w:gridSpan w:val="2"/>
            <w:vAlign w:val="center"/>
          </w:tcPr>
          <w:p w:rsidR="00587293" w:rsidRDefault="00587293" w:rsidP="00283264">
            <w:pPr>
              <w:rPr>
                <w:sz w:val="24"/>
                <w:szCs w:val="24"/>
              </w:rPr>
            </w:pPr>
            <w:r>
              <w:rPr>
                <w:sz w:val="24"/>
                <w:szCs w:val="24"/>
              </w:rPr>
              <w:t>External Evaluation</w:t>
            </w:r>
          </w:p>
        </w:tc>
        <w:tc>
          <w:tcPr>
            <w:tcW w:w="5760" w:type="dxa"/>
            <w:gridSpan w:val="7"/>
            <w:vAlign w:val="center"/>
          </w:tcPr>
          <w:p w:rsidR="00587293" w:rsidRDefault="00587293" w:rsidP="00283264">
            <w:pPr>
              <w:rPr>
                <w:sz w:val="24"/>
                <w:szCs w:val="24"/>
              </w:rPr>
            </w:pPr>
            <w:r>
              <w:rPr>
                <w:sz w:val="24"/>
                <w:szCs w:val="24"/>
              </w:rPr>
              <w:t>End Semester Examination</w:t>
            </w:r>
          </w:p>
        </w:tc>
        <w:tc>
          <w:tcPr>
            <w:tcW w:w="2431" w:type="dxa"/>
            <w:gridSpan w:val="6"/>
            <w:vAlign w:val="center"/>
          </w:tcPr>
          <w:p w:rsidR="00587293" w:rsidRDefault="00587293" w:rsidP="00283264">
            <w:pPr>
              <w:rPr>
                <w:sz w:val="24"/>
                <w:szCs w:val="24"/>
              </w:rPr>
            </w:pPr>
            <w:r>
              <w:rPr>
                <w:sz w:val="24"/>
                <w:szCs w:val="24"/>
              </w:rPr>
              <w:t>75 Marks</w:t>
            </w:r>
          </w:p>
        </w:tc>
      </w:tr>
      <w:tr w:rsidR="00587293" w:rsidTr="00283264">
        <w:trPr>
          <w:trHeight w:val="164"/>
        </w:trPr>
        <w:tc>
          <w:tcPr>
            <w:tcW w:w="1595" w:type="dxa"/>
            <w:gridSpan w:val="2"/>
            <w:vAlign w:val="center"/>
          </w:tcPr>
          <w:p w:rsidR="00587293" w:rsidRDefault="00587293" w:rsidP="00283264">
            <w:pPr>
              <w:rPr>
                <w:sz w:val="24"/>
                <w:szCs w:val="24"/>
              </w:rPr>
            </w:pPr>
          </w:p>
        </w:tc>
        <w:tc>
          <w:tcPr>
            <w:tcW w:w="5760" w:type="dxa"/>
            <w:gridSpan w:val="7"/>
            <w:vAlign w:val="center"/>
          </w:tcPr>
          <w:p w:rsidR="00587293" w:rsidRDefault="00587293" w:rsidP="00283264">
            <w:pPr>
              <w:rPr>
                <w:sz w:val="24"/>
                <w:szCs w:val="24"/>
              </w:rPr>
            </w:pPr>
            <w:r>
              <w:rPr>
                <w:sz w:val="24"/>
                <w:szCs w:val="24"/>
              </w:rPr>
              <w:t>Total</w:t>
            </w:r>
          </w:p>
        </w:tc>
        <w:tc>
          <w:tcPr>
            <w:tcW w:w="2431" w:type="dxa"/>
            <w:gridSpan w:val="6"/>
            <w:vAlign w:val="center"/>
          </w:tcPr>
          <w:p w:rsidR="00587293" w:rsidRDefault="00587293" w:rsidP="00283264">
            <w:pPr>
              <w:rPr>
                <w:sz w:val="24"/>
                <w:szCs w:val="24"/>
              </w:rPr>
            </w:pPr>
            <w:r>
              <w:rPr>
                <w:sz w:val="24"/>
                <w:szCs w:val="24"/>
              </w:rPr>
              <w:t>100 Marks</w:t>
            </w:r>
          </w:p>
        </w:tc>
      </w:tr>
      <w:tr w:rsidR="00587293" w:rsidTr="00283264">
        <w:trPr>
          <w:trHeight w:val="164"/>
        </w:trPr>
        <w:tc>
          <w:tcPr>
            <w:tcW w:w="9786" w:type="dxa"/>
            <w:gridSpan w:val="15"/>
            <w:vAlign w:val="center"/>
          </w:tcPr>
          <w:p w:rsidR="00587293" w:rsidRPr="000C2101" w:rsidRDefault="00587293" w:rsidP="000C2101">
            <w:pPr>
              <w:jc w:val="center"/>
              <w:rPr>
                <w:b/>
                <w:sz w:val="24"/>
                <w:szCs w:val="24"/>
              </w:rPr>
            </w:pPr>
            <w:r w:rsidRPr="000C2101">
              <w:rPr>
                <w:b/>
                <w:sz w:val="24"/>
                <w:szCs w:val="24"/>
              </w:rPr>
              <w:t>Methods of Assessment</w:t>
            </w:r>
          </w:p>
        </w:tc>
      </w:tr>
      <w:tr w:rsidR="00587293" w:rsidTr="00283264">
        <w:trPr>
          <w:trHeight w:val="164"/>
        </w:trPr>
        <w:tc>
          <w:tcPr>
            <w:tcW w:w="1595" w:type="dxa"/>
            <w:gridSpan w:val="2"/>
            <w:vAlign w:val="center"/>
          </w:tcPr>
          <w:p w:rsidR="00587293" w:rsidRDefault="00587293" w:rsidP="00283264">
            <w:pPr>
              <w:rPr>
                <w:sz w:val="24"/>
                <w:szCs w:val="24"/>
              </w:rPr>
            </w:pPr>
            <w:r>
              <w:rPr>
                <w:sz w:val="24"/>
                <w:szCs w:val="24"/>
              </w:rPr>
              <w:t>Recall (K1)</w:t>
            </w:r>
          </w:p>
        </w:tc>
        <w:tc>
          <w:tcPr>
            <w:tcW w:w="8191" w:type="dxa"/>
            <w:gridSpan w:val="13"/>
            <w:vAlign w:val="center"/>
          </w:tcPr>
          <w:p w:rsidR="00587293" w:rsidRDefault="00587293" w:rsidP="00283264">
            <w:pPr>
              <w:rPr>
                <w:sz w:val="24"/>
                <w:szCs w:val="24"/>
              </w:rPr>
            </w:pPr>
            <w:r>
              <w:rPr>
                <w:sz w:val="24"/>
                <w:szCs w:val="24"/>
              </w:rPr>
              <w:t>Simple definitions, MCQ, Recall steps, Concept definitions</w:t>
            </w:r>
          </w:p>
        </w:tc>
      </w:tr>
      <w:tr w:rsidR="00587293" w:rsidTr="00283264">
        <w:trPr>
          <w:trHeight w:val="164"/>
        </w:trPr>
        <w:tc>
          <w:tcPr>
            <w:tcW w:w="1595" w:type="dxa"/>
            <w:gridSpan w:val="2"/>
            <w:vAlign w:val="center"/>
          </w:tcPr>
          <w:p w:rsidR="00587293" w:rsidRDefault="00587293" w:rsidP="00283264">
            <w:pPr>
              <w:rPr>
                <w:sz w:val="24"/>
                <w:szCs w:val="24"/>
              </w:rPr>
            </w:pPr>
            <w:r>
              <w:rPr>
                <w:sz w:val="24"/>
                <w:szCs w:val="24"/>
              </w:rPr>
              <w:t>Understand/ Comprehend (K2)</w:t>
            </w:r>
          </w:p>
        </w:tc>
        <w:tc>
          <w:tcPr>
            <w:tcW w:w="8191" w:type="dxa"/>
            <w:gridSpan w:val="13"/>
            <w:vAlign w:val="center"/>
          </w:tcPr>
          <w:p w:rsidR="00587293" w:rsidRDefault="00587293" w:rsidP="00283264">
            <w:pPr>
              <w:rPr>
                <w:sz w:val="24"/>
                <w:szCs w:val="24"/>
              </w:rPr>
            </w:pPr>
            <w:r>
              <w:rPr>
                <w:sz w:val="24"/>
                <w:szCs w:val="24"/>
              </w:rPr>
              <w:t>MCQ, True/False, Short essays, Concept explanations, Short summary or overview</w:t>
            </w:r>
          </w:p>
        </w:tc>
      </w:tr>
      <w:tr w:rsidR="00587293" w:rsidTr="00283264">
        <w:trPr>
          <w:trHeight w:val="164"/>
        </w:trPr>
        <w:tc>
          <w:tcPr>
            <w:tcW w:w="1595" w:type="dxa"/>
            <w:gridSpan w:val="2"/>
            <w:vAlign w:val="center"/>
          </w:tcPr>
          <w:p w:rsidR="00587293" w:rsidRDefault="00587293" w:rsidP="00283264">
            <w:pPr>
              <w:rPr>
                <w:sz w:val="24"/>
                <w:szCs w:val="24"/>
              </w:rPr>
            </w:pPr>
            <w:r>
              <w:rPr>
                <w:sz w:val="24"/>
                <w:szCs w:val="24"/>
              </w:rPr>
              <w:t>Application (K3)</w:t>
            </w:r>
          </w:p>
        </w:tc>
        <w:tc>
          <w:tcPr>
            <w:tcW w:w="8191" w:type="dxa"/>
            <w:gridSpan w:val="13"/>
            <w:vAlign w:val="center"/>
          </w:tcPr>
          <w:p w:rsidR="00587293" w:rsidRDefault="00587293" w:rsidP="00283264">
            <w:pPr>
              <w:rPr>
                <w:sz w:val="24"/>
                <w:szCs w:val="24"/>
              </w:rPr>
            </w:pPr>
            <w:r>
              <w:rPr>
                <w:sz w:val="24"/>
                <w:szCs w:val="24"/>
              </w:rPr>
              <w:t>Suggest idea/concept with examples, Suggest formulae, Solve problems, Observe, Explain</w:t>
            </w:r>
          </w:p>
        </w:tc>
      </w:tr>
      <w:tr w:rsidR="00587293" w:rsidTr="00283264">
        <w:trPr>
          <w:trHeight w:val="164"/>
        </w:trPr>
        <w:tc>
          <w:tcPr>
            <w:tcW w:w="1595" w:type="dxa"/>
            <w:gridSpan w:val="2"/>
            <w:vAlign w:val="center"/>
          </w:tcPr>
          <w:p w:rsidR="00587293" w:rsidRDefault="00587293" w:rsidP="00283264">
            <w:pPr>
              <w:rPr>
                <w:sz w:val="24"/>
                <w:szCs w:val="24"/>
              </w:rPr>
            </w:pPr>
            <w:r>
              <w:rPr>
                <w:sz w:val="24"/>
                <w:szCs w:val="24"/>
              </w:rPr>
              <w:t>Analyze (K4)</w:t>
            </w:r>
          </w:p>
        </w:tc>
        <w:tc>
          <w:tcPr>
            <w:tcW w:w="8191" w:type="dxa"/>
            <w:gridSpan w:val="13"/>
            <w:vAlign w:val="center"/>
          </w:tcPr>
          <w:p w:rsidR="00587293" w:rsidRDefault="00587293" w:rsidP="00283264">
            <w:pPr>
              <w:rPr>
                <w:sz w:val="24"/>
                <w:szCs w:val="24"/>
              </w:rPr>
            </w:pPr>
            <w:r>
              <w:rPr>
                <w:sz w:val="24"/>
                <w:szCs w:val="24"/>
              </w:rPr>
              <w:t>Problem-solving questions, Finish a procedure in many steps, Differentiate between various ideas, Map knowledge</w:t>
            </w:r>
          </w:p>
        </w:tc>
      </w:tr>
      <w:tr w:rsidR="00587293" w:rsidTr="00283264">
        <w:trPr>
          <w:trHeight w:val="164"/>
        </w:trPr>
        <w:tc>
          <w:tcPr>
            <w:tcW w:w="1595" w:type="dxa"/>
            <w:gridSpan w:val="2"/>
            <w:vAlign w:val="center"/>
          </w:tcPr>
          <w:p w:rsidR="00587293" w:rsidRDefault="00587293" w:rsidP="00283264">
            <w:pPr>
              <w:rPr>
                <w:sz w:val="24"/>
                <w:szCs w:val="24"/>
              </w:rPr>
            </w:pPr>
            <w:r>
              <w:rPr>
                <w:sz w:val="24"/>
                <w:szCs w:val="24"/>
              </w:rPr>
              <w:t>Evaluate (K5)</w:t>
            </w:r>
          </w:p>
        </w:tc>
        <w:tc>
          <w:tcPr>
            <w:tcW w:w="8191" w:type="dxa"/>
            <w:gridSpan w:val="13"/>
            <w:vAlign w:val="center"/>
          </w:tcPr>
          <w:p w:rsidR="00587293" w:rsidRDefault="00587293" w:rsidP="00283264">
            <w:pPr>
              <w:rPr>
                <w:sz w:val="24"/>
                <w:szCs w:val="24"/>
              </w:rPr>
            </w:pPr>
            <w:r>
              <w:rPr>
                <w:sz w:val="24"/>
                <w:szCs w:val="24"/>
              </w:rPr>
              <w:t>Longer essay/ Evaluation essay, Critique or justify with pros and cons</w:t>
            </w:r>
          </w:p>
        </w:tc>
      </w:tr>
      <w:tr w:rsidR="00587293" w:rsidTr="00283264">
        <w:trPr>
          <w:trHeight w:val="164"/>
        </w:trPr>
        <w:tc>
          <w:tcPr>
            <w:tcW w:w="1595" w:type="dxa"/>
            <w:gridSpan w:val="2"/>
            <w:vAlign w:val="center"/>
          </w:tcPr>
          <w:p w:rsidR="00587293" w:rsidRDefault="00587293" w:rsidP="00283264">
            <w:pPr>
              <w:rPr>
                <w:sz w:val="24"/>
                <w:szCs w:val="24"/>
              </w:rPr>
            </w:pPr>
            <w:r>
              <w:rPr>
                <w:sz w:val="24"/>
                <w:szCs w:val="24"/>
              </w:rPr>
              <w:t>Create (K6)</w:t>
            </w:r>
          </w:p>
        </w:tc>
        <w:tc>
          <w:tcPr>
            <w:tcW w:w="8191" w:type="dxa"/>
            <w:gridSpan w:val="13"/>
            <w:vAlign w:val="center"/>
          </w:tcPr>
          <w:p w:rsidR="00587293" w:rsidRDefault="00587293" w:rsidP="00283264">
            <w:pPr>
              <w:rPr>
                <w:sz w:val="24"/>
                <w:szCs w:val="24"/>
              </w:rPr>
            </w:pPr>
            <w:r>
              <w:rPr>
                <w:sz w:val="24"/>
                <w:szCs w:val="24"/>
              </w:rPr>
              <w:t>Check knowledge in specific or offbeat situations, Discussion, Debating or Presentations</w:t>
            </w:r>
          </w:p>
        </w:tc>
      </w:tr>
    </w:tbl>
    <w:p w:rsidR="00587293" w:rsidRDefault="00587293" w:rsidP="00587293">
      <w:pPr>
        <w:rPr>
          <w:sz w:val="24"/>
          <w:szCs w:val="24"/>
        </w:rPr>
      </w:pPr>
    </w:p>
    <w:p w:rsidR="00587293" w:rsidRDefault="00587293" w:rsidP="00587293">
      <w:pPr>
        <w:jc w:val="center"/>
        <w:rPr>
          <w:sz w:val="24"/>
          <w:szCs w:val="24"/>
        </w:rPr>
      </w:pPr>
      <w:r>
        <w:rPr>
          <w:b/>
          <w:color w:val="000000"/>
          <w:sz w:val="24"/>
          <w:szCs w:val="24"/>
          <w:u w:val="single"/>
        </w:rPr>
        <w:t>Mapping with program outcomes</w:t>
      </w:r>
    </w:p>
    <w:p w:rsidR="00587293" w:rsidRDefault="00587293" w:rsidP="00587293">
      <w:pPr>
        <w:rPr>
          <w:sz w:val="24"/>
          <w:szCs w:val="24"/>
        </w:rPr>
      </w:pPr>
    </w:p>
    <w:p w:rsidR="00587293" w:rsidRDefault="00587293" w:rsidP="00587293">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587293" w:rsidTr="00283264">
        <w:trPr>
          <w:trHeight w:val="70"/>
          <w:jc w:val="center"/>
        </w:trPr>
        <w:tc>
          <w:tcPr>
            <w:tcW w:w="885" w:type="dxa"/>
            <w:vAlign w:val="center"/>
          </w:tcPr>
          <w:p w:rsidR="00587293" w:rsidRDefault="00587293" w:rsidP="00283264">
            <w:pPr>
              <w:rPr>
                <w:b/>
                <w:sz w:val="24"/>
                <w:szCs w:val="24"/>
              </w:rPr>
            </w:pPr>
          </w:p>
        </w:tc>
        <w:tc>
          <w:tcPr>
            <w:tcW w:w="858" w:type="dxa"/>
            <w:vAlign w:val="center"/>
          </w:tcPr>
          <w:p w:rsidR="00587293" w:rsidRDefault="00587293" w:rsidP="00283264">
            <w:pPr>
              <w:rPr>
                <w:b/>
                <w:sz w:val="24"/>
                <w:szCs w:val="24"/>
              </w:rPr>
            </w:pPr>
            <w:r>
              <w:rPr>
                <w:b/>
                <w:sz w:val="24"/>
                <w:szCs w:val="24"/>
              </w:rPr>
              <w:t>PO 1</w:t>
            </w:r>
          </w:p>
        </w:tc>
        <w:tc>
          <w:tcPr>
            <w:tcW w:w="858" w:type="dxa"/>
            <w:vAlign w:val="center"/>
          </w:tcPr>
          <w:p w:rsidR="00587293" w:rsidRDefault="00587293" w:rsidP="00283264">
            <w:pPr>
              <w:rPr>
                <w:b/>
                <w:sz w:val="24"/>
                <w:szCs w:val="24"/>
              </w:rPr>
            </w:pPr>
            <w:r>
              <w:rPr>
                <w:b/>
                <w:sz w:val="24"/>
                <w:szCs w:val="24"/>
              </w:rPr>
              <w:t>PO 2</w:t>
            </w:r>
          </w:p>
        </w:tc>
        <w:tc>
          <w:tcPr>
            <w:tcW w:w="858" w:type="dxa"/>
            <w:vAlign w:val="center"/>
          </w:tcPr>
          <w:p w:rsidR="00587293" w:rsidRDefault="00587293" w:rsidP="00283264">
            <w:pPr>
              <w:rPr>
                <w:b/>
                <w:sz w:val="24"/>
                <w:szCs w:val="24"/>
              </w:rPr>
            </w:pPr>
            <w:r>
              <w:rPr>
                <w:b/>
                <w:sz w:val="24"/>
                <w:szCs w:val="24"/>
              </w:rPr>
              <w:t>PO 3</w:t>
            </w:r>
          </w:p>
        </w:tc>
        <w:tc>
          <w:tcPr>
            <w:tcW w:w="858" w:type="dxa"/>
            <w:vAlign w:val="center"/>
          </w:tcPr>
          <w:p w:rsidR="00587293" w:rsidRDefault="00587293" w:rsidP="00283264">
            <w:pPr>
              <w:rPr>
                <w:b/>
                <w:sz w:val="24"/>
                <w:szCs w:val="24"/>
              </w:rPr>
            </w:pPr>
            <w:r>
              <w:rPr>
                <w:b/>
                <w:sz w:val="24"/>
                <w:szCs w:val="24"/>
              </w:rPr>
              <w:t>PO 4</w:t>
            </w:r>
          </w:p>
        </w:tc>
        <w:tc>
          <w:tcPr>
            <w:tcW w:w="858" w:type="dxa"/>
            <w:vAlign w:val="center"/>
          </w:tcPr>
          <w:p w:rsidR="00587293" w:rsidRDefault="00587293" w:rsidP="00283264">
            <w:pPr>
              <w:rPr>
                <w:b/>
                <w:sz w:val="24"/>
                <w:szCs w:val="24"/>
              </w:rPr>
            </w:pPr>
            <w:r>
              <w:rPr>
                <w:b/>
                <w:sz w:val="24"/>
                <w:szCs w:val="24"/>
              </w:rPr>
              <w:t>PO 5</w:t>
            </w:r>
          </w:p>
        </w:tc>
        <w:tc>
          <w:tcPr>
            <w:tcW w:w="858" w:type="dxa"/>
            <w:vAlign w:val="center"/>
          </w:tcPr>
          <w:p w:rsidR="00587293" w:rsidRDefault="00587293" w:rsidP="00283264">
            <w:pPr>
              <w:rPr>
                <w:b/>
                <w:sz w:val="24"/>
                <w:szCs w:val="24"/>
              </w:rPr>
            </w:pPr>
            <w:r>
              <w:rPr>
                <w:b/>
                <w:sz w:val="24"/>
                <w:szCs w:val="24"/>
              </w:rPr>
              <w:t>PO 6</w:t>
            </w:r>
          </w:p>
        </w:tc>
        <w:tc>
          <w:tcPr>
            <w:tcW w:w="858" w:type="dxa"/>
            <w:vAlign w:val="center"/>
          </w:tcPr>
          <w:p w:rsidR="00587293" w:rsidRDefault="00587293" w:rsidP="00283264">
            <w:pPr>
              <w:rPr>
                <w:b/>
                <w:sz w:val="24"/>
                <w:szCs w:val="24"/>
              </w:rPr>
            </w:pPr>
            <w:r>
              <w:rPr>
                <w:b/>
                <w:sz w:val="24"/>
                <w:szCs w:val="24"/>
              </w:rPr>
              <w:t>PO 7</w:t>
            </w:r>
          </w:p>
        </w:tc>
        <w:tc>
          <w:tcPr>
            <w:tcW w:w="858" w:type="dxa"/>
            <w:vAlign w:val="center"/>
          </w:tcPr>
          <w:p w:rsidR="00587293" w:rsidRDefault="00587293" w:rsidP="00283264">
            <w:pPr>
              <w:rPr>
                <w:b/>
                <w:sz w:val="24"/>
                <w:szCs w:val="24"/>
              </w:rPr>
            </w:pPr>
            <w:r>
              <w:rPr>
                <w:b/>
                <w:sz w:val="24"/>
                <w:szCs w:val="24"/>
              </w:rPr>
              <w:t>PO 8</w:t>
            </w:r>
          </w:p>
        </w:tc>
      </w:tr>
      <w:tr w:rsidR="00587293" w:rsidTr="00283264">
        <w:trPr>
          <w:trHeight w:val="242"/>
          <w:jc w:val="center"/>
        </w:trPr>
        <w:tc>
          <w:tcPr>
            <w:tcW w:w="885" w:type="dxa"/>
            <w:vAlign w:val="center"/>
          </w:tcPr>
          <w:p w:rsidR="00587293" w:rsidRDefault="00587293" w:rsidP="00283264">
            <w:pPr>
              <w:rPr>
                <w:b/>
                <w:sz w:val="24"/>
                <w:szCs w:val="24"/>
              </w:rPr>
            </w:pPr>
            <w:r>
              <w:rPr>
                <w:b/>
                <w:sz w:val="24"/>
                <w:szCs w:val="24"/>
              </w:rPr>
              <w:t>CO 1</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rPr>
                <w:sz w:val="24"/>
                <w:szCs w:val="24"/>
              </w:rPr>
            </w:pPr>
            <w:r>
              <w:rPr>
                <w:sz w:val="24"/>
                <w:szCs w:val="24"/>
              </w:rPr>
              <w:t xml:space="preserve">  S</w:t>
            </w:r>
          </w:p>
        </w:tc>
      </w:tr>
      <w:tr w:rsidR="00587293" w:rsidTr="00283264">
        <w:trPr>
          <w:trHeight w:val="242"/>
          <w:jc w:val="center"/>
        </w:trPr>
        <w:tc>
          <w:tcPr>
            <w:tcW w:w="885" w:type="dxa"/>
            <w:vAlign w:val="center"/>
          </w:tcPr>
          <w:p w:rsidR="00587293" w:rsidRDefault="00587293" w:rsidP="00283264">
            <w:pPr>
              <w:rPr>
                <w:b/>
                <w:sz w:val="24"/>
                <w:szCs w:val="24"/>
              </w:rPr>
            </w:pPr>
            <w:r>
              <w:rPr>
                <w:b/>
                <w:sz w:val="24"/>
                <w:szCs w:val="24"/>
              </w:rPr>
              <w:t>CO 2</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r>
      <w:tr w:rsidR="00587293" w:rsidTr="00283264">
        <w:trPr>
          <w:trHeight w:val="242"/>
          <w:jc w:val="center"/>
        </w:trPr>
        <w:tc>
          <w:tcPr>
            <w:tcW w:w="885" w:type="dxa"/>
            <w:vAlign w:val="center"/>
          </w:tcPr>
          <w:p w:rsidR="00587293" w:rsidRDefault="00587293" w:rsidP="00283264">
            <w:pPr>
              <w:rPr>
                <w:b/>
                <w:sz w:val="24"/>
                <w:szCs w:val="24"/>
              </w:rPr>
            </w:pPr>
            <w:r>
              <w:rPr>
                <w:b/>
                <w:sz w:val="24"/>
                <w:szCs w:val="24"/>
              </w:rPr>
              <w:t>CO 3</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r>
      <w:tr w:rsidR="00587293" w:rsidTr="00283264">
        <w:trPr>
          <w:trHeight w:val="242"/>
          <w:jc w:val="center"/>
        </w:trPr>
        <w:tc>
          <w:tcPr>
            <w:tcW w:w="885" w:type="dxa"/>
            <w:vAlign w:val="center"/>
          </w:tcPr>
          <w:p w:rsidR="00587293" w:rsidRDefault="00587293" w:rsidP="00283264">
            <w:pPr>
              <w:rPr>
                <w:b/>
                <w:sz w:val="24"/>
                <w:szCs w:val="24"/>
              </w:rPr>
            </w:pPr>
            <w:r>
              <w:rPr>
                <w:b/>
                <w:sz w:val="24"/>
                <w:szCs w:val="24"/>
              </w:rPr>
              <w:t>CO 4</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r>
      <w:tr w:rsidR="00587293" w:rsidTr="00283264">
        <w:trPr>
          <w:trHeight w:val="252"/>
          <w:jc w:val="center"/>
        </w:trPr>
        <w:tc>
          <w:tcPr>
            <w:tcW w:w="885" w:type="dxa"/>
            <w:vAlign w:val="center"/>
          </w:tcPr>
          <w:p w:rsidR="00587293" w:rsidRDefault="00587293" w:rsidP="00283264">
            <w:pPr>
              <w:rPr>
                <w:b/>
                <w:sz w:val="24"/>
                <w:szCs w:val="24"/>
              </w:rPr>
            </w:pPr>
            <w:r>
              <w:rPr>
                <w:b/>
                <w:sz w:val="24"/>
                <w:szCs w:val="24"/>
              </w:rPr>
              <w:t>CO 5</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M</w:t>
            </w:r>
          </w:p>
        </w:tc>
      </w:tr>
    </w:tbl>
    <w:p w:rsidR="00587293" w:rsidRDefault="00587293" w:rsidP="00587293">
      <w:pPr>
        <w:jc w:val="center"/>
        <w:rPr>
          <w:b/>
          <w:sz w:val="24"/>
          <w:szCs w:val="24"/>
        </w:rPr>
      </w:pPr>
    </w:p>
    <w:p w:rsidR="00587293" w:rsidRDefault="00587293" w:rsidP="00587293">
      <w:pPr>
        <w:rPr>
          <w:sz w:val="24"/>
          <w:szCs w:val="24"/>
        </w:rPr>
      </w:pPr>
    </w:p>
    <w:p w:rsidR="00587293" w:rsidRDefault="00587293" w:rsidP="00587293">
      <w:pPr>
        <w:jc w:val="center"/>
        <w:rPr>
          <w:b/>
          <w:sz w:val="24"/>
          <w:szCs w:val="24"/>
        </w:rPr>
      </w:pPr>
      <w:r>
        <w:rPr>
          <w:b/>
          <w:sz w:val="24"/>
          <w:szCs w:val="24"/>
        </w:rPr>
        <w:t>S-Strong</w:t>
      </w:r>
      <w:r>
        <w:rPr>
          <w:b/>
          <w:sz w:val="24"/>
          <w:szCs w:val="24"/>
        </w:rPr>
        <w:tab/>
        <w:t>M-Medium</w:t>
      </w:r>
      <w:r>
        <w:rPr>
          <w:b/>
          <w:sz w:val="24"/>
          <w:szCs w:val="24"/>
        </w:rPr>
        <w:tab/>
        <w:t>L-Low</w:t>
      </w:r>
    </w:p>
    <w:p w:rsidR="00587293" w:rsidRDefault="00587293" w:rsidP="00587293">
      <w:pPr>
        <w:tabs>
          <w:tab w:val="left" w:pos="2160"/>
        </w:tabs>
        <w:jc w:val="center"/>
        <w:rPr>
          <w:sz w:val="24"/>
          <w:szCs w:val="24"/>
        </w:rPr>
      </w:pPr>
    </w:p>
    <w:p w:rsidR="00587293" w:rsidRDefault="00587293" w:rsidP="00587293">
      <w:pPr>
        <w:jc w:val="center"/>
        <w:rPr>
          <w:b/>
          <w:sz w:val="24"/>
          <w:szCs w:val="24"/>
        </w:rPr>
      </w:pPr>
      <w:r>
        <w:rPr>
          <w:b/>
          <w:sz w:val="24"/>
          <w:szCs w:val="24"/>
        </w:rPr>
        <w:t>CO-PO Mapping (Course Articulation Matrix)</w:t>
      </w:r>
    </w:p>
    <w:p w:rsidR="00587293" w:rsidRDefault="00587293" w:rsidP="00587293">
      <w:pPr>
        <w:jc w:val="center"/>
        <w:rPr>
          <w:sz w:val="24"/>
          <w:szCs w:val="24"/>
        </w:rPr>
      </w:pPr>
      <w:r>
        <w:rPr>
          <w:b/>
          <w:sz w:val="24"/>
          <w:szCs w:val="24"/>
        </w:rPr>
        <w:t>Level of Correlation between PSO’s and CO’s</w:t>
      </w: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587293" w:rsidTr="00283264">
        <w:trPr>
          <w:trHeight w:val="70"/>
          <w:jc w:val="center"/>
        </w:trPr>
        <w:tc>
          <w:tcPr>
            <w:tcW w:w="2418" w:type="dxa"/>
            <w:vAlign w:val="center"/>
          </w:tcPr>
          <w:p w:rsidR="00587293" w:rsidRDefault="00587293" w:rsidP="00283264">
            <w:pPr>
              <w:rPr>
                <w:b/>
                <w:sz w:val="24"/>
                <w:szCs w:val="24"/>
              </w:rPr>
            </w:pPr>
          </w:p>
        </w:tc>
        <w:tc>
          <w:tcPr>
            <w:tcW w:w="990" w:type="dxa"/>
            <w:vAlign w:val="center"/>
          </w:tcPr>
          <w:p w:rsidR="00587293" w:rsidRDefault="00587293" w:rsidP="00283264">
            <w:pPr>
              <w:rPr>
                <w:b/>
                <w:sz w:val="24"/>
                <w:szCs w:val="24"/>
              </w:rPr>
            </w:pPr>
            <w:r>
              <w:rPr>
                <w:b/>
                <w:sz w:val="24"/>
                <w:szCs w:val="24"/>
              </w:rPr>
              <w:t>PSO 1</w:t>
            </w:r>
          </w:p>
        </w:tc>
        <w:tc>
          <w:tcPr>
            <w:tcW w:w="911" w:type="dxa"/>
            <w:vAlign w:val="center"/>
          </w:tcPr>
          <w:p w:rsidR="00587293" w:rsidRDefault="00587293" w:rsidP="00283264">
            <w:pPr>
              <w:rPr>
                <w:b/>
                <w:sz w:val="24"/>
                <w:szCs w:val="24"/>
              </w:rPr>
            </w:pPr>
            <w:r>
              <w:rPr>
                <w:b/>
                <w:sz w:val="24"/>
                <w:szCs w:val="24"/>
              </w:rPr>
              <w:t>PSO 2</w:t>
            </w:r>
          </w:p>
        </w:tc>
        <w:tc>
          <w:tcPr>
            <w:tcW w:w="913" w:type="dxa"/>
            <w:vAlign w:val="center"/>
          </w:tcPr>
          <w:p w:rsidR="00587293" w:rsidRDefault="00587293" w:rsidP="00283264">
            <w:pPr>
              <w:rPr>
                <w:b/>
                <w:sz w:val="24"/>
                <w:szCs w:val="24"/>
              </w:rPr>
            </w:pPr>
            <w:r>
              <w:rPr>
                <w:b/>
                <w:sz w:val="24"/>
                <w:szCs w:val="24"/>
              </w:rPr>
              <w:t>PSO 3</w:t>
            </w:r>
          </w:p>
        </w:tc>
        <w:tc>
          <w:tcPr>
            <w:tcW w:w="1022" w:type="dxa"/>
            <w:vAlign w:val="center"/>
          </w:tcPr>
          <w:p w:rsidR="00587293" w:rsidRDefault="00587293" w:rsidP="00283264">
            <w:pPr>
              <w:rPr>
                <w:b/>
                <w:sz w:val="24"/>
                <w:szCs w:val="24"/>
              </w:rPr>
            </w:pPr>
            <w:r>
              <w:rPr>
                <w:b/>
                <w:sz w:val="24"/>
                <w:szCs w:val="24"/>
              </w:rPr>
              <w:t>PSO 4</w:t>
            </w:r>
          </w:p>
        </w:tc>
        <w:tc>
          <w:tcPr>
            <w:tcW w:w="1240" w:type="dxa"/>
            <w:vAlign w:val="center"/>
          </w:tcPr>
          <w:p w:rsidR="00587293" w:rsidRDefault="00587293" w:rsidP="00283264">
            <w:pPr>
              <w:rPr>
                <w:b/>
                <w:sz w:val="24"/>
                <w:szCs w:val="24"/>
              </w:rPr>
            </w:pPr>
            <w:r>
              <w:rPr>
                <w:b/>
                <w:sz w:val="24"/>
                <w:szCs w:val="24"/>
              </w:rPr>
              <w:t>PSO 5</w:t>
            </w:r>
          </w:p>
        </w:tc>
      </w:tr>
      <w:tr w:rsidR="00587293" w:rsidTr="00283264">
        <w:trPr>
          <w:trHeight w:val="242"/>
          <w:jc w:val="center"/>
        </w:trPr>
        <w:tc>
          <w:tcPr>
            <w:tcW w:w="2418" w:type="dxa"/>
            <w:vAlign w:val="center"/>
          </w:tcPr>
          <w:p w:rsidR="00587293" w:rsidRDefault="00587293" w:rsidP="00283264">
            <w:pPr>
              <w:rPr>
                <w:b/>
                <w:sz w:val="24"/>
                <w:szCs w:val="24"/>
              </w:rPr>
            </w:pPr>
            <w:r>
              <w:rPr>
                <w:b/>
                <w:sz w:val="24"/>
                <w:szCs w:val="24"/>
              </w:rPr>
              <w:t>CO 1</w:t>
            </w:r>
          </w:p>
        </w:tc>
        <w:tc>
          <w:tcPr>
            <w:tcW w:w="990" w:type="dxa"/>
            <w:vAlign w:val="center"/>
          </w:tcPr>
          <w:p w:rsidR="00587293" w:rsidRDefault="00587293" w:rsidP="00283264">
            <w:pPr>
              <w:jc w:val="center"/>
              <w:rPr>
                <w:sz w:val="24"/>
                <w:szCs w:val="24"/>
              </w:rPr>
            </w:pPr>
            <w:r>
              <w:rPr>
                <w:sz w:val="24"/>
                <w:szCs w:val="24"/>
              </w:rPr>
              <w:t>3</w:t>
            </w:r>
          </w:p>
        </w:tc>
        <w:tc>
          <w:tcPr>
            <w:tcW w:w="911" w:type="dxa"/>
            <w:vAlign w:val="center"/>
          </w:tcPr>
          <w:p w:rsidR="00587293" w:rsidRDefault="00587293" w:rsidP="00283264">
            <w:pPr>
              <w:jc w:val="center"/>
              <w:rPr>
                <w:sz w:val="24"/>
                <w:szCs w:val="24"/>
              </w:rPr>
            </w:pPr>
            <w:r>
              <w:rPr>
                <w:sz w:val="24"/>
                <w:szCs w:val="24"/>
              </w:rPr>
              <w:t>3</w:t>
            </w:r>
          </w:p>
        </w:tc>
        <w:tc>
          <w:tcPr>
            <w:tcW w:w="913" w:type="dxa"/>
            <w:vAlign w:val="center"/>
          </w:tcPr>
          <w:p w:rsidR="00587293" w:rsidRDefault="00587293" w:rsidP="00283264">
            <w:pPr>
              <w:jc w:val="center"/>
              <w:rPr>
                <w:sz w:val="24"/>
                <w:szCs w:val="24"/>
              </w:rPr>
            </w:pPr>
            <w:r>
              <w:rPr>
                <w:sz w:val="24"/>
                <w:szCs w:val="24"/>
              </w:rPr>
              <w:t>3</w:t>
            </w:r>
          </w:p>
        </w:tc>
        <w:tc>
          <w:tcPr>
            <w:tcW w:w="1022" w:type="dxa"/>
            <w:vAlign w:val="center"/>
          </w:tcPr>
          <w:p w:rsidR="00587293" w:rsidRDefault="00587293" w:rsidP="00283264">
            <w:pPr>
              <w:jc w:val="center"/>
              <w:rPr>
                <w:sz w:val="24"/>
                <w:szCs w:val="24"/>
              </w:rPr>
            </w:pPr>
            <w:r>
              <w:rPr>
                <w:sz w:val="24"/>
                <w:szCs w:val="24"/>
              </w:rPr>
              <w:t>3</w:t>
            </w:r>
          </w:p>
        </w:tc>
        <w:tc>
          <w:tcPr>
            <w:tcW w:w="1240" w:type="dxa"/>
            <w:vAlign w:val="center"/>
          </w:tcPr>
          <w:p w:rsidR="00587293" w:rsidRDefault="00587293" w:rsidP="00283264">
            <w:pPr>
              <w:jc w:val="center"/>
              <w:rPr>
                <w:sz w:val="24"/>
                <w:szCs w:val="24"/>
              </w:rPr>
            </w:pPr>
            <w:r>
              <w:rPr>
                <w:sz w:val="24"/>
                <w:szCs w:val="24"/>
              </w:rPr>
              <w:t>3</w:t>
            </w:r>
          </w:p>
        </w:tc>
      </w:tr>
      <w:tr w:rsidR="00587293" w:rsidTr="00283264">
        <w:trPr>
          <w:trHeight w:val="242"/>
          <w:jc w:val="center"/>
        </w:trPr>
        <w:tc>
          <w:tcPr>
            <w:tcW w:w="2418" w:type="dxa"/>
            <w:vAlign w:val="center"/>
          </w:tcPr>
          <w:p w:rsidR="00587293" w:rsidRDefault="00587293" w:rsidP="00283264">
            <w:pPr>
              <w:rPr>
                <w:b/>
                <w:sz w:val="24"/>
                <w:szCs w:val="24"/>
              </w:rPr>
            </w:pPr>
            <w:r>
              <w:rPr>
                <w:b/>
                <w:sz w:val="24"/>
                <w:szCs w:val="24"/>
              </w:rPr>
              <w:t>CO 2</w:t>
            </w:r>
          </w:p>
        </w:tc>
        <w:tc>
          <w:tcPr>
            <w:tcW w:w="990" w:type="dxa"/>
            <w:vAlign w:val="center"/>
          </w:tcPr>
          <w:p w:rsidR="00587293" w:rsidRDefault="00587293" w:rsidP="00283264">
            <w:pPr>
              <w:jc w:val="center"/>
              <w:rPr>
                <w:sz w:val="24"/>
                <w:szCs w:val="24"/>
              </w:rPr>
            </w:pPr>
            <w:r>
              <w:rPr>
                <w:sz w:val="24"/>
                <w:szCs w:val="24"/>
              </w:rPr>
              <w:t>3</w:t>
            </w:r>
          </w:p>
        </w:tc>
        <w:tc>
          <w:tcPr>
            <w:tcW w:w="911" w:type="dxa"/>
            <w:vAlign w:val="center"/>
          </w:tcPr>
          <w:p w:rsidR="00587293" w:rsidRDefault="00587293" w:rsidP="00283264">
            <w:pPr>
              <w:jc w:val="center"/>
              <w:rPr>
                <w:sz w:val="24"/>
                <w:szCs w:val="24"/>
              </w:rPr>
            </w:pPr>
            <w:r>
              <w:rPr>
                <w:sz w:val="24"/>
                <w:szCs w:val="24"/>
              </w:rPr>
              <w:t>3</w:t>
            </w:r>
          </w:p>
        </w:tc>
        <w:tc>
          <w:tcPr>
            <w:tcW w:w="913" w:type="dxa"/>
            <w:vAlign w:val="center"/>
          </w:tcPr>
          <w:p w:rsidR="00587293" w:rsidRDefault="00587293" w:rsidP="00283264">
            <w:pPr>
              <w:jc w:val="center"/>
              <w:rPr>
                <w:sz w:val="24"/>
                <w:szCs w:val="24"/>
              </w:rPr>
            </w:pPr>
            <w:r>
              <w:rPr>
                <w:sz w:val="24"/>
                <w:szCs w:val="24"/>
              </w:rPr>
              <w:t>3</w:t>
            </w:r>
          </w:p>
        </w:tc>
        <w:tc>
          <w:tcPr>
            <w:tcW w:w="1022" w:type="dxa"/>
            <w:vAlign w:val="center"/>
          </w:tcPr>
          <w:p w:rsidR="00587293" w:rsidRDefault="00587293" w:rsidP="00283264">
            <w:pPr>
              <w:jc w:val="center"/>
              <w:rPr>
                <w:sz w:val="24"/>
                <w:szCs w:val="24"/>
              </w:rPr>
            </w:pPr>
            <w:r>
              <w:rPr>
                <w:sz w:val="24"/>
                <w:szCs w:val="24"/>
              </w:rPr>
              <w:t>3</w:t>
            </w:r>
          </w:p>
        </w:tc>
        <w:tc>
          <w:tcPr>
            <w:tcW w:w="1240" w:type="dxa"/>
            <w:vAlign w:val="center"/>
          </w:tcPr>
          <w:p w:rsidR="00587293" w:rsidRDefault="00587293" w:rsidP="00283264">
            <w:pPr>
              <w:jc w:val="center"/>
              <w:rPr>
                <w:sz w:val="24"/>
                <w:szCs w:val="24"/>
              </w:rPr>
            </w:pPr>
            <w:r>
              <w:rPr>
                <w:sz w:val="24"/>
                <w:szCs w:val="24"/>
              </w:rPr>
              <w:t>3</w:t>
            </w:r>
          </w:p>
        </w:tc>
      </w:tr>
      <w:tr w:rsidR="00587293" w:rsidTr="00283264">
        <w:trPr>
          <w:trHeight w:val="242"/>
          <w:jc w:val="center"/>
        </w:trPr>
        <w:tc>
          <w:tcPr>
            <w:tcW w:w="2418" w:type="dxa"/>
            <w:vAlign w:val="center"/>
          </w:tcPr>
          <w:p w:rsidR="00587293" w:rsidRDefault="00587293" w:rsidP="00283264">
            <w:pPr>
              <w:rPr>
                <w:b/>
                <w:sz w:val="24"/>
                <w:szCs w:val="24"/>
              </w:rPr>
            </w:pPr>
            <w:r>
              <w:rPr>
                <w:b/>
                <w:sz w:val="24"/>
                <w:szCs w:val="24"/>
              </w:rPr>
              <w:t>CO 3</w:t>
            </w:r>
          </w:p>
        </w:tc>
        <w:tc>
          <w:tcPr>
            <w:tcW w:w="990" w:type="dxa"/>
            <w:vAlign w:val="center"/>
          </w:tcPr>
          <w:p w:rsidR="00587293" w:rsidRDefault="00587293" w:rsidP="00283264">
            <w:pPr>
              <w:jc w:val="center"/>
              <w:rPr>
                <w:sz w:val="24"/>
                <w:szCs w:val="24"/>
              </w:rPr>
            </w:pPr>
            <w:r>
              <w:rPr>
                <w:sz w:val="24"/>
                <w:szCs w:val="24"/>
              </w:rPr>
              <w:t>3</w:t>
            </w:r>
          </w:p>
        </w:tc>
        <w:tc>
          <w:tcPr>
            <w:tcW w:w="911" w:type="dxa"/>
            <w:vAlign w:val="center"/>
          </w:tcPr>
          <w:p w:rsidR="00587293" w:rsidRDefault="00587293" w:rsidP="00283264">
            <w:pPr>
              <w:jc w:val="center"/>
              <w:rPr>
                <w:sz w:val="24"/>
                <w:szCs w:val="24"/>
              </w:rPr>
            </w:pPr>
            <w:r>
              <w:rPr>
                <w:sz w:val="24"/>
                <w:szCs w:val="24"/>
              </w:rPr>
              <w:t>3</w:t>
            </w:r>
          </w:p>
        </w:tc>
        <w:tc>
          <w:tcPr>
            <w:tcW w:w="913" w:type="dxa"/>
            <w:vAlign w:val="center"/>
          </w:tcPr>
          <w:p w:rsidR="00587293" w:rsidRDefault="00587293" w:rsidP="00283264">
            <w:pPr>
              <w:jc w:val="center"/>
              <w:rPr>
                <w:sz w:val="24"/>
                <w:szCs w:val="24"/>
              </w:rPr>
            </w:pPr>
            <w:r>
              <w:rPr>
                <w:sz w:val="24"/>
                <w:szCs w:val="24"/>
              </w:rPr>
              <w:t>2</w:t>
            </w:r>
          </w:p>
        </w:tc>
        <w:tc>
          <w:tcPr>
            <w:tcW w:w="1022" w:type="dxa"/>
            <w:vAlign w:val="center"/>
          </w:tcPr>
          <w:p w:rsidR="00587293" w:rsidRDefault="00587293" w:rsidP="00283264">
            <w:pPr>
              <w:jc w:val="center"/>
              <w:rPr>
                <w:sz w:val="24"/>
                <w:szCs w:val="24"/>
              </w:rPr>
            </w:pPr>
            <w:r>
              <w:rPr>
                <w:sz w:val="24"/>
                <w:szCs w:val="24"/>
              </w:rPr>
              <w:t>3</w:t>
            </w:r>
          </w:p>
        </w:tc>
        <w:tc>
          <w:tcPr>
            <w:tcW w:w="1240" w:type="dxa"/>
            <w:vAlign w:val="center"/>
          </w:tcPr>
          <w:p w:rsidR="00587293" w:rsidRDefault="00587293" w:rsidP="00283264">
            <w:pPr>
              <w:jc w:val="center"/>
              <w:rPr>
                <w:sz w:val="24"/>
                <w:szCs w:val="24"/>
              </w:rPr>
            </w:pPr>
            <w:r>
              <w:rPr>
                <w:sz w:val="24"/>
                <w:szCs w:val="24"/>
              </w:rPr>
              <w:t>3</w:t>
            </w:r>
          </w:p>
        </w:tc>
      </w:tr>
      <w:tr w:rsidR="00587293" w:rsidTr="00283264">
        <w:trPr>
          <w:trHeight w:val="242"/>
          <w:jc w:val="center"/>
        </w:trPr>
        <w:tc>
          <w:tcPr>
            <w:tcW w:w="2418" w:type="dxa"/>
            <w:vAlign w:val="center"/>
          </w:tcPr>
          <w:p w:rsidR="00587293" w:rsidRDefault="00587293" w:rsidP="00283264">
            <w:pPr>
              <w:rPr>
                <w:b/>
                <w:sz w:val="24"/>
                <w:szCs w:val="24"/>
              </w:rPr>
            </w:pPr>
            <w:r>
              <w:rPr>
                <w:b/>
                <w:sz w:val="24"/>
                <w:szCs w:val="24"/>
              </w:rPr>
              <w:t>CO 4</w:t>
            </w:r>
          </w:p>
        </w:tc>
        <w:tc>
          <w:tcPr>
            <w:tcW w:w="990" w:type="dxa"/>
            <w:vAlign w:val="center"/>
          </w:tcPr>
          <w:p w:rsidR="00587293" w:rsidRDefault="00587293" w:rsidP="00283264">
            <w:pPr>
              <w:jc w:val="center"/>
              <w:rPr>
                <w:sz w:val="24"/>
                <w:szCs w:val="24"/>
              </w:rPr>
            </w:pPr>
            <w:r>
              <w:rPr>
                <w:sz w:val="24"/>
                <w:szCs w:val="24"/>
              </w:rPr>
              <w:t>3</w:t>
            </w:r>
          </w:p>
        </w:tc>
        <w:tc>
          <w:tcPr>
            <w:tcW w:w="911" w:type="dxa"/>
            <w:vAlign w:val="center"/>
          </w:tcPr>
          <w:p w:rsidR="00587293" w:rsidRDefault="00587293" w:rsidP="00283264">
            <w:pPr>
              <w:jc w:val="center"/>
              <w:rPr>
                <w:sz w:val="24"/>
                <w:szCs w:val="24"/>
              </w:rPr>
            </w:pPr>
            <w:r>
              <w:rPr>
                <w:sz w:val="24"/>
                <w:szCs w:val="24"/>
              </w:rPr>
              <w:t>3</w:t>
            </w:r>
          </w:p>
        </w:tc>
        <w:tc>
          <w:tcPr>
            <w:tcW w:w="913" w:type="dxa"/>
            <w:vAlign w:val="center"/>
          </w:tcPr>
          <w:p w:rsidR="00587293" w:rsidRDefault="00587293" w:rsidP="00283264">
            <w:pPr>
              <w:jc w:val="center"/>
              <w:rPr>
                <w:sz w:val="24"/>
                <w:szCs w:val="24"/>
              </w:rPr>
            </w:pPr>
            <w:r>
              <w:rPr>
                <w:sz w:val="24"/>
                <w:szCs w:val="24"/>
              </w:rPr>
              <w:t>3</w:t>
            </w:r>
          </w:p>
        </w:tc>
        <w:tc>
          <w:tcPr>
            <w:tcW w:w="1022" w:type="dxa"/>
            <w:vAlign w:val="center"/>
          </w:tcPr>
          <w:p w:rsidR="00587293" w:rsidRDefault="00587293" w:rsidP="00283264">
            <w:pPr>
              <w:jc w:val="center"/>
              <w:rPr>
                <w:sz w:val="24"/>
                <w:szCs w:val="24"/>
              </w:rPr>
            </w:pPr>
            <w:r>
              <w:rPr>
                <w:sz w:val="24"/>
                <w:szCs w:val="24"/>
              </w:rPr>
              <w:t>3</w:t>
            </w:r>
          </w:p>
        </w:tc>
        <w:tc>
          <w:tcPr>
            <w:tcW w:w="1240" w:type="dxa"/>
            <w:vAlign w:val="center"/>
          </w:tcPr>
          <w:p w:rsidR="00587293" w:rsidRDefault="00587293" w:rsidP="00283264">
            <w:pPr>
              <w:jc w:val="center"/>
              <w:rPr>
                <w:sz w:val="24"/>
                <w:szCs w:val="24"/>
              </w:rPr>
            </w:pPr>
            <w:r>
              <w:rPr>
                <w:sz w:val="24"/>
                <w:szCs w:val="24"/>
              </w:rPr>
              <w:t>3</w:t>
            </w:r>
          </w:p>
        </w:tc>
      </w:tr>
      <w:tr w:rsidR="00587293" w:rsidTr="00283264">
        <w:trPr>
          <w:trHeight w:val="252"/>
          <w:jc w:val="center"/>
        </w:trPr>
        <w:tc>
          <w:tcPr>
            <w:tcW w:w="2418" w:type="dxa"/>
            <w:vAlign w:val="center"/>
          </w:tcPr>
          <w:p w:rsidR="00587293" w:rsidRDefault="00587293" w:rsidP="00283264">
            <w:pPr>
              <w:rPr>
                <w:b/>
                <w:sz w:val="24"/>
                <w:szCs w:val="24"/>
              </w:rPr>
            </w:pPr>
            <w:r>
              <w:rPr>
                <w:b/>
                <w:sz w:val="24"/>
                <w:szCs w:val="24"/>
              </w:rPr>
              <w:t>CO 5</w:t>
            </w:r>
          </w:p>
        </w:tc>
        <w:tc>
          <w:tcPr>
            <w:tcW w:w="990" w:type="dxa"/>
            <w:vAlign w:val="center"/>
          </w:tcPr>
          <w:p w:rsidR="00587293" w:rsidRDefault="00587293" w:rsidP="00283264">
            <w:pPr>
              <w:jc w:val="center"/>
              <w:rPr>
                <w:sz w:val="24"/>
                <w:szCs w:val="24"/>
              </w:rPr>
            </w:pPr>
            <w:r>
              <w:rPr>
                <w:sz w:val="24"/>
                <w:szCs w:val="24"/>
              </w:rPr>
              <w:t>3</w:t>
            </w:r>
          </w:p>
        </w:tc>
        <w:tc>
          <w:tcPr>
            <w:tcW w:w="911" w:type="dxa"/>
            <w:vAlign w:val="center"/>
          </w:tcPr>
          <w:p w:rsidR="00587293" w:rsidRDefault="00587293" w:rsidP="00283264">
            <w:pPr>
              <w:jc w:val="center"/>
              <w:rPr>
                <w:sz w:val="24"/>
                <w:szCs w:val="24"/>
              </w:rPr>
            </w:pPr>
            <w:r>
              <w:rPr>
                <w:sz w:val="24"/>
                <w:szCs w:val="24"/>
              </w:rPr>
              <w:t>3</w:t>
            </w:r>
          </w:p>
        </w:tc>
        <w:tc>
          <w:tcPr>
            <w:tcW w:w="913" w:type="dxa"/>
            <w:vAlign w:val="center"/>
          </w:tcPr>
          <w:p w:rsidR="00587293" w:rsidRDefault="00587293" w:rsidP="00283264">
            <w:pPr>
              <w:jc w:val="center"/>
              <w:rPr>
                <w:sz w:val="24"/>
                <w:szCs w:val="24"/>
              </w:rPr>
            </w:pPr>
            <w:r>
              <w:rPr>
                <w:sz w:val="24"/>
                <w:szCs w:val="24"/>
              </w:rPr>
              <w:t>3</w:t>
            </w:r>
          </w:p>
        </w:tc>
        <w:tc>
          <w:tcPr>
            <w:tcW w:w="1022" w:type="dxa"/>
            <w:vAlign w:val="center"/>
          </w:tcPr>
          <w:p w:rsidR="00587293" w:rsidRDefault="00587293" w:rsidP="00283264">
            <w:pPr>
              <w:jc w:val="center"/>
              <w:rPr>
                <w:sz w:val="24"/>
                <w:szCs w:val="24"/>
              </w:rPr>
            </w:pPr>
            <w:r>
              <w:rPr>
                <w:sz w:val="24"/>
                <w:szCs w:val="24"/>
              </w:rPr>
              <w:t>3</w:t>
            </w:r>
          </w:p>
        </w:tc>
        <w:tc>
          <w:tcPr>
            <w:tcW w:w="1240" w:type="dxa"/>
            <w:vAlign w:val="center"/>
          </w:tcPr>
          <w:p w:rsidR="00587293" w:rsidRDefault="00587293" w:rsidP="00283264">
            <w:pPr>
              <w:jc w:val="center"/>
              <w:rPr>
                <w:sz w:val="24"/>
                <w:szCs w:val="24"/>
              </w:rPr>
            </w:pPr>
            <w:r>
              <w:rPr>
                <w:sz w:val="24"/>
                <w:szCs w:val="24"/>
              </w:rPr>
              <w:t>3</w:t>
            </w:r>
          </w:p>
        </w:tc>
      </w:tr>
      <w:tr w:rsidR="00587293" w:rsidTr="00283264">
        <w:trPr>
          <w:trHeight w:val="252"/>
          <w:jc w:val="center"/>
        </w:trPr>
        <w:tc>
          <w:tcPr>
            <w:tcW w:w="2418" w:type="dxa"/>
          </w:tcPr>
          <w:p w:rsidR="00587293" w:rsidRDefault="00587293" w:rsidP="00283264">
            <w:pPr>
              <w:rPr>
                <w:b/>
                <w:sz w:val="24"/>
                <w:szCs w:val="24"/>
              </w:rPr>
            </w:pPr>
            <w:r>
              <w:rPr>
                <w:b/>
                <w:sz w:val="24"/>
                <w:szCs w:val="24"/>
              </w:rPr>
              <w:t>Weightage</w:t>
            </w:r>
          </w:p>
        </w:tc>
        <w:tc>
          <w:tcPr>
            <w:tcW w:w="990" w:type="dxa"/>
            <w:vAlign w:val="center"/>
          </w:tcPr>
          <w:p w:rsidR="00587293" w:rsidRDefault="00587293" w:rsidP="00283264">
            <w:pPr>
              <w:jc w:val="center"/>
              <w:rPr>
                <w:sz w:val="24"/>
                <w:szCs w:val="24"/>
              </w:rPr>
            </w:pPr>
            <w:r>
              <w:rPr>
                <w:sz w:val="24"/>
                <w:szCs w:val="24"/>
              </w:rPr>
              <w:t>15</w:t>
            </w:r>
          </w:p>
        </w:tc>
        <w:tc>
          <w:tcPr>
            <w:tcW w:w="911" w:type="dxa"/>
            <w:vAlign w:val="center"/>
          </w:tcPr>
          <w:p w:rsidR="00587293" w:rsidRDefault="00587293" w:rsidP="00283264">
            <w:pPr>
              <w:jc w:val="center"/>
              <w:rPr>
                <w:sz w:val="24"/>
                <w:szCs w:val="24"/>
              </w:rPr>
            </w:pPr>
            <w:r>
              <w:rPr>
                <w:sz w:val="24"/>
                <w:szCs w:val="24"/>
              </w:rPr>
              <w:t>15</w:t>
            </w:r>
          </w:p>
        </w:tc>
        <w:tc>
          <w:tcPr>
            <w:tcW w:w="913" w:type="dxa"/>
            <w:vAlign w:val="center"/>
          </w:tcPr>
          <w:p w:rsidR="00587293" w:rsidRDefault="00587293" w:rsidP="00283264">
            <w:pPr>
              <w:jc w:val="center"/>
              <w:rPr>
                <w:sz w:val="24"/>
                <w:szCs w:val="24"/>
              </w:rPr>
            </w:pPr>
            <w:r>
              <w:rPr>
                <w:sz w:val="24"/>
                <w:szCs w:val="24"/>
              </w:rPr>
              <w:t>14</w:t>
            </w:r>
          </w:p>
        </w:tc>
        <w:tc>
          <w:tcPr>
            <w:tcW w:w="1022" w:type="dxa"/>
            <w:vAlign w:val="center"/>
          </w:tcPr>
          <w:p w:rsidR="00587293" w:rsidRDefault="00587293" w:rsidP="00283264">
            <w:pPr>
              <w:jc w:val="center"/>
              <w:rPr>
                <w:sz w:val="24"/>
                <w:szCs w:val="24"/>
              </w:rPr>
            </w:pPr>
            <w:r>
              <w:rPr>
                <w:sz w:val="24"/>
                <w:szCs w:val="24"/>
              </w:rPr>
              <w:t>15</w:t>
            </w:r>
          </w:p>
        </w:tc>
        <w:tc>
          <w:tcPr>
            <w:tcW w:w="1240" w:type="dxa"/>
            <w:vAlign w:val="center"/>
          </w:tcPr>
          <w:p w:rsidR="00587293" w:rsidRDefault="00587293" w:rsidP="00283264">
            <w:pPr>
              <w:jc w:val="center"/>
              <w:rPr>
                <w:sz w:val="24"/>
                <w:szCs w:val="24"/>
              </w:rPr>
            </w:pPr>
            <w:r>
              <w:rPr>
                <w:sz w:val="24"/>
                <w:szCs w:val="24"/>
              </w:rPr>
              <w:t>15</w:t>
            </w:r>
          </w:p>
        </w:tc>
      </w:tr>
      <w:tr w:rsidR="00587293" w:rsidTr="00283264">
        <w:trPr>
          <w:trHeight w:val="252"/>
          <w:jc w:val="center"/>
        </w:trPr>
        <w:tc>
          <w:tcPr>
            <w:tcW w:w="2418" w:type="dxa"/>
          </w:tcPr>
          <w:p w:rsidR="00587293" w:rsidRDefault="00587293" w:rsidP="00283264">
            <w:pPr>
              <w:rPr>
                <w:b/>
                <w:sz w:val="24"/>
                <w:szCs w:val="24"/>
              </w:rPr>
            </w:pPr>
            <w:r>
              <w:rPr>
                <w:b/>
                <w:sz w:val="24"/>
                <w:szCs w:val="24"/>
              </w:rPr>
              <w:t>Weighted percentage of Course Contribution to Pos</w:t>
            </w:r>
          </w:p>
        </w:tc>
        <w:tc>
          <w:tcPr>
            <w:tcW w:w="990" w:type="dxa"/>
            <w:vAlign w:val="center"/>
          </w:tcPr>
          <w:p w:rsidR="00587293" w:rsidRDefault="00587293" w:rsidP="00283264">
            <w:pPr>
              <w:jc w:val="center"/>
              <w:rPr>
                <w:sz w:val="24"/>
                <w:szCs w:val="24"/>
              </w:rPr>
            </w:pPr>
            <w:r>
              <w:rPr>
                <w:sz w:val="24"/>
                <w:szCs w:val="24"/>
              </w:rPr>
              <w:t>3.0</w:t>
            </w:r>
          </w:p>
        </w:tc>
        <w:tc>
          <w:tcPr>
            <w:tcW w:w="911" w:type="dxa"/>
            <w:vAlign w:val="center"/>
          </w:tcPr>
          <w:p w:rsidR="00587293" w:rsidRDefault="00587293" w:rsidP="00283264">
            <w:pPr>
              <w:jc w:val="center"/>
              <w:rPr>
                <w:sz w:val="24"/>
                <w:szCs w:val="24"/>
              </w:rPr>
            </w:pPr>
            <w:r>
              <w:rPr>
                <w:sz w:val="24"/>
                <w:szCs w:val="24"/>
              </w:rPr>
              <w:t>3.0</w:t>
            </w:r>
          </w:p>
        </w:tc>
        <w:tc>
          <w:tcPr>
            <w:tcW w:w="913" w:type="dxa"/>
            <w:vAlign w:val="center"/>
          </w:tcPr>
          <w:p w:rsidR="00587293" w:rsidRDefault="00587293" w:rsidP="00283264">
            <w:pPr>
              <w:jc w:val="center"/>
              <w:rPr>
                <w:sz w:val="24"/>
                <w:szCs w:val="24"/>
              </w:rPr>
            </w:pPr>
            <w:r>
              <w:rPr>
                <w:sz w:val="24"/>
                <w:szCs w:val="24"/>
              </w:rPr>
              <w:t>2.8</w:t>
            </w:r>
          </w:p>
        </w:tc>
        <w:tc>
          <w:tcPr>
            <w:tcW w:w="1022" w:type="dxa"/>
            <w:vAlign w:val="center"/>
          </w:tcPr>
          <w:p w:rsidR="00587293" w:rsidRDefault="00587293" w:rsidP="00283264">
            <w:pPr>
              <w:jc w:val="center"/>
              <w:rPr>
                <w:sz w:val="24"/>
                <w:szCs w:val="24"/>
              </w:rPr>
            </w:pPr>
            <w:r>
              <w:rPr>
                <w:sz w:val="24"/>
                <w:szCs w:val="24"/>
              </w:rPr>
              <w:t>3.0</w:t>
            </w:r>
          </w:p>
        </w:tc>
        <w:tc>
          <w:tcPr>
            <w:tcW w:w="1240" w:type="dxa"/>
            <w:vAlign w:val="center"/>
          </w:tcPr>
          <w:p w:rsidR="00587293" w:rsidRDefault="00587293" w:rsidP="00283264">
            <w:pPr>
              <w:jc w:val="center"/>
              <w:rPr>
                <w:sz w:val="24"/>
                <w:szCs w:val="24"/>
              </w:rPr>
            </w:pPr>
            <w:r>
              <w:rPr>
                <w:sz w:val="24"/>
                <w:szCs w:val="24"/>
              </w:rPr>
              <w:t>3.0</w:t>
            </w:r>
          </w:p>
        </w:tc>
      </w:tr>
    </w:tbl>
    <w:p w:rsidR="00587293" w:rsidRDefault="00587293" w:rsidP="00587293"/>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344"/>
        <w:gridCol w:w="69"/>
        <w:gridCol w:w="361"/>
        <w:gridCol w:w="430"/>
        <w:gridCol w:w="289"/>
        <w:gridCol w:w="180"/>
        <w:gridCol w:w="564"/>
        <w:gridCol w:w="603"/>
      </w:tblGrid>
      <w:tr w:rsidR="00587293" w:rsidTr="00283264">
        <w:trPr>
          <w:trHeight w:val="333"/>
        </w:trPr>
        <w:tc>
          <w:tcPr>
            <w:tcW w:w="1614" w:type="dxa"/>
            <w:vMerge w:val="restart"/>
            <w:vAlign w:val="center"/>
          </w:tcPr>
          <w:p w:rsidR="00587293" w:rsidRDefault="00587293" w:rsidP="00283264">
            <w:pPr>
              <w:jc w:val="center"/>
              <w:rPr>
                <w:b/>
                <w:sz w:val="24"/>
                <w:szCs w:val="24"/>
              </w:rPr>
            </w:pPr>
            <w:r>
              <w:rPr>
                <w:b/>
                <w:sz w:val="24"/>
                <w:szCs w:val="24"/>
              </w:rPr>
              <w:t>Subject Code</w:t>
            </w:r>
          </w:p>
        </w:tc>
        <w:tc>
          <w:tcPr>
            <w:tcW w:w="3627" w:type="dxa"/>
            <w:vMerge w:val="restart"/>
            <w:vAlign w:val="center"/>
          </w:tcPr>
          <w:p w:rsidR="00587293" w:rsidRDefault="00587293" w:rsidP="00283264">
            <w:pPr>
              <w:jc w:val="center"/>
              <w:rPr>
                <w:b/>
                <w:sz w:val="24"/>
                <w:szCs w:val="24"/>
              </w:rPr>
            </w:pPr>
            <w:r>
              <w:rPr>
                <w:b/>
                <w:sz w:val="24"/>
                <w:szCs w:val="24"/>
              </w:rPr>
              <w:t>Subject Name</w:t>
            </w:r>
          </w:p>
        </w:tc>
        <w:tc>
          <w:tcPr>
            <w:tcW w:w="688" w:type="dxa"/>
            <w:vMerge w:val="restart"/>
            <w:vAlign w:val="center"/>
          </w:tcPr>
          <w:p w:rsidR="00587293" w:rsidRDefault="00587293" w:rsidP="00283264">
            <w:pPr>
              <w:ind w:left="113" w:right="113"/>
              <w:jc w:val="center"/>
              <w:rPr>
                <w:b/>
                <w:sz w:val="24"/>
                <w:szCs w:val="24"/>
              </w:rPr>
            </w:pPr>
            <w:r>
              <w:rPr>
                <w:b/>
                <w:sz w:val="24"/>
                <w:szCs w:val="24"/>
              </w:rPr>
              <w:t>Category</w:t>
            </w:r>
          </w:p>
        </w:tc>
        <w:tc>
          <w:tcPr>
            <w:tcW w:w="344" w:type="dxa"/>
            <w:vMerge w:val="restart"/>
            <w:vAlign w:val="center"/>
          </w:tcPr>
          <w:p w:rsidR="00587293" w:rsidRDefault="00587293" w:rsidP="00283264">
            <w:pPr>
              <w:jc w:val="center"/>
              <w:rPr>
                <w:b/>
                <w:sz w:val="24"/>
                <w:szCs w:val="24"/>
              </w:rPr>
            </w:pPr>
            <w:r>
              <w:rPr>
                <w:b/>
                <w:sz w:val="24"/>
                <w:szCs w:val="24"/>
              </w:rPr>
              <w:t>L</w:t>
            </w:r>
          </w:p>
        </w:tc>
        <w:tc>
          <w:tcPr>
            <w:tcW w:w="344" w:type="dxa"/>
            <w:vMerge w:val="restart"/>
            <w:vAlign w:val="center"/>
          </w:tcPr>
          <w:p w:rsidR="00587293" w:rsidRDefault="00587293" w:rsidP="00283264">
            <w:pPr>
              <w:jc w:val="center"/>
              <w:rPr>
                <w:b/>
                <w:sz w:val="24"/>
                <w:szCs w:val="24"/>
              </w:rPr>
            </w:pPr>
            <w:r>
              <w:rPr>
                <w:b/>
                <w:sz w:val="24"/>
                <w:szCs w:val="24"/>
              </w:rPr>
              <w:t>T</w:t>
            </w:r>
          </w:p>
        </w:tc>
        <w:tc>
          <w:tcPr>
            <w:tcW w:w="344" w:type="dxa"/>
            <w:vMerge w:val="restart"/>
            <w:vAlign w:val="center"/>
          </w:tcPr>
          <w:p w:rsidR="00587293" w:rsidRDefault="00587293" w:rsidP="00283264">
            <w:pPr>
              <w:jc w:val="center"/>
              <w:rPr>
                <w:b/>
                <w:sz w:val="24"/>
                <w:szCs w:val="24"/>
              </w:rPr>
            </w:pPr>
            <w:r>
              <w:rPr>
                <w:b/>
                <w:sz w:val="24"/>
                <w:szCs w:val="24"/>
              </w:rPr>
              <w:t>P</w:t>
            </w:r>
          </w:p>
        </w:tc>
        <w:tc>
          <w:tcPr>
            <w:tcW w:w="344" w:type="dxa"/>
            <w:vMerge w:val="restart"/>
            <w:vAlign w:val="center"/>
          </w:tcPr>
          <w:p w:rsidR="00587293" w:rsidRDefault="00587293" w:rsidP="00283264">
            <w:pPr>
              <w:jc w:val="center"/>
              <w:rPr>
                <w:b/>
                <w:sz w:val="24"/>
                <w:szCs w:val="24"/>
              </w:rPr>
            </w:pPr>
            <w:r>
              <w:rPr>
                <w:b/>
                <w:sz w:val="24"/>
                <w:szCs w:val="24"/>
              </w:rPr>
              <w:t>O</w:t>
            </w:r>
          </w:p>
        </w:tc>
        <w:tc>
          <w:tcPr>
            <w:tcW w:w="430" w:type="dxa"/>
            <w:gridSpan w:val="2"/>
            <w:vMerge w:val="restart"/>
            <w:vAlign w:val="center"/>
          </w:tcPr>
          <w:p w:rsidR="00587293" w:rsidRDefault="00587293" w:rsidP="00283264">
            <w:pPr>
              <w:ind w:left="113" w:right="113"/>
              <w:jc w:val="center"/>
              <w:rPr>
                <w:b/>
                <w:sz w:val="24"/>
                <w:szCs w:val="24"/>
              </w:rPr>
            </w:pPr>
            <w:r>
              <w:rPr>
                <w:b/>
                <w:sz w:val="24"/>
                <w:szCs w:val="24"/>
              </w:rPr>
              <w:t>Credits</w:t>
            </w:r>
          </w:p>
        </w:tc>
        <w:tc>
          <w:tcPr>
            <w:tcW w:w="430" w:type="dxa"/>
            <w:vMerge w:val="restart"/>
            <w:vAlign w:val="center"/>
          </w:tcPr>
          <w:p w:rsidR="00587293" w:rsidRDefault="00587293" w:rsidP="00283264">
            <w:pPr>
              <w:ind w:left="113" w:right="113"/>
              <w:jc w:val="center"/>
              <w:rPr>
                <w:b/>
                <w:sz w:val="24"/>
                <w:szCs w:val="24"/>
              </w:rPr>
            </w:pPr>
            <w:r>
              <w:rPr>
                <w:b/>
                <w:sz w:val="24"/>
                <w:szCs w:val="24"/>
              </w:rPr>
              <w:t>Inst. Hours</w:t>
            </w:r>
          </w:p>
        </w:tc>
        <w:tc>
          <w:tcPr>
            <w:tcW w:w="1636" w:type="dxa"/>
            <w:gridSpan w:val="4"/>
            <w:vAlign w:val="center"/>
          </w:tcPr>
          <w:p w:rsidR="00587293" w:rsidRDefault="00587293" w:rsidP="00283264">
            <w:pPr>
              <w:jc w:val="center"/>
              <w:rPr>
                <w:b/>
                <w:sz w:val="24"/>
                <w:szCs w:val="24"/>
              </w:rPr>
            </w:pPr>
            <w:r>
              <w:rPr>
                <w:b/>
                <w:sz w:val="24"/>
                <w:szCs w:val="24"/>
              </w:rPr>
              <w:t>Marks</w:t>
            </w:r>
          </w:p>
        </w:tc>
      </w:tr>
      <w:tr w:rsidR="00587293" w:rsidTr="00283264">
        <w:trPr>
          <w:trHeight w:val="1235"/>
        </w:trPr>
        <w:tc>
          <w:tcPr>
            <w:tcW w:w="1614" w:type="dxa"/>
            <w:vMerge/>
            <w:vAlign w:val="center"/>
          </w:tcPr>
          <w:p w:rsidR="00587293" w:rsidRDefault="00587293" w:rsidP="00283264">
            <w:pPr>
              <w:pBdr>
                <w:top w:val="nil"/>
                <w:left w:val="nil"/>
                <w:bottom w:val="nil"/>
                <w:right w:val="nil"/>
                <w:between w:val="nil"/>
              </w:pBdr>
              <w:spacing w:line="276" w:lineRule="auto"/>
              <w:rPr>
                <w:b/>
                <w:sz w:val="24"/>
                <w:szCs w:val="24"/>
              </w:rPr>
            </w:pPr>
          </w:p>
        </w:tc>
        <w:tc>
          <w:tcPr>
            <w:tcW w:w="3627" w:type="dxa"/>
            <w:vMerge/>
            <w:vAlign w:val="center"/>
          </w:tcPr>
          <w:p w:rsidR="00587293" w:rsidRDefault="00587293" w:rsidP="00283264">
            <w:pPr>
              <w:pBdr>
                <w:top w:val="nil"/>
                <w:left w:val="nil"/>
                <w:bottom w:val="nil"/>
                <w:right w:val="nil"/>
                <w:between w:val="nil"/>
              </w:pBdr>
              <w:spacing w:line="276" w:lineRule="auto"/>
              <w:rPr>
                <w:b/>
                <w:sz w:val="24"/>
                <w:szCs w:val="24"/>
              </w:rPr>
            </w:pPr>
          </w:p>
        </w:tc>
        <w:tc>
          <w:tcPr>
            <w:tcW w:w="688" w:type="dxa"/>
            <w:vMerge/>
            <w:vAlign w:val="center"/>
          </w:tcPr>
          <w:p w:rsidR="00587293" w:rsidRDefault="00587293" w:rsidP="00283264">
            <w:pPr>
              <w:pBdr>
                <w:top w:val="nil"/>
                <w:left w:val="nil"/>
                <w:bottom w:val="nil"/>
                <w:right w:val="nil"/>
                <w:between w:val="nil"/>
              </w:pBdr>
              <w:spacing w:line="276" w:lineRule="auto"/>
              <w:rPr>
                <w:b/>
                <w:sz w:val="24"/>
                <w:szCs w:val="24"/>
              </w:rPr>
            </w:pPr>
          </w:p>
        </w:tc>
        <w:tc>
          <w:tcPr>
            <w:tcW w:w="344" w:type="dxa"/>
            <w:vMerge/>
            <w:vAlign w:val="center"/>
          </w:tcPr>
          <w:p w:rsidR="00587293" w:rsidRDefault="00587293" w:rsidP="00283264">
            <w:pPr>
              <w:pBdr>
                <w:top w:val="nil"/>
                <w:left w:val="nil"/>
                <w:bottom w:val="nil"/>
                <w:right w:val="nil"/>
                <w:between w:val="nil"/>
              </w:pBdr>
              <w:spacing w:line="276" w:lineRule="auto"/>
              <w:rPr>
                <w:b/>
                <w:sz w:val="24"/>
                <w:szCs w:val="24"/>
              </w:rPr>
            </w:pPr>
          </w:p>
        </w:tc>
        <w:tc>
          <w:tcPr>
            <w:tcW w:w="344" w:type="dxa"/>
            <w:vMerge/>
            <w:vAlign w:val="center"/>
          </w:tcPr>
          <w:p w:rsidR="00587293" w:rsidRDefault="00587293" w:rsidP="00283264">
            <w:pPr>
              <w:pBdr>
                <w:top w:val="nil"/>
                <w:left w:val="nil"/>
                <w:bottom w:val="nil"/>
                <w:right w:val="nil"/>
                <w:between w:val="nil"/>
              </w:pBdr>
              <w:spacing w:line="276" w:lineRule="auto"/>
              <w:rPr>
                <w:b/>
                <w:sz w:val="24"/>
                <w:szCs w:val="24"/>
              </w:rPr>
            </w:pPr>
          </w:p>
        </w:tc>
        <w:tc>
          <w:tcPr>
            <w:tcW w:w="344" w:type="dxa"/>
            <w:vMerge/>
            <w:vAlign w:val="center"/>
          </w:tcPr>
          <w:p w:rsidR="00587293" w:rsidRDefault="00587293" w:rsidP="00283264">
            <w:pPr>
              <w:pBdr>
                <w:top w:val="nil"/>
                <w:left w:val="nil"/>
                <w:bottom w:val="nil"/>
                <w:right w:val="nil"/>
                <w:between w:val="nil"/>
              </w:pBdr>
              <w:spacing w:line="276" w:lineRule="auto"/>
              <w:rPr>
                <w:b/>
                <w:sz w:val="24"/>
                <w:szCs w:val="24"/>
              </w:rPr>
            </w:pPr>
          </w:p>
        </w:tc>
        <w:tc>
          <w:tcPr>
            <w:tcW w:w="344" w:type="dxa"/>
            <w:vMerge/>
            <w:vAlign w:val="center"/>
          </w:tcPr>
          <w:p w:rsidR="00587293" w:rsidRDefault="00587293" w:rsidP="00283264">
            <w:pPr>
              <w:pBdr>
                <w:top w:val="nil"/>
                <w:left w:val="nil"/>
                <w:bottom w:val="nil"/>
                <w:right w:val="nil"/>
                <w:between w:val="nil"/>
              </w:pBdr>
              <w:spacing w:line="276" w:lineRule="auto"/>
              <w:rPr>
                <w:b/>
                <w:sz w:val="24"/>
                <w:szCs w:val="24"/>
              </w:rPr>
            </w:pPr>
          </w:p>
        </w:tc>
        <w:tc>
          <w:tcPr>
            <w:tcW w:w="430" w:type="dxa"/>
            <w:gridSpan w:val="2"/>
            <w:vMerge/>
            <w:vAlign w:val="center"/>
          </w:tcPr>
          <w:p w:rsidR="00587293" w:rsidRDefault="00587293" w:rsidP="00283264">
            <w:pPr>
              <w:pBdr>
                <w:top w:val="nil"/>
                <w:left w:val="nil"/>
                <w:bottom w:val="nil"/>
                <w:right w:val="nil"/>
                <w:between w:val="nil"/>
              </w:pBdr>
              <w:spacing w:line="276" w:lineRule="auto"/>
              <w:rPr>
                <w:b/>
                <w:sz w:val="24"/>
                <w:szCs w:val="24"/>
              </w:rPr>
            </w:pPr>
          </w:p>
        </w:tc>
        <w:tc>
          <w:tcPr>
            <w:tcW w:w="430" w:type="dxa"/>
            <w:vMerge/>
            <w:vAlign w:val="center"/>
          </w:tcPr>
          <w:p w:rsidR="00587293" w:rsidRDefault="00587293" w:rsidP="00283264">
            <w:pPr>
              <w:pBdr>
                <w:top w:val="nil"/>
                <w:left w:val="nil"/>
                <w:bottom w:val="nil"/>
                <w:right w:val="nil"/>
                <w:between w:val="nil"/>
              </w:pBdr>
              <w:spacing w:line="276" w:lineRule="auto"/>
              <w:rPr>
                <w:b/>
                <w:sz w:val="24"/>
                <w:szCs w:val="24"/>
              </w:rPr>
            </w:pPr>
          </w:p>
        </w:tc>
        <w:tc>
          <w:tcPr>
            <w:tcW w:w="469" w:type="dxa"/>
            <w:gridSpan w:val="2"/>
            <w:vAlign w:val="center"/>
          </w:tcPr>
          <w:p w:rsidR="00587293" w:rsidRDefault="00587293" w:rsidP="00283264">
            <w:pPr>
              <w:ind w:left="113" w:right="113"/>
              <w:jc w:val="center"/>
              <w:rPr>
                <w:b/>
                <w:sz w:val="24"/>
                <w:szCs w:val="24"/>
              </w:rPr>
            </w:pPr>
            <w:r>
              <w:rPr>
                <w:b/>
                <w:sz w:val="24"/>
                <w:szCs w:val="24"/>
              </w:rPr>
              <w:t>CIA</w:t>
            </w:r>
          </w:p>
        </w:tc>
        <w:tc>
          <w:tcPr>
            <w:tcW w:w="564" w:type="dxa"/>
            <w:vAlign w:val="center"/>
          </w:tcPr>
          <w:p w:rsidR="00587293" w:rsidRDefault="00587293" w:rsidP="00283264">
            <w:pPr>
              <w:ind w:left="113" w:right="113"/>
              <w:jc w:val="center"/>
              <w:rPr>
                <w:b/>
                <w:sz w:val="24"/>
                <w:szCs w:val="24"/>
              </w:rPr>
            </w:pPr>
            <w:r>
              <w:rPr>
                <w:b/>
                <w:sz w:val="24"/>
                <w:szCs w:val="24"/>
              </w:rPr>
              <w:t>External</w:t>
            </w:r>
          </w:p>
        </w:tc>
        <w:tc>
          <w:tcPr>
            <w:tcW w:w="603" w:type="dxa"/>
            <w:vAlign w:val="center"/>
          </w:tcPr>
          <w:p w:rsidR="00587293" w:rsidRDefault="00587293" w:rsidP="00283264">
            <w:pPr>
              <w:ind w:left="113" w:right="113"/>
              <w:jc w:val="center"/>
              <w:rPr>
                <w:b/>
                <w:sz w:val="24"/>
                <w:szCs w:val="24"/>
              </w:rPr>
            </w:pPr>
            <w:r>
              <w:rPr>
                <w:b/>
                <w:sz w:val="24"/>
                <w:szCs w:val="24"/>
              </w:rPr>
              <w:t xml:space="preserve">Total </w:t>
            </w:r>
          </w:p>
        </w:tc>
      </w:tr>
      <w:tr w:rsidR="00587293" w:rsidTr="00283264">
        <w:trPr>
          <w:trHeight w:val="114"/>
        </w:trPr>
        <w:tc>
          <w:tcPr>
            <w:tcW w:w="1614" w:type="dxa"/>
            <w:vAlign w:val="center"/>
          </w:tcPr>
          <w:p w:rsidR="00587293" w:rsidRDefault="00587293" w:rsidP="00283264">
            <w:pPr>
              <w:jc w:val="center"/>
              <w:rPr>
                <w:b/>
                <w:sz w:val="24"/>
                <w:szCs w:val="24"/>
              </w:rPr>
            </w:pPr>
            <w:r>
              <w:rPr>
                <w:b/>
                <w:sz w:val="24"/>
                <w:szCs w:val="24"/>
              </w:rPr>
              <w:t>BBA DSC11</w:t>
            </w:r>
          </w:p>
        </w:tc>
        <w:tc>
          <w:tcPr>
            <w:tcW w:w="3627" w:type="dxa"/>
          </w:tcPr>
          <w:p w:rsidR="00587293" w:rsidRDefault="00587293" w:rsidP="00283264">
            <w:pPr>
              <w:jc w:val="both"/>
              <w:rPr>
                <w:b/>
                <w:sz w:val="24"/>
                <w:szCs w:val="24"/>
              </w:rPr>
            </w:pPr>
            <w:r>
              <w:rPr>
                <w:b/>
                <w:sz w:val="24"/>
                <w:szCs w:val="24"/>
              </w:rPr>
              <w:t>Business Taxation</w:t>
            </w:r>
          </w:p>
        </w:tc>
        <w:tc>
          <w:tcPr>
            <w:tcW w:w="688" w:type="dxa"/>
          </w:tcPr>
          <w:p w:rsidR="00587293" w:rsidRDefault="00587293" w:rsidP="00283264">
            <w:pPr>
              <w:jc w:val="center"/>
              <w:rPr>
                <w:sz w:val="24"/>
                <w:szCs w:val="24"/>
              </w:rPr>
            </w:pPr>
            <w:r>
              <w:rPr>
                <w:sz w:val="24"/>
                <w:szCs w:val="24"/>
              </w:rPr>
              <w:t>Core</w:t>
            </w:r>
          </w:p>
        </w:tc>
        <w:tc>
          <w:tcPr>
            <w:tcW w:w="344" w:type="dxa"/>
          </w:tcPr>
          <w:p w:rsidR="00587293" w:rsidRDefault="00587293" w:rsidP="00283264">
            <w:pPr>
              <w:jc w:val="center"/>
              <w:rPr>
                <w:sz w:val="24"/>
                <w:szCs w:val="24"/>
              </w:rPr>
            </w:pPr>
            <w:r>
              <w:rPr>
                <w:sz w:val="24"/>
                <w:szCs w:val="24"/>
              </w:rPr>
              <w:t>Y</w:t>
            </w:r>
          </w:p>
        </w:tc>
        <w:tc>
          <w:tcPr>
            <w:tcW w:w="344" w:type="dxa"/>
          </w:tcPr>
          <w:p w:rsidR="00587293" w:rsidRDefault="00587293" w:rsidP="00283264">
            <w:pPr>
              <w:jc w:val="center"/>
              <w:rPr>
                <w:sz w:val="24"/>
                <w:szCs w:val="24"/>
              </w:rPr>
            </w:pPr>
            <w:r>
              <w:rPr>
                <w:sz w:val="24"/>
                <w:szCs w:val="24"/>
              </w:rPr>
              <w:t>-</w:t>
            </w:r>
          </w:p>
        </w:tc>
        <w:tc>
          <w:tcPr>
            <w:tcW w:w="344" w:type="dxa"/>
          </w:tcPr>
          <w:p w:rsidR="00587293" w:rsidRDefault="00587293" w:rsidP="00283264">
            <w:pPr>
              <w:jc w:val="center"/>
              <w:rPr>
                <w:sz w:val="24"/>
                <w:szCs w:val="24"/>
              </w:rPr>
            </w:pPr>
            <w:r>
              <w:rPr>
                <w:sz w:val="24"/>
                <w:szCs w:val="24"/>
              </w:rPr>
              <w:t>-</w:t>
            </w:r>
          </w:p>
        </w:tc>
        <w:tc>
          <w:tcPr>
            <w:tcW w:w="344" w:type="dxa"/>
          </w:tcPr>
          <w:p w:rsidR="00587293" w:rsidRDefault="00587293" w:rsidP="00283264">
            <w:pPr>
              <w:jc w:val="center"/>
              <w:rPr>
                <w:sz w:val="24"/>
                <w:szCs w:val="24"/>
              </w:rPr>
            </w:pPr>
            <w:r>
              <w:rPr>
                <w:sz w:val="24"/>
                <w:szCs w:val="24"/>
              </w:rPr>
              <w:t>-</w:t>
            </w:r>
          </w:p>
        </w:tc>
        <w:tc>
          <w:tcPr>
            <w:tcW w:w="430" w:type="dxa"/>
            <w:gridSpan w:val="2"/>
          </w:tcPr>
          <w:p w:rsidR="00587293" w:rsidRDefault="00587293" w:rsidP="00283264">
            <w:pPr>
              <w:jc w:val="center"/>
              <w:rPr>
                <w:sz w:val="24"/>
                <w:szCs w:val="24"/>
              </w:rPr>
            </w:pPr>
            <w:r>
              <w:rPr>
                <w:sz w:val="24"/>
                <w:szCs w:val="24"/>
              </w:rPr>
              <w:t>4</w:t>
            </w:r>
          </w:p>
        </w:tc>
        <w:tc>
          <w:tcPr>
            <w:tcW w:w="430" w:type="dxa"/>
          </w:tcPr>
          <w:p w:rsidR="00587293" w:rsidRDefault="00587293" w:rsidP="00283264">
            <w:pPr>
              <w:jc w:val="center"/>
              <w:rPr>
                <w:sz w:val="24"/>
                <w:szCs w:val="24"/>
              </w:rPr>
            </w:pPr>
            <w:r>
              <w:rPr>
                <w:sz w:val="24"/>
                <w:szCs w:val="24"/>
              </w:rPr>
              <w:t>5</w:t>
            </w:r>
          </w:p>
        </w:tc>
        <w:tc>
          <w:tcPr>
            <w:tcW w:w="469" w:type="dxa"/>
            <w:gridSpan w:val="2"/>
            <w:vAlign w:val="center"/>
          </w:tcPr>
          <w:p w:rsidR="00587293" w:rsidRDefault="00587293" w:rsidP="00283264">
            <w:pPr>
              <w:jc w:val="center"/>
              <w:rPr>
                <w:sz w:val="24"/>
                <w:szCs w:val="24"/>
              </w:rPr>
            </w:pPr>
            <w:r>
              <w:rPr>
                <w:sz w:val="24"/>
                <w:szCs w:val="24"/>
              </w:rPr>
              <w:t>25</w:t>
            </w:r>
          </w:p>
        </w:tc>
        <w:tc>
          <w:tcPr>
            <w:tcW w:w="564" w:type="dxa"/>
            <w:vAlign w:val="center"/>
          </w:tcPr>
          <w:p w:rsidR="00587293" w:rsidRDefault="00587293" w:rsidP="00283264">
            <w:pPr>
              <w:jc w:val="center"/>
              <w:rPr>
                <w:sz w:val="24"/>
                <w:szCs w:val="24"/>
              </w:rPr>
            </w:pPr>
            <w:r>
              <w:rPr>
                <w:sz w:val="24"/>
                <w:szCs w:val="24"/>
              </w:rPr>
              <w:t>75</w:t>
            </w:r>
          </w:p>
        </w:tc>
        <w:tc>
          <w:tcPr>
            <w:tcW w:w="603" w:type="dxa"/>
            <w:vAlign w:val="center"/>
          </w:tcPr>
          <w:p w:rsidR="00587293" w:rsidRDefault="00587293" w:rsidP="00283264">
            <w:pPr>
              <w:jc w:val="center"/>
              <w:rPr>
                <w:sz w:val="24"/>
                <w:szCs w:val="24"/>
              </w:rPr>
            </w:pPr>
            <w:r>
              <w:rPr>
                <w:sz w:val="24"/>
                <w:szCs w:val="24"/>
              </w:rPr>
              <w:t>100</w:t>
            </w:r>
          </w:p>
        </w:tc>
      </w:tr>
      <w:tr w:rsidR="00587293" w:rsidTr="00283264">
        <w:trPr>
          <w:trHeight w:val="55"/>
        </w:trPr>
        <w:tc>
          <w:tcPr>
            <w:tcW w:w="9801" w:type="dxa"/>
            <w:gridSpan w:val="14"/>
            <w:vAlign w:val="center"/>
          </w:tcPr>
          <w:p w:rsidR="00587293" w:rsidRDefault="00587293" w:rsidP="00283264">
            <w:pPr>
              <w:spacing w:line="360" w:lineRule="auto"/>
              <w:jc w:val="center"/>
              <w:rPr>
                <w:b/>
                <w:color w:val="000000"/>
                <w:sz w:val="24"/>
                <w:szCs w:val="24"/>
              </w:rPr>
            </w:pPr>
            <w:r>
              <w:rPr>
                <w:b/>
                <w:color w:val="000000"/>
                <w:sz w:val="24"/>
                <w:szCs w:val="24"/>
              </w:rPr>
              <w:t>Learning</w:t>
            </w:r>
            <w:r>
              <w:rPr>
                <w:b/>
                <w:sz w:val="24"/>
                <w:szCs w:val="24"/>
              </w:rPr>
              <w:t xml:space="preserve"> Objectives</w:t>
            </w:r>
          </w:p>
        </w:tc>
      </w:tr>
      <w:tr w:rsidR="00587293" w:rsidTr="00283264">
        <w:trPr>
          <w:trHeight w:val="167"/>
        </w:trPr>
        <w:tc>
          <w:tcPr>
            <w:tcW w:w="1614" w:type="dxa"/>
            <w:vAlign w:val="center"/>
          </w:tcPr>
          <w:p w:rsidR="00587293" w:rsidRDefault="00587293" w:rsidP="00283264">
            <w:pPr>
              <w:jc w:val="center"/>
              <w:rPr>
                <w:sz w:val="24"/>
                <w:szCs w:val="24"/>
              </w:rPr>
            </w:pPr>
            <w:r>
              <w:rPr>
                <w:sz w:val="24"/>
                <w:szCs w:val="24"/>
              </w:rPr>
              <w:t>CLO1</w:t>
            </w:r>
          </w:p>
        </w:tc>
        <w:tc>
          <w:tcPr>
            <w:tcW w:w="8187" w:type="dxa"/>
            <w:gridSpan w:val="13"/>
          </w:tcPr>
          <w:p w:rsidR="00587293" w:rsidRDefault="00587293" w:rsidP="00283264">
            <w:pPr>
              <w:ind w:left="162" w:right="249"/>
              <w:jc w:val="both"/>
              <w:rPr>
                <w:sz w:val="24"/>
                <w:szCs w:val="24"/>
              </w:rPr>
            </w:pPr>
            <w:r>
              <w:rPr>
                <w:sz w:val="24"/>
                <w:szCs w:val="24"/>
              </w:rPr>
              <w:t>To understand the basic concepts of Taxes.</w:t>
            </w:r>
          </w:p>
        </w:tc>
      </w:tr>
      <w:tr w:rsidR="00587293" w:rsidTr="00283264">
        <w:trPr>
          <w:trHeight w:val="167"/>
        </w:trPr>
        <w:tc>
          <w:tcPr>
            <w:tcW w:w="1614" w:type="dxa"/>
            <w:vAlign w:val="center"/>
          </w:tcPr>
          <w:p w:rsidR="00587293" w:rsidRDefault="00587293" w:rsidP="00283264">
            <w:pPr>
              <w:jc w:val="center"/>
              <w:rPr>
                <w:sz w:val="24"/>
                <w:szCs w:val="24"/>
              </w:rPr>
            </w:pPr>
            <w:r>
              <w:rPr>
                <w:sz w:val="24"/>
                <w:szCs w:val="24"/>
              </w:rPr>
              <w:t>CLO2</w:t>
            </w:r>
          </w:p>
        </w:tc>
        <w:tc>
          <w:tcPr>
            <w:tcW w:w="8187" w:type="dxa"/>
            <w:gridSpan w:val="13"/>
          </w:tcPr>
          <w:p w:rsidR="00587293" w:rsidRDefault="00587293" w:rsidP="00283264">
            <w:pPr>
              <w:ind w:left="162" w:right="249"/>
              <w:jc w:val="both"/>
              <w:rPr>
                <w:sz w:val="24"/>
                <w:szCs w:val="24"/>
              </w:rPr>
            </w:pPr>
            <w:r>
              <w:rPr>
                <w:sz w:val="24"/>
                <w:szCs w:val="24"/>
              </w:rPr>
              <w:t>To provide insights on the Income Tax Act.</w:t>
            </w:r>
          </w:p>
        </w:tc>
      </w:tr>
      <w:tr w:rsidR="00587293" w:rsidTr="00283264">
        <w:trPr>
          <w:trHeight w:val="167"/>
        </w:trPr>
        <w:tc>
          <w:tcPr>
            <w:tcW w:w="1614" w:type="dxa"/>
            <w:vAlign w:val="center"/>
          </w:tcPr>
          <w:p w:rsidR="00587293" w:rsidRDefault="00587293" w:rsidP="00283264">
            <w:pPr>
              <w:jc w:val="center"/>
              <w:rPr>
                <w:sz w:val="24"/>
                <w:szCs w:val="24"/>
              </w:rPr>
            </w:pPr>
            <w:r>
              <w:rPr>
                <w:sz w:val="24"/>
                <w:szCs w:val="24"/>
              </w:rPr>
              <w:t>CLO3</w:t>
            </w:r>
          </w:p>
        </w:tc>
        <w:tc>
          <w:tcPr>
            <w:tcW w:w="8187" w:type="dxa"/>
            <w:gridSpan w:val="13"/>
          </w:tcPr>
          <w:p w:rsidR="00587293" w:rsidRDefault="00587293" w:rsidP="00283264">
            <w:pPr>
              <w:ind w:left="162" w:right="249"/>
              <w:jc w:val="both"/>
              <w:rPr>
                <w:sz w:val="24"/>
                <w:szCs w:val="24"/>
              </w:rPr>
            </w:pPr>
            <w:r>
              <w:rPr>
                <w:sz w:val="24"/>
                <w:szCs w:val="24"/>
              </w:rPr>
              <w:t>To evaluate the procedure for assessment and methods of valuation for customs.</w:t>
            </w:r>
          </w:p>
        </w:tc>
      </w:tr>
      <w:tr w:rsidR="00587293" w:rsidTr="00283264">
        <w:trPr>
          <w:trHeight w:val="167"/>
        </w:trPr>
        <w:tc>
          <w:tcPr>
            <w:tcW w:w="1614" w:type="dxa"/>
            <w:vAlign w:val="center"/>
          </w:tcPr>
          <w:p w:rsidR="00587293" w:rsidRDefault="00587293" w:rsidP="00283264">
            <w:pPr>
              <w:jc w:val="center"/>
              <w:rPr>
                <w:sz w:val="24"/>
                <w:szCs w:val="24"/>
              </w:rPr>
            </w:pPr>
            <w:r>
              <w:rPr>
                <w:sz w:val="24"/>
                <w:szCs w:val="24"/>
              </w:rPr>
              <w:t>CLO4</w:t>
            </w:r>
          </w:p>
        </w:tc>
        <w:tc>
          <w:tcPr>
            <w:tcW w:w="8187" w:type="dxa"/>
            <w:gridSpan w:val="13"/>
          </w:tcPr>
          <w:p w:rsidR="00587293" w:rsidRDefault="00587293" w:rsidP="00283264">
            <w:pPr>
              <w:ind w:left="162" w:right="249"/>
              <w:jc w:val="both"/>
              <w:rPr>
                <w:sz w:val="24"/>
                <w:szCs w:val="24"/>
              </w:rPr>
            </w:pPr>
            <w:r>
              <w:rPr>
                <w:sz w:val="24"/>
                <w:szCs w:val="24"/>
              </w:rPr>
              <w:t>To discuss on GST.</w:t>
            </w:r>
          </w:p>
        </w:tc>
      </w:tr>
      <w:tr w:rsidR="00587293" w:rsidTr="00283264">
        <w:trPr>
          <w:trHeight w:val="167"/>
        </w:trPr>
        <w:tc>
          <w:tcPr>
            <w:tcW w:w="1614" w:type="dxa"/>
            <w:vAlign w:val="center"/>
          </w:tcPr>
          <w:p w:rsidR="00587293" w:rsidRDefault="00587293" w:rsidP="00283264">
            <w:pPr>
              <w:jc w:val="center"/>
              <w:rPr>
                <w:sz w:val="24"/>
                <w:szCs w:val="24"/>
              </w:rPr>
            </w:pPr>
            <w:r>
              <w:rPr>
                <w:sz w:val="24"/>
                <w:szCs w:val="24"/>
              </w:rPr>
              <w:t>CLO5</w:t>
            </w:r>
          </w:p>
        </w:tc>
        <w:tc>
          <w:tcPr>
            <w:tcW w:w="8187" w:type="dxa"/>
            <w:gridSpan w:val="13"/>
          </w:tcPr>
          <w:p w:rsidR="00587293" w:rsidRDefault="00587293" w:rsidP="00283264">
            <w:pPr>
              <w:ind w:left="162" w:right="249"/>
              <w:jc w:val="both"/>
              <w:rPr>
                <w:sz w:val="24"/>
                <w:szCs w:val="24"/>
              </w:rPr>
            </w:pPr>
            <w:r>
              <w:rPr>
                <w:sz w:val="24"/>
                <w:szCs w:val="24"/>
              </w:rPr>
              <w:t>To analyze and apply the returns, Tax payment and Penalties under GST</w:t>
            </w:r>
          </w:p>
        </w:tc>
      </w:tr>
      <w:tr w:rsidR="00587293" w:rsidTr="00283264">
        <w:trPr>
          <w:trHeight w:val="164"/>
        </w:trPr>
        <w:tc>
          <w:tcPr>
            <w:tcW w:w="1614" w:type="dxa"/>
            <w:vAlign w:val="center"/>
          </w:tcPr>
          <w:p w:rsidR="00587293" w:rsidRDefault="00587293" w:rsidP="00283264">
            <w:pPr>
              <w:jc w:val="center"/>
              <w:rPr>
                <w:b/>
                <w:sz w:val="24"/>
                <w:szCs w:val="24"/>
              </w:rPr>
            </w:pPr>
            <w:r>
              <w:rPr>
                <w:b/>
                <w:sz w:val="24"/>
                <w:szCs w:val="24"/>
              </w:rPr>
              <w:t>UNIT</w:t>
            </w:r>
          </w:p>
        </w:tc>
        <w:tc>
          <w:tcPr>
            <w:tcW w:w="5760" w:type="dxa"/>
            <w:gridSpan w:val="7"/>
            <w:vAlign w:val="center"/>
          </w:tcPr>
          <w:p w:rsidR="00587293" w:rsidRDefault="00587293" w:rsidP="00283264">
            <w:pPr>
              <w:jc w:val="center"/>
              <w:rPr>
                <w:b/>
                <w:sz w:val="24"/>
                <w:szCs w:val="24"/>
              </w:rPr>
            </w:pPr>
            <w:r>
              <w:rPr>
                <w:b/>
                <w:sz w:val="24"/>
                <w:szCs w:val="24"/>
              </w:rPr>
              <w:t>Details</w:t>
            </w:r>
          </w:p>
        </w:tc>
        <w:tc>
          <w:tcPr>
            <w:tcW w:w="1080" w:type="dxa"/>
            <w:gridSpan w:val="3"/>
            <w:vAlign w:val="center"/>
          </w:tcPr>
          <w:p w:rsidR="00587293" w:rsidRDefault="00587293" w:rsidP="00283264">
            <w:pPr>
              <w:jc w:val="center"/>
              <w:rPr>
                <w:b/>
                <w:sz w:val="24"/>
                <w:szCs w:val="24"/>
              </w:rPr>
            </w:pPr>
            <w:r>
              <w:rPr>
                <w:b/>
                <w:sz w:val="24"/>
                <w:szCs w:val="24"/>
              </w:rPr>
              <w:t>No. of Hours</w:t>
            </w:r>
          </w:p>
        </w:tc>
        <w:tc>
          <w:tcPr>
            <w:tcW w:w="1347" w:type="dxa"/>
            <w:gridSpan w:val="3"/>
            <w:vAlign w:val="center"/>
          </w:tcPr>
          <w:p w:rsidR="00587293" w:rsidRDefault="00587293" w:rsidP="00283264">
            <w:pPr>
              <w:spacing w:line="360" w:lineRule="auto"/>
              <w:jc w:val="center"/>
              <w:rPr>
                <w:b/>
                <w:color w:val="000000"/>
                <w:sz w:val="24"/>
                <w:szCs w:val="24"/>
              </w:rPr>
            </w:pPr>
            <w:r>
              <w:rPr>
                <w:b/>
                <w:color w:val="000000"/>
                <w:sz w:val="24"/>
                <w:szCs w:val="24"/>
              </w:rPr>
              <w:t>Learning</w:t>
            </w:r>
          </w:p>
          <w:p w:rsidR="00587293" w:rsidRDefault="00587293" w:rsidP="00283264">
            <w:pPr>
              <w:jc w:val="center"/>
              <w:rPr>
                <w:b/>
                <w:sz w:val="24"/>
                <w:szCs w:val="24"/>
              </w:rPr>
            </w:pPr>
            <w:r>
              <w:rPr>
                <w:b/>
                <w:sz w:val="24"/>
                <w:szCs w:val="24"/>
              </w:rPr>
              <w:t>Objectives</w:t>
            </w:r>
          </w:p>
        </w:tc>
      </w:tr>
      <w:tr w:rsidR="00587293" w:rsidTr="00283264">
        <w:trPr>
          <w:trHeight w:val="164"/>
        </w:trPr>
        <w:tc>
          <w:tcPr>
            <w:tcW w:w="1614" w:type="dxa"/>
            <w:vAlign w:val="center"/>
          </w:tcPr>
          <w:p w:rsidR="00587293" w:rsidRDefault="00587293" w:rsidP="00283264">
            <w:pPr>
              <w:jc w:val="center"/>
              <w:rPr>
                <w:sz w:val="24"/>
                <w:szCs w:val="24"/>
              </w:rPr>
            </w:pPr>
            <w:r>
              <w:rPr>
                <w:sz w:val="24"/>
                <w:szCs w:val="24"/>
              </w:rPr>
              <w:t>I</w:t>
            </w:r>
          </w:p>
        </w:tc>
        <w:tc>
          <w:tcPr>
            <w:tcW w:w="5760" w:type="dxa"/>
            <w:gridSpan w:val="7"/>
            <w:vAlign w:val="center"/>
          </w:tcPr>
          <w:p w:rsidR="00587293" w:rsidRDefault="00587293" w:rsidP="00283264">
            <w:pPr>
              <w:pBdr>
                <w:top w:val="nil"/>
                <w:left w:val="nil"/>
                <w:bottom w:val="nil"/>
                <w:right w:val="nil"/>
                <w:between w:val="nil"/>
              </w:pBdr>
              <w:spacing w:line="276" w:lineRule="auto"/>
              <w:ind w:left="100" w:right="117"/>
              <w:jc w:val="both"/>
              <w:rPr>
                <w:color w:val="000000"/>
                <w:sz w:val="24"/>
                <w:szCs w:val="24"/>
              </w:rPr>
            </w:pPr>
            <w:r>
              <w:rPr>
                <w:color w:val="000000"/>
                <w:sz w:val="24"/>
                <w:szCs w:val="24"/>
              </w:rPr>
              <w:t>Objectives Of Taxation – Canons of Taxation – Tax System In India – Direct And Indirect Taxes – Meaning And Types.</w:t>
            </w:r>
          </w:p>
        </w:tc>
        <w:tc>
          <w:tcPr>
            <w:tcW w:w="1080" w:type="dxa"/>
            <w:gridSpan w:val="3"/>
            <w:vAlign w:val="center"/>
          </w:tcPr>
          <w:p w:rsidR="00587293" w:rsidRDefault="00587293" w:rsidP="00283264">
            <w:pPr>
              <w:jc w:val="center"/>
              <w:rPr>
                <w:sz w:val="24"/>
                <w:szCs w:val="24"/>
              </w:rPr>
            </w:pPr>
            <w:r>
              <w:rPr>
                <w:sz w:val="24"/>
                <w:szCs w:val="24"/>
              </w:rPr>
              <w:t>15</w:t>
            </w:r>
          </w:p>
        </w:tc>
        <w:tc>
          <w:tcPr>
            <w:tcW w:w="1347" w:type="dxa"/>
            <w:gridSpan w:val="3"/>
            <w:vAlign w:val="center"/>
          </w:tcPr>
          <w:p w:rsidR="00587293" w:rsidRDefault="00587293" w:rsidP="00283264">
            <w:pPr>
              <w:jc w:val="center"/>
              <w:rPr>
                <w:sz w:val="24"/>
                <w:szCs w:val="24"/>
              </w:rPr>
            </w:pPr>
            <w:r>
              <w:rPr>
                <w:sz w:val="24"/>
                <w:szCs w:val="24"/>
              </w:rPr>
              <w:t>CLO1</w:t>
            </w:r>
          </w:p>
        </w:tc>
      </w:tr>
      <w:tr w:rsidR="00587293" w:rsidTr="00283264">
        <w:trPr>
          <w:trHeight w:val="164"/>
        </w:trPr>
        <w:tc>
          <w:tcPr>
            <w:tcW w:w="1614" w:type="dxa"/>
            <w:vAlign w:val="center"/>
          </w:tcPr>
          <w:p w:rsidR="00587293" w:rsidRDefault="00587293" w:rsidP="00283264">
            <w:pPr>
              <w:jc w:val="center"/>
              <w:rPr>
                <w:sz w:val="24"/>
                <w:szCs w:val="24"/>
              </w:rPr>
            </w:pPr>
            <w:r>
              <w:rPr>
                <w:sz w:val="24"/>
                <w:szCs w:val="24"/>
              </w:rPr>
              <w:t>II</w:t>
            </w:r>
          </w:p>
        </w:tc>
        <w:tc>
          <w:tcPr>
            <w:tcW w:w="5760" w:type="dxa"/>
            <w:gridSpan w:val="7"/>
            <w:vAlign w:val="center"/>
          </w:tcPr>
          <w:p w:rsidR="00587293" w:rsidRDefault="00587293" w:rsidP="00283264">
            <w:pPr>
              <w:pBdr>
                <w:top w:val="nil"/>
                <w:left w:val="nil"/>
                <w:bottom w:val="nil"/>
                <w:right w:val="nil"/>
                <w:between w:val="nil"/>
              </w:pBdr>
              <w:spacing w:line="276" w:lineRule="auto"/>
              <w:ind w:left="100" w:right="118"/>
              <w:jc w:val="both"/>
              <w:rPr>
                <w:color w:val="000000"/>
                <w:sz w:val="24"/>
                <w:szCs w:val="24"/>
              </w:rPr>
            </w:pPr>
            <w:r>
              <w:rPr>
                <w:color w:val="000000"/>
                <w:sz w:val="24"/>
                <w:szCs w:val="24"/>
              </w:rPr>
              <w:t>Income Tax Act 1961 – Basic Concepts and Definitions – Income, Assessee, Person, Previous Year, Assessment Year, Gross Total Income, Total Income. Meaning of Permanent Account Number, Return of Income, TDS - Meaning - Rates - Filing and Return, Advance Tax, Rates of Taxation, Assessment Procedure</w:t>
            </w:r>
          </w:p>
        </w:tc>
        <w:tc>
          <w:tcPr>
            <w:tcW w:w="1080" w:type="dxa"/>
            <w:gridSpan w:val="3"/>
          </w:tcPr>
          <w:p w:rsidR="00587293" w:rsidRDefault="00587293" w:rsidP="00283264">
            <w:pPr>
              <w:jc w:val="center"/>
              <w:rPr>
                <w:sz w:val="24"/>
                <w:szCs w:val="24"/>
              </w:rPr>
            </w:pPr>
            <w:r>
              <w:rPr>
                <w:sz w:val="24"/>
                <w:szCs w:val="24"/>
              </w:rPr>
              <w:t>15</w:t>
            </w:r>
          </w:p>
        </w:tc>
        <w:tc>
          <w:tcPr>
            <w:tcW w:w="1347" w:type="dxa"/>
            <w:gridSpan w:val="3"/>
            <w:vAlign w:val="center"/>
          </w:tcPr>
          <w:p w:rsidR="00587293" w:rsidRDefault="00587293" w:rsidP="00283264">
            <w:pPr>
              <w:jc w:val="center"/>
              <w:rPr>
                <w:sz w:val="24"/>
                <w:szCs w:val="24"/>
              </w:rPr>
            </w:pPr>
            <w:r>
              <w:rPr>
                <w:sz w:val="24"/>
                <w:szCs w:val="24"/>
              </w:rPr>
              <w:t>CLO2</w:t>
            </w:r>
          </w:p>
        </w:tc>
      </w:tr>
      <w:tr w:rsidR="00587293" w:rsidTr="00283264">
        <w:trPr>
          <w:trHeight w:val="164"/>
        </w:trPr>
        <w:tc>
          <w:tcPr>
            <w:tcW w:w="1614" w:type="dxa"/>
            <w:vAlign w:val="center"/>
          </w:tcPr>
          <w:p w:rsidR="00587293" w:rsidRDefault="00587293" w:rsidP="00283264">
            <w:pPr>
              <w:jc w:val="center"/>
              <w:rPr>
                <w:sz w:val="24"/>
                <w:szCs w:val="24"/>
              </w:rPr>
            </w:pPr>
            <w:r>
              <w:rPr>
                <w:sz w:val="24"/>
                <w:szCs w:val="24"/>
              </w:rPr>
              <w:t>III</w:t>
            </w:r>
          </w:p>
        </w:tc>
        <w:tc>
          <w:tcPr>
            <w:tcW w:w="5760" w:type="dxa"/>
            <w:gridSpan w:val="7"/>
            <w:vAlign w:val="center"/>
          </w:tcPr>
          <w:p w:rsidR="00587293" w:rsidRDefault="00587293" w:rsidP="00283264">
            <w:pPr>
              <w:pBdr>
                <w:top w:val="nil"/>
                <w:left w:val="nil"/>
                <w:bottom w:val="nil"/>
                <w:right w:val="nil"/>
                <w:between w:val="nil"/>
              </w:pBdr>
              <w:spacing w:line="276" w:lineRule="auto"/>
              <w:ind w:left="100" w:right="118"/>
              <w:jc w:val="both"/>
              <w:rPr>
                <w:color w:val="000000"/>
                <w:sz w:val="24"/>
                <w:szCs w:val="24"/>
              </w:rPr>
            </w:pPr>
            <w:r>
              <w:rPr>
                <w:color w:val="000000"/>
                <w:sz w:val="24"/>
                <w:szCs w:val="24"/>
              </w:rPr>
              <w:t>Customs Act 1962 - Introduction, Objectives, Definitions, Functions and powers of customs authorities, different types of custom duties. Classification of goods, procedure for assessment and methods of valuation for customs, demand and recovery of customs duty, procedure for claiming customs duty drawback.</w:t>
            </w:r>
          </w:p>
        </w:tc>
        <w:tc>
          <w:tcPr>
            <w:tcW w:w="1080" w:type="dxa"/>
            <w:gridSpan w:val="3"/>
          </w:tcPr>
          <w:p w:rsidR="00587293" w:rsidRDefault="00587293" w:rsidP="00283264">
            <w:pPr>
              <w:jc w:val="center"/>
              <w:rPr>
                <w:sz w:val="24"/>
                <w:szCs w:val="24"/>
              </w:rPr>
            </w:pPr>
            <w:r>
              <w:rPr>
                <w:sz w:val="24"/>
                <w:szCs w:val="24"/>
              </w:rPr>
              <w:t>15</w:t>
            </w:r>
          </w:p>
        </w:tc>
        <w:tc>
          <w:tcPr>
            <w:tcW w:w="1347" w:type="dxa"/>
            <w:gridSpan w:val="3"/>
            <w:vAlign w:val="center"/>
          </w:tcPr>
          <w:p w:rsidR="00587293" w:rsidRDefault="00587293" w:rsidP="00283264">
            <w:pPr>
              <w:jc w:val="center"/>
              <w:rPr>
                <w:sz w:val="24"/>
                <w:szCs w:val="24"/>
              </w:rPr>
            </w:pPr>
            <w:r>
              <w:rPr>
                <w:sz w:val="24"/>
                <w:szCs w:val="24"/>
              </w:rPr>
              <w:t>CLO3</w:t>
            </w:r>
          </w:p>
        </w:tc>
      </w:tr>
      <w:tr w:rsidR="00587293" w:rsidTr="00283264">
        <w:trPr>
          <w:trHeight w:val="164"/>
        </w:trPr>
        <w:tc>
          <w:tcPr>
            <w:tcW w:w="1614" w:type="dxa"/>
            <w:vAlign w:val="center"/>
          </w:tcPr>
          <w:p w:rsidR="00587293" w:rsidRDefault="00587293" w:rsidP="00283264">
            <w:pPr>
              <w:jc w:val="center"/>
              <w:rPr>
                <w:sz w:val="24"/>
                <w:szCs w:val="24"/>
              </w:rPr>
            </w:pPr>
            <w:r>
              <w:rPr>
                <w:sz w:val="24"/>
                <w:szCs w:val="24"/>
              </w:rPr>
              <w:t>IV</w:t>
            </w:r>
          </w:p>
        </w:tc>
        <w:tc>
          <w:tcPr>
            <w:tcW w:w="5760" w:type="dxa"/>
            <w:gridSpan w:val="7"/>
            <w:vAlign w:val="center"/>
          </w:tcPr>
          <w:p w:rsidR="00587293" w:rsidRDefault="00587293" w:rsidP="00283264">
            <w:pPr>
              <w:pBdr>
                <w:top w:val="nil"/>
                <w:left w:val="nil"/>
                <w:bottom w:val="nil"/>
                <w:right w:val="nil"/>
                <w:between w:val="nil"/>
              </w:pBdr>
              <w:spacing w:line="276" w:lineRule="auto"/>
              <w:ind w:left="100" w:right="116"/>
              <w:jc w:val="both"/>
              <w:rPr>
                <w:color w:val="000000"/>
                <w:sz w:val="24"/>
                <w:szCs w:val="24"/>
              </w:rPr>
            </w:pPr>
            <w:r>
              <w:rPr>
                <w:color w:val="000000"/>
                <w:sz w:val="24"/>
                <w:szCs w:val="24"/>
              </w:rPr>
              <w:t>Definitions of GST – business related person’s capital goods – levy and collection of tax – mixed supply, composite supply – meaning, advantages and disadvantages of unregistered supplier – time and value of supply – goods, services – input tax credit – Registration of GST – person liable for registration, not liable for registration, Registration of casual taxable person, deemed on cancellation of registration, revocation of cancellation of registration- VAT.</w:t>
            </w:r>
          </w:p>
        </w:tc>
        <w:tc>
          <w:tcPr>
            <w:tcW w:w="1080" w:type="dxa"/>
            <w:gridSpan w:val="3"/>
          </w:tcPr>
          <w:p w:rsidR="00587293" w:rsidRDefault="00587293" w:rsidP="00283264">
            <w:pPr>
              <w:jc w:val="center"/>
              <w:rPr>
                <w:sz w:val="24"/>
                <w:szCs w:val="24"/>
              </w:rPr>
            </w:pPr>
            <w:r>
              <w:rPr>
                <w:sz w:val="24"/>
                <w:szCs w:val="24"/>
              </w:rPr>
              <w:t>15</w:t>
            </w:r>
          </w:p>
        </w:tc>
        <w:tc>
          <w:tcPr>
            <w:tcW w:w="1347" w:type="dxa"/>
            <w:gridSpan w:val="3"/>
            <w:vAlign w:val="center"/>
          </w:tcPr>
          <w:p w:rsidR="00587293" w:rsidRDefault="00587293" w:rsidP="00283264">
            <w:pPr>
              <w:jc w:val="center"/>
              <w:rPr>
                <w:sz w:val="24"/>
                <w:szCs w:val="24"/>
              </w:rPr>
            </w:pPr>
            <w:r>
              <w:rPr>
                <w:sz w:val="24"/>
                <w:szCs w:val="24"/>
              </w:rPr>
              <w:t>CLO4</w:t>
            </w:r>
          </w:p>
        </w:tc>
      </w:tr>
      <w:tr w:rsidR="00587293" w:rsidTr="00283264">
        <w:trPr>
          <w:trHeight w:val="164"/>
        </w:trPr>
        <w:tc>
          <w:tcPr>
            <w:tcW w:w="1614" w:type="dxa"/>
            <w:vAlign w:val="center"/>
          </w:tcPr>
          <w:p w:rsidR="00587293" w:rsidRDefault="00587293" w:rsidP="00283264">
            <w:pPr>
              <w:jc w:val="center"/>
              <w:rPr>
                <w:sz w:val="24"/>
                <w:szCs w:val="24"/>
              </w:rPr>
            </w:pPr>
            <w:r>
              <w:rPr>
                <w:sz w:val="24"/>
                <w:szCs w:val="24"/>
              </w:rPr>
              <w:t>V</w:t>
            </w:r>
          </w:p>
        </w:tc>
        <w:tc>
          <w:tcPr>
            <w:tcW w:w="5760" w:type="dxa"/>
            <w:gridSpan w:val="7"/>
            <w:vAlign w:val="center"/>
          </w:tcPr>
          <w:p w:rsidR="00587293" w:rsidRDefault="00587293" w:rsidP="00283264">
            <w:pPr>
              <w:pBdr>
                <w:top w:val="nil"/>
                <w:left w:val="nil"/>
                <w:bottom w:val="nil"/>
                <w:right w:val="nil"/>
                <w:between w:val="nil"/>
              </w:pBdr>
              <w:spacing w:line="276" w:lineRule="auto"/>
              <w:ind w:left="100" w:right="117"/>
              <w:jc w:val="both"/>
              <w:rPr>
                <w:color w:val="000000"/>
                <w:sz w:val="24"/>
                <w:szCs w:val="24"/>
              </w:rPr>
            </w:pPr>
            <w:r>
              <w:rPr>
                <w:color w:val="000000"/>
                <w:sz w:val="24"/>
                <w:szCs w:val="24"/>
              </w:rPr>
              <w:t>Tax Invoice, Credit and Debit notes –Return of GST, Refunds, payment of tax, assessment and audit. An Overview of Tax Audit – Tax Incentives and Export Promotions, Deductions and Exemptions.</w:t>
            </w:r>
          </w:p>
        </w:tc>
        <w:tc>
          <w:tcPr>
            <w:tcW w:w="1080" w:type="dxa"/>
            <w:gridSpan w:val="3"/>
          </w:tcPr>
          <w:p w:rsidR="00587293" w:rsidRDefault="00587293" w:rsidP="00283264">
            <w:pPr>
              <w:jc w:val="center"/>
              <w:rPr>
                <w:sz w:val="24"/>
                <w:szCs w:val="24"/>
              </w:rPr>
            </w:pPr>
          </w:p>
          <w:p w:rsidR="00587293" w:rsidRDefault="00587293" w:rsidP="00283264">
            <w:pPr>
              <w:jc w:val="center"/>
              <w:rPr>
                <w:sz w:val="24"/>
                <w:szCs w:val="24"/>
              </w:rPr>
            </w:pPr>
          </w:p>
          <w:p w:rsidR="00587293" w:rsidRDefault="00587293" w:rsidP="00283264">
            <w:pPr>
              <w:jc w:val="center"/>
              <w:rPr>
                <w:sz w:val="24"/>
                <w:szCs w:val="24"/>
              </w:rPr>
            </w:pPr>
            <w:r>
              <w:rPr>
                <w:sz w:val="24"/>
                <w:szCs w:val="24"/>
              </w:rPr>
              <w:t>15</w:t>
            </w:r>
          </w:p>
        </w:tc>
        <w:tc>
          <w:tcPr>
            <w:tcW w:w="1347" w:type="dxa"/>
            <w:gridSpan w:val="3"/>
            <w:vAlign w:val="center"/>
          </w:tcPr>
          <w:p w:rsidR="00587293" w:rsidRDefault="00587293" w:rsidP="00283264">
            <w:pPr>
              <w:jc w:val="center"/>
              <w:rPr>
                <w:sz w:val="24"/>
                <w:szCs w:val="24"/>
              </w:rPr>
            </w:pPr>
            <w:r>
              <w:rPr>
                <w:sz w:val="24"/>
                <w:szCs w:val="24"/>
              </w:rPr>
              <w:t>CLO5</w:t>
            </w:r>
          </w:p>
        </w:tc>
      </w:tr>
      <w:tr w:rsidR="00587293" w:rsidTr="00283264">
        <w:trPr>
          <w:trHeight w:val="164"/>
        </w:trPr>
        <w:tc>
          <w:tcPr>
            <w:tcW w:w="1614" w:type="dxa"/>
            <w:vAlign w:val="center"/>
          </w:tcPr>
          <w:p w:rsidR="00587293" w:rsidRDefault="00587293" w:rsidP="00283264">
            <w:pPr>
              <w:jc w:val="center"/>
              <w:rPr>
                <w:sz w:val="24"/>
                <w:szCs w:val="24"/>
              </w:rPr>
            </w:pPr>
          </w:p>
        </w:tc>
        <w:tc>
          <w:tcPr>
            <w:tcW w:w="5760" w:type="dxa"/>
            <w:gridSpan w:val="7"/>
            <w:vAlign w:val="center"/>
          </w:tcPr>
          <w:p w:rsidR="00587293" w:rsidRDefault="00587293" w:rsidP="00283264">
            <w:pPr>
              <w:jc w:val="center"/>
              <w:rPr>
                <w:b/>
                <w:sz w:val="24"/>
                <w:szCs w:val="24"/>
              </w:rPr>
            </w:pPr>
            <w:r>
              <w:rPr>
                <w:b/>
                <w:sz w:val="24"/>
                <w:szCs w:val="24"/>
              </w:rPr>
              <w:t>Total</w:t>
            </w:r>
          </w:p>
        </w:tc>
        <w:tc>
          <w:tcPr>
            <w:tcW w:w="1080" w:type="dxa"/>
            <w:gridSpan w:val="3"/>
            <w:vAlign w:val="center"/>
          </w:tcPr>
          <w:p w:rsidR="00587293" w:rsidRDefault="00587293" w:rsidP="00283264">
            <w:pPr>
              <w:ind w:right="249"/>
              <w:jc w:val="center"/>
              <w:rPr>
                <w:sz w:val="24"/>
                <w:szCs w:val="24"/>
              </w:rPr>
            </w:pPr>
            <w:r>
              <w:rPr>
                <w:b/>
                <w:sz w:val="24"/>
                <w:szCs w:val="24"/>
              </w:rPr>
              <w:t>75</w:t>
            </w:r>
          </w:p>
        </w:tc>
        <w:tc>
          <w:tcPr>
            <w:tcW w:w="1347" w:type="dxa"/>
            <w:gridSpan w:val="3"/>
            <w:vAlign w:val="center"/>
          </w:tcPr>
          <w:p w:rsidR="00587293" w:rsidRDefault="00587293" w:rsidP="00283264">
            <w:pPr>
              <w:jc w:val="center"/>
              <w:rPr>
                <w:b/>
                <w:sz w:val="24"/>
                <w:szCs w:val="24"/>
              </w:rPr>
            </w:pPr>
          </w:p>
        </w:tc>
      </w:tr>
      <w:tr w:rsidR="00587293" w:rsidTr="00283264">
        <w:trPr>
          <w:trHeight w:val="164"/>
        </w:trPr>
        <w:tc>
          <w:tcPr>
            <w:tcW w:w="9801" w:type="dxa"/>
            <w:gridSpan w:val="14"/>
            <w:vAlign w:val="center"/>
          </w:tcPr>
          <w:p w:rsidR="00587293" w:rsidRDefault="00587293" w:rsidP="00283264">
            <w:pPr>
              <w:jc w:val="center"/>
              <w:rPr>
                <w:b/>
                <w:sz w:val="24"/>
                <w:szCs w:val="24"/>
              </w:rPr>
            </w:pPr>
            <w:r>
              <w:rPr>
                <w:b/>
                <w:sz w:val="24"/>
                <w:szCs w:val="24"/>
              </w:rPr>
              <w:t>Course Outcomes</w:t>
            </w:r>
          </w:p>
        </w:tc>
      </w:tr>
      <w:tr w:rsidR="00587293" w:rsidTr="00283264">
        <w:trPr>
          <w:trHeight w:val="164"/>
        </w:trPr>
        <w:tc>
          <w:tcPr>
            <w:tcW w:w="1614" w:type="dxa"/>
            <w:vAlign w:val="center"/>
          </w:tcPr>
          <w:p w:rsidR="00587293" w:rsidRDefault="00587293" w:rsidP="00283264">
            <w:pPr>
              <w:jc w:val="center"/>
              <w:rPr>
                <w:b/>
                <w:sz w:val="24"/>
                <w:szCs w:val="24"/>
              </w:rPr>
            </w:pPr>
            <w:r>
              <w:rPr>
                <w:b/>
                <w:sz w:val="24"/>
                <w:szCs w:val="24"/>
              </w:rPr>
              <w:t>Course Outcomes</w:t>
            </w:r>
          </w:p>
        </w:tc>
        <w:tc>
          <w:tcPr>
            <w:tcW w:w="8187" w:type="dxa"/>
            <w:gridSpan w:val="13"/>
            <w:vAlign w:val="center"/>
          </w:tcPr>
          <w:p w:rsidR="00587293" w:rsidRDefault="00587293" w:rsidP="00283264">
            <w:pPr>
              <w:ind w:right="249"/>
              <w:jc w:val="both"/>
              <w:rPr>
                <w:sz w:val="24"/>
                <w:szCs w:val="24"/>
              </w:rPr>
            </w:pPr>
            <w:r>
              <w:rPr>
                <w:sz w:val="24"/>
                <w:szCs w:val="24"/>
              </w:rPr>
              <w:t>On completion of this course, students will;</w:t>
            </w:r>
          </w:p>
        </w:tc>
      </w:tr>
      <w:tr w:rsidR="00587293" w:rsidTr="00283264">
        <w:trPr>
          <w:trHeight w:val="323"/>
        </w:trPr>
        <w:tc>
          <w:tcPr>
            <w:tcW w:w="1614" w:type="dxa"/>
            <w:vAlign w:val="center"/>
          </w:tcPr>
          <w:p w:rsidR="00587293" w:rsidRDefault="00587293" w:rsidP="00283264">
            <w:pPr>
              <w:jc w:val="center"/>
              <w:rPr>
                <w:b/>
                <w:sz w:val="24"/>
                <w:szCs w:val="24"/>
              </w:rPr>
            </w:pPr>
            <w:r>
              <w:rPr>
                <w:b/>
                <w:sz w:val="24"/>
                <w:szCs w:val="24"/>
              </w:rPr>
              <w:t>CO1</w:t>
            </w:r>
          </w:p>
        </w:tc>
        <w:tc>
          <w:tcPr>
            <w:tcW w:w="5760" w:type="dxa"/>
            <w:gridSpan w:val="7"/>
          </w:tcPr>
          <w:p w:rsidR="00587293" w:rsidRDefault="00587293" w:rsidP="00283264">
            <w:pPr>
              <w:ind w:right="249"/>
              <w:jc w:val="both"/>
              <w:rPr>
                <w:sz w:val="24"/>
                <w:szCs w:val="24"/>
              </w:rPr>
            </w:pPr>
            <w:r>
              <w:rPr>
                <w:sz w:val="24"/>
                <w:szCs w:val="24"/>
              </w:rPr>
              <w:t>To define and understand the basic concepts of tax.</w:t>
            </w:r>
          </w:p>
        </w:tc>
        <w:tc>
          <w:tcPr>
            <w:tcW w:w="2427" w:type="dxa"/>
            <w:gridSpan w:val="6"/>
            <w:vAlign w:val="center"/>
          </w:tcPr>
          <w:p w:rsidR="00587293" w:rsidRDefault="00587293" w:rsidP="00283264">
            <w:pPr>
              <w:ind w:left="-108" w:right="69" w:firstLine="108"/>
              <w:jc w:val="center"/>
              <w:rPr>
                <w:sz w:val="24"/>
                <w:szCs w:val="24"/>
              </w:rPr>
            </w:pPr>
            <w:r>
              <w:rPr>
                <w:sz w:val="24"/>
                <w:szCs w:val="24"/>
              </w:rPr>
              <w:t>PO2, PO6</w:t>
            </w:r>
          </w:p>
        </w:tc>
      </w:tr>
      <w:tr w:rsidR="00587293" w:rsidTr="00283264">
        <w:trPr>
          <w:trHeight w:val="164"/>
        </w:trPr>
        <w:tc>
          <w:tcPr>
            <w:tcW w:w="1614" w:type="dxa"/>
            <w:vAlign w:val="center"/>
          </w:tcPr>
          <w:p w:rsidR="00587293" w:rsidRDefault="00587293" w:rsidP="00283264">
            <w:pPr>
              <w:jc w:val="center"/>
              <w:rPr>
                <w:b/>
                <w:sz w:val="24"/>
                <w:szCs w:val="24"/>
              </w:rPr>
            </w:pPr>
            <w:r>
              <w:rPr>
                <w:b/>
                <w:sz w:val="24"/>
                <w:szCs w:val="24"/>
              </w:rPr>
              <w:t>CO2</w:t>
            </w:r>
          </w:p>
        </w:tc>
        <w:tc>
          <w:tcPr>
            <w:tcW w:w="5760" w:type="dxa"/>
            <w:gridSpan w:val="7"/>
          </w:tcPr>
          <w:p w:rsidR="00587293" w:rsidRDefault="00587293" w:rsidP="00283264">
            <w:pPr>
              <w:ind w:right="249"/>
              <w:jc w:val="both"/>
              <w:rPr>
                <w:sz w:val="24"/>
                <w:szCs w:val="24"/>
              </w:rPr>
            </w:pPr>
            <w:r>
              <w:rPr>
                <w:sz w:val="24"/>
                <w:szCs w:val="24"/>
              </w:rPr>
              <w:t>To Examine and apply GST rules in real-time business situations.</w:t>
            </w:r>
          </w:p>
        </w:tc>
        <w:tc>
          <w:tcPr>
            <w:tcW w:w="2427" w:type="dxa"/>
            <w:gridSpan w:val="6"/>
            <w:vAlign w:val="center"/>
          </w:tcPr>
          <w:p w:rsidR="00587293" w:rsidRDefault="00587293" w:rsidP="00283264">
            <w:pPr>
              <w:ind w:left="-108" w:right="69" w:firstLine="108"/>
              <w:jc w:val="center"/>
              <w:rPr>
                <w:sz w:val="24"/>
                <w:szCs w:val="24"/>
              </w:rPr>
            </w:pPr>
            <w:r>
              <w:rPr>
                <w:sz w:val="24"/>
                <w:szCs w:val="24"/>
              </w:rPr>
              <w:t>PO2, PO5, PO6</w:t>
            </w:r>
          </w:p>
        </w:tc>
      </w:tr>
      <w:tr w:rsidR="00587293" w:rsidTr="00283264">
        <w:trPr>
          <w:trHeight w:val="164"/>
        </w:trPr>
        <w:tc>
          <w:tcPr>
            <w:tcW w:w="1614" w:type="dxa"/>
            <w:vAlign w:val="center"/>
          </w:tcPr>
          <w:p w:rsidR="00587293" w:rsidRDefault="00587293" w:rsidP="00283264">
            <w:pPr>
              <w:jc w:val="center"/>
              <w:rPr>
                <w:b/>
                <w:sz w:val="24"/>
                <w:szCs w:val="24"/>
              </w:rPr>
            </w:pPr>
            <w:r>
              <w:rPr>
                <w:b/>
                <w:sz w:val="24"/>
                <w:szCs w:val="24"/>
              </w:rPr>
              <w:t>CO3</w:t>
            </w:r>
          </w:p>
        </w:tc>
        <w:tc>
          <w:tcPr>
            <w:tcW w:w="5760" w:type="dxa"/>
            <w:gridSpan w:val="7"/>
          </w:tcPr>
          <w:p w:rsidR="00587293" w:rsidRDefault="00587293" w:rsidP="00283264">
            <w:pPr>
              <w:ind w:right="249"/>
              <w:jc w:val="both"/>
              <w:rPr>
                <w:sz w:val="24"/>
                <w:szCs w:val="24"/>
              </w:rPr>
            </w:pPr>
            <w:r>
              <w:rPr>
                <w:sz w:val="24"/>
                <w:szCs w:val="24"/>
              </w:rPr>
              <w:t>To analyze the elements of GST mechanism in India.</w:t>
            </w:r>
          </w:p>
        </w:tc>
        <w:tc>
          <w:tcPr>
            <w:tcW w:w="2427" w:type="dxa"/>
            <w:gridSpan w:val="6"/>
            <w:vAlign w:val="center"/>
          </w:tcPr>
          <w:p w:rsidR="00587293" w:rsidRDefault="00587293" w:rsidP="00283264">
            <w:pPr>
              <w:ind w:left="-108" w:right="69" w:firstLine="108"/>
              <w:jc w:val="center"/>
              <w:rPr>
                <w:sz w:val="24"/>
                <w:szCs w:val="24"/>
              </w:rPr>
            </w:pPr>
            <w:r>
              <w:rPr>
                <w:sz w:val="24"/>
                <w:szCs w:val="24"/>
              </w:rPr>
              <w:t>PO6, PO7, PO8</w:t>
            </w:r>
          </w:p>
        </w:tc>
      </w:tr>
      <w:tr w:rsidR="00587293" w:rsidTr="00283264">
        <w:trPr>
          <w:trHeight w:val="164"/>
        </w:trPr>
        <w:tc>
          <w:tcPr>
            <w:tcW w:w="1614" w:type="dxa"/>
            <w:vAlign w:val="center"/>
          </w:tcPr>
          <w:p w:rsidR="00587293" w:rsidRDefault="00587293" w:rsidP="00283264">
            <w:pPr>
              <w:jc w:val="center"/>
              <w:rPr>
                <w:b/>
                <w:sz w:val="24"/>
                <w:szCs w:val="24"/>
              </w:rPr>
            </w:pPr>
            <w:r>
              <w:rPr>
                <w:b/>
                <w:sz w:val="24"/>
                <w:szCs w:val="24"/>
              </w:rPr>
              <w:t>CO4</w:t>
            </w:r>
          </w:p>
        </w:tc>
        <w:tc>
          <w:tcPr>
            <w:tcW w:w="5760" w:type="dxa"/>
            <w:gridSpan w:val="7"/>
          </w:tcPr>
          <w:p w:rsidR="00587293" w:rsidRDefault="00587293" w:rsidP="00283264">
            <w:pPr>
              <w:ind w:right="249"/>
              <w:jc w:val="both"/>
              <w:rPr>
                <w:sz w:val="24"/>
                <w:szCs w:val="24"/>
              </w:rPr>
            </w:pPr>
            <w:r>
              <w:rPr>
                <w:sz w:val="24"/>
                <w:szCs w:val="24"/>
              </w:rPr>
              <w:t>To evaluate the rules of Income Tax and methods of valuation for customs.</w:t>
            </w:r>
          </w:p>
        </w:tc>
        <w:tc>
          <w:tcPr>
            <w:tcW w:w="2427" w:type="dxa"/>
            <w:gridSpan w:val="6"/>
            <w:vAlign w:val="center"/>
          </w:tcPr>
          <w:p w:rsidR="00587293" w:rsidRDefault="00587293" w:rsidP="00283264">
            <w:pPr>
              <w:ind w:left="-108" w:right="69" w:firstLine="108"/>
              <w:jc w:val="center"/>
              <w:rPr>
                <w:sz w:val="24"/>
                <w:szCs w:val="24"/>
              </w:rPr>
            </w:pPr>
            <w:r>
              <w:rPr>
                <w:sz w:val="24"/>
                <w:szCs w:val="24"/>
              </w:rPr>
              <w:t>PO2, PO4</w:t>
            </w:r>
          </w:p>
        </w:tc>
      </w:tr>
      <w:tr w:rsidR="00587293" w:rsidTr="00283264">
        <w:trPr>
          <w:trHeight w:val="164"/>
        </w:trPr>
        <w:tc>
          <w:tcPr>
            <w:tcW w:w="1614" w:type="dxa"/>
            <w:vAlign w:val="center"/>
          </w:tcPr>
          <w:p w:rsidR="00587293" w:rsidRDefault="00587293" w:rsidP="00283264">
            <w:pPr>
              <w:jc w:val="center"/>
              <w:rPr>
                <w:b/>
                <w:sz w:val="24"/>
                <w:szCs w:val="24"/>
              </w:rPr>
            </w:pPr>
            <w:r>
              <w:rPr>
                <w:b/>
                <w:sz w:val="24"/>
                <w:szCs w:val="24"/>
              </w:rPr>
              <w:t>CO5</w:t>
            </w:r>
          </w:p>
        </w:tc>
        <w:tc>
          <w:tcPr>
            <w:tcW w:w="5760" w:type="dxa"/>
            <w:gridSpan w:val="7"/>
          </w:tcPr>
          <w:p w:rsidR="00587293" w:rsidRDefault="00587293" w:rsidP="00283264">
            <w:pPr>
              <w:ind w:right="249"/>
              <w:jc w:val="both"/>
              <w:rPr>
                <w:sz w:val="24"/>
                <w:szCs w:val="24"/>
              </w:rPr>
            </w:pPr>
            <w:r>
              <w:rPr>
                <w:sz w:val="24"/>
                <w:szCs w:val="24"/>
              </w:rPr>
              <w:t xml:space="preserve">To prepare the needed documents under GST Compliance. </w:t>
            </w:r>
          </w:p>
        </w:tc>
        <w:tc>
          <w:tcPr>
            <w:tcW w:w="2427" w:type="dxa"/>
            <w:gridSpan w:val="6"/>
            <w:vAlign w:val="center"/>
          </w:tcPr>
          <w:p w:rsidR="00587293" w:rsidRDefault="00587293" w:rsidP="00283264">
            <w:pPr>
              <w:ind w:left="-108" w:right="69" w:firstLine="108"/>
              <w:jc w:val="center"/>
              <w:rPr>
                <w:sz w:val="24"/>
                <w:szCs w:val="24"/>
              </w:rPr>
            </w:pPr>
            <w:r>
              <w:rPr>
                <w:sz w:val="24"/>
                <w:szCs w:val="24"/>
              </w:rPr>
              <w:t>PO1, PO2, PO4, PO8</w:t>
            </w:r>
          </w:p>
        </w:tc>
      </w:tr>
      <w:tr w:rsidR="00587293" w:rsidTr="00283264">
        <w:trPr>
          <w:trHeight w:val="164"/>
        </w:trPr>
        <w:tc>
          <w:tcPr>
            <w:tcW w:w="9801" w:type="dxa"/>
            <w:gridSpan w:val="14"/>
            <w:vAlign w:val="center"/>
          </w:tcPr>
          <w:p w:rsidR="00587293" w:rsidRDefault="00587293" w:rsidP="00283264">
            <w:pPr>
              <w:jc w:val="center"/>
              <w:rPr>
                <w:b/>
                <w:sz w:val="24"/>
                <w:szCs w:val="24"/>
              </w:rPr>
            </w:pPr>
            <w:r>
              <w:rPr>
                <w:b/>
                <w:sz w:val="24"/>
                <w:szCs w:val="24"/>
              </w:rPr>
              <w:t>Reading List</w:t>
            </w:r>
          </w:p>
        </w:tc>
      </w:tr>
      <w:tr w:rsidR="00587293" w:rsidTr="00283264">
        <w:trPr>
          <w:trHeight w:val="164"/>
        </w:trPr>
        <w:tc>
          <w:tcPr>
            <w:tcW w:w="1614" w:type="dxa"/>
            <w:vAlign w:val="center"/>
          </w:tcPr>
          <w:p w:rsidR="00587293" w:rsidRDefault="00587293" w:rsidP="00283264">
            <w:pPr>
              <w:jc w:val="center"/>
              <w:rPr>
                <w:sz w:val="24"/>
                <w:szCs w:val="24"/>
              </w:rPr>
            </w:pPr>
            <w:r>
              <w:rPr>
                <w:sz w:val="24"/>
                <w:szCs w:val="24"/>
              </w:rPr>
              <w:t>1.</w:t>
            </w:r>
          </w:p>
        </w:tc>
        <w:tc>
          <w:tcPr>
            <w:tcW w:w="8187" w:type="dxa"/>
            <w:gridSpan w:val="13"/>
            <w:vAlign w:val="center"/>
          </w:tcPr>
          <w:p w:rsidR="00587293" w:rsidRDefault="00587293" w:rsidP="00283264">
            <w:pPr>
              <w:pBdr>
                <w:top w:val="nil"/>
                <w:left w:val="nil"/>
                <w:bottom w:val="nil"/>
                <w:right w:val="nil"/>
                <w:between w:val="nil"/>
              </w:pBdr>
              <w:tabs>
                <w:tab w:val="left" w:pos="528"/>
              </w:tabs>
              <w:rPr>
                <w:color w:val="000000"/>
                <w:sz w:val="24"/>
                <w:szCs w:val="24"/>
              </w:rPr>
            </w:pPr>
            <w:r>
              <w:rPr>
                <w:color w:val="000000"/>
                <w:sz w:val="24"/>
                <w:szCs w:val="24"/>
              </w:rPr>
              <w:t xml:space="preserve">V.S. Datey, </w:t>
            </w:r>
            <w:r>
              <w:rPr>
                <w:b/>
                <w:color w:val="000000"/>
                <w:sz w:val="24"/>
                <w:szCs w:val="24"/>
              </w:rPr>
              <w:t xml:space="preserve">Central Excise, </w:t>
            </w:r>
            <w:r>
              <w:rPr>
                <w:color w:val="000000"/>
                <w:sz w:val="24"/>
                <w:szCs w:val="24"/>
              </w:rPr>
              <w:t>JBA Publishers, Edition 2013. Reddy. T. S and Y. Hari Prasad Reddy.</w:t>
            </w:r>
          </w:p>
        </w:tc>
      </w:tr>
      <w:tr w:rsidR="00587293" w:rsidTr="00283264">
        <w:trPr>
          <w:trHeight w:val="164"/>
        </w:trPr>
        <w:tc>
          <w:tcPr>
            <w:tcW w:w="1614" w:type="dxa"/>
            <w:vAlign w:val="center"/>
          </w:tcPr>
          <w:p w:rsidR="00587293" w:rsidRDefault="00587293" w:rsidP="00283264">
            <w:pPr>
              <w:jc w:val="center"/>
              <w:rPr>
                <w:sz w:val="24"/>
                <w:szCs w:val="24"/>
              </w:rPr>
            </w:pPr>
            <w:r>
              <w:rPr>
                <w:sz w:val="24"/>
                <w:szCs w:val="24"/>
              </w:rPr>
              <w:t>2.</w:t>
            </w:r>
          </w:p>
        </w:tc>
        <w:tc>
          <w:tcPr>
            <w:tcW w:w="8187" w:type="dxa"/>
            <w:gridSpan w:val="13"/>
            <w:vAlign w:val="center"/>
          </w:tcPr>
          <w:p w:rsidR="00587293" w:rsidRDefault="00587293" w:rsidP="00283264">
            <w:pPr>
              <w:pBdr>
                <w:top w:val="nil"/>
                <w:left w:val="nil"/>
                <w:bottom w:val="nil"/>
                <w:right w:val="nil"/>
                <w:between w:val="nil"/>
              </w:pBdr>
              <w:tabs>
                <w:tab w:val="left" w:pos="528"/>
              </w:tabs>
              <w:ind w:right="787"/>
              <w:rPr>
                <w:color w:val="000000"/>
                <w:sz w:val="24"/>
                <w:szCs w:val="24"/>
              </w:rPr>
            </w:pPr>
            <w:r>
              <w:rPr>
                <w:b/>
                <w:color w:val="000000"/>
                <w:sz w:val="24"/>
                <w:szCs w:val="24"/>
              </w:rPr>
              <w:t xml:space="preserve">Business Taxation (Goods &amp; Services TAX - GST), </w:t>
            </w:r>
            <w:r>
              <w:rPr>
                <w:color w:val="000000"/>
                <w:sz w:val="24"/>
                <w:szCs w:val="24"/>
              </w:rPr>
              <w:t>Margam Publication, Edition2019.</w:t>
            </w:r>
          </w:p>
        </w:tc>
      </w:tr>
      <w:tr w:rsidR="00587293" w:rsidTr="00283264">
        <w:trPr>
          <w:trHeight w:val="164"/>
        </w:trPr>
        <w:tc>
          <w:tcPr>
            <w:tcW w:w="1614" w:type="dxa"/>
            <w:vAlign w:val="center"/>
          </w:tcPr>
          <w:p w:rsidR="00587293" w:rsidRDefault="00587293" w:rsidP="00283264">
            <w:pPr>
              <w:jc w:val="center"/>
              <w:rPr>
                <w:sz w:val="24"/>
                <w:szCs w:val="24"/>
              </w:rPr>
            </w:pPr>
            <w:r>
              <w:rPr>
                <w:sz w:val="24"/>
                <w:szCs w:val="24"/>
              </w:rPr>
              <w:t>3.</w:t>
            </w:r>
          </w:p>
        </w:tc>
        <w:tc>
          <w:tcPr>
            <w:tcW w:w="8187" w:type="dxa"/>
            <w:gridSpan w:val="13"/>
            <w:vAlign w:val="center"/>
          </w:tcPr>
          <w:p w:rsidR="00587293" w:rsidRDefault="00587293" w:rsidP="00283264">
            <w:pPr>
              <w:pBdr>
                <w:top w:val="nil"/>
                <w:left w:val="nil"/>
                <w:bottom w:val="nil"/>
                <w:right w:val="nil"/>
                <w:between w:val="nil"/>
              </w:pBdr>
              <w:tabs>
                <w:tab w:val="left" w:pos="528"/>
              </w:tabs>
              <w:ind w:right="509"/>
              <w:rPr>
                <w:color w:val="000000"/>
                <w:sz w:val="24"/>
                <w:szCs w:val="24"/>
              </w:rPr>
            </w:pPr>
            <w:r>
              <w:rPr>
                <w:color w:val="000000"/>
                <w:sz w:val="24"/>
                <w:szCs w:val="24"/>
              </w:rPr>
              <w:t xml:space="preserve">Srinivasan N.P and Priya Swami. M, </w:t>
            </w:r>
            <w:r>
              <w:rPr>
                <w:b/>
                <w:color w:val="000000"/>
                <w:sz w:val="24"/>
                <w:szCs w:val="24"/>
              </w:rPr>
              <w:t xml:space="preserve">Business Taxation, </w:t>
            </w:r>
            <w:r>
              <w:rPr>
                <w:color w:val="000000"/>
                <w:sz w:val="24"/>
                <w:szCs w:val="24"/>
              </w:rPr>
              <w:t>Kalyani publishers Edition 2013</w:t>
            </w:r>
          </w:p>
        </w:tc>
      </w:tr>
      <w:tr w:rsidR="00587293" w:rsidTr="00283264">
        <w:trPr>
          <w:trHeight w:val="164"/>
        </w:trPr>
        <w:tc>
          <w:tcPr>
            <w:tcW w:w="1614" w:type="dxa"/>
            <w:vAlign w:val="center"/>
          </w:tcPr>
          <w:p w:rsidR="00587293" w:rsidRDefault="00587293" w:rsidP="00283264">
            <w:pPr>
              <w:jc w:val="center"/>
              <w:rPr>
                <w:sz w:val="24"/>
                <w:szCs w:val="24"/>
              </w:rPr>
            </w:pPr>
            <w:r>
              <w:rPr>
                <w:sz w:val="24"/>
                <w:szCs w:val="24"/>
              </w:rPr>
              <w:t>4.</w:t>
            </w:r>
          </w:p>
        </w:tc>
        <w:tc>
          <w:tcPr>
            <w:tcW w:w="8187" w:type="dxa"/>
            <w:gridSpan w:val="13"/>
            <w:vAlign w:val="center"/>
          </w:tcPr>
          <w:p w:rsidR="00587293" w:rsidRDefault="00587293" w:rsidP="00283264">
            <w:pPr>
              <w:pBdr>
                <w:top w:val="nil"/>
                <w:left w:val="nil"/>
                <w:bottom w:val="nil"/>
                <w:right w:val="nil"/>
                <w:between w:val="nil"/>
              </w:pBdr>
              <w:tabs>
                <w:tab w:val="left" w:pos="528"/>
              </w:tabs>
              <w:rPr>
                <w:color w:val="000000"/>
                <w:sz w:val="24"/>
                <w:szCs w:val="24"/>
              </w:rPr>
            </w:pPr>
            <w:r>
              <w:rPr>
                <w:color w:val="000000"/>
                <w:sz w:val="24"/>
                <w:szCs w:val="24"/>
              </w:rPr>
              <w:t xml:space="preserve">Pagaredinkar, </w:t>
            </w:r>
            <w:r>
              <w:rPr>
                <w:b/>
                <w:color w:val="000000"/>
                <w:sz w:val="24"/>
                <w:szCs w:val="24"/>
              </w:rPr>
              <w:t xml:space="preserve">Business Taxation, </w:t>
            </w:r>
            <w:r>
              <w:rPr>
                <w:color w:val="000000"/>
                <w:sz w:val="24"/>
                <w:szCs w:val="24"/>
              </w:rPr>
              <w:t>Sultan Chand and Sons,2012.</w:t>
            </w:r>
          </w:p>
        </w:tc>
      </w:tr>
      <w:tr w:rsidR="00587293" w:rsidTr="00283264">
        <w:trPr>
          <w:trHeight w:val="164"/>
        </w:trPr>
        <w:tc>
          <w:tcPr>
            <w:tcW w:w="1614" w:type="dxa"/>
            <w:vAlign w:val="center"/>
          </w:tcPr>
          <w:p w:rsidR="00587293" w:rsidRDefault="00587293" w:rsidP="00283264">
            <w:pPr>
              <w:jc w:val="center"/>
              <w:rPr>
                <w:sz w:val="24"/>
                <w:szCs w:val="24"/>
              </w:rPr>
            </w:pPr>
            <w:r>
              <w:rPr>
                <w:sz w:val="24"/>
                <w:szCs w:val="24"/>
              </w:rPr>
              <w:t>5.</w:t>
            </w:r>
          </w:p>
        </w:tc>
        <w:tc>
          <w:tcPr>
            <w:tcW w:w="8187" w:type="dxa"/>
            <w:gridSpan w:val="13"/>
            <w:vAlign w:val="center"/>
          </w:tcPr>
          <w:p w:rsidR="00587293" w:rsidRDefault="00587293" w:rsidP="00283264">
            <w:pPr>
              <w:tabs>
                <w:tab w:val="left" w:pos="220"/>
                <w:tab w:val="left" w:pos="720"/>
              </w:tabs>
              <w:spacing w:after="320"/>
              <w:ind w:left="360"/>
              <w:rPr>
                <w:sz w:val="24"/>
                <w:szCs w:val="24"/>
              </w:rPr>
            </w:pPr>
            <w:r>
              <w:rPr>
                <w:sz w:val="24"/>
                <w:szCs w:val="24"/>
              </w:rPr>
              <w:t xml:space="preserve"> VISION: Journal of Indian Taxation </w:t>
            </w:r>
          </w:p>
        </w:tc>
      </w:tr>
      <w:tr w:rsidR="00587293" w:rsidTr="00283264">
        <w:trPr>
          <w:trHeight w:val="164"/>
        </w:trPr>
        <w:tc>
          <w:tcPr>
            <w:tcW w:w="9801" w:type="dxa"/>
            <w:gridSpan w:val="14"/>
            <w:vAlign w:val="center"/>
          </w:tcPr>
          <w:p w:rsidR="00587293" w:rsidRDefault="00587293" w:rsidP="00283264">
            <w:pPr>
              <w:spacing w:line="360" w:lineRule="auto"/>
              <w:jc w:val="center"/>
              <w:rPr>
                <w:b/>
                <w:sz w:val="24"/>
                <w:szCs w:val="24"/>
              </w:rPr>
            </w:pPr>
            <w:r>
              <w:rPr>
                <w:b/>
                <w:sz w:val="24"/>
                <w:szCs w:val="24"/>
              </w:rPr>
              <w:t>References Books</w:t>
            </w:r>
          </w:p>
        </w:tc>
      </w:tr>
      <w:tr w:rsidR="00587293" w:rsidTr="00283264">
        <w:trPr>
          <w:trHeight w:val="134"/>
        </w:trPr>
        <w:tc>
          <w:tcPr>
            <w:tcW w:w="1614" w:type="dxa"/>
            <w:vAlign w:val="center"/>
          </w:tcPr>
          <w:p w:rsidR="00587293" w:rsidRDefault="00587293" w:rsidP="00283264">
            <w:pPr>
              <w:jc w:val="center"/>
              <w:rPr>
                <w:sz w:val="24"/>
                <w:szCs w:val="24"/>
              </w:rPr>
            </w:pPr>
            <w:r>
              <w:rPr>
                <w:sz w:val="24"/>
                <w:szCs w:val="24"/>
              </w:rPr>
              <w:t>1.</w:t>
            </w:r>
          </w:p>
        </w:tc>
        <w:tc>
          <w:tcPr>
            <w:tcW w:w="8187" w:type="dxa"/>
            <w:gridSpan w:val="13"/>
          </w:tcPr>
          <w:p w:rsidR="00587293" w:rsidRDefault="00587293" w:rsidP="00283264">
            <w:pPr>
              <w:pBdr>
                <w:top w:val="nil"/>
                <w:left w:val="nil"/>
                <w:bottom w:val="nil"/>
                <w:right w:val="nil"/>
                <w:between w:val="nil"/>
              </w:pBdr>
              <w:tabs>
                <w:tab w:val="left" w:pos="528"/>
              </w:tabs>
              <w:rPr>
                <w:color w:val="000000"/>
                <w:sz w:val="24"/>
                <w:szCs w:val="24"/>
              </w:rPr>
            </w:pPr>
            <w:r>
              <w:rPr>
                <w:color w:val="000000"/>
                <w:sz w:val="24"/>
                <w:szCs w:val="24"/>
              </w:rPr>
              <w:t>Senthil and Senthil, Business Taxation, Himalaya Publication, 4</w:t>
            </w:r>
            <w:r>
              <w:rPr>
                <w:color w:val="000000"/>
                <w:sz w:val="24"/>
                <w:szCs w:val="24"/>
                <w:vertAlign w:val="superscript"/>
              </w:rPr>
              <w:t>th</w:t>
            </w:r>
            <w:r>
              <w:rPr>
                <w:color w:val="000000"/>
                <w:sz w:val="24"/>
                <w:szCs w:val="24"/>
              </w:rPr>
              <w:t>Edition.</w:t>
            </w:r>
          </w:p>
        </w:tc>
      </w:tr>
      <w:tr w:rsidR="00587293" w:rsidTr="00283264">
        <w:trPr>
          <w:trHeight w:val="164"/>
        </w:trPr>
        <w:tc>
          <w:tcPr>
            <w:tcW w:w="1614" w:type="dxa"/>
            <w:vAlign w:val="center"/>
          </w:tcPr>
          <w:p w:rsidR="00587293" w:rsidRDefault="00587293" w:rsidP="00283264">
            <w:pPr>
              <w:jc w:val="center"/>
              <w:rPr>
                <w:sz w:val="24"/>
                <w:szCs w:val="24"/>
              </w:rPr>
            </w:pPr>
            <w:r>
              <w:rPr>
                <w:sz w:val="24"/>
                <w:szCs w:val="24"/>
              </w:rPr>
              <w:t>2.</w:t>
            </w:r>
          </w:p>
        </w:tc>
        <w:tc>
          <w:tcPr>
            <w:tcW w:w="8187" w:type="dxa"/>
            <w:gridSpan w:val="13"/>
          </w:tcPr>
          <w:p w:rsidR="00587293" w:rsidRDefault="00587293" w:rsidP="00283264">
            <w:pPr>
              <w:pBdr>
                <w:top w:val="nil"/>
                <w:left w:val="nil"/>
                <w:bottom w:val="nil"/>
                <w:right w:val="nil"/>
                <w:between w:val="nil"/>
              </w:pBdr>
              <w:tabs>
                <w:tab w:val="left" w:pos="528"/>
              </w:tabs>
              <w:rPr>
                <w:color w:val="000000"/>
                <w:sz w:val="24"/>
                <w:szCs w:val="24"/>
              </w:rPr>
            </w:pPr>
            <w:r>
              <w:rPr>
                <w:color w:val="000000"/>
                <w:sz w:val="24"/>
                <w:szCs w:val="24"/>
              </w:rPr>
              <w:t>Vinodk.Singania, Indirect Tax, Sultan Chand and Sons, Edition2013.</w:t>
            </w:r>
          </w:p>
        </w:tc>
      </w:tr>
      <w:tr w:rsidR="00587293" w:rsidTr="00283264">
        <w:trPr>
          <w:trHeight w:val="164"/>
        </w:trPr>
        <w:tc>
          <w:tcPr>
            <w:tcW w:w="1614" w:type="dxa"/>
            <w:vAlign w:val="center"/>
          </w:tcPr>
          <w:p w:rsidR="00587293" w:rsidRDefault="00587293" w:rsidP="00283264">
            <w:pPr>
              <w:jc w:val="center"/>
              <w:rPr>
                <w:sz w:val="24"/>
                <w:szCs w:val="24"/>
              </w:rPr>
            </w:pPr>
            <w:r>
              <w:rPr>
                <w:sz w:val="24"/>
                <w:szCs w:val="24"/>
              </w:rPr>
              <w:t>3.</w:t>
            </w:r>
          </w:p>
        </w:tc>
        <w:tc>
          <w:tcPr>
            <w:tcW w:w="8187" w:type="dxa"/>
            <w:gridSpan w:val="13"/>
          </w:tcPr>
          <w:p w:rsidR="00587293" w:rsidRDefault="00482735" w:rsidP="00283264">
            <w:pPr>
              <w:pBdr>
                <w:top w:val="nil"/>
                <w:left w:val="nil"/>
                <w:bottom w:val="nil"/>
                <w:right w:val="nil"/>
                <w:between w:val="nil"/>
              </w:pBdr>
              <w:tabs>
                <w:tab w:val="left" w:pos="528"/>
              </w:tabs>
              <w:ind w:right="887"/>
              <w:rPr>
                <w:color w:val="000000"/>
                <w:sz w:val="24"/>
                <w:szCs w:val="24"/>
              </w:rPr>
            </w:pPr>
            <w:r>
              <w:rPr>
                <w:color w:val="000000"/>
                <w:sz w:val="24"/>
                <w:szCs w:val="24"/>
              </w:rPr>
              <w:t xml:space="preserve">Dr. Rajani Bhat&amp; Dr. Dhamodharan V, Indirect Taxation , TR Publications , Chennai , 2020 </w:t>
            </w:r>
          </w:p>
        </w:tc>
      </w:tr>
      <w:tr w:rsidR="00587293" w:rsidTr="00283264">
        <w:trPr>
          <w:trHeight w:val="764"/>
        </w:trPr>
        <w:tc>
          <w:tcPr>
            <w:tcW w:w="1614" w:type="dxa"/>
            <w:vAlign w:val="center"/>
          </w:tcPr>
          <w:p w:rsidR="00587293" w:rsidRDefault="00587293" w:rsidP="00283264">
            <w:pPr>
              <w:jc w:val="center"/>
              <w:rPr>
                <w:sz w:val="24"/>
                <w:szCs w:val="24"/>
              </w:rPr>
            </w:pPr>
            <w:r>
              <w:rPr>
                <w:sz w:val="24"/>
                <w:szCs w:val="24"/>
              </w:rPr>
              <w:t>4.</w:t>
            </w:r>
          </w:p>
        </w:tc>
        <w:tc>
          <w:tcPr>
            <w:tcW w:w="8187" w:type="dxa"/>
            <w:gridSpan w:val="13"/>
          </w:tcPr>
          <w:p w:rsidR="00587293" w:rsidRDefault="00587293" w:rsidP="00283264">
            <w:pPr>
              <w:tabs>
                <w:tab w:val="left" w:pos="220"/>
                <w:tab w:val="left" w:pos="720"/>
              </w:tabs>
              <w:spacing w:after="320"/>
              <w:ind w:left="5"/>
              <w:rPr>
                <w:sz w:val="24"/>
                <w:szCs w:val="24"/>
              </w:rPr>
            </w:pPr>
            <w:r>
              <w:rPr>
                <w:sz w:val="24"/>
                <w:szCs w:val="24"/>
              </w:rPr>
              <w:t xml:space="preserve">DR. VandhanaBangar ,YogendraBangar , Indirect tax laws, AadhyaPrakasam Allahabad 2018. </w:t>
            </w:r>
          </w:p>
        </w:tc>
      </w:tr>
      <w:tr w:rsidR="00587293" w:rsidTr="00283264">
        <w:trPr>
          <w:trHeight w:val="164"/>
        </w:trPr>
        <w:tc>
          <w:tcPr>
            <w:tcW w:w="1614" w:type="dxa"/>
            <w:vAlign w:val="center"/>
          </w:tcPr>
          <w:p w:rsidR="00587293" w:rsidRDefault="00587293" w:rsidP="00283264">
            <w:pPr>
              <w:jc w:val="center"/>
              <w:rPr>
                <w:sz w:val="24"/>
                <w:szCs w:val="24"/>
              </w:rPr>
            </w:pPr>
            <w:r>
              <w:rPr>
                <w:sz w:val="24"/>
                <w:szCs w:val="24"/>
              </w:rPr>
              <w:t>5.</w:t>
            </w:r>
          </w:p>
        </w:tc>
        <w:tc>
          <w:tcPr>
            <w:tcW w:w="8187" w:type="dxa"/>
            <w:gridSpan w:val="13"/>
          </w:tcPr>
          <w:p w:rsidR="00587293" w:rsidRDefault="00587293" w:rsidP="00283264">
            <w:pPr>
              <w:pBdr>
                <w:top w:val="nil"/>
                <w:left w:val="nil"/>
                <w:bottom w:val="nil"/>
                <w:right w:val="nil"/>
                <w:between w:val="nil"/>
              </w:pBdr>
              <w:tabs>
                <w:tab w:val="left" w:pos="528"/>
              </w:tabs>
              <w:ind w:right="887"/>
              <w:rPr>
                <w:color w:val="000000"/>
                <w:sz w:val="24"/>
                <w:szCs w:val="24"/>
              </w:rPr>
            </w:pPr>
            <w:r>
              <w:rPr>
                <w:color w:val="000000"/>
                <w:sz w:val="24"/>
                <w:szCs w:val="24"/>
              </w:rPr>
              <w:t>T.S. Reddy &amp;Y.HariprasadReddy , Business Taxation, Margham Publications, Chennai 2018.</w:t>
            </w:r>
          </w:p>
        </w:tc>
      </w:tr>
      <w:tr w:rsidR="00587293" w:rsidTr="00283264">
        <w:trPr>
          <w:trHeight w:val="164"/>
        </w:trPr>
        <w:tc>
          <w:tcPr>
            <w:tcW w:w="9801" w:type="dxa"/>
            <w:gridSpan w:val="14"/>
            <w:vAlign w:val="center"/>
          </w:tcPr>
          <w:p w:rsidR="00587293" w:rsidRPr="000C2101" w:rsidRDefault="00587293" w:rsidP="00283264">
            <w:pPr>
              <w:pBdr>
                <w:top w:val="nil"/>
                <w:left w:val="nil"/>
                <w:bottom w:val="nil"/>
                <w:right w:val="nil"/>
                <w:between w:val="nil"/>
              </w:pBdr>
              <w:spacing w:line="276" w:lineRule="auto"/>
              <w:ind w:left="72" w:right="249"/>
              <w:jc w:val="center"/>
              <w:rPr>
                <w:b/>
                <w:color w:val="000000"/>
                <w:sz w:val="24"/>
                <w:szCs w:val="24"/>
                <w:highlight w:val="white"/>
              </w:rPr>
            </w:pPr>
            <w:r w:rsidRPr="000C2101">
              <w:rPr>
                <w:b/>
                <w:color w:val="000000"/>
                <w:sz w:val="24"/>
                <w:szCs w:val="24"/>
                <w:highlight w:val="white"/>
              </w:rPr>
              <w:t>Web Resources</w:t>
            </w:r>
          </w:p>
        </w:tc>
      </w:tr>
      <w:tr w:rsidR="00587293" w:rsidTr="00283264">
        <w:trPr>
          <w:trHeight w:val="164"/>
        </w:trPr>
        <w:tc>
          <w:tcPr>
            <w:tcW w:w="1614" w:type="dxa"/>
            <w:vAlign w:val="center"/>
          </w:tcPr>
          <w:p w:rsidR="00587293" w:rsidRDefault="00587293" w:rsidP="00587293">
            <w:pPr>
              <w:numPr>
                <w:ilvl w:val="0"/>
                <w:numId w:val="23"/>
              </w:numPr>
              <w:pBdr>
                <w:top w:val="nil"/>
                <w:left w:val="nil"/>
                <w:bottom w:val="nil"/>
                <w:right w:val="nil"/>
                <w:between w:val="nil"/>
              </w:pBdr>
              <w:spacing w:line="276" w:lineRule="auto"/>
              <w:jc w:val="center"/>
              <w:rPr>
                <w:color w:val="000000"/>
                <w:sz w:val="24"/>
                <w:szCs w:val="24"/>
              </w:rPr>
            </w:pPr>
          </w:p>
        </w:tc>
        <w:tc>
          <w:tcPr>
            <w:tcW w:w="8187" w:type="dxa"/>
            <w:gridSpan w:val="13"/>
          </w:tcPr>
          <w:p w:rsidR="00587293" w:rsidRDefault="00587293" w:rsidP="00283264">
            <w:pPr>
              <w:pBdr>
                <w:top w:val="nil"/>
                <w:left w:val="nil"/>
                <w:bottom w:val="nil"/>
                <w:right w:val="nil"/>
                <w:between w:val="nil"/>
              </w:pBdr>
              <w:ind w:left="72" w:right="249"/>
              <w:rPr>
                <w:color w:val="000000"/>
                <w:sz w:val="24"/>
                <w:szCs w:val="24"/>
              </w:rPr>
            </w:pPr>
            <w:r>
              <w:rPr>
                <w:color w:val="000000"/>
                <w:sz w:val="24"/>
                <w:szCs w:val="24"/>
                <w:highlight w:val="white"/>
              </w:rPr>
              <w:t>https://www.gst.gov.in/</w:t>
            </w:r>
          </w:p>
        </w:tc>
      </w:tr>
      <w:tr w:rsidR="00587293" w:rsidTr="00283264">
        <w:trPr>
          <w:trHeight w:val="164"/>
        </w:trPr>
        <w:tc>
          <w:tcPr>
            <w:tcW w:w="1614" w:type="dxa"/>
            <w:vAlign w:val="center"/>
          </w:tcPr>
          <w:p w:rsidR="00587293" w:rsidRDefault="00587293" w:rsidP="00283264">
            <w:pPr>
              <w:jc w:val="center"/>
              <w:rPr>
                <w:sz w:val="24"/>
                <w:szCs w:val="24"/>
              </w:rPr>
            </w:pPr>
            <w:r>
              <w:rPr>
                <w:sz w:val="24"/>
                <w:szCs w:val="24"/>
              </w:rPr>
              <w:t>2.</w:t>
            </w:r>
          </w:p>
        </w:tc>
        <w:tc>
          <w:tcPr>
            <w:tcW w:w="8187" w:type="dxa"/>
            <w:gridSpan w:val="13"/>
          </w:tcPr>
          <w:p w:rsidR="00587293" w:rsidRDefault="003B5C3A" w:rsidP="00283264">
            <w:pPr>
              <w:pBdr>
                <w:top w:val="nil"/>
                <w:left w:val="nil"/>
                <w:bottom w:val="nil"/>
                <w:right w:val="nil"/>
                <w:between w:val="nil"/>
              </w:pBdr>
              <w:ind w:left="72" w:right="249"/>
              <w:rPr>
                <w:color w:val="000000"/>
                <w:sz w:val="24"/>
                <w:szCs w:val="24"/>
              </w:rPr>
            </w:pPr>
            <w:hyperlink r:id="rId70">
              <w:r w:rsidR="00587293">
                <w:rPr>
                  <w:color w:val="000000"/>
                  <w:sz w:val="24"/>
                  <w:szCs w:val="24"/>
                  <w:highlight w:val="white"/>
                </w:rPr>
                <w:t>https://gstcouncil.gov.in/</w:t>
              </w:r>
            </w:hyperlink>
          </w:p>
        </w:tc>
      </w:tr>
      <w:tr w:rsidR="00587293" w:rsidTr="00283264">
        <w:trPr>
          <w:trHeight w:val="164"/>
        </w:trPr>
        <w:tc>
          <w:tcPr>
            <w:tcW w:w="1614" w:type="dxa"/>
            <w:vAlign w:val="center"/>
          </w:tcPr>
          <w:p w:rsidR="00587293" w:rsidRDefault="00587293" w:rsidP="00283264">
            <w:pPr>
              <w:jc w:val="center"/>
              <w:rPr>
                <w:sz w:val="24"/>
                <w:szCs w:val="24"/>
              </w:rPr>
            </w:pPr>
            <w:r>
              <w:rPr>
                <w:sz w:val="24"/>
                <w:szCs w:val="24"/>
              </w:rPr>
              <w:t>3.</w:t>
            </w:r>
          </w:p>
        </w:tc>
        <w:tc>
          <w:tcPr>
            <w:tcW w:w="8187" w:type="dxa"/>
            <w:gridSpan w:val="13"/>
          </w:tcPr>
          <w:p w:rsidR="00587293" w:rsidRDefault="00587293" w:rsidP="00283264">
            <w:pPr>
              <w:tabs>
                <w:tab w:val="left" w:pos="220"/>
                <w:tab w:val="left" w:pos="720"/>
              </w:tabs>
              <w:spacing w:after="320"/>
              <w:ind w:left="185" w:hanging="90"/>
              <w:rPr>
                <w:sz w:val="24"/>
                <w:szCs w:val="24"/>
              </w:rPr>
            </w:pPr>
            <w:r>
              <w:rPr>
                <w:sz w:val="24"/>
                <w:szCs w:val="24"/>
              </w:rPr>
              <w:t>https://taxguru.in/custom-duty/types-duties-customs.html  </w:t>
            </w:r>
          </w:p>
        </w:tc>
      </w:tr>
      <w:tr w:rsidR="00587293" w:rsidTr="00283264">
        <w:trPr>
          <w:trHeight w:val="164"/>
        </w:trPr>
        <w:tc>
          <w:tcPr>
            <w:tcW w:w="1614" w:type="dxa"/>
            <w:vAlign w:val="center"/>
          </w:tcPr>
          <w:p w:rsidR="00587293" w:rsidRDefault="00587293" w:rsidP="00283264">
            <w:pPr>
              <w:jc w:val="center"/>
              <w:rPr>
                <w:sz w:val="24"/>
                <w:szCs w:val="24"/>
              </w:rPr>
            </w:pPr>
            <w:r>
              <w:rPr>
                <w:sz w:val="24"/>
                <w:szCs w:val="24"/>
              </w:rPr>
              <w:t>4.</w:t>
            </w:r>
          </w:p>
        </w:tc>
        <w:tc>
          <w:tcPr>
            <w:tcW w:w="8187" w:type="dxa"/>
            <w:gridSpan w:val="13"/>
          </w:tcPr>
          <w:p w:rsidR="00587293" w:rsidRDefault="00587293" w:rsidP="00283264">
            <w:pPr>
              <w:tabs>
                <w:tab w:val="left" w:pos="220"/>
                <w:tab w:val="left" w:pos="275"/>
              </w:tabs>
              <w:spacing w:after="320"/>
              <w:ind w:left="95" w:hanging="95"/>
              <w:rPr>
                <w:sz w:val="24"/>
                <w:szCs w:val="24"/>
              </w:rPr>
            </w:pPr>
            <w:r>
              <w:rPr>
                <w:sz w:val="24"/>
                <w:szCs w:val="24"/>
              </w:rPr>
              <w:t>https://www.indiantradeportal.in/vs.jsp?lang=0&amp;id=0,25,857,3901  </w:t>
            </w:r>
          </w:p>
        </w:tc>
      </w:tr>
      <w:tr w:rsidR="00587293" w:rsidTr="00283264">
        <w:trPr>
          <w:trHeight w:val="164"/>
        </w:trPr>
        <w:tc>
          <w:tcPr>
            <w:tcW w:w="1614" w:type="dxa"/>
            <w:vAlign w:val="center"/>
          </w:tcPr>
          <w:p w:rsidR="00587293" w:rsidRDefault="00587293" w:rsidP="00283264">
            <w:pPr>
              <w:jc w:val="center"/>
              <w:rPr>
                <w:sz w:val="24"/>
                <w:szCs w:val="24"/>
              </w:rPr>
            </w:pPr>
            <w:r>
              <w:rPr>
                <w:sz w:val="24"/>
                <w:szCs w:val="24"/>
              </w:rPr>
              <w:t>5.</w:t>
            </w:r>
          </w:p>
        </w:tc>
        <w:tc>
          <w:tcPr>
            <w:tcW w:w="8187" w:type="dxa"/>
            <w:gridSpan w:val="13"/>
          </w:tcPr>
          <w:p w:rsidR="00587293" w:rsidRDefault="00587293" w:rsidP="00283264">
            <w:pPr>
              <w:tabs>
                <w:tab w:val="left" w:pos="220"/>
                <w:tab w:val="left" w:pos="720"/>
              </w:tabs>
              <w:spacing w:after="320"/>
              <w:rPr>
                <w:sz w:val="24"/>
                <w:szCs w:val="24"/>
              </w:rPr>
            </w:pPr>
            <w:r>
              <w:rPr>
                <w:sz w:val="24"/>
                <w:szCs w:val="24"/>
              </w:rPr>
              <w:t xml:space="preserve">https://www.aegonlife.com/insurance-investment-knowledge/tax-structure-in-india- explained/ </w:t>
            </w:r>
          </w:p>
        </w:tc>
      </w:tr>
      <w:tr w:rsidR="00587293" w:rsidTr="00283264">
        <w:trPr>
          <w:trHeight w:val="164"/>
        </w:trPr>
        <w:tc>
          <w:tcPr>
            <w:tcW w:w="9801" w:type="dxa"/>
            <w:gridSpan w:val="14"/>
            <w:vAlign w:val="center"/>
          </w:tcPr>
          <w:p w:rsidR="00587293" w:rsidRDefault="00587293" w:rsidP="00283264">
            <w:pPr>
              <w:ind w:left="72" w:right="249"/>
              <w:jc w:val="center"/>
              <w:rPr>
                <w:b/>
                <w:sz w:val="24"/>
                <w:szCs w:val="24"/>
              </w:rPr>
            </w:pPr>
            <w:r>
              <w:rPr>
                <w:b/>
                <w:sz w:val="24"/>
                <w:szCs w:val="24"/>
              </w:rPr>
              <w:t>Methods of Evaluation</w:t>
            </w:r>
          </w:p>
        </w:tc>
      </w:tr>
      <w:tr w:rsidR="00587293" w:rsidTr="00283264">
        <w:trPr>
          <w:trHeight w:val="164"/>
        </w:trPr>
        <w:tc>
          <w:tcPr>
            <w:tcW w:w="1614" w:type="dxa"/>
            <w:vMerge w:val="restart"/>
            <w:vAlign w:val="center"/>
          </w:tcPr>
          <w:p w:rsidR="00587293" w:rsidRDefault="00587293" w:rsidP="00283264">
            <w:pPr>
              <w:jc w:val="center"/>
              <w:rPr>
                <w:sz w:val="24"/>
                <w:szCs w:val="24"/>
              </w:rPr>
            </w:pPr>
            <w:r>
              <w:rPr>
                <w:b/>
                <w:sz w:val="24"/>
                <w:szCs w:val="24"/>
              </w:rPr>
              <w:t>Internal Evaluation</w:t>
            </w:r>
          </w:p>
        </w:tc>
        <w:tc>
          <w:tcPr>
            <w:tcW w:w="5760" w:type="dxa"/>
            <w:gridSpan w:val="7"/>
            <w:vAlign w:val="center"/>
          </w:tcPr>
          <w:p w:rsidR="00587293" w:rsidRDefault="00587293" w:rsidP="00283264">
            <w:pPr>
              <w:ind w:left="72" w:right="249"/>
              <w:jc w:val="both"/>
              <w:rPr>
                <w:sz w:val="24"/>
                <w:szCs w:val="24"/>
              </w:rPr>
            </w:pPr>
            <w:r>
              <w:rPr>
                <w:sz w:val="24"/>
                <w:szCs w:val="24"/>
              </w:rPr>
              <w:t>Continuous Internal Assessment Test</w:t>
            </w:r>
          </w:p>
        </w:tc>
        <w:tc>
          <w:tcPr>
            <w:tcW w:w="2427" w:type="dxa"/>
            <w:gridSpan w:val="6"/>
            <w:vMerge w:val="restart"/>
            <w:vAlign w:val="center"/>
          </w:tcPr>
          <w:p w:rsidR="00587293" w:rsidRDefault="00587293" w:rsidP="00283264">
            <w:pPr>
              <w:ind w:left="72" w:right="249"/>
              <w:jc w:val="both"/>
              <w:rPr>
                <w:sz w:val="24"/>
                <w:szCs w:val="24"/>
              </w:rPr>
            </w:pPr>
            <w:r>
              <w:rPr>
                <w:sz w:val="24"/>
                <w:szCs w:val="24"/>
              </w:rPr>
              <w:t>25 Marks</w:t>
            </w:r>
          </w:p>
        </w:tc>
      </w:tr>
      <w:tr w:rsidR="00587293" w:rsidTr="00283264">
        <w:trPr>
          <w:trHeight w:val="164"/>
        </w:trPr>
        <w:tc>
          <w:tcPr>
            <w:tcW w:w="1614" w:type="dxa"/>
            <w:vMerge/>
            <w:vAlign w:val="center"/>
          </w:tcPr>
          <w:p w:rsidR="00587293" w:rsidRDefault="00587293" w:rsidP="00283264">
            <w:pPr>
              <w:pBdr>
                <w:top w:val="nil"/>
                <w:left w:val="nil"/>
                <w:bottom w:val="nil"/>
                <w:right w:val="nil"/>
                <w:between w:val="nil"/>
              </w:pBdr>
              <w:spacing w:line="276" w:lineRule="auto"/>
              <w:rPr>
                <w:sz w:val="24"/>
                <w:szCs w:val="24"/>
              </w:rPr>
            </w:pPr>
          </w:p>
        </w:tc>
        <w:tc>
          <w:tcPr>
            <w:tcW w:w="5760" w:type="dxa"/>
            <w:gridSpan w:val="7"/>
            <w:vAlign w:val="center"/>
          </w:tcPr>
          <w:p w:rsidR="00587293" w:rsidRDefault="00587293" w:rsidP="00283264">
            <w:pPr>
              <w:ind w:left="72" w:right="249"/>
              <w:jc w:val="both"/>
              <w:rPr>
                <w:sz w:val="24"/>
                <w:szCs w:val="24"/>
              </w:rPr>
            </w:pPr>
            <w:r>
              <w:rPr>
                <w:sz w:val="24"/>
                <w:szCs w:val="24"/>
              </w:rPr>
              <w:t>Assignments</w:t>
            </w:r>
          </w:p>
        </w:tc>
        <w:tc>
          <w:tcPr>
            <w:tcW w:w="2427" w:type="dxa"/>
            <w:gridSpan w:val="6"/>
            <w:vMerge/>
            <w:vAlign w:val="center"/>
          </w:tcPr>
          <w:p w:rsidR="00587293" w:rsidRDefault="00587293" w:rsidP="00283264">
            <w:pPr>
              <w:pBdr>
                <w:top w:val="nil"/>
                <w:left w:val="nil"/>
                <w:bottom w:val="nil"/>
                <w:right w:val="nil"/>
                <w:between w:val="nil"/>
              </w:pBdr>
              <w:spacing w:line="276" w:lineRule="auto"/>
              <w:rPr>
                <w:sz w:val="24"/>
                <w:szCs w:val="24"/>
              </w:rPr>
            </w:pPr>
          </w:p>
        </w:tc>
      </w:tr>
      <w:tr w:rsidR="00587293" w:rsidTr="00283264">
        <w:trPr>
          <w:trHeight w:val="164"/>
        </w:trPr>
        <w:tc>
          <w:tcPr>
            <w:tcW w:w="1614" w:type="dxa"/>
            <w:vMerge/>
            <w:vAlign w:val="center"/>
          </w:tcPr>
          <w:p w:rsidR="00587293" w:rsidRDefault="00587293" w:rsidP="00283264">
            <w:pPr>
              <w:pBdr>
                <w:top w:val="nil"/>
                <w:left w:val="nil"/>
                <w:bottom w:val="nil"/>
                <w:right w:val="nil"/>
                <w:between w:val="nil"/>
              </w:pBdr>
              <w:spacing w:line="276" w:lineRule="auto"/>
              <w:rPr>
                <w:sz w:val="24"/>
                <w:szCs w:val="24"/>
              </w:rPr>
            </w:pPr>
          </w:p>
        </w:tc>
        <w:tc>
          <w:tcPr>
            <w:tcW w:w="5760" w:type="dxa"/>
            <w:gridSpan w:val="7"/>
            <w:vAlign w:val="center"/>
          </w:tcPr>
          <w:p w:rsidR="00587293" w:rsidRDefault="00587293" w:rsidP="00283264">
            <w:pPr>
              <w:ind w:left="72" w:right="249"/>
              <w:jc w:val="both"/>
              <w:rPr>
                <w:sz w:val="24"/>
                <w:szCs w:val="24"/>
              </w:rPr>
            </w:pPr>
            <w:r>
              <w:rPr>
                <w:sz w:val="24"/>
                <w:szCs w:val="24"/>
              </w:rPr>
              <w:t>Seminars</w:t>
            </w:r>
          </w:p>
        </w:tc>
        <w:tc>
          <w:tcPr>
            <w:tcW w:w="2427" w:type="dxa"/>
            <w:gridSpan w:val="6"/>
            <w:vMerge/>
            <w:vAlign w:val="center"/>
          </w:tcPr>
          <w:p w:rsidR="00587293" w:rsidRDefault="00587293" w:rsidP="00283264">
            <w:pPr>
              <w:pBdr>
                <w:top w:val="nil"/>
                <w:left w:val="nil"/>
                <w:bottom w:val="nil"/>
                <w:right w:val="nil"/>
                <w:between w:val="nil"/>
              </w:pBdr>
              <w:spacing w:line="276" w:lineRule="auto"/>
              <w:rPr>
                <w:sz w:val="24"/>
                <w:szCs w:val="24"/>
              </w:rPr>
            </w:pPr>
          </w:p>
        </w:tc>
      </w:tr>
      <w:tr w:rsidR="00587293" w:rsidTr="00283264">
        <w:trPr>
          <w:trHeight w:val="164"/>
        </w:trPr>
        <w:tc>
          <w:tcPr>
            <w:tcW w:w="1614" w:type="dxa"/>
            <w:vMerge/>
            <w:vAlign w:val="center"/>
          </w:tcPr>
          <w:p w:rsidR="00587293" w:rsidRDefault="00587293" w:rsidP="00283264">
            <w:pPr>
              <w:pBdr>
                <w:top w:val="nil"/>
                <w:left w:val="nil"/>
                <w:bottom w:val="nil"/>
                <w:right w:val="nil"/>
                <w:between w:val="nil"/>
              </w:pBdr>
              <w:spacing w:line="276" w:lineRule="auto"/>
              <w:rPr>
                <w:sz w:val="24"/>
                <w:szCs w:val="24"/>
              </w:rPr>
            </w:pPr>
          </w:p>
        </w:tc>
        <w:tc>
          <w:tcPr>
            <w:tcW w:w="5760" w:type="dxa"/>
            <w:gridSpan w:val="7"/>
            <w:vAlign w:val="center"/>
          </w:tcPr>
          <w:p w:rsidR="00587293" w:rsidRDefault="00587293" w:rsidP="00283264">
            <w:pPr>
              <w:ind w:left="72" w:right="249"/>
              <w:jc w:val="both"/>
              <w:rPr>
                <w:sz w:val="24"/>
                <w:szCs w:val="24"/>
              </w:rPr>
            </w:pPr>
            <w:r>
              <w:rPr>
                <w:sz w:val="24"/>
                <w:szCs w:val="24"/>
              </w:rPr>
              <w:t>Attendance and Class Participation</w:t>
            </w:r>
          </w:p>
        </w:tc>
        <w:tc>
          <w:tcPr>
            <w:tcW w:w="2427" w:type="dxa"/>
            <w:gridSpan w:val="6"/>
            <w:vMerge/>
            <w:vAlign w:val="center"/>
          </w:tcPr>
          <w:p w:rsidR="00587293" w:rsidRDefault="00587293" w:rsidP="00283264">
            <w:pPr>
              <w:pBdr>
                <w:top w:val="nil"/>
                <w:left w:val="nil"/>
                <w:bottom w:val="nil"/>
                <w:right w:val="nil"/>
                <w:between w:val="nil"/>
              </w:pBdr>
              <w:spacing w:line="276" w:lineRule="auto"/>
              <w:rPr>
                <w:sz w:val="24"/>
                <w:szCs w:val="24"/>
              </w:rPr>
            </w:pPr>
          </w:p>
        </w:tc>
      </w:tr>
      <w:tr w:rsidR="00587293" w:rsidTr="00283264">
        <w:trPr>
          <w:trHeight w:val="164"/>
        </w:trPr>
        <w:tc>
          <w:tcPr>
            <w:tcW w:w="1614" w:type="dxa"/>
            <w:vAlign w:val="center"/>
          </w:tcPr>
          <w:p w:rsidR="00587293" w:rsidRDefault="00587293" w:rsidP="00283264">
            <w:pPr>
              <w:jc w:val="center"/>
              <w:rPr>
                <w:b/>
                <w:sz w:val="24"/>
                <w:szCs w:val="24"/>
              </w:rPr>
            </w:pPr>
            <w:r>
              <w:rPr>
                <w:b/>
                <w:sz w:val="24"/>
                <w:szCs w:val="24"/>
              </w:rPr>
              <w:t>External Evaluation</w:t>
            </w:r>
          </w:p>
        </w:tc>
        <w:tc>
          <w:tcPr>
            <w:tcW w:w="5760" w:type="dxa"/>
            <w:gridSpan w:val="7"/>
            <w:vAlign w:val="center"/>
          </w:tcPr>
          <w:p w:rsidR="00587293" w:rsidRDefault="00587293" w:rsidP="00283264">
            <w:pPr>
              <w:ind w:left="72" w:right="249"/>
              <w:jc w:val="both"/>
              <w:rPr>
                <w:sz w:val="24"/>
                <w:szCs w:val="24"/>
              </w:rPr>
            </w:pPr>
            <w:r>
              <w:rPr>
                <w:sz w:val="24"/>
                <w:szCs w:val="24"/>
              </w:rPr>
              <w:t>End Semester Examination</w:t>
            </w:r>
          </w:p>
        </w:tc>
        <w:tc>
          <w:tcPr>
            <w:tcW w:w="2427" w:type="dxa"/>
            <w:gridSpan w:val="6"/>
            <w:vAlign w:val="center"/>
          </w:tcPr>
          <w:p w:rsidR="00587293" w:rsidRDefault="00587293" w:rsidP="00283264">
            <w:pPr>
              <w:ind w:left="72" w:right="249"/>
              <w:jc w:val="both"/>
              <w:rPr>
                <w:sz w:val="24"/>
                <w:szCs w:val="24"/>
              </w:rPr>
            </w:pPr>
            <w:r>
              <w:rPr>
                <w:sz w:val="24"/>
                <w:szCs w:val="24"/>
              </w:rPr>
              <w:t>75 Marks</w:t>
            </w:r>
          </w:p>
        </w:tc>
      </w:tr>
      <w:tr w:rsidR="00587293" w:rsidTr="00283264">
        <w:trPr>
          <w:trHeight w:val="164"/>
        </w:trPr>
        <w:tc>
          <w:tcPr>
            <w:tcW w:w="1614" w:type="dxa"/>
            <w:vAlign w:val="center"/>
          </w:tcPr>
          <w:p w:rsidR="00587293" w:rsidRDefault="00587293" w:rsidP="00283264">
            <w:pPr>
              <w:jc w:val="center"/>
              <w:rPr>
                <w:sz w:val="24"/>
                <w:szCs w:val="24"/>
              </w:rPr>
            </w:pPr>
          </w:p>
        </w:tc>
        <w:tc>
          <w:tcPr>
            <w:tcW w:w="5760" w:type="dxa"/>
            <w:gridSpan w:val="7"/>
            <w:vAlign w:val="center"/>
          </w:tcPr>
          <w:p w:rsidR="00587293" w:rsidRDefault="00587293" w:rsidP="00283264">
            <w:pPr>
              <w:ind w:left="72" w:right="249"/>
              <w:jc w:val="both"/>
              <w:rPr>
                <w:sz w:val="24"/>
                <w:szCs w:val="24"/>
              </w:rPr>
            </w:pPr>
            <w:r>
              <w:rPr>
                <w:sz w:val="24"/>
                <w:szCs w:val="24"/>
              </w:rPr>
              <w:t>Total</w:t>
            </w:r>
          </w:p>
        </w:tc>
        <w:tc>
          <w:tcPr>
            <w:tcW w:w="2427" w:type="dxa"/>
            <w:gridSpan w:val="6"/>
            <w:vAlign w:val="center"/>
          </w:tcPr>
          <w:p w:rsidR="00587293" w:rsidRDefault="00587293" w:rsidP="00283264">
            <w:pPr>
              <w:ind w:left="72" w:right="249"/>
              <w:jc w:val="both"/>
              <w:rPr>
                <w:sz w:val="24"/>
                <w:szCs w:val="24"/>
              </w:rPr>
            </w:pPr>
            <w:r>
              <w:rPr>
                <w:sz w:val="24"/>
                <w:szCs w:val="24"/>
              </w:rPr>
              <w:t>100 Marks</w:t>
            </w:r>
          </w:p>
        </w:tc>
      </w:tr>
      <w:tr w:rsidR="00587293" w:rsidTr="00283264">
        <w:trPr>
          <w:trHeight w:val="164"/>
        </w:trPr>
        <w:tc>
          <w:tcPr>
            <w:tcW w:w="9801" w:type="dxa"/>
            <w:gridSpan w:val="14"/>
            <w:vAlign w:val="center"/>
          </w:tcPr>
          <w:p w:rsidR="00587293" w:rsidRDefault="00587293" w:rsidP="00283264">
            <w:pPr>
              <w:ind w:left="72" w:right="249"/>
              <w:jc w:val="center"/>
              <w:rPr>
                <w:b/>
                <w:sz w:val="24"/>
                <w:szCs w:val="24"/>
              </w:rPr>
            </w:pPr>
            <w:r>
              <w:rPr>
                <w:b/>
                <w:sz w:val="24"/>
                <w:szCs w:val="24"/>
              </w:rPr>
              <w:t>Methods of Assessment</w:t>
            </w:r>
          </w:p>
        </w:tc>
      </w:tr>
      <w:tr w:rsidR="00587293" w:rsidTr="00283264">
        <w:trPr>
          <w:trHeight w:val="164"/>
        </w:trPr>
        <w:tc>
          <w:tcPr>
            <w:tcW w:w="1614" w:type="dxa"/>
            <w:vAlign w:val="center"/>
          </w:tcPr>
          <w:p w:rsidR="00587293" w:rsidRDefault="00587293" w:rsidP="00283264">
            <w:pPr>
              <w:jc w:val="center"/>
              <w:rPr>
                <w:sz w:val="24"/>
                <w:szCs w:val="24"/>
              </w:rPr>
            </w:pPr>
            <w:r>
              <w:rPr>
                <w:b/>
                <w:sz w:val="24"/>
                <w:szCs w:val="24"/>
              </w:rPr>
              <w:t>Recall (K1)</w:t>
            </w:r>
          </w:p>
        </w:tc>
        <w:tc>
          <w:tcPr>
            <w:tcW w:w="8187" w:type="dxa"/>
            <w:gridSpan w:val="13"/>
            <w:vAlign w:val="center"/>
          </w:tcPr>
          <w:p w:rsidR="00587293" w:rsidRDefault="00587293" w:rsidP="00283264">
            <w:pPr>
              <w:ind w:left="72" w:right="249"/>
              <w:jc w:val="both"/>
              <w:rPr>
                <w:sz w:val="24"/>
                <w:szCs w:val="24"/>
              </w:rPr>
            </w:pPr>
            <w:r>
              <w:rPr>
                <w:sz w:val="24"/>
                <w:szCs w:val="24"/>
              </w:rPr>
              <w:t>Simple definitions, MCQ, Recall steps, Concept definitions</w:t>
            </w:r>
          </w:p>
        </w:tc>
      </w:tr>
      <w:tr w:rsidR="00587293" w:rsidTr="00283264">
        <w:trPr>
          <w:trHeight w:val="164"/>
        </w:trPr>
        <w:tc>
          <w:tcPr>
            <w:tcW w:w="1614" w:type="dxa"/>
            <w:vAlign w:val="center"/>
          </w:tcPr>
          <w:p w:rsidR="00587293" w:rsidRDefault="00587293" w:rsidP="00283264">
            <w:pPr>
              <w:jc w:val="center"/>
              <w:rPr>
                <w:sz w:val="24"/>
                <w:szCs w:val="24"/>
              </w:rPr>
            </w:pPr>
            <w:r>
              <w:rPr>
                <w:b/>
                <w:sz w:val="24"/>
                <w:szCs w:val="24"/>
              </w:rPr>
              <w:t>Understand/ Comprehend (K2)</w:t>
            </w:r>
          </w:p>
        </w:tc>
        <w:tc>
          <w:tcPr>
            <w:tcW w:w="8187" w:type="dxa"/>
            <w:gridSpan w:val="13"/>
            <w:vAlign w:val="center"/>
          </w:tcPr>
          <w:p w:rsidR="00587293" w:rsidRDefault="00587293" w:rsidP="00283264">
            <w:pPr>
              <w:ind w:left="72" w:right="249"/>
              <w:jc w:val="both"/>
              <w:rPr>
                <w:sz w:val="24"/>
                <w:szCs w:val="24"/>
              </w:rPr>
            </w:pPr>
            <w:r>
              <w:rPr>
                <w:sz w:val="24"/>
                <w:szCs w:val="24"/>
              </w:rPr>
              <w:t>MCQ, True/False, Short essays, Concept explanations, Short summary or overview</w:t>
            </w:r>
          </w:p>
        </w:tc>
      </w:tr>
      <w:tr w:rsidR="00587293" w:rsidTr="00283264">
        <w:trPr>
          <w:trHeight w:val="164"/>
        </w:trPr>
        <w:tc>
          <w:tcPr>
            <w:tcW w:w="1614" w:type="dxa"/>
            <w:vAlign w:val="center"/>
          </w:tcPr>
          <w:p w:rsidR="00587293" w:rsidRDefault="00587293" w:rsidP="00283264">
            <w:pPr>
              <w:jc w:val="center"/>
              <w:rPr>
                <w:sz w:val="24"/>
                <w:szCs w:val="24"/>
              </w:rPr>
            </w:pPr>
            <w:r>
              <w:rPr>
                <w:b/>
                <w:sz w:val="24"/>
                <w:szCs w:val="24"/>
              </w:rPr>
              <w:t>Application (K3)</w:t>
            </w:r>
          </w:p>
        </w:tc>
        <w:tc>
          <w:tcPr>
            <w:tcW w:w="8187" w:type="dxa"/>
            <w:gridSpan w:val="13"/>
            <w:vAlign w:val="center"/>
          </w:tcPr>
          <w:p w:rsidR="00587293" w:rsidRDefault="00587293" w:rsidP="00283264">
            <w:pPr>
              <w:ind w:left="72" w:right="249"/>
              <w:jc w:val="both"/>
              <w:rPr>
                <w:sz w:val="24"/>
                <w:szCs w:val="24"/>
              </w:rPr>
            </w:pPr>
            <w:r>
              <w:rPr>
                <w:sz w:val="24"/>
                <w:szCs w:val="24"/>
              </w:rPr>
              <w:t>Suggest idea/concept with examples, Suggest formulae, Solve problems, Observe, Explain</w:t>
            </w:r>
          </w:p>
        </w:tc>
      </w:tr>
      <w:tr w:rsidR="00587293" w:rsidTr="00283264">
        <w:trPr>
          <w:trHeight w:val="164"/>
        </w:trPr>
        <w:tc>
          <w:tcPr>
            <w:tcW w:w="1614" w:type="dxa"/>
            <w:vAlign w:val="center"/>
          </w:tcPr>
          <w:p w:rsidR="00587293" w:rsidRDefault="00587293" w:rsidP="00283264">
            <w:pPr>
              <w:jc w:val="center"/>
              <w:rPr>
                <w:sz w:val="24"/>
                <w:szCs w:val="24"/>
              </w:rPr>
            </w:pPr>
            <w:r>
              <w:rPr>
                <w:b/>
                <w:sz w:val="24"/>
                <w:szCs w:val="24"/>
              </w:rPr>
              <w:t>Analyze (K4)</w:t>
            </w:r>
          </w:p>
        </w:tc>
        <w:tc>
          <w:tcPr>
            <w:tcW w:w="8187" w:type="dxa"/>
            <w:gridSpan w:val="13"/>
            <w:vAlign w:val="center"/>
          </w:tcPr>
          <w:p w:rsidR="00587293" w:rsidRDefault="00587293" w:rsidP="00283264">
            <w:pPr>
              <w:ind w:left="72" w:right="249"/>
              <w:jc w:val="both"/>
              <w:rPr>
                <w:sz w:val="24"/>
                <w:szCs w:val="24"/>
              </w:rPr>
            </w:pPr>
            <w:r>
              <w:rPr>
                <w:sz w:val="24"/>
                <w:szCs w:val="24"/>
              </w:rPr>
              <w:t>Problem-solving questions, Finish a procedure in many steps, Differentiate between various ideas, Map knowledge</w:t>
            </w:r>
          </w:p>
        </w:tc>
      </w:tr>
      <w:tr w:rsidR="00587293" w:rsidTr="00283264">
        <w:trPr>
          <w:trHeight w:val="164"/>
        </w:trPr>
        <w:tc>
          <w:tcPr>
            <w:tcW w:w="1614" w:type="dxa"/>
            <w:vAlign w:val="center"/>
          </w:tcPr>
          <w:p w:rsidR="00587293" w:rsidRDefault="00587293" w:rsidP="00283264">
            <w:pPr>
              <w:jc w:val="center"/>
              <w:rPr>
                <w:sz w:val="24"/>
                <w:szCs w:val="24"/>
              </w:rPr>
            </w:pPr>
            <w:r>
              <w:rPr>
                <w:b/>
                <w:sz w:val="24"/>
                <w:szCs w:val="24"/>
              </w:rPr>
              <w:t>Evaluate (K5)</w:t>
            </w:r>
          </w:p>
        </w:tc>
        <w:tc>
          <w:tcPr>
            <w:tcW w:w="8187" w:type="dxa"/>
            <w:gridSpan w:val="13"/>
            <w:vAlign w:val="center"/>
          </w:tcPr>
          <w:p w:rsidR="00587293" w:rsidRDefault="00587293" w:rsidP="00283264">
            <w:pPr>
              <w:ind w:left="72" w:right="249"/>
              <w:jc w:val="both"/>
              <w:rPr>
                <w:sz w:val="24"/>
                <w:szCs w:val="24"/>
              </w:rPr>
            </w:pPr>
            <w:r>
              <w:rPr>
                <w:sz w:val="24"/>
                <w:szCs w:val="24"/>
              </w:rPr>
              <w:t>Longer essay/ Evaluation essay, Critique or justify with pros and cons</w:t>
            </w:r>
          </w:p>
        </w:tc>
      </w:tr>
      <w:tr w:rsidR="00587293" w:rsidTr="00283264">
        <w:trPr>
          <w:trHeight w:val="164"/>
        </w:trPr>
        <w:tc>
          <w:tcPr>
            <w:tcW w:w="1614" w:type="dxa"/>
            <w:vAlign w:val="center"/>
          </w:tcPr>
          <w:p w:rsidR="00587293" w:rsidRDefault="00587293" w:rsidP="00283264">
            <w:pPr>
              <w:jc w:val="center"/>
              <w:rPr>
                <w:sz w:val="24"/>
                <w:szCs w:val="24"/>
              </w:rPr>
            </w:pPr>
            <w:r>
              <w:rPr>
                <w:b/>
                <w:sz w:val="24"/>
                <w:szCs w:val="24"/>
              </w:rPr>
              <w:t>Create (K6)</w:t>
            </w:r>
          </w:p>
        </w:tc>
        <w:tc>
          <w:tcPr>
            <w:tcW w:w="8187" w:type="dxa"/>
            <w:gridSpan w:val="13"/>
            <w:vAlign w:val="center"/>
          </w:tcPr>
          <w:p w:rsidR="00587293" w:rsidRDefault="00587293" w:rsidP="00283264">
            <w:pPr>
              <w:ind w:left="72" w:right="249"/>
              <w:jc w:val="both"/>
              <w:rPr>
                <w:sz w:val="24"/>
                <w:szCs w:val="24"/>
              </w:rPr>
            </w:pPr>
            <w:r>
              <w:rPr>
                <w:sz w:val="24"/>
                <w:szCs w:val="24"/>
              </w:rPr>
              <w:t>Check knowledge in specific or offbeat situations, Discussion, Debating or Presentations</w:t>
            </w:r>
          </w:p>
        </w:tc>
      </w:tr>
    </w:tbl>
    <w:p w:rsidR="00587293" w:rsidRDefault="00587293" w:rsidP="00587293"/>
    <w:p w:rsidR="00587293" w:rsidRDefault="00587293" w:rsidP="00587293">
      <w:pPr>
        <w:jc w:val="center"/>
        <w:rPr>
          <w:sz w:val="24"/>
          <w:szCs w:val="24"/>
        </w:rPr>
      </w:pPr>
      <w:r>
        <w:rPr>
          <w:b/>
          <w:color w:val="000000"/>
          <w:sz w:val="24"/>
          <w:szCs w:val="24"/>
          <w:u w:val="single"/>
        </w:rPr>
        <w:t>Mapping with program outcomes</w:t>
      </w:r>
    </w:p>
    <w:p w:rsidR="00587293" w:rsidRDefault="00587293" w:rsidP="00587293">
      <w:pPr>
        <w:rPr>
          <w:sz w:val="24"/>
          <w:szCs w:val="24"/>
        </w:rPr>
      </w:pPr>
    </w:p>
    <w:p w:rsidR="00587293" w:rsidRDefault="00587293" w:rsidP="00587293"/>
    <w:tbl>
      <w:tblPr>
        <w:tblW w:w="8460" w:type="dxa"/>
        <w:jc w:val="center"/>
        <w:tblLayout w:type="fixed"/>
        <w:tblLook w:val="0400"/>
      </w:tblPr>
      <w:tblGrid>
        <w:gridCol w:w="1155"/>
        <w:gridCol w:w="915"/>
        <w:gridCol w:w="900"/>
        <w:gridCol w:w="975"/>
        <w:gridCol w:w="915"/>
        <w:gridCol w:w="930"/>
        <w:gridCol w:w="975"/>
        <w:gridCol w:w="780"/>
        <w:gridCol w:w="915"/>
      </w:tblGrid>
      <w:tr w:rsidR="00587293" w:rsidTr="00283264">
        <w:trPr>
          <w:jc w:val="center"/>
        </w:trPr>
        <w:tc>
          <w:tcPr>
            <w:tcW w:w="1155" w:type="dxa"/>
            <w:tcBorders>
              <w:top w:val="single" w:sz="8" w:space="0" w:color="000000"/>
              <w:left w:val="single" w:sz="8" w:space="0" w:color="000000"/>
              <w:bottom w:val="single" w:sz="8" w:space="0" w:color="000000"/>
              <w:right w:val="single" w:sz="8" w:space="0" w:color="000000"/>
            </w:tcBorders>
          </w:tcPr>
          <w:p w:rsidR="00587293" w:rsidRDefault="00587293" w:rsidP="00283264">
            <w:pPr>
              <w:rPr>
                <w:sz w:val="24"/>
                <w:szCs w:val="24"/>
              </w:rPr>
            </w:pPr>
            <w:r>
              <w:rPr>
                <w:sz w:val="24"/>
                <w:szCs w:val="24"/>
              </w:rPr>
              <w:t> </w:t>
            </w:r>
          </w:p>
        </w:tc>
        <w:tc>
          <w:tcPr>
            <w:tcW w:w="915" w:type="dxa"/>
            <w:tcBorders>
              <w:top w:val="single" w:sz="8" w:space="0" w:color="000000"/>
              <w:left w:val="nil"/>
              <w:bottom w:val="single" w:sz="8" w:space="0" w:color="000000"/>
              <w:right w:val="single" w:sz="8" w:space="0" w:color="000000"/>
            </w:tcBorders>
          </w:tcPr>
          <w:p w:rsidR="00587293" w:rsidRDefault="00587293" w:rsidP="00283264">
            <w:pPr>
              <w:ind w:left="191"/>
              <w:rPr>
                <w:sz w:val="24"/>
                <w:szCs w:val="24"/>
              </w:rPr>
            </w:pPr>
            <w:r>
              <w:rPr>
                <w:b/>
                <w:sz w:val="24"/>
                <w:szCs w:val="24"/>
              </w:rPr>
              <w:t>PO1</w:t>
            </w:r>
          </w:p>
        </w:tc>
        <w:tc>
          <w:tcPr>
            <w:tcW w:w="900" w:type="dxa"/>
            <w:tcBorders>
              <w:top w:val="single" w:sz="8" w:space="0" w:color="000000"/>
              <w:left w:val="nil"/>
              <w:bottom w:val="single" w:sz="8" w:space="0" w:color="000000"/>
              <w:right w:val="single" w:sz="8" w:space="0" w:color="000000"/>
            </w:tcBorders>
          </w:tcPr>
          <w:p w:rsidR="00587293" w:rsidRDefault="00587293" w:rsidP="00283264">
            <w:pPr>
              <w:ind w:left="193"/>
              <w:rPr>
                <w:sz w:val="24"/>
                <w:szCs w:val="24"/>
              </w:rPr>
            </w:pPr>
            <w:r>
              <w:rPr>
                <w:b/>
                <w:sz w:val="24"/>
                <w:szCs w:val="24"/>
              </w:rPr>
              <w:t>PO2</w:t>
            </w:r>
          </w:p>
        </w:tc>
        <w:tc>
          <w:tcPr>
            <w:tcW w:w="975" w:type="dxa"/>
            <w:tcBorders>
              <w:top w:val="single" w:sz="8" w:space="0" w:color="000000"/>
              <w:left w:val="nil"/>
              <w:bottom w:val="single" w:sz="8" w:space="0" w:color="000000"/>
              <w:right w:val="single" w:sz="8" w:space="0" w:color="000000"/>
            </w:tcBorders>
          </w:tcPr>
          <w:p w:rsidR="00587293" w:rsidRDefault="00587293" w:rsidP="00283264">
            <w:pPr>
              <w:ind w:left="192"/>
              <w:rPr>
                <w:sz w:val="24"/>
                <w:szCs w:val="24"/>
              </w:rPr>
            </w:pPr>
            <w:r>
              <w:rPr>
                <w:b/>
                <w:sz w:val="24"/>
                <w:szCs w:val="24"/>
              </w:rPr>
              <w:t>PO3</w:t>
            </w:r>
          </w:p>
        </w:tc>
        <w:tc>
          <w:tcPr>
            <w:tcW w:w="915" w:type="dxa"/>
            <w:tcBorders>
              <w:top w:val="single" w:sz="8" w:space="0" w:color="000000"/>
              <w:left w:val="nil"/>
              <w:bottom w:val="single" w:sz="8" w:space="0" w:color="000000"/>
              <w:right w:val="single" w:sz="8" w:space="0" w:color="000000"/>
            </w:tcBorders>
          </w:tcPr>
          <w:p w:rsidR="00587293" w:rsidRDefault="00587293" w:rsidP="00283264">
            <w:pPr>
              <w:ind w:left="189"/>
              <w:rPr>
                <w:sz w:val="24"/>
                <w:szCs w:val="24"/>
              </w:rPr>
            </w:pPr>
            <w:r>
              <w:rPr>
                <w:b/>
                <w:sz w:val="24"/>
                <w:szCs w:val="24"/>
              </w:rPr>
              <w:t>PO4</w:t>
            </w:r>
          </w:p>
        </w:tc>
        <w:tc>
          <w:tcPr>
            <w:tcW w:w="930" w:type="dxa"/>
            <w:tcBorders>
              <w:top w:val="single" w:sz="8" w:space="0" w:color="000000"/>
              <w:left w:val="nil"/>
              <w:bottom w:val="single" w:sz="8" w:space="0" w:color="000000"/>
              <w:right w:val="single" w:sz="8" w:space="0" w:color="000000"/>
            </w:tcBorders>
          </w:tcPr>
          <w:p w:rsidR="00587293" w:rsidRDefault="00587293" w:rsidP="00283264">
            <w:pPr>
              <w:ind w:left="189"/>
              <w:rPr>
                <w:sz w:val="24"/>
                <w:szCs w:val="24"/>
              </w:rPr>
            </w:pPr>
            <w:r>
              <w:rPr>
                <w:b/>
                <w:sz w:val="24"/>
                <w:szCs w:val="24"/>
              </w:rPr>
              <w:t>PO5</w:t>
            </w:r>
          </w:p>
        </w:tc>
        <w:tc>
          <w:tcPr>
            <w:tcW w:w="975" w:type="dxa"/>
            <w:tcBorders>
              <w:top w:val="single" w:sz="8" w:space="0" w:color="000000"/>
              <w:left w:val="nil"/>
              <w:bottom w:val="single" w:sz="8" w:space="0" w:color="000000"/>
              <w:right w:val="single" w:sz="8" w:space="0" w:color="000000"/>
            </w:tcBorders>
          </w:tcPr>
          <w:p w:rsidR="00587293" w:rsidRDefault="00587293" w:rsidP="00283264">
            <w:pPr>
              <w:ind w:left="191"/>
              <w:rPr>
                <w:sz w:val="24"/>
                <w:szCs w:val="24"/>
              </w:rPr>
            </w:pPr>
            <w:r>
              <w:rPr>
                <w:b/>
                <w:sz w:val="24"/>
                <w:szCs w:val="24"/>
              </w:rPr>
              <w:t>PO6</w:t>
            </w:r>
          </w:p>
        </w:tc>
        <w:tc>
          <w:tcPr>
            <w:tcW w:w="780" w:type="dxa"/>
            <w:tcBorders>
              <w:top w:val="single" w:sz="8" w:space="0" w:color="000000"/>
              <w:left w:val="nil"/>
              <w:bottom w:val="single" w:sz="8" w:space="0" w:color="000000"/>
              <w:right w:val="single" w:sz="8" w:space="0" w:color="000000"/>
            </w:tcBorders>
          </w:tcPr>
          <w:p w:rsidR="00587293" w:rsidRDefault="00587293" w:rsidP="00283264">
            <w:pPr>
              <w:ind w:left="190"/>
              <w:rPr>
                <w:sz w:val="24"/>
                <w:szCs w:val="24"/>
              </w:rPr>
            </w:pPr>
            <w:r>
              <w:rPr>
                <w:b/>
                <w:sz w:val="24"/>
                <w:szCs w:val="24"/>
              </w:rPr>
              <w:t>PO7</w:t>
            </w:r>
          </w:p>
        </w:tc>
        <w:tc>
          <w:tcPr>
            <w:tcW w:w="915" w:type="dxa"/>
            <w:tcBorders>
              <w:top w:val="single" w:sz="8" w:space="0" w:color="000000"/>
              <w:left w:val="nil"/>
              <w:bottom w:val="single" w:sz="8" w:space="0" w:color="000000"/>
              <w:right w:val="single" w:sz="8" w:space="0" w:color="000000"/>
            </w:tcBorders>
          </w:tcPr>
          <w:p w:rsidR="00587293" w:rsidRDefault="00587293" w:rsidP="00283264">
            <w:pPr>
              <w:ind w:left="190"/>
              <w:rPr>
                <w:sz w:val="24"/>
                <w:szCs w:val="24"/>
              </w:rPr>
            </w:pPr>
            <w:r>
              <w:rPr>
                <w:b/>
                <w:sz w:val="24"/>
                <w:szCs w:val="24"/>
              </w:rPr>
              <w:t>PO8</w:t>
            </w:r>
          </w:p>
        </w:tc>
      </w:tr>
      <w:tr w:rsidR="00587293" w:rsidTr="00283264">
        <w:trPr>
          <w:jc w:val="center"/>
        </w:trPr>
        <w:tc>
          <w:tcPr>
            <w:tcW w:w="1155" w:type="dxa"/>
            <w:tcBorders>
              <w:top w:val="nil"/>
              <w:left w:val="single" w:sz="8" w:space="0" w:color="000000"/>
              <w:bottom w:val="single" w:sz="8" w:space="0" w:color="000000"/>
              <w:right w:val="single" w:sz="8" w:space="0" w:color="000000"/>
            </w:tcBorders>
          </w:tcPr>
          <w:p w:rsidR="00587293" w:rsidRDefault="00587293" w:rsidP="00283264">
            <w:pPr>
              <w:ind w:left="182"/>
              <w:rPr>
                <w:sz w:val="24"/>
                <w:szCs w:val="24"/>
              </w:rPr>
            </w:pPr>
            <w:r>
              <w:rPr>
                <w:b/>
                <w:sz w:val="24"/>
                <w:szCs w:val="24"/>
              </w:rPr>
              <w:t>CO1</w:t>
            </w:r>
          </w:p>
        </w:tc>
        <w:tc>
          <w:tcPr>
            <w:tcW w:w="91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00"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r>
      <w:tr w:rsidR="00587293" w:rsidTr="00283264">
        <w:trPr>
          <w:jc w:val="center"/>
        </w:trPr>
        <w:tc>
          <w:tcPr>
            <w:tcW w:w="1155" w:type="dxa"/>
            <w:tcBorders>
              <w:top w:val="nil"/>
              <w:left w:val="single" w:sz="8" w:space="0" w:color="000000"/>
              <w:bottom w:val="single" w:sz="8" w:space="0" w:color="000000"/>
              <w:right w:val="single" w:sz="8" w:space="0" w:color="000000"/>
            </w:tcBorders>
          </w:tcPr>
          <w:p w:rsidR="00587293" w:rsidRDefault="00587293" w:rsidP="00283264">
            <w:pPr>
              <w:ind w:left="182"/>
              <w:rPr>
                <w:sz w:val="24"/>
                <w:szCs w:val="24"/>
              </w:rPr>
            </w:pPr>
            <w:r>
              <w:rPr>
                <w:b/>
                <w:sz w:val="24"/>
                <w:szCs w:val="24"/>
              </w:rPr>
              <w:t>CO2</w:t>
            </w:r>
          </w:p>
        </w:tc>
        <w:tc>
          <w:tcPr>
            <w:tcW w:w="91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r>
      <w:tr w:rsidR="00587293" w:rsidTr="00283264">
        <w:trPr>
          <w:jc w:val="center"/>
        </w:trPr>
        <w:tc>
          <w:tcPr>
            <w:tcW w:w="1155" w:type="dxa"/>
            <w:tcBorders>
              <w:top w:val="nil"/>
              <w:left w:val="single" w:sz="8" w:space="0" w:color="000000"/>
              <w:bottom w:val="single" w:sz="8" w:space="0" w:color="000000"/>
              <w:right w:val="single" w:sz="8" w:space="0" w:color="000000"/>
            </w:tcBorders>
          </w:tcPr>
          <w:p w:rsidR="00587293" w:rsidRDefault="00587293" w:rsidP="00283264">
            <w:pPr>
              <w:ind w:left="182"/>
              <w:rPr>
                <w:sz w:val="24"/>
                <w:szCs w:val="24"/>
              </w:rPr>
            </w:pPr>
            <w:r>
              <w:rPr>
                <w:b/>
                <w:sz w:val="24"/>
                <w:szCs w:val="24"/>
              </w:rPr>
              <w:t>CO3</w:t>
            </w:r>
          </w:p>
        </w:tc>
        <w:tc>
          <w:tcPr>
            <w:tcW w:w="91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r>
      <w:tr w:rsidR="00587293" w:rsidTr="00283264">
        <w:trPr>
          <w:jc w:val="center"/>
        </w:trPr>
        <w:tc>
          <w:tcPr>
            <w:tcW w:w="1155" w:type="dxa"/>
            <w:tcBorders>
              <w:top w:val="nil"/>
              <w:left w:val="single" w:sz="8" w:space="0" w:color="000000"/>
              <w:bottom w:val="single" w:sz="8" w:space="0" w:color="000000"/>
              <w:right w:val="single" w:sz="8" w:space="0" w:color="000000"/>
            </w:tcBorders>
          </w:tcPr>
          <w:p w:rsidR="00587293" w:rsidRDefault="00587293" w:rsidP="00283264">
            <w:pPr>
              <w:ind w:left="182"/>
              <w:rPr>
                <w:sz w:val="24"/>
                <w:szCs w:val="24"/>
              </w:rPr>
            </w:pPr>
            <w:r>
              <w:rPr>
                <w:b/>
                <w:sz w:val="24"/>
                <w:szCs w:val="24"/>
              </w:rPr>
              <w:t>CO4</w:t>
            </w:r>
          </w:p>
        </w:tc>
        <w:tc>
          <w:tcPr>
            <w:tcW w:w="91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r>
      <w:tr w:rsidR="00587293" w:rsidTr="00283264">
        <w:trPr>
          <w:jc w:val="center"/>
        </w:trPr>
        <w:tc>
          <w:tcPr>
            <w:tcW w:w="1155" w:type="dxa"/>
            <w:tcBorders>
              <w:top w:val="nil"/>
              <w:left w:val="single" w:sz="8" w:space="0" w:color="000000"/>
              <w:bottom w:val="single" w:sz="8" w:space="0" w:color="000000"/>
              <w:right w:val="single" w:sz="8" w:space="0" w:color="000000"/>
            </w:tcBorders>
          </w:tcPr>
          <w:p w:rsidR="00587293" w:rsidRDefault="00587293" w:rsidP="00283264">
            <w:pPr>
              <w:ind w:left="182"/>
              <w:rPr>
                <w:sz w:val="24"/>
                <w:szCs w:val="24"/>
              </w:rPr>
            </w:pPr>
            <w:r>
              <w:rPr>
                <w:b/>
                <w:sz w:val="24"/>
                <w:szCs w:val="24"/>
              </w:rPr>
              <w:t>CO5</w:t>
            </w:r>
          </w:p>
        </w:tc>
        <w:tc>
          <w:tcPr>
            <w:tcW w:w="91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00"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587293" w:rsidRDefault="00587293" w:rsidP="00283264">
            <w:pPr>
              <w:jc w:val="center"/>
              <w:rPr>
                <w:sz w:val="24"/>
                <w:szCs w:val="24"/>
              </w:rPr>
            </w:pPr>
            <w:r>
              <w:rPr>
                <w:sz w:val="24"/>
                <w:szCs w:val="24"/>
              </w:rPr>
              <w:t>M</w:t>
            </w:r>
          </w:p>
        </w:tc>
      </w:tr>
    </w:tbl>
    <w:p w:rsidR="00587293" w:rsidRDefault="00587293" w:rsidP="00587293">
      <w:pPr>
        <w:shd w:val="clear" w:color="auto" w:fill="FFFFFF"/>
        <w:rPr>
          <w:color w:val="000000"/>
          <w:sz w:val="24"/>
          <w:szCs w:val="24"/>
        </w:rPr>
      </w:pPr>
    </w:p>
    <w:p w:rsidR="00587293" w:rsidRDefault="00587293" w:rsidP="00587293">
      <w:pPr>
        <w:widowControl/>
        <w:spacing w:after="160" w:line="259" w:lineRule="auto"/>
        <w:rPr>
          <w:b/>
          <w:sz w:val="24"/>
          <w:szCs w:val="24"/>
        </w:rPr>
      </w:pPr>
    </w:p>
    <w:p w:rsidR="00587293" w:rsidRDefault="00587293" w:rsidP="00587293">
      <w:pPr>
        <w:jc w:val="center"/>
        <w:rPr>
          <w:b/>
          <w:sz w:val="24"/>
          <w:szCs w:val="24"/>
        </w:rPr>
      </w:pPr>
      <w:r>
        <w:rPr>
          <w:b/>
          <w:sz w:val="24"/>
          <w:szCs w:val="24"/>
        </w:rPr>
        <w:t>CO-PO Mapping (Course Articulation Matrix)</w:t>
      </w:r>
    </w:p>
    <w:p w:rsidR="00587293" w:rsidRDefault="00587293" w:rsidP="00587293">
      <w:pPr>
        <w:jc w:val="center"/>
        <w:rPr>
          <w:sz w:val="24"/>
          <w:szCs w:val="24"/>
        </w:rPr>
      </w:pPr>
      <w:r>
        <w:rPr>
          <w:b/>
          <w:sz w:val="24"/>
          <w:szCs w:val="24"/>
        </w:rPr>
        <w:t>Level of Correlation between PSO’s and CO’s</w:t>
      </w:r>
    </w:p>
    <w:tbl>
      <w:tblPr>
        <w:tblW w:w="9152" w:type="dxa"/>
        <w:tblLayout w:type="fixed"/>
        <w:tblLook w:val="0400"/>
      </w:tblPr>
      <w:tblGrid>
        <w:gridCol w:w="2718"/>
        <w:gridCol w:w="1080"/>
        <w:gridCol w:w="1350"/>
        <w:gridCol w:w="1440"/>
        <w:gridCol w:w="1260"/>
        <w:gridCol w:w="1304"/>
      </w:tblGrid>
      <w:tr w:rsidR="00587293" w:rsidTr="00283264">
        <w:tc>
          <w:tcPr>
            <w:tcW w:w="2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7293" w:rsidRDefault="00587293" w:rsidP="00283264">
            <w:pPr>
              <w:rPr>
                <w:sz w:val="24"/>
                <w:szCs w:val="24"/>
              </w:rPr>
            </w:pPr>
            <w:r>
              <w:rPr>
                <w:b/>
                <w:sz w:val="24"/>
                <w:szCs w:val="24"/>
              </w:rPr>
              <w:t>CO /PO</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87293" w:rsidRDefault="00587293" w:rsidP="00283264">
            <w:pPr>
              <w:jc w:val="center"/>
              <w:rPr>
                <w:sz w:val="24"/>
                <w:szCs w:val="24"/>
              </w:rPr>
            </w:pPr>
            <w:r>
              <w:rPr>
                <w:b/>
                <w:sz w:val="24"/>
                <w:szCs w:val="24"/>
              </w:rPr>
              <w:t>PSO1</w:t>
            </w:r>
          </w:p>
        </w:tc>
        <w:tc>
          <w:tcPr>
            <w:tcW w:w="13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87293" w:rsidRDefault="00587293" w:rsidP="00283264">
            <w:pPr>
              <w:jc w:val="center"/>
              <w:rPr>
                <w:sz w:val="24"/>
                <w:szCs w:val="24"/>
              </w:rPr>
            </w:pPr>
            <w:r>
              <w:rPr>
                <w:b/>
                <w:sz w:val="24"/>
                <w:szCs w:val="24"/>
              </w:rPr>
              <w:t>PSO2</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87293" w:rsidRDefault="00587293" w:rsidP="00283264">
            <w:pPr>
              <w:jc w:val="center"/>
              <w:rPr>
                <w:sz w:val="24"/>
                <w:szCs w:val="24"/>
              </w:rPr>
            </w:pPr>
            <w:r>
              <w:rPr>
                <w:b/>
                <w:sz w:val="24"/>
                <w:szCs w:val="24"/>
              </w:rPr>
              <w:t>PSO3</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87293" w:rsidRDefault="00587293" w:rsidP="00283264">
            <w:pPr>
              <w:jc w:val="center"/>
              <w:rPr>
                <w:sz w:val="24"/>
                <w:szCs w:val="24"/>
              </w:rPr>
            </w:pPr>
            <w:r>
              <w:rPr>
                <w:b/>
                <w:sz w:val="24"/>
                <w:szCs w:val="24"/>
              </w:rPr>
              <w:t>PSO4</w:t>
            </w:r>
          </w:p>
        </w:tc>
        <w:tc>
          <w:tcPr>
            <w:tcW w:w="13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87293" w:rsidRDefault="00587293" w:rsidP="00283264">
            <w:pPr>
              <w:jc w:val="center"/>
              <w:rPr>
                <w:sz w:val="24"/>
                <w:szCs w:val="24"/>
              </w:rPr>
            </w:pPr>
            <w:r>
              <w:rPr>
                <w:b/>
                <w:sz w:val="24"/>
                <w:szCs w:val="24"/>
              </w:rPr>
              <w:t>PSO5</w:t>
            </w:r>
          </w:p>
        </w:tc>
      </w:tr>
      <w:tr w:rsidR="00587293" w:rsidTr="00283264">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87293" w:rsidRDefault="00587293" w:rsidP="00283264">
            <w:pPr>
              <w:rPr>
                <w:sz w:val="24"/>
                <w:szCs w:val="24"/>
              </w:rPr>
            </w:pPr>
            <w:r>
              <w:rPr>
                <w:b/>
                <w:sz w:val="24"/>
                <w:szCs w:val="24"/>
              </w:rPr>
              <w:t>CO1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r>
      <w:tr w:rsidR="00587293" w:rsidTr="00283264">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87293" w:rsidRDefault="00587293" w:rsidP="00283264">
            <w:pPr>
              <w:rPr>
                <w:sz w:val="24"/>
                <w:szCs w:val="24"/>
              </w:rPr>
            </w:pPr>
            <w:r>
              <w:rPr>
                <w:b/>
                <w:sz w:val="24"/>
                <w:szCs w:val="24"/>
              </w:rPr>
              <w:t>CO2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r>
      <w:tr w:rsidR="00587293" w:rsidTr="00283264">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87293" w:rsidRDefault="00587293" w:rsidP="00283264">
            <w:pPr>
              <w:rPr>
                <w:sz w:val="24"/>
                <w:szCs w:val="24"/>
              </w:rPr>
            </w:pPr>
            <w:r>
              <w:rPr>
                <w:b/>
                <w:sz w:val="24"/>
                <w:szCs w:val="24"/>
              </w:rPr>
              <w:t>CO3</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r>
      <w:tr w:rsidR="00587293" w:rsidTr="00283264">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87293" w:rsidRDefault="00587293" w:rsidP="00283264">
            <w:pPr>
              <w:rPr>
                <w:sz w:val="24"/>
                <w:szCs w:val="24"/>
              </w:rPr>
            </w:pPr>
            <w:r>
              <w:rPr>
                <w:b/>
                <w:sz w:val="24"/>
                <w:szCs w:val="24"/>
              </w:rPr>
              <w:t>CO4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r>
      <w:tr w:rsidR="00587293" w:rsidTr="00283264">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87293" w:rsidRDefault="00587293" w:rsidP="00283264">
            <w:pPr>
              <w:rPr>
                <w:sz w:val="24"/>
                <w:szCs w:val="24"/>
              </w:rPr>
            </w:pPr>
            <w:r>
              <w:rPr>
                <w:b/>
                <w:sz w:val="24"/>
                <w:szCs w:val="24"/>
              </w:rPr>
              <w:t>CO5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w:t>
            </w:r>
          </w:p>
        </w:tc>
      </w:tr>
      <w:tr w:rsidR="00587293" w:rsidTr="00283264">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87293" w:rsidRDefault="00587293" w:rsidP="00283264">
            <w:pPr>
              <w:rPr>
                <w:sz w:val="24"/>
                <w:szCs w:val="24"/>
              </w:rPr>
            </w:pPr>
            <w:r>
              <w:rPr>
                <w:b/>
                <w:sz w:val="24"/>
                <w:szCs w:val="24"/>
              </w:rPr>
              <w:t>Weightage</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15</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15</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15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15</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15</w:t>
            </w:r>
          </w:p>
        </w:tc>
      </w:tr>
      <w:tr w:rsidR="00587293" w:rsidTr="00283264">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87293" w:rsidRDefault="00587293" w:rsidP="00283264">
            <w:pPr>
              <w:rPr>
                <w:sz w:val="24"/>
                <w:szCs w:val="24"/>
              </w:rPr>
            </w:pPr>
            <w:r>
              <w:rPr>
                <w:b/>
                <w:sz w:val="24"/>
                <w:szCs w:val="24"/>
              </w:rPr>
              <w:t>Weighted percentage of Course Contribution to PO’s</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3.0</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jc w:val="center"/>
              <w:rPr>
                <w:sz w:val="24"/>
                <w:szCs w:val="24"/>
              </w:rPr>
            </w:pPr>
            <w:r>
              <w:rPr>
                <w:sz w:val="24"/>
                <w:szCs w:val="24"/>
              </w:rPr>
              <w:t>3.0</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87293" w:rsidRDefault="00587293" w:rsidP="00283264">
            <w:pPr>
              <w:ind w:right="745"/>
              <w:jc w:val="center"/>
              <w:rPr>
                <w:sz w:val="24"/>
                <w:szCs w:val="24"/>
              </w:rPr>
            </w:pPr>
            <w:r>
              <w:rPr>
                <w:sz w:val="24"/>
                <w:szCs w:val="24"/>
              </w:rPr>
              <w:t>3.0</w:t>
            </w:r>
          </w:p>
        </w:tc>
      </w:tr>
    </w:tbl>
    <w:p w:rsidR="00283264" w:rsidRDefault="00283264" w:rsidP="00587293">
      <w:pPr>
        <w:shd w:val="clear" w:color="auto" w:fill="FFFFFF"/>
        <w:spacing w:before="280" w:after="280"/>
        <w:ind w:left="720"/>
        <w:rPr>
          <w:b/>
          <w:color w:val="000000"/>
          <w:sz w:val="24"/>
          <w:szCs w:val="24"/>
        </w:rPr>
      </w:pPr>
    </w:p>
    <w:p w:rsidR="00283264" w:rsidRDefault="00283264">
      <w:pPr>
        <w:widowControl/>
        <w:autoSpaceDE/>
        <w:autoSpaceDN/>
        <w:spacing w:after="160" w:line="259" w:lineRule="auto"/>
        <w:rPr>
          <w:b/>
          <w:color w:val="000000"/>
          <w:sz w:val="24"/>
          <w:szCs w:val="24"/>
        </w:rPr>
      </w:pPr>
      <w:r>
        <w:rPr>
          <w:b/>
          <w:color w:val="000000"/>
          <w:sz w:val="24"/>
          <w:szCs w:val="24"/>
        </w:rPr>
        <w:br w:type="page"/>
      </w:r>
    </w:p>
    <w:p w:rsidR="00587293" w:rsidRDefault="00587293" w:rsidP="00587293">
      <w:pPr>
        <w:shd w:val="clear" w:color="auto" w:fill="FFFFFF"/>
        <w:spacing w:before="280" w:after="280"/>
        <w:ind w:left="720"/>
        <w:rPr>
          <w:b/>
          <w:color w:val="000000"/>
          <w:sz w:val="24"/>
          <w:szCs w:val="24"/>
        </w:rPr>
      </w:pPr>
    </w:p>
    <w:tbl>
      <w:tblPr>
        <w:tblW w:w="989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143"/>
        <w:gridCol w:w="201"/>
        <w:gridCol w:w="249"/>
        <w:gridCol w:w="181"/>
        <w:gridCol w:w="430"/>
        <w:gridCol w:w="289"/>
        <w:gridCol w:w="180"/>
        <w:gridCol w:w="564"/>
        <w:gridCol w:w="696"/>
      </w:tblGrid>
      <w:tr w:rsidR="00587293" w:rsidTr="00063754">
        <w:trPr>
          <w:trHeight w:val="333"/>
        </w:trPr>
        <w:tc>
          <w:tcPr>
            <w:tcW w:w="1613" w:type="dxa"/>
            <w:vMerge w:val="restart"/>
            <w:vAlign w:val="center"/>
          </w:tcPr>
          <w:p w:rsidR="00587293" w:rsidRDefault="00587293" w:rsidP="00283264">
            <w:pPr>
              <w:jc w:val="center"/>
              <w:rPr>
                <w:b/>
                <w:color w:val="000000"/>
                <w:sz w:val="24"/>
                <w:szCs w:val="24"/>
              </w:rPr>
            </w:pPr>
            <w:r>
              <w:rPr>
                <w:b/>
                <w:color w:val="000000"/>
                <w:sz w:val="24"/>
                <w:szCs w:val="24"/>
              </w:rPr>
              <w:t>Subject Code</w:t>
            </w:r>
          </w:p>
        </w:tc>
        <w:tc>
          <w:tcPr>
            <w:tcW w:w="3627" w:type="dxa"/>
            <w:vMerge w:val="restart"/>
            <w:vAlign w:val="center"/>
          </w:tcPr>
          <w:p w:rsidR="00587293" w:rsidRDefault="00587293" w:rsidP="00283264">
            <w:pPr>
              <w:jc w:val="center"/>
              <w:rPr>
                <w:b/>
                <w:color w:val="000000"/>
                <w:sz w:val="24"/>
                <w:szCs w:val="24"/>
              </w:rPr>
            </w:pPr>
            <w:r>
              <w:rPr>
                <w:b/>
                <w:color w:val="000000"/>
                <w:sz w:val="24"/>
                <w:szCs w:val="24"/>
              </w:rPr>
              <w:t>Subject Name</w:t>
            </w:r>
          </w:p>
        </w:tc>
        <w:tc>
          <w:tcPr>
            <w:tcW w:w="688" w:type="dxa"/>
            <w:vMerge w:val="restart"/>
            <w:vAlign w:val="center"/>
          </w:tcPr>
          <w:p w:rsidR="00587293" w:rsidRDefault="00587293" w:rsidP="00283264">
            <w:pPr>
              <w:ind w:left="113" w:right="113"/>
              <w:jc w:val="center"/>
              <w:rPr>
                <w:b/>
                <w:color w:val="000000"/>
                <w:sz w:val="24"/>
                <w:szCs w:val="24"/>
              </w:rPr>
            </w:pPr>
            <w:r>
              <w:rPr>
                <w:b/>
                <w:color w:val="000000"/>
                <w:sz w:val="24"/>
                <w:szCs w:val="24"/>
              </w:rPr>
              <w:t>Category</w:t>
            </w:r>
          </w:p>
        </w:tc>
        <w:tc>
          <w:tcPr>
            <w:tcW w:w="344" w:type="dxa"/>
            <w:vMerge w:val="restart"/>
            <w:vAlign w:val="center"/>
          </w:tcPr>
          <w:p w:rsidR="00587293" w:rsidRDefault="00587293" w:rsidP="00283264">
            <w:pPr>
              <w:ind w:left="113" w:right="113"/>
              <w:jc w:val="center"/>
              <w:rPr>
                <w:b/>
                <w:color w:val="000000"/>
                <w:sz w:val="24"/>
                <w:szCs w:val="24"/>
              </w:rPr>
            </w:pPr>
            <w:r>
              <w:rPr>
                <w:b/>
                <w:color w:val="000000"/>
                <w:sz w:val="24"/>
                <w:szCs w:val="24"/>
              </w:rPr>
              <w:t>L</w:t>
            </w:r>
          </w:p>
        </w:tc>
        <w:tc>
          <w:tcPr>
            <w:tcW w:w="344" w:type="dxa"/>
            <w:vMerge w:val="restart"/>
            <w:vAlign w:val="center"/>
          </w:tcPr>
          <w:p w:rsidR="00587293" w:rsidRDefault="00587293" w:rsidP="00283264">
            <w:pPr>
              <w:ind w:left="113" w:right="113"/>
              <w:jc w:val="center"/>
              <w:rPr>
                <w:b/>
                <w:color w:val="000000"/>
                <w:sz w:val="24"/>
                <w:szCs w:val="24"/>
              </w:rPr>
            </w:pPr>
            <w:r>
              <w:rPr>
                <w:b/>
                <w:color w:val="000000"/>
                <w:sz w:val="24"/>
                <w:szCs w:val="24"/>
              </w:rPr>
              <w:t>T</w:t>
            </w:r>
          </w:p>
        </w:tc>
        <w:tc>
          <w:tcPr>
            <w:tcW w:w="344" w:type="dxa"/>
            <w:vMerge w:val="restart"/>
            <w:vAlign w:val="center"/>
          </w:tcPr>
          <w:p w:rsidR="00587293" w:rsidRDefault="00587293" w:rsidP="00283264">
            <w:pPr>
              <w:ind w:left="113" w:right="113"/>
              <w:jc w:val="center"/>
              <w:rPr>
                <w:b/>
                <w:color w:val="000000"/>
                <w:sz w:val="24"/>
                <w:szCs w:val="24"/>
              </w:rPr>
            </w:pPr>
            <w:r>
              <w:rPr>
                <w:b/>
                <w:color w:val="000000"/>
                <w:sz w:val="24"/>
                <w:szCs w:val="24"/>
              </w:rPr>
              <w:t>P</w:t>
            </w:r>
          </w:p>
        </w:tc>
        <w:tc>
          <w:tcPr>
            <w:tcW w:w="344" w:type="dxa"/>
            <w:gridSpan w:val="2"/>
            <w:vMerge w:val="restart"/>
            <w:vAlign w:val="center"/>
          </w:tcPr>
          <w:p w:rsidR="00587293" w:rsidRDefault="00587293" w:rsidP="00283264">
            <w:pPr>
              <w:ind w:left="113" w:right="113"/>
              <w:jc w:val="center"/>
              <w:rPr>
                <w:b/>
                <w:color w:val="000000"/>
                <w:sz w:val="24"/>
                <w:szCs w:val="24"/>
              </w:rPr>
            </w:pPr>
            <w:r>
              <w:rPr>
                <w:b/>
                <w:color w:val="000000"/>
                <w:sz w:val="24"/>
                <w:szCs w:val="24"/>
              </w:rPr>
              <w:t>O</w:t>
            </w:r>
          </w:p>
        </w:tc>
        <w:tc>
          <w:tcPr>
            <w:tcW w:w="430" w:type="dxa"/>
            <w:gridSpan w:val="2"/>
            <w:vMerge w:val="restart"/>
            <w:vAlign w:val="center"/>
          </w:tcPr>
          <w:p w:rsidR="00587293" w:rsidRDefault="00587293" w:rsidP="00283264">
            <w:pPr>
              <w:ind w:left="113" w:right="113"/>
              <w:jc w:val="center"/>
              <w:rPr>
                <w:b/>
                <w:color w:val="000000"/>
                <w:sz w:val="24"/>
                <w:szCs w:val="24"/>
              </w:rPr>
            </w:pPr>
            <w:r>
              <w:rPr>
                <w:b/>
                <w:color w:val="000000"/>
                <w:sz w:val="24"/>
                <w:szCs w:val="24"/>
              </w:rPr>
              <w:t>Credits</w:t>
            </w:r>
          </w:p>
        </w:tc>
        <w:tc>
          <w:tcPr>
            <w:tcW w:w="430" w:type="dxa"/>
            <w:vMerge w:val="restart"/>
            <w:vAlign w:val="center"/>
          </w:tcPr>
          <w:p w:rsidR="00587293" w:rsidRDefault="00587293" w:rsidP="00283264">
            <w:pPr>
              <w:ind w:left="113" w:right="113"/>
              <w:jc w:val="center"/>
              <w:rPr>
                <w:b/>
                <w:color w:val="000000"/>
                <w:sz w:val="24"/>
                <w:szCs w:val="24"/>
              </w:rPr>
            </w:pPr>
            <w:r>
              <w:rPr>
                <w:b/>
                <w:color w:val="000000"/>
                <w:sz w:val="24"/>
                <w:szCs w:val="24"/>
              </w:rPr>
              <w:t>Inst. Hours</w:t>
            </w:r>
          </w:p>
        </w:tc>
        <w:tc>
          <w:tcPr>
            <w:tcW w:w="1729" w:type="dxa"/>
            <w:gridSpan w:val="4"/>
            <w:vAlign w:val="center"/>
          </w:tcPr>
          <w:p w:rsidR="00587293" w:rsidRDefault="00587293" w:rsidP="00283264">
            <w:pPr>
              <w:jc w:val="center"/>
              <w:rPr>
                <w:b/>
                <w:color w:val="000000"/>
                <w:sz w:val="24"/>
                <w:szCs w:val="24"/>
              </w:rPr>
            </w:pPr>
            <w:r>
              <w:rPr>
                <w:b/>
                <w:color w:val="000000"/>
                <w:sz w:val="24"/>
                <w:szCs w:val="24"/>
              </w:rPr>
              <w:t>Marks</w:t>
            </w:r>
          </w:p>
        </w:tc>
      </w:tr>
      <w:tr w:rsidR="00587293" w:rsidTr="00063754">
        <w:trPr>
          <w:cantSplit/>
          <w:trHeight w:val="1235"/>
        </w:trPr>
        <w:tc>
          <w:tcPr>
            <w:tcW w:w="1613" w:type="dxa"/>
            <w:vMerge/>
            <w:vAlign w:val="center"/>
          </w:tcPr>
          <w:p w:rsidR="00587293" w:rsidRDefault="00587293" w:rsidP="00283264">
            <w:pPr>
              <w:pBdr>
                <w:top w:val="nil"/>
                <w:left w:val="nil"/>
                <w:bottom w:val="nil"/>
                <w:right w:val="nil"/>
                <w:between w:val="nil"/>
              </w:pBdr>
              <w:spacing w:line="276" w:lineRule="auto"/>
              <w:rPr>
                <w:b/>
                <w:color w:val="000000"/>
                <w:sz w:val="24"/>
                <w:szCs w:val="24"/>
              </w:rPr>
            </w:pPr>
          </w:p>
        </w:tc>
        <w:tc>
          <w:tcPr>
            <w:tcW w:w="3627" w:type="dxa"/>
            <w:vMerge/>
            <w:vAlign w:val="center"/>
          </w:tcPr>
          <w:p w:rsidR="00587293" w:rsidRDefault="00587293" w:rsidP="00283264">
            <w:pPr>
              <w:pBdr>
                <w:top w:val="nil"/>
                <w:left w:val="nil"/>
                <w:bottom w:val="nil"/>
                <w:right w:val="nil"/>
                <w:between w:val="nil"/>
              </w:pBdr>
              <w:spacing w:line="276" w:lineRule="auto"/>
              <w:rPr>
                <w:b/>
                <w:color w:val="000000"/>
                <w:sz w:val="24"/>
                <w:szCs w:val="24"/>
              </w:rPr>
            </w:pPr>
          </w:p>
        </w:tc>
        <w:tc>
          <w:tcPr>
            <w:tcW w:w="688" w:type="dxa"/>
            <w:vMerge/>
            <w:vAlign w:val="center"/>
          </w:tcPr>
          <w:p w:rsidR="00587293" w:rsidRDefault="00587293" w:rsidP="00283264">
            <w:pPr>
              <w:pBdr>
                <w:top w:val="nil"/>
                <w:left w:val="nil"/>
                <w:bottom w:val="nil"/>
                <w:right w:val="nil"/>
                <w:between w:val="nil"/>
              </w:pBdr>
              <w:spacing w:line="276" w:lineRule="auto"/>
              <w:rPr>
                <w:b/>
                <w:color w:val="000000"/>
                <w:sz w:val="24"/>
                <w:szCs w:val="24"/>
              </w:rPr>
            </w:pPr>
          </w:p>
        </w:tc>
        <w:tc>
          <w:tcPr>
            <w:tcW w:w="344" w:type="dxa"/>
            <w:vMerge/>
            <w:vAlign w:val="center"/>
          </w:tcPr>
          <w:p w:rsidR="00587293" w:rsidRDefault="00587293" w:rsidP="00283264">
            <w:pPr>
              <w:pBdr>
                <w:top w:val="nil"/>
                <w:left w:val="nil"/>
                <w:bottom w:val="nil"/>
                <w:right w:val="nil"/>
                <w:between w:val="nil"/>
              </w:pBdr>
              <w:spacing w:line="276" w:lineRule="auto"/>
              <w:rPr>
                <w:b/>
                <w:color w:val="000000"/>
                <w:sz w:val="24"/>
                <w:szCs w:val="24"/>
              </w:rPr>
            </w:pPr>
          </w:p>
        </w:tc>
        <w:tc>
          <w:tcPr>
            <w:tcW w:w="344" w:type="dxa"/>
            <w:vMerge/>
            <w:vAlign w:val="center"/>
          </w:tcPr>
          <w:p w:rsidR="00587293" w:rsidRDefault="00587293" w:rsidP="00283264">
            <w:pPr>
              <w:pBdr>
                <w:top w:val="nil"/>
                <w:left w:val="nil"/>
                <w:bottom w:val="nil"/>
                <w:right w:val="nil"/>
                <w:between w:val="nil"/>
              </w:pBdr>
              <w:spacing w:line="276" w:lineRule="auto"/>
              <w:rPr>
                <w:b/>
                <w:color w:val="000000"/>
                <w:sz w:val="24"/>
                <w:szCs w:val="24"/>
              </w:rPr>
            </w:pPr>
          </w:p>
        </w:tc>
        <w:tc>
          <w:tcPr>
            <w:tcW w:w="344" w:type="dxa"/>
            <w:vMerge/>
            <w:vAlign w:val="center"/>
          </w:tcPr>
          <w:p w:rsidR="00587293" w:rsidRDefault="00587293" w:rsidP="00283264">
            <w:pPr>
              <w:pBdr>
                <w:top w:val="nil"/>
                <w:left w:val="nil"/>
                <w:bottom w:val="nil"/>
                <w:right w:val="nil"/>
                <w:between w:val="nil"/>
              </w:pBdr>
              <w:spacing w:line="276" w:lineRule="auto"/>
              <w:rPr>
                <w:b/>
                <w:color w:val="000000"/>
                <w:sz w:val="24"/>
                <w:szCs w:val="24"/>
              </w:rPr>
            </w:pPr>
          </w:p>
        </w:tc>
        <w:tc>
          <w:tcPr>
            <w:tcW w:w="344" w:type="dxa"/>
            <w:gridSpan w:val="2"/>
            <w:vMerge/>
            <w:vAlign w:val="center"/>
          </w:tcPr>
          <w:p w:rsidR="00587293" w:rsidRDefault="00587293" w:rsidP="00283264">
            <w:pPr>
              <w:pBdr>
                <w:top w:val="nil"/>
                <w:left w:val="nil"/>
                <w:bottom w:val="nil"/>
                <w:right w:val="nil"/>
                <w:between w:val="nil"/>
              </w:pBdr>
              <w:spacing w:line="276" w:lineRule="auto"/>
              <w:rPr>
                <w:b/>
                <w:color w:val="000000"/>
                <w:sz w:val="24"/>
                <w:szCs w:val="24"/>
              </w:rPr>
            </w:pPr>
          </w:p>
        </w:tc>
        <w:tc>
          <w:tcPr>
            <w:tcW w:w="430" w:type="dxa"/>
            <w:gridSpan w:val="2"/>
            <w:vMerge/>
            <w:vAlign w:val="center"/>
          </w:tcPr>
          <w:p w:rsidR="00587293" w:rsidRDefault="00587293" w:rsidP="00283264">
            <w:pPr>
              <w:pBdr>
                <w:top w:val="nil"/>
                <w:left w:val="nil"/>
                <w:bottom w:val="nil"/>
                <w:right w:val="nil"/>
                <w:between w:val="nil"/>
              </w:pBdr>
              <w:spacing w:line="276" w:lineRule="auto"/>
              <w:rPr>
                <w:b/>
                <w:color w:val="000000"/>
                <w:sz w:val="24"/>
                <w:szCs w:val="24"/>
              </w:rPr>
            </w:pPr>
          </w:p>
        </w:tc>
        <w:tc>
          <w:tcPr>
            <w:tcW w:w="430" w:type="dxa"/>
            <w:vMerge/>
            <w:vAlign w:val="center"/>
          </w:tcPr>
          <w:p w:rsidR="00587293" w:rsidRDefault="00587293" w:rsidP="00283264">
            <w:pPr>
              <w:pBdr>
                <w:top w:val="nil"/>
                <w:left w:val="nil"/>
                <w:bottom w:val="nil"/>
                <w:right w:val="nil"/>
                <w:between w:val="nil"/>
              </w:pBdr>
              <w:spacing w:line="276" w:lineRule="auto"/>
              <w:rPr>
                <w:b/>
                <w:color w:val="000000"/>
                <w:sz w:val="24"/>
                <w:szCs w:val="24"/>
              </w:rPr>
            </w:pPr>
          </w:p>
        </w:tc>
        <w:tc>
          <w:tcPr>
            <w:tcW w:w="469" w:type="dxa"/>
            <w:gridSpan w:val="2"/>
            <w:vAlign w:val="center"/>
          </w:tcPr>
          <w:p w:rsidR="00587293" w:rsidRDefault="00587293" w:rsidP="00283264">
            <w:pPr>
              <w:ind w:left="113" w:right="113"/>
              <w:jc w:val="center"/>
              <w:rPr>
                <w:b/>
                <w:color w:val="000000"/>
                <w:sz w:val="24"/>
                <w:szCs w:val="24"/>
              </w:rPr>
            </w:pPr>
            <w:r>
              <w:rPr>
                <w:b/>
                <w:color w:val="000000"/>
                <w:sz w:val="24"/>
                <w:szCs w:val="24"/>
              </w:rPr>
              <w:t>CIA</w:t>
            </w:r>
          </w:p>
        </w:tc>
        <w:tc>
          <w:tcPr>
            <w:tcW w:w="564" w:type="dxa"/>
            <w:vAlign w:val="center"/>
          </w:tcPr>
          <w:p w:rsidR="00587293" w:rsidRDefault="00587293" w:rsidP="00283264">
            <w:pPr>
              <w:ind w:left="113" w:right="113"/>
              <w:jc w:val="center"/>
              <w:rPr>
                <w:b/>
                <w:color w:val="000000"/>
                <w:sz w:val="24"/>
                <w:szCs w:val="24"/>
              </w:rPr>
            </w:pPr>
            <w:r>
              <w:rPr>
                <w:b/>
                <w:color w:val="000000"/>
                <w:sz w:val="24"/>
                <w:szCs w:val="24"/>
              </w:rPr>
              <w:t>External</w:t>
            </w:r>
          </w:p>
        </w:tc>
        <w:tc>
          <w:tcPr>
            <w:tcW w:w="696" w:type="dxa"/>
            <w:vAlign w:val="center"/>
          </w:tcPr>
          <w:p w:rsidR="00587293" w:rsidRDefault="00587293" w:rsidP="00283264">
            <w:pPr>
              <w:ind w:left="113" w:right="113"/>
              <w:jc w:val="center"/>
              <w:rPr>
                <w:b/>
                <w:color w:val="000000"/>
                <w:sz w:val="24"/>
                <w:szCs w:val="24"/>
              </w:rPr>
            </w:pPr>
            <w:r>
              <w:rPr>
                <w:b/>
                <w:color w:val="000000"/>
                <w:sz w:val="24"/>
                <w:szCs w:val="24"/>
              </w:rPr>
              <w:t xml:space="preserve">Total </w:t>
            </w:r>
          </w:p>
        </w:tc>
      </w:tr>
      <w:tr w:rsidR="00587293" w:rsidTr="00063754">
        <w:trPr>
          <w:trHeight w:val="114"/>
        </w:trPr>
        <w:tc>
          <w:tcPr>
            <w:tcW w:w="1613" w:type="dxa"/>
            <w:vAlign w:val="center"/>
          </w:tcPr>
          <w:p w:rsidR="00587293" w:rsidRDefault="00587293" w:rsidP="00283264">
            <w:pPr>
              <w:jc w:val="center"/>
              <w:rPr>
                <w:b/>
                <w:color w:val="000000"/>
                <w:sz w:val="24"/>
                <w:szCs w:val="24"/>
              </w:rPr>
            </w:pPr>
            <w:r>
              <w:rPr>
                <w:b/>
                <w:color w:val="000000"/>
                <w:sz w:val="24"/>
                <w:szCs w:val="24"/>
              </w:rPr>
              <w:t>BBA DSC12</w:t>
            </w:r>
          </w:p>
        </w:tc>
        <w:tc>
          <w:tcPr>
            <w:tcW w:w="3627" w:type="dxa"/>
            <w:vAlign w:val="center"/>
          </w:tcPr>
          <w:p w:rsidR="00587293" w:rsidRDefault="00587293" w:rsidP="00283264">
            <w:pPr>
              <w:pStyle w:val="Heading1"/>
              <w:spacing w:after="280" w:line="276" w:lineRule="auto"/>
              <w:ind w:right="120" w:firstLine="231"/>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INFORMATION SYSTEM</w:t>
            </w:r>
          </w:p>
          <w:p w:rsidR="00587293" w:rsidRDefault="00587293" w:rsidP="00283264">
            <w:pPr>
              <w:ind w:left="-3881"/>
              <w:jc w:val="both"/>
              <w:rPr>
                <w:b/>
                <w:color w:val="000000"/>
                <w:sz w:val="24"/>
                <w:szCs w:val="24"/>
              </w:rPr>
            </w:pPr>
          </w:p>
        </w:tc>
        <w:tc>
          <w:tcPr>
            <w:tcW w:w="688" w:type="dxa"/>
            <w:vAlign w:val="center"/>
          </w:tcPr>
          <w:p w:rsidR="00587293" w:rsidRDefault="00587293" w:rsidP="00283264">
            <w:pPr>
              <w:jc w:val="center"/>
              <w:rPr>
                <w:color w:val="000000"/>
                <w:sz w:val="24"/>
                <w:szCs w:val="24"/>
              </w:rPr>
            </w:pPr>
            <w:r>
              <w:rPr>
                <w:color w:val="000000"/>
                <w:sz w:val="24"/>
                <w:szCs w:val="24"/>
              </w:rPr>
              <w:t>Core</w:t>
            </w:r>
          </w:p>
        </w:tc>
        <w:tc>
          <w:tcPr>
            <w:tcW w:w="344" w:type="dxa"/>
            <w:vAlign w:val="center"/>
          </w:tcPr>
          <w:p w:rsidR="00587293" w:rsidRDefault="00587293" w:rsidP="00283264">
            <w:pPr>
              <w:jc w:val="center"/>
              <w:rPr>
                <w:color w:val="000000"/>
                <w:sz w:val="24"/>
                <w:szCs w:val="24"/>
              </w:rPr>
            </w:pPr>
            <w:r>
              <w:rPr>
                <w:color w:val="000000"/>
                <w:sz w:val="24"/>
                <w:szCs w:val="24"/>
              </w:rPr>
              <w:t>Y</w:t>
            </w:r>
          </w:p>
        </w:tc>
        <w:tc>
          <w:tcPr>
            <w:tcW w:w="344" w:type="dxa"/>
            <w:vAlign w:val="center"/>
          </w:tcPr>
          <w:p w:rsidR="00587293" w:rsidRDefault="00587293" w:rsidP="00283264">
            <w:pPr>
              <w:jc w:val="center"/>
              <w:rPr>
                <w:color w:val="000000"/>
                <w:sz w:val="24"/>
                <w:szCs w:val="24"/>
              </w:rPr>
            </w:pPr>
            <w:r>
              <w:rPr>
                <w:color w:val="000000"/>
                <w:sz w:val="24"/>
                <w:szCs w:val="24"/>
              </w:rPr>
              <w:t>-</w:t>
            </w:r>
          </w:p>
        </w:tc>
        <w:tc>
          <w:tcPr>
            <w:tcW w:w="344" w:type="dxa"/>
            <w:vAlign w:val="center"/>
          </w:tcPr>
          <w:p w:rsidR="00587293" w:rsidRDefault="00587293" w:rsidP="00283264">
            <w:pPr>
              <w:jc w:val="center"/>
              <w:rPr>
                <w:color w:val="000000"/>
                <w:sz w:val="24"/>
                <w:szCs w:val="24"/>
              </w:rPr>
            </w:pPr>
            <w:r>
              <w:rPr>
                <w:color w:val="000000"/>
                <w:sz w:val="24"/>
                <w:szCs w:val="24"/>
              </w:rPr>
              <w:t>-</w:t>
            </w:r>
          </w:p>
        </w:tc>
        <w:tc>
          <w:tcPr>
            <w:tcW w:w="344" w:type="dxa"/>
            <w:gridSpan w:val="2"/>
            <w:vAlign w:val="center"/>
          </w:tcPr>
          <w:p w:rsidR="00587293" w:rsidRDefault="00587293" w:rsidP="00283264">
            <w:pPr>
              <w:jc w:val="center"/>
              <w:rPr>
                <w:color w:val="000000"/>
                <w:sz w:val="24"/>
                <w:szCs w:val="24"/>
              </w:rPr>
            </w:pPr>
            <w:r>
              <w:rPr>
                <w:color w:val="000000"/>
                <w:sz w:val="24"/>
                <w:szCs w:val="24"/>
              </w:rPr>
              <w:t>-</w:t>
            </w:r>
          </w:p>
        </w:tc>
        <w:tc>
          <w:tcPr>
            <w:tcW w:w="430" w:type="dxa"/>
            <w:gridSpan w:val="2"/>
            <w:vAlign w:val="center"/>
          </w:tcPr>
          <w:p w:rsidR="00587293" w:rsidRDefault="00150372" w:rsidP="00283264">
            <w:pPr>
              <w:jc w:val="center"/>
              <w:rPr>
                <w:color w:val="000000"/>
                <w:sz w:val="24"/>
                <w:szCs w:val="24"/>
              </w:rPr>
            </w:pPr>
            <w:r>
              <w:rPr>
                <w:color w:val="000000"/>
                <w:sz w:val="24"/>
                <w:szCs w:val="24"/>
              </w:rPr>
              <w:t>3</w:t>
            </w:r>
          </w:p>
        </w:tc>
        <w:tc>
          <w:tcPr>
            <w:tcW w:w="430" w:type="dxa"/>
            <w:vAlign w:val="center"/>
          </w:tcPr>
          <w:p w:rsidR="00587293" w:rsidRDefault="00587293" w:rsidP="00283264">
            <w:pPr>
              <w:jc w:val="center"/>
              <w:rPr>
                <w:color w:val="000000"/>
                <w:sz w:val="24"/>
                <w:szCs w:val="24"/>
              </w:rPr>
            </w:pPr>
            <w:r>
              <w:rPr>
                <w:color w:val="000000"/>
                <w:sz w:val="24"/>
                <w:szCs w:val="24"/>
              </w:rPr>
              <w:t>4</w:t>
            </w:r>
          </w:p>
        </w:tc>
        <w:tc>
          <w:tcPr>
            <w:tcW w:w="469" w:type="dxa"/>
            <w:gridSpan w:val="2"/>
            <w:vAlign w:val="center"/>
          </w:tcPr>
          <w:p w:rsidR="00587293" w:rsidRDefault="00587293" w:rsidP="00283264">
            <w:pPr>
              <w:jc w:val="center"/>
              <w:rPr>
                <w:color w:val="000000"/>
                <w:sz w:val="24"/>
                <w:szCs w:val="24"/>
              </w:rPr>
            </w:pPr>
            <w:r>
              <w:rPr>
                <w:color w:val="000000"/>
                <w:sz w:val="24"/>
                <w:szCs w:val="24"/>
              </w:rPr>
              <w:t>25</w:t>
            </w:r>
          </w:p>
        </w:tc>
        <w:tc>
          <w:tcPr>
            <w:tcW w:w="564" w:type="dxa"/>
            <w:vAlign w:val="center"/>
          </w:tcPr>
          <w:p w:rsidR="00587293" w:rsidRDefault="00587293" w:rsidP="00283264">
            <w:pPr>
              <w:jc w:val="center"/>
              <w:rPr>
                <w:color w:val="000000"/>
                <w:sz w:val="24"/>
                <w:szCs w:val="24"/>
              </w:rPr>
            </w:pPr>
            <w:r>
              <w:rPr>
                <w:color w:val="000000"/>
                <w:sz w:val="24"/>
                <w:szCs w:val="24"/>
              </w:rPr>
              <w:t>75</w:t>
            </w:r>
          </w:p>
        </w:tc>
        <w:tc>
          <w:tcPr>
            <w:tcW w:w="696" w:type="dxa"/>
            <w:vAlign w:val="center"/>
          </w:tcPr>
          <w:p w:rsidR="00587293" w:rsidRDefault="00587293" w:rsidP="00283264">
            <w:pPr>
              <w:jc w:val="center"/>
              <w:rPr>
                <w:color w:val="000000"/>
                <w:sz w:val="24"/>
                <w:szCs w:val="24"/>
              </w:rPr>
            </w:pPr>
            <w:r>
              <w:rPr>
                <w:color w:val="000000"/>
                <w:sz w:val="24"/>
                <w:szCs w:val="24"/>
              </w:rPr>
              <w:t>100</w:t>
            </w:r>
          </w:p>
        </w:tc>
      </w:tr>
      <w:tr w:rsidR="00587293" w:rsidTr="00063754">
        <w:trPr>
          <w:trHeight w:val="55"/>
        </w:trPr>
        <w:tc>
          <w:tcPr>
            <w:tcW w:w="9893" w:type="dxa"/>
            <w:gridSpan w:val="15"/>
            <w:vAlign w:val="center"/>
          </w:tcPr>
          <w:p w:rsidR="00587293" w:rsidRDefault="00587293" w:rsidP="00283264">
            <w:pPr>
              <w:jc w:val="center"/>
              <w:rPr>
                <w:b/>
                <w:color w:val="000000"/>
                <w:sz w:val="24"/>
                <w:szCs w:val="24"/>
              </w:rPr>
            </w:pPr>
            <w:r>
              <w:rPr>
                <w:b/>
                <w:color w:val="000000"/>
                <w:sz w:val="24"/>
                <w:szCs w:val="24"/>
              </w:rPr>
              <w:t>Learning Objectives</w:t>
            </w:r>
          </w:p>
        </w:tc>
      </w:tr>
      <w:tr w:rsidR="00587293" w:rsidTr="00063754">
        <w:trPr>
          <w:trHeight w:val="167"/>
        </w:trPr>
        <w:tc>
          <w:tcPr>
            <w:tcW w:w="1613" w:type="dxa"/>
            <w:vAlign w:val="center"/>
          </w:tcPr>
          <w:p w:rsidR="00587293" w:rsidRDefault="00587293" w:rsidP="00283264">
            <w:pPr>
              <w:jc w:val="center"/>
              <w:rPr>
                <w:color w:val="000000"/>
                <w:sz w:val="24"/>
                <w:szCs w:val="24"/>
              </w:rPr>
            </w:pPr>
            <w:r>
              <w:rPr>
                <w:color w:val="000000"/>
                <w:sz w:val="24"/>
                <w:szCs w:val="24"/>
              </w:rPr>
              <w:t>CLO1</w:t>
            </w:r>
          </w:p>
        </w:tc>
        <w:tc>
          <w:tcPr>
            <w:tcW w:w="8280" w:type="dxa"/>
            <w:gridSpan w:val="14"/>
            <w:vAlign w:val="center"/>
          </w:tcPr>
          <w:p w:rsidR="00587293" w:rsidRDefault="00587293" w:rsidP="00283264">
            <w:pPr>
              <w:spacing w:line="360" w:lineRule="auto"/>
              <w:ind w:left="162" w:right="249"/>
              <w:jc w:val="both"/>
              <w:rPr>
                <w:color w:val="000000"/>
                <w:sz w:val="24"/>
                <w:szCs w:val="24"/>
              </w:rPr>
            </w:pPr>
            <w:r>
              <w:rPr>
                <w:color w:val="000000"/>
                <w:sz w:val="24"/>
                <w:szCs w:val="24"/>
              </w:rPr>
              <w:t>Understand MIS in decision making</w:t>
            </w:r>
          </w:p>
        </w:tc>
      </w:tr>
      <w:tr w:rsidR="00587293" w:rsidTr="00063754">
        <w:trPr>
          <w:trHeight w:val="167"/>
        </w:trPr>
        <w:tc>
          <w:tcPr>
            <w:tcW w:w="1613" w:type="dxa"/>
            <w:vAlign w:val="center"/>
          </w:tcPr>
          <w:p w:rsidR="00587293" w:rsidRDefault="00587293" w:rsidP="00283264">
            <w:pPr>
              <w:jc w:val="center"/>
              <w:rPr>
                <w:color w:val="000000"/>
                <w:sz w:val="24"/>
                <w:szCs w:val="24"/>
              </w:rPr>
            </w:pPr>
            <w:r>
              <w:rPr>
                <w:color w:val="000000"/>
                <w:sz w:val="24"/>
                <w:szCs w:val="24"/>
              </w:rPr>
              <w:t>CLO2</w:t>
            </w:r>
          </w:p>
        </w:tc>
        <w:tc>
          <w:tcPr>
            <w:tcW w:w="8280" w:type="dxa"/>
            <w:gridSpan w:val="14"/>
            <w:vAlign w:val="center"/>
          </w:tcPr>
          <w:p w:rsidR="00587293" w:rsidRDefault="00587293" w:rsidP="00283264">
            <w:pPr>
              <w:spacing w:line="360" w:lineRule="auto"/>
              <w:ind w:left="162" w:right="249"/>
              <w:jc w:val="both"/>
              <w:rPr>
                <w:color w:val="000000"/>
                <w:sz w:val="24"/>
                <w:szCs w:val="24"/>
              </w:rPr>
            </w:pPr>
            <w:r>
              <w:rPr>
                <w:sz w:val="24"/>
                <w:szCs w:val="24"/>
              </w:rPr>
              <w:t>Explain MIS, its structure and role in management functions</w:t>
            </w:r>
          </w:p>
        </w:tc>
      </w:tr>
      <w:tr w:rsidR="00587293" w:rsidTr="00063754">
        <w:trPr>
          <w:trHeight w:val="167"/>
        </w:trPr>
        <w:tc>
          <w:tcPr>
            <w:tcW w:w="1613" w:type="dxa"/>
            <w:vAlign w:val="center"/>
          </w:tcPr>
          <w:p w:rsidR="00587293" w:rsidRDefault="00587293" w:rsidP="00283264">
            <w:pPr>
              <w:jc w:val="center"/>
              <w:rPr>
                <w:color w:val="000000"/>
                <w:sz w:val="24"/>
                <w:szCs w:val="24"/>
              </w:rPr>
            </w:pPr>
            <w:r>
              <w:rPr>
                <w:color w:val="000000"/>
                <w:sz w:val="24"/>
                <w:szCs w:val="24"/>
              </w:rPr>
              <w:t>CLO3</w:t>
            </w:r>
          </w:p>
        </w:tc>
        <w:tc>
          <w:tcPr>
            <w:tcW w:w="8280" w:type="dxa"/>
            <w:gridSpan w:val="14"/>
            <w:vAlign w:val="center"/>
          </w:tcPr>
          <w:p w:rsidR="00587293" w:rsidRDefault="00587293" w:rsidP="00283264">
            <w:pPr>
              <w:spacing w:line="360" w:lineRule="auto"/>
              <w:ind w:left="162" w:right="249"/>
              <w:jc w:val="both"/>
              <w:rPr>
                <w:color w:val="000000"/>
                <w:sz w:val="24"/>
                <w:szCs w:val="24"/>
              </w:rPr>
            </w:pPr>
            <w:r>
              <w:rPr>
                <w:sz w:val="24"/>
                <w:szCs w:val="24"/>
              </w:rPr>
              <w:t>Classify &amp; discuss information system categories, Database Management systems</w:t>
            </w:r>
          </w:p>
        </w:tc>
      </w:tr>
      <w:tr w:rsidR="00587293" w:rsidTr="00063754">
        <w:trPr>
          <w:trHeight w:val="167"/>
        </w:trPr>
        <w:tc>
          <w:tcPr>
            <w:tcW w:w="1613" w:type="dxa"/>
            <w:vAlign w:val="center"/>
          </w:tcPr>
          <w:p w:rsidR="00587293" w:rsidRDefault="00587293" w:rsidP="00283264">
            <w:pPr>
              <w:jc w:val="center"/>
              <w:rPr>
                <w:color w:val="000000"/>
                <w:sz w:val="24"/>
                <w:szCs w:val="24"/>
              </w:rPr>
            </w:pPr>
            <w:r>
              <w:rPr>
                <w:color w:val="000000"/>
                <w:sz w:val="24"/>
                <w:szCs w:val="24"/>
              </w:rPr>
              <w:t>CLO4</w:t>
            </w:r>
          </w:p>
        </w:tc>
        <w:tc>
          <w:tcPr>
            <w:tcW w:w="8280" w:type="dxa"/>
            <w:gridSpan w:val="14"/>
            <w:vAlign w:val="center"/>
          </w:tcPr>
          <w:p w:rsidR="00587293" w:rsidRDefault="00587293" w:rsidP="00283264">
            <w:pPr>
              <w:spacing w:line="360" w:lineRule="auto"/>
              <w:ind w:left="162" w:right="249"/>
              <w:jc w:val="both"/>
              <w:rPr>
                <w:color w:val="000000"/>
                <w:sz w:val="24"/>
                <w:szCs w:val="24"/>
              </w:rPr>
            </w:pPr>
            <w:r>
              <w:rPr>
                <w:sz w:val="24"/>
                <w:szCs w:val="24"/>
              </w:rPr>
              <w:t>Discuss SDLC and functional information system categories</w:t>
            </w:r>
          </w:p>
        </w:tc>
      </w:tr>
      <w:tr w:rsidR="00587293" w:rsidTr="00063754">
        <w:trPr>
          <w:trHeight w:val="167"/>
        </w:trPr>
        <w:tc>
          <w:tcPr>
            <w:tcW w:w="1613" w:type="dxa"/>
            <w:vAlign w:val="center"/>
          </w:tcPr>
          <w:p w:rsidR="00587293" w:rsidRDefault="00587293" w:rsidP="00283264">
            <w:pPr>
              <w:jc w:val="center"/>
              <w:rPr>
                <w:color w:val="000000"/>
                <w:sz w:val="24"/>
                <w:szCs w:val="24"/>
              </w:rPr>
            </w:pPr>
            <w:r>
              <w:rPr>
                <w:color w:val="000000"/>
                <w:sz w:val="24"/>
                <w:szCs w:val="24"/>
              </w:rPr>
              <w:t>CLO5</w:t>
            </w:r>
          </w:p>
        </w:tc>
        <w:tc>
          <w:tcPr>
            <w:tcW w:w="8280" w:type="dxa"/>
            <w:gridSpan w:val="14"/>
            <w:vAlign w:val="center"/>
          </w:tcPr>
          <w:p w:rsidR="00587293" w:rsidRDefault="00587293" w:rsidP="00283264">
            <w:pPr>
              <w:spacing w:line="360" w:lineRule="auto"/>
              <w:ind w:left="162" w:right="249"/>
              <w:jc w:val="both"/>
              <w:rPr>
                <w:color w:val="000000"/>
                <w:sz w:val="24"/>
                <w:szCs w:val="24"/>
              </w:rPr>
            </w:pPr>
            <w:r>
              <w:rPr>
                <w:sz w:val="24"/>
                <w:szCs w:val="24"/>
              </w:rPr>
              <w:t>Outline functions of BPO, Data mining and the recent trends in information management</w:t>
            </w:r>
          </w:p>
        </w:tc>
      </w:tr>
      <w:tr w:rsidR="00587293" w:rsidTr="00063754">
        <w:trPr>
          <w:trHeight w:val="164"/>
        </w:trPr>
        <w:tc>
          <w:tcPr>
            <w:tcW w:w="1613" w:type="dxa"/>
            <w:vAlign w:val="center"/>
          </w:tcPr>
          <w:p w:rsidR="00587293" w:rsidRDefault="00587293" w:rsidP="00283264">
            <w:pPr>
              <w:jc w:val="center"/>
              <w:rPr>
                <w:b/>
                <w:color w:val="000000"/>
                <w:sz w:val="24"/>
                <w:szCs w:val="24"/>
              </w:rPr>
            </w:pPr>
            <w:r>
              <w:rPr>
                <w:b/>
                <w:color w:val="000000"/>
                <w:sz w:val="24"/>
                <w:szCs w:val="24"/>
              </w:rPr>
              <w:t>UNIT</w:t>
            </w:r>
          </w:p>
        </w:tc>
        <w:tc>
          <w:tcPr>
            <w:tcW w:w="5940" w:type="dxa"/>
            <w:gridSpan w:val="8"/>
            <w:vAlign w:val="center"/>
          </w:tcPr>
          <w:p w:rsidR="00587293" w:rsidRDefault="00587293" w:rsidP="00283264">
            <w:pPr>
              <w:spacing w:line="360" w:lineRule="auto"/>
              <w:jc w:val="center"/>
              <w:rPr>
                <w:b/>
                <w:color w:val="000000"/>
                <w:sz w:val="24"/>
                <w:szCs w:val="24"/>
              </w:rPr>
            </w:pPr>
            <w:r>
              <w:rPr>
                <w:b/>
                <w:color w:val="000000"/>
                <w:sz w:val="24"/>
                <w:szCs w:val="24"/>
              </w:rPr>
              <w:t>Details</w:t>
            </w:r>
          </w:p>
        </w:tc>
        <w:tc>
          <w:tcPr>
            <w:tcW w:w="900" w:type="dxa"/>
            <w:gridSpan w:val="3"/>
            <w:vAlign w:val="center"/>
          </w:tcPr>
          <w:p w:rsidR="00587293" w:rsidRDefault="00587293" w:rsidP="00283264">
            <w:pPr>
              <w:jc w:val="center"/>
              <w:rPr>
                <w:b/>
                <w:color w:val="000000"/>
                <w:sz w:val="24"/>
                <w:szCs w:val="24"/>
              </w:rPr>
            </w:pPr>
            <w:r>
              <w:rPr>
                <w:b/>
                <w:color w:val="000000"/>
                <w:sz w:val="24"/>
                <w:szCs w:val="24"/>
              </w:rPr>
              <w:t>No. of Hours</w:t>
            </w:r>
          </w:p>
        </w:tc>
        <w:tc>
          <w:tcPr>
            <w:tcW w:w="1440" w:type="dxa"/>
            <w:gridSpan w:val="3"/>
            <w:vAlign w:val="center"/>
          </w:tcPr>
          <w:p w:rsidR="00587293" w:rsidRDefault="00587293" w:rsidP="00283264">
            <w:pPr>
              <w:jc w:val="center"/>
              <w:rPr>
                <w:b/>
                <w:color w:val="000000"/>
                <w:sz w:val="24"/>
                <w:szCs w:val="24"/>
              </w:rPr>
            </w:pPr>
            <w:r>
              <w:rPr>
                <w:b/>
                <w:sz w:val="24"/>
                <w:szCs w:val="24"/>
              </w:rPr>
              <w:t>Learning</w:t>
            </w:r>
            <w:r>
              <w:rPr>
                <w:b/>
                <w:color w:val="000000"/>
                <w:sz w:val="24"/>
                <w:szCs w:val="24"/>
              </w:rPr>
              <w:t xml:space="preserve"> Objectives</w:t>
            </w:r>
          </w:p>
        </w:tc>
      </w:tr>
      <w:tr w:rsidR="00587293" w:rsidTr="00063754">
        <w:trPr>
          <w:trHeight w:val="164"/>
        </w:trPr>
        <w:tc>
          <w:tcPr>
            <w:tcW w:w="1613" w:type="dxa"/>
            <w:vAlign w:val="center"/>
          </w:tcPr>
          <w:p w:rsidR="00587293" w:rsidRDefault="00587293" w:rsidP="00283264">
            <w:pPr>
              <w:jc w:val="center"/>
              <w:rPr>
                <w:color w:val="000000"/>
                <w:sz w:val="24"/>
                <w:szCs w:val="24"/>
              </w:rPr>
            </w:pPr>
            <w:r>
              <w:rPr>
                <w:color w:val="000000"/>
                <w:sz w:val="24"/>
                <w:szCs w:val="24"/>
              </w:rPr>
              <w:t>I</w:t>
            </w:r>
          </w:p>
        </w:tc>
        <w:tc>
          <w:tcPr>
            <w:tcW w:w="5940" w:type="dxa"/>
            <w:gridSpan w:val="8"/>
            <w:vAlign w:val="center"/>
          </w:tcPr>
          <w:p w:rsidR="00587293" w:rsidRDefault="00587293" w:rsidP="00283264">
            <w:pPr>
              <w:pBdr>
                <w:top w:val="nil"/>
                <w:left w:val="nil"/>
                <w:bottom w:val="nil"/>
                <w:right w:val="nil"/>
                <w:between w:val="nil"/>
              </w:pBdr>
              <w:ind w:left="100" w:right="120"/>
              <w:jc w:val="both"/>
              <w:rPr>
                <w:sz w:val="24"/>
                <w:szCs w:val="24"/>
              </w:rPr>
            </w:pPr>
            <w:r>
              <w:rPr>
                <w:sz w:val="24"/>
                <w:szCs w:val="24"/>
              </w:rPr>
              <w:t>Definition of Management Information System - MIS support for planning, Organizing and controlling - Structure of MIS - Information for decision -making. – Ethical issues</w:t>
            </w:r>
          </w:p>
        </w:tc>
        <w:tc>
          <w:tcPr>
            <w:tcW w:w="900" w:type="dxa"/>
            <w:gridSpan w:val="3"/>
            <w:vAlign w:val="center"/>
          </w:tcPr>
          <w:p w:rsidR="00587293" w:rsidRDefault="00587293" w:rsidP="00283264">
            <w:pPr>
              <w:jc w:val="center"/>
              <w:rPr>
                <w:color w:val="000000"/>
                <w:sz w:val="24"/>
                <w:szCs w:val="24"/>
              </w:rPr>
            </w:pPr>
            <w:r>
              <w:rPr>
                <w:color w:val="000000"/>
                <w:sz w:val="24"/>
                <w:szCs w:val="24"/>
              </w:rPr>
              <w:t>12</w:t>
            </w:r>
          </w:p>
        </w:tc>
        <w:tc>
          <w:tcPr>
            <w:tcW w:w="1440" w:type="dxa"/>
            <w:gridSpan w:val="3"/>
            <w:vAlign w:val="center"/>
          </w:tcPr>
          <w:p w:rsidR="00587293" w:rsidRDefault="00587293" w:rsidP="00283264">
            <w:pPr>
              <w:jc w:val="center"/>
              <w:rPr>
                <w:color w:val="000000"/>
                <w:sz w:val="24"/>
                <w:szCs w:val="24"/>
              </w:rPr>
            </w:pPr>
            <w:r>
              <w:rPr>
                <w:color w:val="000000"/>
                <w:sz w:val="24"/>
                <w:szCs w:val="24"/>
              </w:rPr>
              <w:t>CLO1</w:t>
            </w:r>
          </w:p>
        </w:tc>
      </w:tr>
      <w:tr w:rsidR="00587293" w:rsidTr="00063754">
        <w:trPr>
          <w:trHeight w:val="164"/>
        </w:trPr>
        <w:tc>
          <w:tcPr>
            <w:tcW w:w="1613" w:type="dxa"/>
            <w:vAlign w:val="center"/>
          </w:tcPr>
          <w:p w:rsidR="00587293" w:rsidRDefault="00587293" w:rsidP="00283264">
            <w:pPr>
              <w:jc w:val="center"/>
              <w:rPr>
                <w:color w:val="000000"/>
                <w:sz w:val="24"/>
                <w:szCs w:val="24"/>
              </w:rPr>
            </w:pPr>
            <w:r>
              <w:rPr>
                <w:color w:val="000000"/>
                <w:sz w:val="24"/>
                <w:szCs w:val="24"/>
              </w:rPr>
              <w:t>II</w:t>
            </w:r>
          </w:p>
        </w:tc>
        <w:tc>
          <w:tcPr>
            <w:tcW w:w="5940" w:type="dxa"/>
            <w:gridSpan w:val="8"/>
            <w:vAlign w:val="center"/>
          </w:tcPr>
          <w:p w:rsidR="00587293" w:rsidRDefault="00587293" w:rsidP="00283264">
            <w:pPr>
              <w:pBdr>
                <w:top w:val="nil"/>
                <w:left w:val="nil"/>
                <w:bottom w:val="nil"/>
                <w:right w:val="nil"/>
                <w:between w:val="nil"/>
              </w:pBdr>
              <w:ind w:left="100" w:right="163"/>
              <w:jc w:val="both"/>
              <w:rPr>
                <w:sz w:val="24"/>
                <w:szCs w:val="24"/>
              </w:rPr>
            </w:pPr>
            <w:r>
              <w:rPr>
                <w:sz w:val="24"/>
                <w:szCs w:val="24"/>
              </w:rPr>
              <w:t>Concept of System - Characteristics of System - Systems classification - Categories of Information Systems - Strategic information system and competitive advantage</w:t>
            </w:r>
          </w:p>
        </w:tc>
        <w:tc>
          <w:tcPr>
            <w:tcW w:w="900" w:type="dxa"/>
            <w:gridSpan w:val="3"/>
            <w:vAlign w:val="center"/>
          </w:tcPr>
          <w:p w:rsidR="00587293" w:rsidRDefault="00587293" w:rsidP="00283264">
            <w:pPr>
              <w:jc w:val="center"/>
              <w:rPr>
                <w:color w:val="000000"/>
                <w:sz w:val="24"/>
                <w:szCs w:val="24"/>
              </w:rPr>
            </w:pPr>
            <w:r>
              <w:rPr>
                <w:color w:val="000000"/>
                <w:sz w:val="24"/>
                <w:szCs w:val="24"/>
              </w:rPr>
              <w:t>12</w:t>
            </w:r>
          </w:p>
        </w:tc>
        <w:tc>
          <w:tcPr>
            <w:tcW w:w="1440" w:type="dxa"/>
            <w:gridSpan w:val="3"/>
            <w:vAlign w:val="center"/>
          </w:tcPr>
          <w:p w:rsidR="00587293" w:rsidRDefault="00587293" w:rsidP="00283264">
            <w:pPr>
              <w:jc w:val="center"/>
              <w:rPr>
                <w:color w:val="000000"/>
                <w:sz w:val="24"/>
                <w:szCs w:val="24"/>
              </w:rPr>
            </w:pPr>
            <w:r>
              <w:rPr>
                <w:color w:val="000000"/>
                <w:sz w:val="24"/>
                <w:szCs w:val="24"/>
              </w:rPr>
              <w:t>CLO2</w:t>
            </w:r>
          </w:p>
        </w:tc>
      </w:tr>
      <w:tr w:rsidR="00587293" w:rsidTr="00063754">
        <w:trPr>
          <w:trHeight w:val="164"/>
        </w:trPr>
        <w:tc>
          <w:tcPr>
            <w:tcW w:w="1613" w:type="dxa"/>
            <w:vAlign w:val="center"/>
          </w:tcPr>
          <w:p w:rsidR="00587293" w:rsidRDefault="00587293" w:rsidP="00283264">
            <w:pPr>
              <w:jc w:val="center"/>
              <w:rPr>
                <w:color w:val="000000"/>
                <w:sz w:val="24"/>
                <w:szCs w:val="24"/>
              </w:rPr>
            </w:pPr>
            <w:r>
              <w:rPr>
                <w:color w:val="000000"/>
                <w:sz w:val="24"/>
                <w:szCs w:val="24"/>
              </w:rPr>
              <w:t>III</w:t>
            </w:r>
          </w:p>
        </w:tc>
        <w:tc>
          <w:tcPr>
            <w:tcW w:w="5940" w:type="dxa"/>
            <w:gridSpan w:val="8"/>
            <w:vAlign w:val="center"/>
          </w:tcPr>
          <w:p w:rsidR="00587293" w:rsidRDefault="00587293" w:rsidP="00283264">
            <w:pPr>
              <w:pBdr>
                <w:top w:val="nil"/>
                <w:left w:val="nil"/>
                <w:bottom w:val="nil"/>
                <w:right w:val="nil"/>
                <w:between w:val="nil"/>
              </w:pBdr>
              <w:ind w:left="100" w:right="117"/>
              <w:jc w:val="both"/>
              <w:rPr>
                <w:sz w:val="24"/>
                <w:szCs w:val="24"/>
              </w:rPr>
            </w:pPr>
            <w:r>
              <w:rPr>
                <w:sz w:val="24"/>
                <w:szCs w:val="24"/>
              </w:rPr>
              <w:t>Computers and Information Processing - Classification of computer - Input Devices – Output devices - Storage devices, - Batch and online processing. Hardware - Software. Database management Systems.</w:t>
            </w:r>
          </w:p>
        </w:tc>
        <w:tc>
          <w:tcPr>
            <w:tcW w:w="900" w:type="dxa"/>
            <w:gridSpan w:val="3"/>
            <w:vAlign w:val="center"/>
          </w:tcPr>
          <w:p w:rsidR="00587293" w:rsidRDefault="00587293" w:rsidP="00283264">
            <w:pPr>
              <w:jc w:val="center"/>
              <w:rPr>
                <w:color w:val="000000"/>
                <w:sz w:val="24"/>
                <w:szCs w:val="24"/>
              </w:rPr>
            </w:pPr>
            <w:r>
              <w:rPr>
                <w:color w:val="000000"/>
                <w:sz w:val="24"/>
                <w:szCs w:val="24"/>
              </w:rPr>
              <w:t>12</w:t>
            </w:r>
          </w:p>
        </w:tc>
        <w:tc>
          <w:tcPr>
            <w:tcW w:w="1440" w:type="dxa"/>
            <w:gridSpan w:val="3"/>
            <w:vAlign w:val="center"/>
          </w:tcPr>
          <w:p w:rsidR="00587293" w:rsidRDefault="00587293" w:rsidP="00283264">
            <w:pPr>
              <w:jc w:val="center"/>
              <w:rPr>
                <w:color w:val="000000"/>
                <w:sz w:val="24"/>
                <w:szCs w:val="24"/>
              </w:rPr>
            </w:pPr>
            <w:r>
              <w:rPr>
                <w:color w:val="000000"/>
                <w:sz w:val="24"/>
                <w:szCs w:val="24"/>
              </w:rPr>
              <w:t>CLO3</w:t>
            </w:r>
          </w:p>
        </w:tc>
      </w:tr>
      <w:tr w:rsidR="00587293" w:rsidTr="00063754">
        <w:trPr>
          <w:trHeight w:val="164"/>
        </w:trPr>
        <w:tc>
          <w:tcPr>
            <w:tcW w:w="1613" w:type="dxa"/>
            <w:vAlign w:val="center"/>
          </w:tcPr>
          <w:p w:rsidR="00587293" w:rsidRDefault="00587293" w:rsidP="00283264">
            <w:pPr>
              <w:jc w:val="center"/>
              <w:rPr>
                <w:color w:val="000000"/>
                <w:sz w:val="24"/>
                <w:szCs w:val="24"/>
              </w:rPr>
            </w:pPr>
            <w:r>
              <w:rPr>
                <w:color w:val="000000"/>
                <w:sz w:val="24"/>
                <w:szCs w:val="24"/>
              </w:rPr>
              <w:t>IV</w:t>
            </w:r>
          </w:p>
        </w:tc>
        <w:tc>
          <w:tcPr>
            <w:tcW w:w="5940" w:type="dxa"/>
            <w:gridSpan w:val="8"/>
            <w:vAlign w:val="center"/>
          </w:tcPr>
          <w:p w:rsidR="00587293" w:rsidRDefault="00587293" w:rsidP="00283264">
            <w:pPr>
              <w:pBdr>
                <w:top w:val="nil"/>
                <w:left w:val="nil"/>
                <w:bottom w:val="nil"/>
                <w:right w:val="nil"/>
                <w:between w:val="nil"/>
              </w:pBdr>
              <w:ind w:left="100" w:right="120"/>
              <w:jc w:val="both"/>
              <w:rPr>
                <w:sz w:val="24"/>
                <w:szCs w:val="24"/>
              </w:rPr>
            </w:pPr>
            <w:r>
              <w:rPr>
                <w:sz w:val="24"/>
                <w:szCs w:val="24"/>
              </w:rPr>
              <w:t>System Analysis and design - SDLC - Role of System Analyst - Functional Information system - Personnel, production, material, marketing.</w:t>
            </w:r>
          </w:p>
        </w:tc>
        <w:tc>
          <w:tcPr>
            <w:tcW w:w="900" w:type="dxa"/>
            <w:gridSpan w:val="3"/>
            <w:vAlign w:val="center"/>
          </w:tcPr>
          <w:p w:rsidR="00587293" w:rsidRDefault="00587293" w:rsidP="00283264">
            <w:pPr>
              <w:jc w:val="center"/>
              <w:rPr>
                <w:color w:val="000000"/>
                <w:sz w:val="24"/>
                <w:szCs w:val="24"/>
              </w:rPr>
            </w:pPr>
            <w:r>
              <w:rPr>
                <w:color w:val="000000"/>
                <w:sz w:val="24"/>
                <w:szCs w:val="24"/>
              </w:rPr>
              <w:t>12</w:t>
            </w:r>
          </w:p>
        </w:tc>
        <w:tc>
          <w:tcPr>
            <w:tcW w:w="1440" w:type="dxa"/>
            <w:gridSpan w:val="3"/>
            <w:vAlign w:val="center"/>
          </w:tcPr>
          <w:p w:rsidR="00587293" w:rsidRDefault="00587293" w:rsidP="00283264">
            <w:pPr>
              <w:jc w:val="center"/>
              <w:rPr>
                <w:color w:val="000000"/>
                <w:sz w:val="24"/>
                <w:szCs w:val="24"/>
              </w:rPr>
            </w:pPr>
            <w:r>
              <w:rPr>
                <w:color w:val="000000"/>
                <w:sz w:val="24"/>
                <w:szCs w:val="24"/>
              </w:rPr>
              <w:t>CLO4</w:t>
            </w:r>
          </w:p>
        </w:tc>
      </w:tr>
      <w:tr w:rsidR="00587293" w:rsidTr="00063754">
        <w:trPr>
          <w:trHeight w:val="303"/>
        </w:trPr>
        <w:tc>
          <w:tcPr>
            <w:tcW w:w="1613" w:type="dxa"/>
            <w:vAlign w:val="center"/>
          </w:tcPr>
          <w:p w:rsidR="00587293" w:rsidRDefault="00587293" w:rsidP="00283264">
            <w:pPr>
              <w:jc w:val="center"/>
              <w:rPr>
                <w:color w:val="000000"/>
                <w:sz w:val="24"/>
                <w:szCs w:val="24"/>
              </w:rPr>
            </w:pPr>
            <w:r>
              <w:rPr>
                <w:color w:val="000000"/>
                <w:sz w:val="24"/>
                <w:szCs w:val="24"/>
              </w:rPr>
              <w:t>V</w:t>
            </w:r>
          </w:p>
        </w:tc>
        <w:tc>
          <w:tcPr>
            <w:tcW w:w="5940" w:type="dxa"/>
            <w:gridSpan w:val="8"/>
            <w:vAlign w:val="center"/>
          </w:tcPr>
          <w:p w:rsidR="00587293" w:rsidRDefault="00587293" w:rsidP="00283264">
            <w:pPr>
              <w:pBdr>
                <w:top w:val="nil"/>
                <w:left w:val="nil"/>
                <w:bottom w:val="nil"/>
                <w:right w:val="nil"/>
                <w:between w:val="nil"/>
              </w:pBdr>
              <w:ind w:left="100" w:right="120"/>
              <w:jc w:val="both"/>
              <w:rPr>
                <w:sz w:val="24"/>
                <w:szCs w:val="24"/>
              </w:rPr>
            </w:pPr>
            <w:r>
              <w:rPr>
                <w:sz w:val="24"/>
                <w:szCs w:val="24"/>
              </w:rPr>
              <w:t>Decision Support Systems - Business Process Outsourcing - Definition and function - Introduction to business analytics &amp; relevance of big data.</w:t>
            </w:r>
          </w:p>
        </w:tc>
        <w:tc>
          <w:tcPr>
            <w:tcW w:w="900" w:type="dxa"/>
            <w:gridSpan w:val="3"/>
            <w:vAlign w:val="center"/>
          </w:tcPr>
          <w:p w:rsidR="00587293" w:rsidRDefault="00587293" w:rsidP="00283264">
            <w:pPr>
              <w:jc w:val="center"/>
              <w:rPr>
                <w:color w:val="000000"/>
                <w:sz w:val="24"/>
                <w:szCs w:val="24"/>
              </w:rPr>
            </w:pPr>
            <w:r>
              <w:rPr>
                <w:color w:val="000000"/>
                <w:sz w:val="24"/>
                <w:szCs w:val="24"/>
              </w:rPr>
              <w:t>12</w:t>
            </w:r>
          </w:p>
        </w:tc>
        <w:tc>
          <w:tcPr>
            <w:tcW w:w="1440" w:type="dxa"/>
            <w:gridSpan w:val="3"/>
            <w:vAlign w:val="center"/>
          </w:tcPr>
          <w:p w:rsidR="00587293" w:rsidRDefault="00587293" w:rsidP="00283264">
            <w:pPr>
              <w:jc w:val="center"/>
              <w:rPr>
                <w:color w:val="000000"/>
                <w:sz w:val="24"/>
                <w:szCs w:val="24"/>
              </w:rPr>
            </w:pPr>
            <w:r>
              <w:rPr>
                <w:color w:val="000000"/>
                <w:sz w:val="24"/>
                <w:szCs w:val="24"/>
              </w:rPr>
              <w:t>CLO5</w:t>
            </w:r>
          </w:p>
        </w:tc>
      </w:tr>
      <w:tr w:rsidR="00587293" w:rsidTr="00063754">
        <w:trPr>
          <w:trHeight w:val="164"/>
        </w:trPr>
        <w:tc>
          <w:tcPr>
            <w:tcW w:w="1613" w:type="dxa"/>
            <w:vAlign w:val="center"/>
          </w:tcPr>
          <w:p w:rsidR="00587293" w:rsidRDefault="00587293" w:rsidP="00283264">
            <w:pPr>
              <w:jc w:val="center"/>
              <w:rPr>
                <w:color w:val="000000"/>
                <w:sz w:val="24"/>
                <w:szCs w:val="24"/>
              </w:rPr>
            </w:pPr>
          </w:p>
        </w:tc>
        <w:tc>
          <w:tcPr>
            <w:tcW w:w="5940" w:type="dxa"/>
            <w:gridSpan w:val="8"/>
            <w:vAlign w:val="center"/>
          </w:tcPr>
          <w:p w:rsidR="00587293" w:rsidRDefault="00587293" w:rsidP="00283264">
            <w:pPr>
              <w:spacing w:line="360" w:lineRule="auto"/>
              <w:jc w:val="center"/>
              <w:rPr>
                <w:b/>
                <w:color w:val="000000"/>
                <w:sz w:val="24"/>
                <w:szCs w:val="24"/>
              </w:rPr>
            </w:pPr>
          </w:p>
        </w:tc>
        <w:tc>
          <w:tcPr>
            <w:tcW w:w="900" w:type="dxa"/>
            <w:gridSpan w:val="3"/>
            <w:vAlign w:val="center"/>
          </w:tcPr>
          <w:p w:rsidR="00587293" w:rsidRDefault="00587293" w:rsidP="00283264">
            <w:pPr>
              <w:jc w:val="center"/>
              <w:rPr>
                <w:b/>
                <w:color w:val="000000"/>
                <w:sz w:val="24"/>
                <w:szCs w:val="24"/>
              </w:rPr>
            </w:pPr>
            <w:r>
              <w:rPr>
                <w:b/>
                <w:color w:val="000000"/>
                <w:sz w:val="24"/>
                <w:szCs w:val="24"/>
              </w:rPr>
              <w:t>60</w:t>
            </w:r>
          </w:p>
        </w:tc>
        <w:tc>
          <w:tcPr>
            <w:tcW w:w="1440" w:type="dxa"/>
            <w:gridSpan w:val="3"/>
            <w:vAlign w:val="center"/>
          </w:tcPr>
          <w:p w:rsidR="00587293" w:rsidRDefault="00587293" w:rsidP="00283264">
            <w:pPr>
              <w:jc w:val="center"/>
              <w:rPr>
                <w:b/>
                <w:color w:val="000000"/>
                <w:sz w:val="24"/>
                <w:szCs w:val="24"/>
              </w:rPr>
            </w:pPr>
          </w:p>
        </w:tc>
      </w:tr>
      <w:tr w:rsidR="00587293" w:rsidTr="00063754">
        <w:trPr>
          <w:trHeight w:val="164"/>
        </w:trPr>
        <w:tc>
          <w:tcPr>
            <w:tcW w:w="9893" w:type="dxa"/>
            <w:gridSpan w:val="15"/>
            <w:vAlign w:val="center"/>
          </w:tcPr>
          <w:p w:rsidR="00587293" w:rsidRDefault="00587293" w:rsidP="00283264">
            <w:pPr>
              <w:spacing w:line="360" w:lineRule="auto"/>
              <w:jc w:val="center"/>
              <w:rPr>
                <w:b/>
                <w:color w:val="000000"/>
                <w:sz w:val="24"/>
                <w:szCs w:val="24"/>
              </w:rPr>
            </w:pPr>
          </w:p>
          <w:p w:rsidR="00587293" w:rsidRDefault="00587293" w:rsidP="00283264">
            <w:pPr>
              <w:spacing w:line="360" w:lineRule="auto"/>
              <w:jc w:val="center"/>
              <w:rPr>
                <w:b/>
                <w:color w:val="000000"/>
                <w:sz w:val="24"/>
                <w:szCs w:val="24"/>
              </w:rPr>
            </w:pPr>
          </w:p>
        </w:tc>
      </w:tr>
      <w:tr w:rsidR="00587293" w:rsidTr="00063754">
        <w:trPr>
          <w:trHeight w:val="164"/>
        </w:trPr>
        <w:tc>
          <w:tcPr>
            <w:tcW w:w="1613" w:type="dxa"/>
            <w:vAlign w:val="center"/>
          </w:tcPr>
          <w:p w:rsidR="00587293" w:rsidRDefault="00587293" w:rsidP="00283264">
            <w:pPr>
              <w:jc w:val="center"/>
              <w:rPr>
                <w:b/>
                <w:color w:val="000000"/>
                <w:sz w:val="24"/>
                <w:szCs w:val="24"/>
              </w:rPr>
            </w:pPr>
            <w:r>
              <w:rPr>
                <w:b/>
                <w:color w:val="000000"/>
                <w:sz w:val="24"/>
                <w:szCs w:val="24"/>
              </w:rPr>
              <w:t>Course Outcomes</w:t>
            </w:r>
          </w:p>
        </w:tc>
        <w:tc>
          <w:tcPr>
            <w:tcW w:w="5940" w:type="dxa"/>
            <w:gridSpan w:val="8"/>
            <w:vAlign w:val="center"/>
          </w:tcPr>
          <w:p w:rsidR="00587293" w:rsidRDefault="00587293" w:rsidP="00283264">
            <w:pPr>
              <w:spacing w:line="360" w:lineRule="auto"/>
              <w:ind w:left="162" w:right="249"/>
              <w:jc w:val="both"/>
              <w:rPr>
                <w:color w:val="000000"/>
                <w:sz w:val="24"/>
                <w:szCs w:val="24"/>
              </w:rPr>
            </w:pPr>
            <w:r>
              <w:rPr>
                <w:color w:val="000000"/>
                <w:sz w:val="24"/>
                <w:szCs w:val="24"/>
              </w:rPr>
              <w:t xml:space="preserve">On Completion of the course the students will </w:t>
            </w:r>
          </w:p>
        </w:tc>
        <w:tc>
          <w:tcPr>
            <w:tcW w:w="2340" w:type="dxa"/>
            <w:gridSpan w:val="6"/>
            <w:vAlign w:val="center"/>
          </w:tcPr>
          <w:p w:rsidR="00587293" w:rsidRDefault="00587293" w:rsidP="00283264">
            <w:pPr>
              <w:ind w:right="69"/>
              <w:jc w:val="both"/>
              <w:rPr>
                <w:b/>
                <w:color w:val="000000"/>
                <w:sz w:val="24"/>
                <w:szCs w:val="24"/>
              </w:rPr>
            </w:pPr>
            <w:r>
              <w:rPr>
                <w:b/>
                <w:color w:val="000000"/>
                <w:sz w:val="24"/>
                <w:szCs w:val="24"/>
              </w:rPr>
              <w:t>Program Outcomes</w:t>
            </w:r>
          </w:p>
        </w:tc>
      </w:tr>
      <w:tr w:rsidR="00587293" w:rsidTr="00063754">
        <w:trPr>
          <w:trHeight w:val="323"/>
        </w:trPr>
        <w:tc>
          <w:tcPr>
            <w:tcW w:w="1613" w:type="dxa"/>
            <w:vAlign w:val="center"/>
          </w:tcPr>
          <w:p w:rsidR="00587293" w:rsidRDefault="00587293" w:rsidP="00283264">
            <w:pPr>
              <w:jc w:val="center"/>
              <w:rPr>
                <w:b/>
                <w:color w:val="000000"/>
                <w:sz w:val="24"/>
                <w:szCs w:val="24"/>
              </w:rPr>
            </w:pPr>
            <w:r>
              <w:rPr>
                <w:b/>
                <w:color w:val="000000"/>
                <w:sz w:val="24"/>
                <w:szCs w:val="24"/>
              </w:rPr>
              <w:t>CO1</w:t>
            </w:r>
          </w:p>
        </w:tc>
        <w:tc>
          <w:tcPr>
            <w:tcW w:w="5940" w:type="dxa"/>
            <w:gridSpan w:val="8"/>
            <w:vAlign w:val="center"/>
          </w:tcPr>
          <w:p w:rsidR="00587293" w:rsidRDefault="00587293" w:rsidP="00283264">
            <w:pPr>
              <w:spacing w:line="276" w:lineRule="auto"/>
              <w:ind w:left="162" w:right="249"/>
              <w:jc w:val="both"/>
              <w:rPr>
                <w:color w:val="000000"/>
                <w:sz w:val="24"/>
                <w:szCs w:val="24"/>
              </w:rPr>
            </w:pPr>
            <w:r>
              <w:rPr>
                <w:color w:val="000000"/>
                <w:sz w:val="24"/>
                <w:szCs w:val="24"/>
              </w:rPr>
              <w:t>Understand MIS in decision making</w:t>
            </w:r>
          </w:p>
        </w:tc>
        <w:tc>
          <w:tcPr>
            <w:tcW w:w="2340" w:type="dxa"/>
            <w:gridSpan w:val="6"/>
            <w:vAlign w:val="center"/>
          </w:tcPr>
          <w:p w:rsidR="00587293" w:rsidRDefault="00587293" w:rsidP="00283264">
            <w:pPr>
              <w:ind w:left="-108" w:right="69"/>
              <w:jc w:val="center"/>
              <w:rPr>
                <w:color w:val="000000"/>
                <w:sz w:val="24"/>
                <w:szCs w:val="24"/>
              </w:rPr>
            </w:pPr>
            <w:r>
              <w:rPr>
                <w:color w:val="000000"/>
                <w:sz w:val="24"/>
                <w:szCs w:val="24"/>
              </w:rPr>
              <w:t>PO1, PO4,PO5,PO7,</w:t>
            </w:r>
          </w:p>
          <w:p w:rsidR="00587293" w:rsidRDefault="00587293" w:rsidP="00283264">
            <w:pPr>
              <w:ind w:left="-108" w:right="69"/>
              <w:jc w:val="center"/>
              <w:rPr>
                <w:color w:val="000000"/>
                <w:sz w:val="24"/>
                <w:szCs w:val="24"/>
              </w:rPr>
            </w:pPr>
            <w:r>
              <w:rPr>
                <w:color w:val="000000"/>
                <w:sz w:val="24"/>
                <w:szCs w:val="24"/>
              </w:rPr>
              <w:t>PO8</w:t>
            </w:r>
          </w:p>
        </w:tc>
      </w:tr>
      <w:tr w:rsidR="00587293" w:rsidTr="00063754">
        <w:trPr>
          <w:trHeight w:val="164"/>
        </w:trPr>
        <w:tc>
          <w:tcPr>
            <w:tcW w:w="1613" w:type="dxa"/>
            <w:vAlign w:val="center"/>
          </w:tcPr>
          <w:p w:rsidR="00587293" w:rsidRDefault="00587293" w:rsidP="00283264">
            <w:pPr>
              <w:jc w:val="center"/>
              <w:rPr>
                <w:b/>
                <w:color w:val="000000"/>
                <w:sz w:val="24"/>
                <w:szCs w:val="24"/>
              </w:rPr>
            </w:pPr>
            <w:r>
              <w:rPr>
                <w:b/>
                <w:color w:val="000000"/>
                <w:sz w:val="24"/>
                <w:szCs w:val="24"/>
              </w:rPr>
              <w:t>CO2</w:t>
            </w:r>
          </w:p>
        </w:tc>
        <w:tc>
          <w:tcPr>
            <w:tcW w:w="5940" w:type="dxa"/>
            <w:gridSpan w:val="8"/>
            <w:vAlign w:val="center"/>
          </w:tcPr>
          <w:p w:rsidR="00587293" w:rsidRDefault="00587293" w:rsidP="00283264">
            <w:pPr>
              <w:spacing w:line="276" w:lineRule="auto"/>
              <w:ind w:left="162" w:right="249"/>
              <w:jc w:val="both"/>
              <w:rPr>
                <w:color w:val="000000"/>
                <w:sz w:val="24"/>
                <w:szCs w:val="24"/>
              </w:rPr>
            </w:pPr>
            <w:r>
              <w:rPr>
                <w:sz w:val="24"/>
                <w:szCs w:val="24"/>
              </w:rPr>
              <w:t>Explain MIS, its structure and role in management functions</w:t>
            </w:r>
          </w:p>
        </w:tc>
        <w:tc>
          <w:tcPr>
            <w:tcW w:w="2340" w:type="dxa"/>
            <w:gridSpan w:val="6"/>
            <w:vAlign w:val="center"/>
          </w:tcPr>
          <w:p w:rsidR="00587293" w:rsidRDefault="00587293" w:rsidP="00283264">
            <w:pPr>
              <w:ind w:left="-108" w:right="69" w:firstLine="108"/>
              <w:jc w:val="center"/>
              <w:rPr>
                <w:color w:val="000000"/>
                <w:sz w:val="24"/>
                <w:szCs w:val="24"/>
              </w:rPr>
            </w:pPr>
            <w:r>
              <w:rPr>
                <w:color w:val="000000"/>
                <w:sz w:val="24"/>
                <w:szCs w:val="24"/>
              </w:rPr>
              <w:t>PO1, PO4, PO5, PO7</w:t>
            </w:r>
          </w:p>
        </w:tc>
      </w:tr>
      <w:tr w:rsidR="00587293" w:rsidTr="00063754">
        <w:trPr>
          <w:trHeight w:val="164"/>
        </w:trPr>
        <w:tc>
          <w:tcPr>
            <w:tcW w:w="1613" w:type="dxa"/>
            <w:vAlign w:val="center"/>
          </w:tcPr>
          <w:p w:rsidR="00587293" w:rsidRDefault="00587293" w:rsidP="00283264">
            <w:pPr>
              <w:jc w:val="center"/>
              <w:rPr>
                <w:b/>
                <w:color w:val="000000"/>
                <w:sz w:val="24"/>
                <w:szCs w:val="24"/>
              </w:rPr>
            </w:pPr>
            <w:r>
              <w:rPr>
                <w:b/>
                <w:color w:val="000000"/>
                <w:sz w:val="24"/>
                <w:szCs w:val="24"/>
              </w:rPr>
              <w:t>CO3</w:t>
            </w:r>
          </w:p>
        </w:tc>
        <w:tc>
          <w:tcPr>
            <w:tcW w:w="5940" w:type="dxa"/>
            <w:gridSpan w:val="8"/>
            <w:vAlign w:val="center"/>
          </w:tcPr>
          <w:p w:rsidR="00587293" w:rsidRDefault="00587293" w:rsidP="00283264">
            <w:pPr>
              <w:spacing w:line="276" w:lineRule="auto"/>
              <w:ind w:left="162" w:right="249"/>
              <w:jc w:val="both"/>
              <w:rPr>
                <w:color w:val="000000"/>
                <w:sz w:val="24"/>
                <w:szCs w:val="24"/>
              </w:rPr>
            </w:pPr>
            <w:r>
              <w:rPr>
                <w:sz w:val="24"/>
                <w:szCs w:val="24"/>
              </w:rPr>
              <w:t>Classify &amp; discuss information system categories, Database Management systems</w:t>
            </w:r>
          </w:p>
        </w:tc>
        <w:tc>
          <w:tcPr>
            <w:tcW w:w="2340" w:type="dxa"/>
            <w:gridSpan w:val="6"/>
            <w:vAlign w:val="center"/>
          </w:tcPr>
          <w:p w:rsidR="00587293" w:rsidRDefault="00587293" w:rsidP="00283264">
            <w:pPr>
              <w:ind w:left="-108" w:right="69" w:firstLine="108"/>
              <w:jc w:val="center"/>
              <w:rPr>
                <w:color w:val="000000"/>
                <w:sz w:val="24"/>
                <w:szCs w:val="24"/>
              </w:rPr>
            </w:pPr>
            <w:r>
              <w:rPr>
                <w:color w:val="000000"/>
                <w:sz w:val="24"/>
                <w:szCs w:val="24"/>
              </w:rPr>
              <w:t>PO2, PO5, PO6, PO7, PO8</w:t>
            </w:r>
          </w:p>
        </w:tc>
      </w:tr>
      <w:tr w:rsidR="00587293" w:rsidTr="00063754">
        <w:trPr>
          <w:trHeight w:val="164"/>
        </w:trPr>
        <w:tc>
          <w:tcPr>
            <w:tcW w:w="1613" w:type="dxa"/>
            <w:vAlign w:val="center"/>
          </w:tcPr>
          <w:p w:rsidR="00587293" w:rsidRDefault="00587293" w:rsidP="00283264">
            <w:pPr>
              <w:jc w:val="center"/>
              <w:rPr>
                <w:b/>
                <w:color w:val="000000"/>
                <w:sz w:val="24"/>
                <w:szCs w:val="24"/>
              </w:rPr>
            </w:pPr>
            <w:r>
              <w:rPr>
                <w:b/>
                <w:color w:val="000000"/>
                <w:sz w:val="24"/>
                <w:szCs w:val="24"/>
              </w:rPr>
              <w:t>CO4</w:t>
            </w:r>
          </w:p>
        </w:tc>
        <w:tc>
          <w:tcPr>
            <w:tcW w:w="5940" w:type="dxa"/>
            <w:gridSpan w:val="8"/>
            <w:vAlign w:val="center"/>
          </w:tcPr>
          <w:p w:rsidR="00587293" w:rsidRDefault="00587293" w:rsidP="00283264">
            <w:pPr>
              <w:spacing w:line="276" w:lineRule="auto"/>
              <w:ind w:left="162" w:right="249"/>
              <w:jc w:val="both"/>
              <w:rPr>
                <w:color w:val="000000"/>
                <w:sz w:val="24"/>
                <w:szCs w:val="24"/>
              </w:rPr>
            </w:pPr>
            <w:r>
              <w:rPr>
                <w:sz w:val="24"/>
                <w:szCs w:val="24"/>
              </w:rPr>
              <w:t>Discuss SDLC and functional information system categories</w:t>
            </w:r>
          </w:p>
        </w:tc>
        <w:tc>
          <w:tcPr>
            <w:tcW w:w="2340" w:type="dxa"/>
            <w:gridSpan w:val="6"/>
            <w:vAlign w:val="center"/>
          </w:tcPr>
          <w:p w:rsidR="00587293" w:rsidRDefault="00587293" w:rsidP="00283264">
            <w:pPr>
              <w:ind w:left="-108" w:right="69" w:firstLine="108"/>
              <w:jc w:val="center"/>
              <w:rPr>
                <w:color w:val="000000"/>
                <w:sz w:val="24"/>
                <w:szCs w:val="24"/>
              </w:rPr>
            </w:pPr>
            <w:r>
              <w:rPr>
                <w:color w:val="000000"/>
                <w:sz w:val="24"/>
                <w:szCs w:val="24"/>
              </w:rPr>
              <w:t>PO1, PO4, PO5, PO7</w:t>
            </w:r>
          </w:p>
        </w:tc>
      </w:tr>
      <w:tr w:rsidR="00587293" w:rsidTr="00063754">
        <w:trPr>
          <w:trHeight w:val="164"/>
        </w:trPr>
        <w:tc>
          <w:tcPr>
            <w:tcW w:w="1613" w:type="dxa"/>
            <w:vAlign w:val="center"/>
          </w:tcPr>
          <w:p w:rsidR="00587293" w:rsidRDefault="00587293" w:rsidP="00283264">
            <w:pPr>
              <w:jc w:val="center"/>
              <w:rPr>
                <w:b/>
                <w:color w:val="000000"/>
                <w:sz w:val="24"/>
                <w:szCs w:val="24"/>
              </w:rPr>
            </w:pPr>
            <w:r>
              <w:rPr>
                <w:b/>
                <w:color w:val="000000"/>
                <w:sz w:val="24"/>
                <w:szCs w:val="24"/>
              </w:rPr>
              <w:t>CO5</w:t>
            </w:r>
          </w:p>
        </w:tc>
        <w:tc>
          <w:tcPr>
            <w:tcW w:w="5940" w:type="dxa"/>
            <w:gridSpan w:val="8"/>
            <w:vAlign w:val="center"/>
          </w:tcPr>
          <w:p w:rsidR="00587293" w:rsidRDefault="00587293" w:rsidP="00283264">
            <w:pPr>
              <w:spacing w:line="276" w:lineRule="auto"/>
              <w:ind w:left="162" w:right="249"/>
              <w:jc w:val="both"/>
              <w:rPr>
                <w:color w:val="000000"/>
                <w:sz w:val="24"/>
                <w:szCs w:val="24"/>
              </w:rPr>
            </w:pPr>
            <w:r>
              <w:rPr>
                <w:sz w:val="24"/>
                <w:szCs w:val="24"/>
              </w:rPr>
              <w:t>Outline functions of BPO, Data mining and the recent trends in information management</w:t>
            </w:r>
          </w:p>
        </w:tc>
        <w:tc>
          <w:tcPr>
            <w:tcW w:w="2340" w:type="dxa"/>
            <w:gridSpan w:val="6"/>
            <w:vAlign w:val="center"/>
          </w:tcPr>
          <w:p w:rsidR="00587293" w:rsidRDefault="00587293" w:rsidP="00283264">
            <w:pPr>
              <w:ind w:left="-108" w:right="69" w:firstLine="108"/>
              <w:jc w:val="center"/>
              <w:rPr>
                <w:color w:val="000000"/>
                <w:sz w:val="24"/>
                <w:szCs w:val="24"/>
              </w:rPr>
            </w:pPr>
            <w:r>
              <w:rPr>
                <w:color w:val="000000"/>
                <w:sz w:val="24"/>
                <w:szCs w:val="24"/>
              </w:rPr>
              <w:t>PO2, PO3, PO4, PO6, PO7, PO8</w:t>
            </w:r>
          </w:p>
        </w:tc>
      </w:tr>
      <w:tr w:rsidR="00587293" w:rsidTr="00063754">
        <w:trPr>
          <w:trHeight w:val="164"/>
        </w:trPr>
        <w:tc>
          <w:tcPr>
            <w:tcW w:w="9893" w:type="dxa"/>
            <w:gridSpan w:val="15"/>
            <w:vAlign w:val="center"/>
          </w:tcPr>
          <w:p w:rsidR="00587293" w:rsidRDefault="00587293" w:rsidP="00283264">
            <w:pPr>
              <w:jc w:val="center"/>
              <w:rPr>
                <w:b/>
                <w:color w:val="000000"/>
                <w:sz w:val="24"/>
                <w:szCs w:val="24"/>
              </w:rPr>
            </w:pPr>
            <w:r>
              <w:rPr>
                <w:b/>
                <w:color w:val="000000"/>
                <w:sz w:val="24"/>
                <w:szCs w:val="24"/>
              </w:rPr>
              <w:t>Reading List</w:t>
            </w:r>
          </w:p>
        </w:tc>
      </w:tr>
      <w:tr w:rsidR="00587293" w:rsidTr="00063754">
        <w:trPr>
          <w:trHeight w:val="960"/>
        </w:trPr>
        <w:tc>
          <w:tcPr>
            <w:tcW w:w="1613" w:type="dxa"/>
            <w:vAlign w:val="center"/>
          </w:tcPr>
          <w:p w:rsidR="00587293" w:rsidRDefault="00587293" w:rsidP="00283264">
            <w:pPr>
              <w:jc w:val="center"/>
              <w:rPr>
                <w:color w:val="000000"/>
                <w:sz w:val="24"/>
                <w:szCs w:val="24"/>
              </w:rPr>
            </w:pPr>
            <w:r>
              <w:rPr>
                <w:color w:val="000000"/>
                <w:sz w:val="24"/>
                <w:szCs w:val="24"/>
              </w:rPr>
              <w:t>1.</w:t>
            </w:r>
          </w:p>
        </w:tc>
        <w:tc>
          <w:tcPr>
            <w:tcW w:w="8280" w:type="dxa"/>
            <w:gridSpan w:val="14"/>
            <w:vAlign w:val="center"/>
          </w:tcPr>
          <w:p w:rsidR="00587293" w:rsidRDefault="00587293" w:rsidP="00283264">
            <w:pPr>
              <w:pStyle w:val="Heading2"/>
              <w:shd w:val="clear" w:color="auto" w:fill="FFFFFF"/>
              <w:spacing w:before="0" w:after="450"/>
              <w:jc w:val="both"/>
              <w:rPr>
                <w:rFonts w:ascii="Times New Roman" w:eastAsia="Times New Roman" w:hAnsi="Times New Roman" w:cs="Times New Roman"/>
                <w:b/>
                <w:color w:val="272626"/>
                <w:sz w:val="24"/>
                <w:szCs w:val="24"/>
              </w:rPr>
            </w:pPr>
            <w:r>
              <w:rPr>
                <w:rFonts w:ascii="Times New Roman" w:eastAsia="Times New Roman" w:hAnsi="Times New Roman" w:cs="Times New Roman"/>
                <w:color w:val="272626"/>
                <w:sz w:val="24"/>
                <w:szCs w:val="24"/>
              </w:rPr>
              <w:t>Management Information Systems: Conceptual Foundations, Structure &amp; Development by Davis, Olson, M. 2nd edition Tata McGraw Hill (TMH) Publications India</w:t>
            </w:r>
          </w:p>
        </w:tc>
      </w:tr>
      <w:tr w:rsidR="00587293" w:rsidTr="00063754">
        <w:trPr>
          <w:trHeight w:val="164"/>
        </w:trPr>
        <w:tc>
          <w:tcPr>
            <w:tcW w:w="1613" w:type="dxa"/>
            <w:vAlign w:val="center"/>
          </w:tcPr>
          <w:p w:rsidR="00587293" w:rsidRDefault="00587293" w:rsidP="00283264">
            <w:pPr>
              <w:jc w:val="center"/>
              <w:rPr>
                <w:color w:val="000000"/>
                <w:sz w:val="24"/>
                <w:szCs w:val="24"/>
              </w:rPr>
            </w:pPr>
            <w:r>
              <w:rPr>
                <w:color w:val="000000"/>
                <w:sz w:val="24"/>
                <w:szCs w:val="24"/>
              </w:rPr>
              <w:t>2.</w:t>
            </w:r>
          </w:p>
        </w:tc>
        <w:tc>
          <w:tcPr>
            <w:tcW w:w="8280" w:type="dxa"/>
            <w:gridSpan w:val="14"/>
            <w:vAlign w:val="center"/>
          </w:tcPr>
          <w:p w:rsidR="00587293" w:rsidRDefault="00587293" w:rsidP="00283264">
            <w:pPr>
              <w:jc w:val="both"/>
              <w:rPr>
                <w:color w:val="000000"/>
                <w:sz w:val="24"/>
                <w:szCs w:val="24"/>
              </w:rPr>
            </w:pPr>
            <w:r>
              <w:rPr>
                <w:sz w:val="24"/>
                <w:szCs w:val="24"/>
              </w:rPr>
              <w:t>Dr. S.P. Rajagopalan, “Management Information Systems and EDP ", Margham Publications , Chennai.</w:t>
            </w:r>
          </w:p>
        </w:tc>
      </w:tr>
      <w:tr w:rsidR="00587293" w:rsidTr="00063754">
        <w:trPr>
          <w:trHeight w:val="164"/>
        </w:trPr>
        <w:tc>
          <w:tcPr>
            <w:tcW w:w="1613" w:type="dxa"/>
            <w:vAlign w:val="center"/>
          </w:tcPr>
          <w:p w:rsidR="00587293" w:rsidRDefault="00587293" w:rsidP="00283264">
            <w:pPr>
              <w:jc w:val="center"/>
              <w:rPr>
                <w:color w:val="000000"/>
                <w:sz w:val="24"/>
                <w:szCs w:val="24"/>
              </w:rPr>
            </w:pPr>
            <w:r>
              <w:rPr>
                <w:color w:val="000000"/>
                <w:sz w:val="24"/>
                <w:szCs w:val="24"/>
              </w:rPr>
              <w:t>3</w:t>
            </w:r>
          </w:p>
        </w:tc>
        <w:tc>
          <w:tcPr>
            <w:tcW w:w="8280" w:type="dxa"/>
            <w:gridSpan w:val="14"/>
            <w:vAlign w:val="center"/>
          </w:tcPr>
          <w:p w:rsidR="00587293" w:rsidRDefault="00587293" w:rsidP="00283264">
            <w:pPr>
              <w:jc w:val="both"/>
              <w:rPr>
                <w:color w:val="000000"/>
                <w:sz w:val="24"/>
                <w:szCs w:val="24"/>
              </w:rPr>
            </w:pPr>
            <w:r>
              <w:rPr>
                <w:color w:val="000000"/>
                <w:sz w:val="24"/>
                <w:szCs w:val="24"/>
              </w:rPr>
              <w:t>Management Information System by Jawadekar, Tata Mc Graw hill Publication, 2</w:t>
            </w:r>
            <w:r>
              <w:rPr>
                <w:color w:val="000000"/>
                <w:sz w:val="24"/>
                <w:szCs w:val="24"/>
                <w:vertAlign w:val="superscript"/>
              </w:rPr>
              <w:t>nd</w:t>
            </w:r>
            <w:r>
              <w:rPr>
                <w:color w:val="000000"/>
                <w:sz w:val="24"/>
                <w:szCs w:val="24"/>
              </w:rPr>
              <w:t xml:space="preserve"> Edition</w:t>
            </w:r>
          </w:p>
        </w:tc>
      </w:tr>
      <w:tr w:rsidR="00587293" w:rsidTr="00063754">
        <w:trPr>
          <w:trHeight w:val="164"/>
        </w:trPr>
        <w:tc>
          <w:tcPr>
            <w:tcW w:w="1613" w:type="dxa"/>
            <w:vAlign w:val="center"/>
          </w:tcPr>
          <w:p w:rsidR="00587293" w:rsidRDefault="00587293" w:rsidP="00283264">
            <w:pPr>
              <w:jc w:val="center"/>
              <w:rPr>
                <w:color w:val="000000"/>
                <w:sz w:val="24"/>
                <w:szCs w:val="24"/>
              </w:rPr>
            </w:pPr>
            <w:r>
              <w:rPr>
                <w:color w:val="000000"/>
                <w:sz w:val="24"/>
                <w:szCs w:val="24"/>
              </w:rPr>
              <w:t>4</w:t>
            </w:r>
          </w:p>
        </w:tc>
        <w:tc>
          <w:tcPr>
            <w:tcW w:w="8280" w:type="dxa"/>
            <w:gridSpan w:val="14"/>
            <w:vAlign w:val="center"/>
          </w:tcPr>
          <w:p w:rsidR="00587293" w:rsidRDefault="00587293" w:rsidP="00283264">
            <w:pPr>
              <w:jc w:val="both"/>
              <w:rPr>
                <w:color w:val="000000"/>
                <w:sz w:val="24"/>
                <w:szCs w:val="24"/>
              </w:rPr>
            </w:pPr>
            <w:r>
              <w:rPr>
                <w:color w:val="000000"/>
                <w:sz w:val="24"/>
                <w:szCs w:val="24"/>
              </w:rPr>
              <w:t>Management Information System by Ozz Effy</w:t>
            </w:r>
          </w:p>
        </w:tc>
      </w:tr>
      <w:tr w:rsidR="00587293" w:rsidTr="00063754">
        <w:trPr>
          <w:trHeight w:val="164"/>
        </w:trPr>
        <w:tc>
          <w:tcPr>
            <w:tcW w:w="1613" w:type="dxa"/>
            <w:vAlign w:val="center"/>
          </w:tcPr>
          <w:p w:rsidR="00587293" w:rsidRDefault="00587293" w:rsidP="00283264">
            <w:pPr>
              <w:jc w:val="center"/>
              <w:rPr>
                <w:color w:val="000000"/>
                <w:sz w:val="24"/>
                <w:szCs w:val="24"/>
              </w:rPr>
            </w:pPr>
            <w:r>
              <w:rPr>
                <w:color w:val="000000"/>
                <w:sz w:val="24"/>
                <w:szCs w:val="24"/>
              </w:rPr>
              <w:t>5</w:t>
            </w:r>
          </w:p>
        </w:tc>
        <w:tc>
          <w:tcPr>
            <w:tcW w:w="8280" w:type="dxa"/>
            <w:gridSpan w:val="14"/>
            <w:vAlign w:val="center"/>
          </w:tcPr>
          <w:p w:rsidR="00587293" w:rsidRDefault="00587293" w:rsidP="00283264">
            <w:pPr>
              <w:tabs>
                <w:tab w:val="left" w:pos="360"/>
              </w:tabs>
              <w:spacing w:before="150"/>
              <w:rPr>
                <w:sz w:val="24"/>
                <w:szCs w:val="24"/>
              </w:rPr>
            </w:pPr>
            <w:r>
              <w:rPr>
                <w:sz w:val="24"/>
                <w:szCs w:val="24"/>
              </w:rPr>
              <w:t>Sadagopan, "Management Information Systems" - Prentice- Hall of India</w:t>
            </w:r>
          </w:p>
          <w:p w:rsidR="00587293" w:rsidRDefault="00587293" w:rsidP="00283264">
            <w:pPr>
              <w:jc w:val="both"/>
              <w:rPr>
                <w:color w:val="000000"/>
                <w:sz w:val="24"/>
                <w:szCs w:val="24"/>
              </w:rPr>
            </w:pPr>
          </w:p>
        </w:tc>
      </w:tr>
      <w:tr w:rsidR="00587293" w:rsidTr="00063754">
        <w:trPr>
          <w:trHeight w:val="164"/>
        </w:trPr>
        <w:tc>
          <w:tcPr>
            <w:tcW w:w="9893" w:type="dxa"/>
            <w:gridSpan w:val="15"/>
            <w:vAlign w:val="center"/>
          </w:tcPr>
          <w:p w:rsidR="00587293" w:rsidRDefault="00587293" w:rsidP="00283264">
            <w:pPr>
              <w:jc w:val="center"/>
              <w:rPr>
                <w:b/>
                <w:color w:val="000000"/>
                <w:sz w:val="24"/>
                <w:szCs w:val="24"/>
              </w:rPr>
            </w:pPr>
            <w:r>
              <w:rPr>
                <w:b/>
                <w:color w:val="000000"/>
                <w:sz w:val="24"/>
                <w:szCs w:val="24"/>
              </w:rPr>
              <w:t>References Books</w:t>
            </w:r>
          </w:p>
        </w:tc>
      </w:tr>
      <w:tr w:rsidR="00587293" w:rsidTr="00063754">
        <w:trPr>
          <w:trHeight w:val="134"/>
        </w:trPr>
        <w:tc>
          <w:tcPr>
            <w:tcW w:w="1613" w:type="dxa"/>
            <w:vAlign w:val="center"/>
          </w:tcPr>
          <w:p w:rsidR="00587293" w:rsidRDefault="00587293" w:rsidP="00283264">
            <w:pPr>
              <w:jc w:val="center"/>
              <w:rPr>
                <w:color w:val="000000"/>
                <w:sz w:val="24"/>
                <w:szCs w:val="24"/>
              </w:rPr>
            </w:pPr>
            <w:r>
              <w:rPr>
                <w:color w:val="000000"/>
                <w:sz w:val="24"/>
                <w:szCs w:val="24"/>
              </w:rPr>
              <w:t>1.</w:t>
            </w:r>
          </w:p>
        </w:tc>
        <w:tc>
          <w:tcPr>
            <w:tcW w:w="8280" w:type="dxa"/>
            <w:gridSpan w:val="14"/>
          </w:tcPr>
          <w:p w:rsidR="00587293" w:rsidRDefault="00587293" w:rsidP="00283264">
            <w:pPr>
              <w:tabs>
                <w:tab w:val="left" w:pos="360"/>
              </w:tabs>
              <w:rPr>
                <w:sz w:val="24"/>
                <w:szCs w:val="24"/>
              </w:rPr>
            </w:pPr>
            <w:r>
              <w:rPr>
                <w:sz w:val="24"/>
                <w:szCs w:val="24"/>
              </w:rPr>
              <w:t>Mudrick &amp; Ross, "Management Information Systems", Prentice - Hall of India.</w:t>
            </w:r>
          </w:p>
        </w:tc>
      </w:tr>
      <w:tr w:rsidR="00587293" w:rsidTr="00063754">
        <w:trPr>
          <w:trHeight w:val="164"/>
        </w:trPr>
        <w:tc>
          <w:tcPr>
            <w:tcW w:w="1613" w:type="dxa"/>
            <w:vAlign w:val="center"/>
          </w:tcPr>
          <w:p w:rsidR="00587293" w:rsidRDefault="00587293" w:rsidP="00283264">
            <w:pPr>
              <w:jc w:val="center"/>
              <w:rPr>
                <w:color w:val="000000"/>
                <w:sz w:val="24"/>
                <w:szCs w:val="24"/>
              </w:rPr>
            </w:pPr>
            <w:r>
              <w:rPr>
                <w:color w:val="000000"/>
                <w:sz w:val="24"/>
                <w:szCs w:val="24"/>
              </w:rPr>
              <w:t>2.</w:t>
            </w:r>
          </w:p>
        </w:tc>
        <w:tc>
          <w:tcPr>
            <w:tcW w:w="8280" w:type="dxa"/>
            <w:gridSpan w:val="14"/>
          </w:tcPr>
          <w:p w:rsidR="00587293" w:rsidRDefault="00587293" w:rsidP="00283264">
            <w:pPr>
              <w:tabs>
                <w:tab w:val="left" w:pos="360"/>
              </w:tabs>
              <w:spacing w:before="150"/>
              <w:rPr>
                <w:sz w:val="24"/>
                <w:szCs w:val="24"/>
              </w:rPr>
            </w:pPr>
            <w:r>
              <w:rPr>
                <w:color w:val="000000"/>
                <w:sz w:val="24"/>
                <w:szCs w:val="24"/>
              </w:rPr>
              <w:t>Management Information System by Concise study by Kelkhar S A</w:t>
            </w:r>
          </w:p>
        </w:tc>
      </w:tr>
      <w:tr w:rsidR="00587293" w:rsidTr="00063754">
        <w:trPr>
          <w:trHeight w:val="164"/>
        </w:trPr>
        <w:tc>
          <w:tcPr>
            <w:tcW w:w="1613" w:type="dxa"/>
            <w:vAlign w:val="center"/>
          </w:tcPr>
          <w:p w:rsidR="00587293" w:rsidRDefault="00587293" w:rsidP="00283264">
            <w:pPr>
              <w:jc w:val="center"/>
              <w:rPr>
                <w:color w:val="000000"/>
                <w:sz w:val="24"/>
                <w:szCs w:val="24"/>
              </w:rPr>
            </w:pPr>
            <w:r>
              <w:rPr>
                <w:color w:val="000000"/>
                <w:sz w:val="24"/>
                <w:szCs w:val="24"/>
              </w:rPr>
              <w:t>3.</w:t>
            </w:r>
          </w:p>
        </w:tc>
        <w:tc>
          <w:tcPr>
            <w:tcW w:w="8280" w:type="dxa"/>
            <w:gridSpan w:val="14"/>
          </w:tcPr>
          <w:p w:rsidR="00587293" w:rsidRDefault="00587293" w:rsidP="00283264">
            <w:pPr>
              <w:tabs>
                <w:tab w:val="left" w:pos="360"/>
              </w:tabs>
              <w:spacing w:before="147"/>
              <w:rPr>
                <w:sz w:val="24"/>
                <w:szCs w:val="24"/>
              </w:rPr>
            </w:pPr>
            <w:r>
              <w:rPr>
                <w:sz w:val="24"/>
                <w:szCs w:val="24"/>
              </w:rPr>
              <w:t>CSV Murthy -"Management Information Systems" Himalaya publishing House.</w:t>
            </w:r>
          </w:p>
        </w:tc>
      </w:tr>
      <w:tr w:rsidR="00587293" w:rsidTr="00063754">
        <w:trPr>
          <w:trHeight w:val="164"/>
        </w:trPr>
        <w:tc>
          <w:tcPr>
            <w:tcW w:w="1613" w:type="dxa"/>
            <w:vAlign w:val="center"/>
          </w:tcPr>
          <w:p w:rsidR="00587293" w:rsidRDefault="00587293" w:rsidP="00283264">
            <w:pPr>
              <w:jc w:val="center"/>
              <w:rPr>
                <w:color w:val="000000"/>
                <w:sz w:val="24"/>
                <w:szCs w:val="24"/>
              </w:rPr>
            </w:pPr>
            <w:r>
              <w:rPr>
                <w:color w:val="000000"/>
                <w:sz w:val="24"/>
                <w:szCs w:val="24"/>
              </w:rPr>
              <w:t>4.</w:t>
            </w:r>
          </w:p>
        </w:tc>
        <w:tc>
          <w:tcPr>
            <w:tcW w:w="8280" w:type="dxa"/>
            <w:gridSpan w:val="14"/>
          </w:tcPr>
          <w:p w:rsidR="00587293" w:rsidRDefault="00587293" w:rsidP="00283264">
            <w:pPr>
              <w:tabs>
                <w:tab w:val="left" w:pos="360"/>
              </w:tabs>
              <w:spacing w:before="150"/>
              <w:rPr>
                <w:sz w:val="24"/>
                <w:szCs w:val="24"/>
              </w:rPr>
            </w:pPr>
            <w:r>
              <w:rPr>
                <w:color w:val="000000"/>
                <w:sz w:val="24"/>
                <w:szCs w:val="24"/>
              </w:rPr>
              <w:t>Michael Alexander (2014) Business Intelligence Tools for Excel Analysts</w:t>
            </w:r>
          </w:p>
        </w:tc>
      </w:tr>
      <w:tr w:rsidR="00587293" w:rsidTr="00063754">
        <w:trPr>
          <w:trHeight w:val="164"/>
        </w:trPr>
        <w:tc>
          <w:tcPr>
            <w:tcW w:w="1613" w:type="dxa"/>
            <w:vAlign w:val="center"/>
          </w:tcPr>
          <w:p w:rsidR="00587293" w:rsidRDefault="00587293" w:rsidP="00283264">
            <w:pPr>
              <w:jc w:val="center"/>
              <w:rPr>
                <w:color w:val="000000"/>
                <w:sz w:val="24"/>
                <w:szCs w:val="24"/>
              </w:rPr>
            </w:pPr>
            <w:r>
              <w:rPr>
                <w:color w:val="000000"/>
                <w:sz w:val="24"/>
                <w:szCs w:val="24"/>
              </w:rPr>
              <w:t>5</w:t>
            </w:r>
          </w:p>
        </w:tc>
        <w:tc>
          <w:tcPr>
            <w:tcW w:w="8280" w:type="dxa"/>
            <w:gridSpan w:val="14"/>
          </w:tcPr>
          <w:p w:rsidR="00587293" w:rsidRDefault="00587293" w:rsidP="00283264">
            <w:pPr>
              <w:tabs>
                <w:tab w:val="left" w:pos="360"/>
              </w:tabs>
              <w:spacing w:before="150"/>
              <w:rPr>
                <w:sz w:val="24"/>
                <w:szCs w:val="24"/>
              </w:rPr>
            </w:pPr>
            <w:r>
              <w:rPr>
                <w:color w:val="000000"/>
                <w:sz w:val="24"/>
                <w:szCs w:val="24"/>
              </w:rPr>
              <w:t>Management Information System by Oka MM</w:t>
            </w:r>
          </w:p>
        </w:tc>
      </w:tr>
      <w:tr w:rsidR="00587293" w:rsidTr="00063754">
        <w:trPr>
          <w:trHeight w:val="164"/>
        </w:trPr>
        <w:tc>
          <w:tcPr>
            <w:tcW w:w="9893" w:type="dxa"/>
            <w:gridSpan w:val="15"/>
            <w:vAlign w:val="center"/>
          </w:tcPr>
          <w:p w:rsidR="00587293" w:rsidRDefault="00587293" w:rsidP="00283264">
            <w:pPr>
              <w:tabs>
                <w:tab w:val="left" w:pos="360"/>
              </w:tabs>
              <w:spacing w:before="150"/>
              <w:jc w:val="center"/>
              <w:rPr>
                <w:b/>
                <w:sz w:val="24"/>
                <w:szCs w:val="24"/>
              </w:rPr>
            </w:pPr>
            <w:r>
              <w:rPr>
                <w:b/>
                <w:sz w:val="24"/>
                <w:szCs w:val="24"/>
              </w:rPr>
              <w:t>Web Resources</w:t>
            </w:r>
          </w:p>
        </w:tc>
      </w:tr>
      <w:tr w:rsidR="00587293" w:rsidTr="00063754">
        <w:trPr>
          <w:trHeight w:val="164"/>
        </w:trPr>
        <w:tc>
          <w:tcPr>
            <w:tcW w:w="1613" w:type="dxa"/>
            <w:vAlign w:val="center"/>
          </w:tcPr>
          <w:p w:rsidR="00587293" w:rsidRDefault="00587293" w:rsidP="00283264">
            <w:pPr>
              <w:jc w:val="center"/>
              <w:rPr>
                <w:color w:val="000000"/>
                <w:sz w:val="24"/>
                <w:szCs w:val="24"/>
              </w:rPr>
            </w:pPr>
            <w:r>
              <w:rPr>
                <w:color w:val="000000"/>
                <w:sz w:val="24"/>
                <w:szCs w:val="24"/>
              </w:rPr>
              <w:t>1.</w:t>
            </w:r>
          </w:p>
        </w:tc>
        <w:tc>
          <w:tcPr>
            <w:tcW w:w="8280" w:type="dxa"/>
            <w:gridSpan w:val="14"/>
            <w:vAlign w:val="center"/>
          </w:tcPr>
          <w:p w:rsidR="00587293" w:rsidRPr="00005165" w:rsidRDefault="003B5C3A" w:rsidP="00283264">
            <w:pPr>
              <w:tabs>
                <w:tab w:val="left" w:pos="360"/>
              </w:tabs>
              <w:spacing w:before="150"/>
              <w:rPr>
                <w:sz w:val="24"/>
                <w:szCs w:val="24"/>
              </w:rPr>
            </w:pPr>
            <w:hyperlink r:id="rId71">
              <w:r w:rsidR="00587293" w:rsidRPr="00005165">
                <w:rPr>
                  <w:sz w:val="24"/>
                  <w:szCs w:val="24"/>
                  <w:u w:val="single"/>
                </w:rPr>
                <w:t>https://www.tutorialspoint.com/management_information_system/management_information_system.htm</w:t>
              </w:r>
            </w:hyperlink>
          </w:p>
        </w:tc>
      </w:tr>
      <w:tr w:rsidR="00587293" w:rsidTr="00063754">
        <w:trPr>
          <w:trHeight w:val="164"/>
        </w:trPr>
        <w:tc>
          <w:tcPr>
            <w:tcW w:w="1613" w:type="dxa"/>
            <w:vAlign w:val="center"/>
          </w:tcPr>
          <w:p w:rsidR="00587293" w:rsidRDefault="00587293" w:rsidP="00283264">
            <w:pPr>
              <w:jc w:val="center"/>
              <w:rPr>
                <w:color w:val="000000"/>
                <w:sz w:val="24"/>
                <w:szCs w:val="24"/>
              </w:rPr>
            </w:pPr>
            <w:r>
              <w:rPr>
                <w:color w:val="000000"/>
                <w:sz w:val="24"/>
                <w:szCs w:val="24"/>
              </w:rPr>
              <w:t>2.</w:t>
            </w:r>
          </w:p>
        </w:tc>
        <w:tc>
          <w:tcPr>
            <w:tcW w:w="8280" w:type="dxa"/>
            <w:gridSpan w:val="14"/>
            <w:vAlign w:val="center"/>
          </w:tcPr>
          <w:p w:rsidR="00587293" w:rsidRDefault="003B5C3A" w:rsidP="00283264">
            <w:pPr>
              <w:tabs>
                <w:tab w:val="left" w:pos="360"/>
              </w:tabs>
              <w:spacing w:before="150"/>
              <w:rPr>
                <w:sz w:val="24"/>
                <w:szCs w:val="24"/>
              </w:rPr>
            </w:pPr>
            <w:hyperlink r:id="rId72">
              <w:r w:rsidR="00587293">
                <w:rPr>
                  <w:sz w:val="24"/>
                  <w:szCs w:val="24"/>
                </w:rPr>
                <w:t>http://tumkuruniversity.ac.in/oc_ug/comm/notes/MIS.pdf</w:t>
              </w:r>
            </w:hyperlink>
          </w:p>
        </w:tc>
      </w:tr>
      <w:tr w:rsidR="00587293" w:rsidTr="00063754">
        <w:trPr>
          <w:trHeight w:val="164"/>
        </w:trPr>
        <w:tc>
          <w:tcPr>
            <w:tcW w:w="1613" w:type="dxa"/>
            <w:vAlign w:val="center"/>
          </w:tcPr>
          <w:p w:rsidR="00587293" w:rsidRDefault="00587293" w:rsidP="00283264">
            <w:pPr>
              <w:jc w:val="center"/>
              <w:rPr>
                <w:color w:val="000000"/>
                <w:sz w:val="24"/>
                <w:szCs w:val="24"/>
              </w:rPr>
            </w:pPr>
            <w:r>
              <w:rPr>
                <w:color w:val="000000"/>
                <w:sz w:val="24"/>
                <w:szCs w:val="24"/>
              </w:rPr>
              <w:t>3</w:t>
            </w:r>
          </w:p>
        </w:tc>
        <w:tc>
          <w:tcPr>
            <w:tcW w:w="8280" w:type="dxa"/>
            <w:gridSpan w:val="14"/>
            <w:vAlign w:val="center"/>
          </w:tcPr>
          <w:p w:rsidR="00587293" w:rsidRDefault="003B5C3A" w:rsidP="00283264">
            <w:pPr>
              <w:tabs>
                <w:tab w:val="left" w:pos="360"/>
              </w:tabs>
              <w:spacing w:before="150"/>
              <w:rPr>
                <w:sz w:val="24"/>
                <w:szCs w:val="24"/>
              </w:rPr>
            </w:pPr>
            <w:hyperlink r:id="rId73">
              <w:r w:rsidR="00587293">
                <w:rPr>
                  <w:sz w:val="24"/>
                  <w:szCs w:val="24"/>
                </w:rPr>
                <w:t>JMIS - Journal of Management Information Systems (jmis-web.org)</w:t>
              </w:r>
            </w:hyperlink>
          </w:p>
        </w:tc>
      </w:tr>
      <w:tr w:rsidR="00587293" w:rsidTr="00063754">
        <w:trPr>
          <w:trHeight w:val="164"/>
        </w:trPr>
        <w:tc>
          <w:tcPr>
            <w:tcW w:w="1613" w:type="dxa"/>
            <w:vAlign w:val="center"/>
          </w:tcPr>
          <w:p w:rsidR="00587293" w:rsidRDefault="00587293" w:rsidP="00283264">
            <w:pPr>
              <w:jc w:val="center"/>
              <w:rPr>
                <w:color w:val="000000"/>
                <w:sz w:val="24"/>
                <w:szCs w:val="24"/>
              </w:rPr>
            </w:pPr>
            <w:r>
              <w:rPr>
                <w:color w:val="000000"/>
                <w:sz w:val="24"/>
                <w:szCs w:val="24"/>
              </w:rPr>
              <w:t>4</w:t>
            </w:r>
          </w:p>
        </w:tc>
        <w:tc>
          <w:tcPr>
            <w:tcW w:w="8280" w:type="dxa"/>
            <w:gridSpan w:val="14"/>
            <w:vAlign w:val="center"/>
          </w:tcPr>
          <w:p w:rsidR="00587293" w:rsidRDefault="003B5C3A" w:rsidP="00283264">
            <w:pPr>
              <w:tabs>
                <w:tab w:val="left" w:pos="360"/>
              </w:tabs>
              <w:spacing w:before="150"/>
              <w:rPr>
                <w:sz w:val="24"/>
                <w:szCs w:val="24"/>
              </w:rPr>
            </w:pPr>
            <w:hyperlink r:id="rId74">
              <w:r w:rsidR="00587293">
                <w:rPr>
                  <w:sz w:val="24"/>
                  <w:szCs w:val="24"/>
                </w:rPr>
                <w:t>Management Information Systems Quarterly | AIS Affiliated Journals | Association for Information Systems (aisnet.org)</w:t>
              </w:r>
            </w:hyperlink>
          </w:p>
        </w:tc>
      </w:tr>
      <w:tr w:rsidR="00587293" w:rsidTr="00063754">
        <w:trPr>
          <w:trHeight w:val="164"/>
        </w:trPr>
        <w:tc>
          <w:tcPr>
            <w:tcW w:w="1613" w:type="dxa"/>
            <w:vAlign w:val="center"/>
          </w:tcPr>
          <w:p w:rsidR="00587293" w:rsidRDefault="00587293" w:rsidP="00283264">
            <w:pPr>
              <w:jc w:val="center"/>
              <w:rPr>
                <w:color w:val="000000"/>
                <w:sz w:val="24"/>
                <w:szCs w:val="24"/>
              </w:rPr>
            </w:pPr>
            <w:r>
              <w:rPr>
                <w:color w:val="000000"/>
                <w:sz w:val="24"/>
                <w:szCs w:val="24"/>
              </w:rPr>
              <w:t>5</w:t>
            </w:r>
          </w:p>
        </w:tc>
        <w:tc>
          <w:tcPr>
            <w:tcW w:w="8280" w:type="dxa"/>
            <w:gridSpan w:val="14"/>
            <w:vAlign w:val="center"/>
          </w:tcPr>
          <w:p w:rsidR="00587293" w:rsidRPr="00005165" w:rsidRDefault="003B5C3A" w:rsidP="00283264">
            <w:pPr>
              <w:tabs>
                <w:tab w:val="left" w:pos="360"/>
              </w:tabs>
              <w:spacing w:before="150"/>
              <w:rPr>
                <w:sz w:val="24"/>
                <w:szCs w:val="24"/>
              </w:rPr>
            </w:pPr>
            <w:hyperlink r:id="rId75">
              <w:r w:rsidR="00587293" w:rsidRPr="00005165">
                <w:rPr>
                  <w:sz w:val="24"/>
                  <w:szCs w:val="24"/>
                  <w:u w:val="single"/>
                </w:rPr>
                <w:t>https://nitsri.ac.in/Department/Electronics%20&amp;%20Communication%20Engineering/MIS-Notes</w:t>
              </w:r>
            </w:hyperlink>
          </w:p>
        </w:tc>
      </w:tr>
      <w:tr w:rsidR="00587293" w:rsidTr="00063754">
        <w:trPr>
          <w:trHeight w:val="164"/>
        </w:trPr>
        <w:tc>
          <w:tcPr>
            <w:tcW w:w="9893" w:type="dxa"/>
            <w:gridSpan w:val="15"/>
            <w:vAlign w:val="center"/>
          </w:tcPr>
          <w:p w:rsidR="00587293" w:rsidRDefault="00587293" w:rsidP="00283264">
            <w:pPr>
              <w:ind w:left="72" w:right="249"/>
              <w:jc w:val="center"/>
              <w:rPr>
                <w:b/>
                <w:color w:val="000000"/>
                <w:sz w:val="24"/>
                <w:szCs w:val="24"/>
              </w:rPr>
            </w:pPr>
            <w:r>
              <w:rPr>
                <w:b/>
                <w:color w:val="000000"/>
                <w:sz w:val="24"/>
                <w:szCs w:val="24"/>
              </w:rPr>
              <w:t>Methods of Evaluation</w:t>
            </w:r>
          </w:p>
        </w:tc>
      </w:tr>
      <w:tr w:rsidR="00587293" w:rsidTr="00063754">
        <w:trPr>
          <w:trHeight w:val="164"/>
        </w:trPr>
        <w:tc>
          <w:tcPr>
            <w:tcW w:w="1613" w:type="dxa"/>
            <w:vMerge w:val="restart"/>
            <w:vAlign w:val="center"/>
          </w:tcPr>
          <w:p w:rsidR="00587293" w:rsidRDefault="00587293" w:rsidP="00283264">
            <w:pPr>
              <w:jc w:val="center"/>
              <w:rPr>
                <w:color w:val="000000"/>
                <w:sz w:val="24"/>
                <w:szCs w:val="24"/>
              </w:rPr>
            </w:pPr>
            <w:r>
              <w:rPr>
                <w:b/>
                <w:color w:val="000000"/>
                <w:sz w:val="24"/>
                <w:szCs w:val="24"/>
              </w:rPr>
              <w:t>Internal Evaluation</w:t>
            </w:r>
          </w:p>
        </w:tc>
        <w:tc>
          <w:tcPr>
            <w:tcW w:w="5490" w:type="dxa"/>
            <w:gridSpan w:val="6"/>
            <w:vAlign w:val="center"/>
          </w:tcPr>
          <w:p w:rsidR="00587293" w:rsidRDefault="00587293" w:rsidP="00283264">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587293" w:rsidRDefault="00587293" w:rsidP="00283264">
            <w:pPr>
              <w:ind w:left="72" w:right="249"/>
              <w:jc w:val="both"/>
              <w:rPr>
                <w:color w:val="000000"/>
                <w:sz w:val="24"/>
                <w:szCs w:val="24"/>
              </w:rPr>
            </w:pPr>
            <w:r>
              <w:rPr>
                <w:color w:val="000000"/>
                <w:sz w:val="24"/>
                <w:szCs w:val="24"/>
              </w:rPr>
              <w:t>25 Marks</w:t>
            </w:r>
          </w:p>
        </w:tc>
      </w:tr>
      <w:tr w:rsidR="00587293" w:rsidTr="00063754">
        <w:trPr>
          <w:trHeight w:val="164"/>
        </w:trPr>
        <w:tc>
          <w:tcPr>
            <w:tcW w:w="1613" w:type="dxa"/>
            <w:vMerge/>
            <w:vAlign w:val="center"/>
          </w:tcPr>
          <w:p w:rsidR="00587293" w:rsidRDefault="00587293" w:rsidP="00283264">
            <w:pPr>
              <w:pBdr>
                <w:top w:val="nil"/>
                <w:left w:val="nil"/>
                <w:bottom w:val="nil"/>
                <w:right w:val="nil"/>
                <w:between w:val="nil"/>
              </w:pBdr>
              <w:spacing w:line="276" w:lineRule="auto"/>
              <w:rPr>
                <w:color w:val="000000"/>
                <w:sz w:val="24"/>
                <w:szCs w:val="24"/>
              </w:rPr>
            </w:pPr>
          </w:p>
        </w:tc>
        <w:tc>
          <w:tcPr>
            <w:tcW w:w="5490" w:type="dxa"/>
            <w:gridSpan w:val="6"/>
            <w:vAlign w:val="center"/>
          </w:tcPr>
          <w:p w:rsidR="00587293" w:rsidRDefault="00587293" w:rsidP="00283264">
            <w:pPr>
              <w:ind w:left="72" w:right="249"/>
              <w:jc w:val="both"/>
              <w:rPr>
                <w:color w:val="000000"/>
                <w:sz w:val="24"/>
                <w:szCs w:val="24"/>
              </w:rPr>
            </w:pPr>
            <w:r>
              <w:rPr>
                <w:color w:val="000000"/>
                <w:sz w:val="24"/>
                <w:szCs w:val="24"/>
              </w:rPr>
              <w:t>Assignments</w:t>
            </w:r>
          </w:p>
        </w:tc>
        <w:tc>
          <w:tcPr>
            <w:tcW w:w="2790" w:type="dxa"/>
            <w:gridSpan w:val="8"/>
            <w:vMerge/>
            <w:vAlign w:val="center"/>
          </w:tcPr>
          <w:p w:rsidR="00587293" w:rsidRDefault="00587293" w:rsidP="00283264">
            <w:pPr>
              <w:pBdr>
                <w:top w:val="nil"/>
                <w:left w:val="nil"/>
                <w:bottom w:val="nil"/>
                <w:right w:val="nil"/>
                <w:between w:val="nil"/>
              </w:pBdr>
              <w:spacing w:line="276" w:lineRule="auto"/>
              <w:rPr>
                <w:color w:val="000000"/>
                <w:sz w:val="24"/>
                <w:szCs w:val="24"/>
              </w:rPr>
            </w:pPr>
          </w:p>
        </w:tc>
      </w:tr>
      <w:tr w:rsidR="00587293" w:rsidTr="00063754">
        <w:trPr>
          <w:trHeight w:val="164"/>
        </w:trPr>
        <w:tc>
          <w:tcPr>
            <w:tcW w:w="1613" w:type="dxa"/>
            <w:vMerge/>
            <w:vAlign w:val="center"/>
          </w:tcPr>
          <w:p w:rsidR="00587293" w:rsidRDefault="00587293" w:rsidP="00283264">
            <w:pPr>
              <w:pBdr>
                <w:top w:val="nil"/>
                <w:left w:val="nil"/>
                <w:bottom w:val="nil"/>
                <w:right w:val="nil"/>
                <w:between w:val="nil"/>
              </w:pBdr>
              <w:spacing w:line="276" w:lineRule="auto"/>
              <w:rPr>
                <w:color w:val="000000"/>
                <w:sz w:val="24"/>
                <w:szCs w:val="24"/>
              </w:rPr>
            </w:pPr>
          </w:p>
        </w:tc>
        <w:tc>
          <w:tcPr>
            <w:tcW w:w="5490" w:type="dxa"/>
            <w:gridSpan w:val="6"/>
            <w:vAlign w:val="center"/>
          </w:tcPr>
          <w:p w:rsidR="00587293" w:rsidRDefault="00587293" w:rsidP="00283264">
            <w:pPr>
              <w:ind w:left="72" w:right="249"/>
              <w:jc w:val="both"/>
              <w:rPr>
                <w:color w:val="000000"/>
                <w:sz w:val="24"/>
                <w:szCs w:val="24"/>
              </w:rPr>
            </w:pPr>
            <w:r>
              <w:rPr>
                <w:color w:val="000000"/>
                <w:sz w:val="24"/>
                <w:szCs w:val="24"/>
              </w:rPr>
              <w:t>Seminars</w:t>
            </w:r>
          </w:p>
        </w:tc>
        <w:tc>
          <w:tcPr>
            <w:tcW w:w="2790" w:type="dxa"/>
            <w:gridSpan w:val="8"/>
            <w:vMerge/>
            <w:vAlign w:val="center"/>
          </w:tcPr>
          <w:p w:rsidR="00587293" w:rsidRDefault="00587293" w:rsidP="00283264">
            <w:pPr>
              <w:pBdr>
                <w:top w:val="nil"/>
                <w:left w:val="nil"/>
                <w:bottom w:val="nil"/>
                <w:right w:val="nil"/>
                <w:between w:val="nil"/>
              </w:pBdr>
              <w:spacing w:line="276" w:lineRule="auto"/>
              <w:rPr>
                <w:color w:val="000000"/>
                <w:sz w:val="24"/>
                <w:szCs w:val="24"/>
              </w:rPr>
            </w:pPr>
          </w:p>
        </w:tc>
      </w:tr>
      <w:tr w:rsidR="00587293" w:rsidTr="00063754">
        <w:trPr>
          <w:trHeight w:val="164"/>
        </w:trPr>
        <w:tc>
          <w:tcPr>
            <w:tcW w:w="1613" w:type="dxa"/>
            <w:vMerge/>
            <w:vAlign w:val="center"/>
          </w:tcPr>
          <w:p w:rsidR="00587293" w:rsidRDefault="00587293" w:rsidP="00283264">
            <w:pPr>
              <w:pBdr>
                <w:top w:val="nil"/>
                <w:left w:val="nil"/>
                <w:bottom w:val="nil"/>
                <w:right w:val="nil"/>
                <w:between w:val="nil"/>
              </w:pBdr>
              <w:spacing w:line="276" w:lineRule="auto"/>
              <w:rPr>
                <w:color w:val="000000"/>
                <w:sz w:val="24"/>
                <w:szCs w:val="24"/>
              </w:rPr>
            </w:pPr>
          </w:p>
        </w:tc>
        <w:tc>
          <w:tcPr>
            <w:tcW w:w="5490" w:type="dxa"/>
            <w:gridSpan w:val="6"/>
            <w:vAlign w:val="center"/>
          </w:tcPr>
          <w:p w:rsidR="00587293" w:rsidRDefault="00587293" w:rsidP="00283264">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587293" w:rsidRDefault="00587293" w:rsidP="00283264">
            <w:pPr>
              <w:pBdr>
                <w:top w:val="nil"/>
                <w:left w:val="nil"/>
                <w:bottom w:val="nil"/>
                <w:right w:val="nil"/>
                <w:between w:val="nil"/>
              </w:pBdr>
              <w:spacing w:line="276" w:lineRule="auto"/>
              <w:rPr>
                <w:color w:val="000000"/>
                <w:sz w:val="24"/>
                <w:szCs w:val="24"/>
              </w:rPr>
            </w:pPr>
          </w:p>
        </w:tc>
      </w:tr>
      <w:tr w:rsidR="00587293" w:rsidTr="00063754">
        <w:trPr>
          <w:trHeight w:val="164"/>
        </w:trPr>
        <w:tc>
          <w:tcPr>
            <w:tcW w:w="1613" w:type="dxa"/>
            <w:vAlign w:val="center"/>
          </w:tcPr>
          <w:p w:rsidR="00587293" w:rsidRDefault="00587293" w:rsidP="00283264">
            <w:pPr>
              <w:jc w:val="center"/>
              <w:rPr>
                <w:b/>
                <w:color w:val="000000"/>
                <w:sz w:val="24"/>
                <w:szCs w:val="24"/>
              </w:rPr>
            </w:pPr>
            <w:r>
              <w:rPr>
                <w:b/>
                <w:color w:val="000000"/>
                <w:sz w:val="24"/>
                <w:szCs w:val="24"/>
              </w:rPr>
              <w:t>External Evaluation</w:t>
            </w:r>
          </w:p>
        </w:tc>
        <w:tc>
          <w:tcPr>
            <w:tcW w:w="5490" w:type="dxa"/>
            <w:gridSpan w:val="6"/>
            <w:vAlign w:val="center"/>
          </w:tcPr>
          <w:p w:rsidR="00587293" w:rsidRDefault="00587293" w:rsidP="00283264">
            <w:pPr>
              <w:ind w:left="72" w:right="249"/>
              <w:jc w:val="both"/>
              <w:rPr>
                <w:color w:val="000000"/>
                <w:sz w:val="24"/>
                <w:szCs w:val="24"/>
              </w:rPr>
            </w:pPr>
            <w:r>
              <w:rPr>
                <w:color w:val="000000"/>
                <w:sz w:val="24"/>
                <w:szCs w:val="24"/>
              </w:rPr>
              <w:t>End Semester Examination</w:t>
            </w:r>
          </w:p>
        </w:tc>
        <w:tc>
          <w:tcPr>
            <w:tcW w:w="2790" w:type="dxa"/>
            <w:gridSpan w:val="8"/>
            <w:vAlign w:val="center"/>
          </w:tcPr>
          <w:p w:rsidR="00587293" w:rsidRDefault="00587293" w:rsidP="00283264">
            <w:pPr>
              <w:ind w:left="72" w:right="249"/>
              <w:jc w:val="both"/>
              <w:rPr>
                <w:color w:val="000000"/>
                <w:sz w:val="24"/>
                <w:szCs w:val="24"/>
              </w:rPr>
            </w:pPr>
            <w:r>
              <w:rPr>
                <w:color w:val="000000"/>
                <w:sz w:val="24"/>
                <w:szCs w:val="24"/>
              </w:rPr>
              <w:t>75 Marks</w:t>
            </w:r>
          </w:p>
        </w:tc>
      </w:tr>
      <w:tr w:rsidR="00587293" w:rsidTr="00063754">
        <w:trPr>
          <w:trHeight w:val="164"/>
        </w:trPr>
        <w:tc>
          <w:tcPr>
            <w:tcW w:w="1613" w:type="dxa"/>
            <w:vAlign w:val="center"/>
          </w:tcPr>
          <w:p w:rsidR="00587293" w:rsidRDefault="00587293" w:rsidP="00283264">
            <w:pPr>
              <w:jc w:val="center"/>
              <w:rPr>
                <w:color w:val="000000"/>
                <w:sz w:val="24"/>
                <w:szCs w:val="24"/>
              </w:rPr>
            </w:pPr>
          </w:p>
        </w:tc>
        <w:tc>
          <w:tcPr>
            <w:tcW w:w="5490" w:type="dxa"/>
            <w:gridSpan w:val="6"/>
            <w:vAlign w:val="center"/>
          </w:tcPr>
          <w:p w:rsidR="00587293" w:rsidRDefault="00587293" w:rsidP="00283264">
            <w:pPr>
              <w:ind w:left="72" w:right="249"/>
              <w:jc w:val="both"/>
              <w:rPr>
                <w:color w:val="000000"/>
                <w:sz w:val="24"/>
                <w:szCs w:val="24"/>
              </w:rPr>
            </w:pPr>
            <w:r>
              <w:rPr>
                <w:color w:val="000000"/>
                <w:sz w:val="24"/>
                <w:szCs w:val="24"/>
              </w:rPr>
              <w:t>Total</w:t>
            </w:r>
          </w:p>
        </w:tc>
        <w:tc>
          <w:tcPr>
            <w:tcW w:w="2790" w:type="dxa"/>
            <w:gridSpan w:val="8"/>
            <w:vAlign w:val="center"/>
          </w:tcPr>
          <w:p w:rsidR="00587293" w:rsidRDefault="00587293" w:rsidP="00283264">
            <w:pPr>
              <w:ind w:left="72" w:right="249"/>
              <w:jc w:val="both"/>
              <w:rPr>
                <w:color w:val="000000"/>
                <w:sz w:val="24"/>
                <w:szCs w:val="24"/>
              </w:rPr>
            </w:pPr>
            <w:r>
              <w:rPr>
                <w:color w:val="000000"/>
                <w:sz w:val="24"/>
                <w:szCs w:val="24"/>
              </w:rPr>
              <w:t>100 Marks</w:t>
            </w:r>
          </w:p>
        </w:tc>
      </w:tr>
      <w:tr w:rsidR="00587293" w:rsidTr="00063754">
        <w:trPr>
          <w:trHeight w:val="164"/>
        </w:trPr>
        <w:tc>
          <w:tcPr>
            <w:tcW w:w="9893" w:type="dxa"/>
            <w:gridSpan w:val="15"/>
            <w:vAlign w:val="center"/>
          </w:tcPr>
          <w:p w:rsidR="00587293" w:rsidRDefault="00587293" w:rsidP="00283264">
            <w:pPr>
              <w:ind w:left="72" w:right="249"/>
              <w:jc w:val="center"/>
              <w:rPr>
                <w:b/>
                <w:color w:val="000000"/>
                <w:sz w:val="24"/>
                <w:szCs w:val="24"/>
              </w:rPr>
            </w:pPr>
            <w:r>
              <w:rPr>
                <w:b/>
                <w:color w:val="000000"/>
                <w:sz w:val="24"/>
                <w:szCs w:val="24"/>
              </w:rPr>
              <w:t>Methods of Assessment</w:t>
            </w:r>
          </w:p>
        </w:tc>
      </w:tr>
      <w:tr w:rsidR="00587293" w:rsidTr="00063754">
        <w:trPr>
          <w:trHeight w:val="164"/>
        </w:trPr>
        <w:tc>
          <w:tcPr>
            <w:tcW w:w="1613" w:type="dxa"/>
            <w:vAlign w:val="center"/>
          </w:tcPr>
          <w:p w:rsidR="00587293" w:rsidRDefault="00587293" w:rsidP="00283264">
            <w:pPr>
              <w:jc w:val="center"/>
              <w:rPr>
                <w:color w:val="000000"/>
                <w:sz w:val="24"/>
                <w:szCs w:val="24"/>
              </w:rPr>
            </w:pPr>
            <w:r>
              <w:rPr>
                <w:b/>
                <w:color w:val="000000"/>
                <w:sz w:val="24"/>
                <w:szCs w:val="24"/>
              </w:rPr>
              <w:t>Recall (K1)</w:t>
            </w:r>
          </w:p>
        </w:tc>
        <w:tc>
          <w:tcPr>
            <w:tcW w:w="8280" w:type="dxa"/>
            <w:gridSpan w:val="14"/>
            <w:vAlign w:val="center"/>
          </w:tcPr>
          <w:p w:rsidR="00587293" w:rsidRDefault="00587293" w:rsidP="00283264">
            <w:pPr>
              <w:ind w:left="72" w:right="249"/>
              <w:jc w:val="both"/>
              <w:rPr>
                <w:color w:val="000000"/>
                <w:sz w:val="24"/>
                <w:szCs w:val="24"/>
              </w:rPr>
            </w:pPr>
            <w:r>
              <w:rPr>
                <w:color w:val="000000"/>
                <w:sz w:val="24"/>
                <w:szCs w:val="24"/>
              </w:rPr>
              <w:t>Simple definitions, MCQ, Recall steps, Concept definitions</w:t>
            </w:r>
          </w:p>
        </w:tc>
      </w:tr>
      <w:tr w:rsidR="00587293" w:rsidTr="00063754">
        <w:trPr>
          <w:trHeight w:val="164"/>
        </w:trPr>
        <w:tc>
          <w:tcPr>
            <w:tcW w:w="1613" w:type="dxa"/>
            <w:vAlign w:val="center"/>
          </w:tcPr>
          <w:p w:rsidR="00587293" w:rsidRDefault="00587293" w:rsidP="00283264">
            <w:pPr>
              <w:jc w:val="center"/>
              <w:rPr>
                <w:color w:val="000000"/>
                <w:sz w:val="24"/>
                <w:szCs w:val="24"/>
              </w:rPr>
            </w:pPr>
            <w:r>
              <w:rPr>
                <w:b/>
                <w:color w:val="000000"/>
                <w:sz w:val="24"/>
                <w:szCs w:val="24"/>
              </w:rPr>
              <w:t>Understand/ Comprehend (K2)</w:t>
            </w:r>
          </w:p>
        </w:tc>
        <w:tc>
          <w:tcPr>
            <w:tcW w:w="8280" w:type="dxa"/>
            <w:gridSpan w:val="14"/>
            <w:vAlign w:val="center"/>
          </w:tcPr>
          <w:p w:rsidR="00587293" w:rsidRDefault="00587293" w:rsidP="00283264">
            <w:pPr>
              <w:ind w:left="72" w:right="249"/>
              <w:jc w:val="both"/>
              <w:rPr>
                <w:color w:val="000000"/>
                <w:sz w:val="24"/>
                <w:szCs w:val="24"/>
              </w:rPr>
            </w:pPr>
            <w:r>
              <w:rPr>
                <w:color w:val="000000"/>
                <w:sz w:val="24"/>
                <w:szCs w:val="24"/>
              </w:rPr>
              <w:t>MCQ, True/False, Short essays, Concept explanations, Short summary or overview</w:t>
            </w:r>
          </w:p>
        </w:tc>
      </w:tr>
      <w:tr w:rsidR="00587293" w:rsidTr="00063754">
        <w:trPr>
          <w:trHeight w:val="164"/>
        </w:trPr>
        <w:tc>
          <w:tcPr>
            <w:tcW w:w="1613" w:type="dxa"/>
            <w:vAlign w:val="center"/>
          </w:tcPr>
          <w:p w:rsidR="00587293" w:rsidRDefault="00587293" w:rsidP="00283264">
            <w:pPr>
              <w:jc w:val="center"/>
              <w:rPr>
                <w:color w:val="000000"/>
                <w:sz w:val="24"/>
                <w:szCs w:val="24"/>
              </w:rPr>
            </w:pPr>
            <w:r>
              <w:rPr>
                <w:b/>
                <w:color w:val="000000"/>
                <w:sz w:val="24"/>
                <w:szCs w:val="24"/>
              </w:rPr>
              <w:t>Application (K3)</w:t>
            </w:r>
          </w:p>
        </w:tc>
        <w:tc>
          <w:tcPr>
            <w:tcW w:w="8280" w:type="dxa"/>
            <w:gridSpan w:val="14"/>
            <w:vAlign w:val="center"/>
          </w:tcPr>
          <w:p w:rsidR="00587293" w:rsidRDefault="00587293" w:rsidP="00283264">
            <w:pPr>
              <w:ind w:left="72" w:right="249"/>
              <w:jc w:val="both"/>
              <w:rPr>
                <w:color w:val="000000"/>
                <w:sz w:val="24"/>
                <w:szCs w:val="24"/>
              </w:rPr>
            </w:pPr>
            <w:r>
              <w:rPr>
                <w:color w:val="000000"/>
                <w:sz w:val="24"/>
                <w:szCs w:val="24"/>
              </w:rPr>
              <w:t>Suggest idea/concept with examples, Suggest formulae, Solve problems, Observe, Explain</w:t>
            </w:r>
          </w:p>
        </w:tc>
      </w:tr>
      <w:tr w:rsidR="00587293" w:rsidTr="00063754">
        <w:trPr>
          <w:trHeight w:val="164"/>
        </w:trPr>
        <w:tc>
          <w:tcPr>
            <w:tcW w:w="1613" w:type="dxa"/>
            <w:vAlign w:val="center"/>
          </w:tcPr>
          <w:p w:rsidR="00587293" w:rsidRDefault="00587293" w:rsidP="00283264">
            <w:pPr>
              <w:jc w:val="center"/>
              <w:rPr>
                <w:color w:val="000000"/>
                <w:sz w:val="24"/>
                <w:szCs w:val="24"/>
              </w:rPr>
            </w:pPr>
            <w:r>
              <w:rPr>
                <w:b/>
                <w:color w:val="000000"/>
                <w:sz w:val="24"/>
                <w:szCs w:val="24"/>
              </w:rPr>
              <w:t>Analyze (K4)</w:t>
            </w:r>
          </w:p>
        </w:tc>
        <w:tc>
          <w:tcPr>
            <w:tcW w:w="8280" w:type="dxa"/>
            <w:gridSpan w:val="14"/>
            <w:vAlign w:val="center"/>
          </w:tcPr>
          <w:p w:rsidR="00587293" w:rsidRDefault="00587293" w:rsidP="0028326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587293" w:rsidTr="00063754">
        <w:trPr>
          <w:trHeight w:val="164"/>
        </w:trPr>
        <w:tc>
          <w:tcPr>
            <w:tcW w:w="1613" w:type="dxa"/>
            <w:vAlign w:val="center"/>
          </w:tcPr>
          <w:p w:rsidR="00587293" w:rsidRDefault="00587293" w:rsidP="00283264">
            <w:pPr>
              <w:jc w:val="center"/>
              <w:rPr>
                <w:color w:val="000000"/>
                <w:sz w:val="24"/>
                <w:szCs w:val="24"/>
              </w:rPr>
            </w:pPr>
            <w:r>
              <w:rPr>
                <w:b/>
                <w:color w:val="000000"/>
                <w:sz w:val="24"/>
                <w:szCs w:val="24"/>
              </w:rPr>
              <w:t>Evaluate (K5)</w:t>
            </w:r>
          </w:p>
        </w:tc>
        <w:tc>
          <w:tcPr>
            <w:tcW w:w="8280" w:type="dxa"/>
            <w:gridSpan w:val="14"/>
            <w:vAlign w:val="center"/>
          </w:tcPr>
          <w:p w:rsidR="00587293" w:rsidRDefault="00587293" w:rsidP="00283264">
            <w:pPr>
              <w:ind w:left="72" w:right="249"/>
              <w:jc w:val="both"/>
              <w:rPr>
                <w:color w:val="000000"/>
                <w:sz w:val="24"/>
                <w:szCs w:val="24"/>
              </w:rPr>
            </w:pPr>
            <w:r>
              <w:rPr>
                <w:color w:val="000000"/>
                <w:sz w:val="24"/>
                <w:szCs w:val="24"/>
              </w:rPr>
              <w:t>Longer essay/ Evaluation essay, Critique or justify with pros and cons</w:t>
            </w:r>
          </w:p>
        </w:tc>
      </w:tr>
      <w:tr w:rsidR="00587293" w:rsidTr="00063754">
        <w:trPr>
          <w:trHeight w:val="164"/>
        </w:trPr>
        <w:tc>
          <w:tcPr>
            <w:tcW w:w="1613" w:type="dxa"/>
            <w:vAlign w:val="center"/>
          </w:tcPr>
          <w:p w:rsidR="00587293" w:rsidRDefault="00587293" w:rsidP="00283264">
            <w:pPr>
              <w:jc w:val="center"/>
              <w:rPr>
                <w:color w:val="000000"/>
                <w:sz w:val="24"/>
                <w:szCs w:val="24"/>
              </w:rPr>
            </w:pPr>
            <w:r>
              <w:rPr>
                <w:b/>
                <w:color w:val="000000"/>
                <w:sz w:val="24"/>
                <w:szCs w:val="24"/>
              </w:rPr>
              <w:t>Create (K6)</w:t>
            </w:r>
          </w:p>
        </w:tc>
        <w:tc>
          <w:tcPr>
            <w:tcW w:w="8280" w:type="dxa"/>
            <w:gridSpan w:val="14"/>
            <w:vAlign w:val="center"/>
          </w:tcPr>
          <w:p w:rsidR="00587293" w:rsidRDefault="00587293" w:rsidP="00283264">
            <w:pPr>
              <w:ind w:left="72" w:right="249"/>
              <w:jc w:val="both"/>
              <w:rPr>
                <w:color w:val="000000"/>
                <w:sz w:val="24"/>
                <w:szCs w:val="24"/>
              </w:rPr>
            </w:pPr>
            <w:r>
              <w:rPr>
                <w:color w:val="000000"/>
                <w:sz w:val="24"/>
                <w:szCs w:val="24"/>
              </w:rPr>
              <w:t>Check knowledge in specific or offbeat situations, Discussion, Debating or Presentations</w:t>
            </w:r>
          </w:p>
        </w:tc>
      </w:tr>
    </w:tbl>
    <w:p w:rsidR="00587293" w:rsidRDefault="00587293" w:rsidP="00587293">
      <w:pPr>
        <w:rPr>
          <w:sz w:val="24"/>
          <w:szCs w:val="24"/>
        </w:rPr>
      </w:pPr>
    </w:p>
    <w:p w:rsidR="00587293" w:rsidRDefault="00587293" w:rsidP="00587293">
      <w:pPr>
        <w:jc w:val="center"/>
        <w:rPr>
          <w:sz w:val="24"/>
          <w:szCs w:val="24"/>
        </w:rPr>
      </w:pPr>
      <w:r>
        <w:rPr>
          <w:b/>
          <w:color w:val="000000"/>
          <w:sz w:val="24"/>
          <w:szCs w:val="24"/>
          <w:u w:val="single"/>
        </w:rPr>
        <w:t>Mapping with program outcomes</w:t>
      </w:r>
    </w:p>
    <w:p w:rsidR="00587293" w:rsidRDefault="00587293" w:rsidP="00587293">
      <w:pPr>
        <w:rPr>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5"/>
        <w:gridCol w:w="858"/>
        <w:gridCol w:w="858"/>
        <w:gridCol w:w="858"/>
        <w:gridCol w:w="858"/>
        <w:gridCol w:w="858"/>
        <w:gridCol w:w="858"/>
        <w:gridCol w:w="858"/>
        <w:gridCol w:w="858"/>
      </w:tblGrid>
      <w:tr w:rsidR="00587293" w:rsidTr="00283264">
        <w:trPr>
          <w:trHeight w:val="70"/>
          <w:jc w:val="center"/>
        </w:trPr>
        <w:tc>
          <w:tcPr>
            <w:tcW w:w="886" w:type="dxa"/>
            <w:vAlign w:val="center"/>
          </w:tcPr>
          <w:p w:rsidR="00587293" w:rsidRDefault="00587293" w:rsidP="00283264">
            <w:pPr>
              <w:rPr>
                <w:b/>
                <w:color w:val="000000"/>
                <w:sz w:val="24"/>
                <w:szCs w:val="24"/>
              </w:rPr>
            </w:pPr>
          </w:p>
        </w:tc>
        <w:tc>
          <w:tcPr>
            <w:tcW w:w="858" w:type="dxa"/>
            <w:vAlign w:val="center"/>
          </w:tcPr>
          <w:p w:rsidR="00587293" w:rsidRDefault="00587293" w:rsidP="00283264">
            <w:pPr>
              <w:rPr>
                <w:b/>
                <w:color w:val="000000"/>
                <w:sz w:val="24"/>
                <w:szCs w:val="24"/>
              </w:rPr>
            </w:pPr>
            <w:r>
              <w:rPr>
                <w:b/>
                <w:color w:val="000000"/>
                <w:sz w:val="24"/>
                <w:szCs w:val="24"/>
              </w:rPr>
              <w:t>PO 1</w:t>
            </w:r>
          </w:p>
        </w:tc>
        <w:tc>
          <w:tcPr>
            <w:tcW w:w="858" w:type="dxa"/>
            <w:vAlign w:val="center"/>
          </w:tcPr>
          <w:p w:rsidR="00587293" w:rsidRDefault="00587293" w:rsidP="00283264">
            <w:pPr>
              <w:rPr>
                <w:b/>
                <w:color w:val="000000"/>
                <w:sz w:val="24"/>
                <w:szCs w:val="24"/>
              </w:rPr>
            </w:pPr>
            <w:r>
              <w:rPr>
                <w:b/>
                <w:color w:val="000000"/>
                <w:sz w:val="24"/>
                <w:szCs w:val="24"/>
              </w:rPr>
              <w:t>PO 2</w:t>
            </w:r>
          </w:p>
        </w:tc>
        <w:tc>
          <w:tcPr>
            <w:tcW w:w="858" w:type="dxa"/>
            <w:vAlign w:val="center"/>
          </w:tcPr>
          <w:p w:rsidR="00587293" w:rsidRDefault="00587293" w:rsidP="00283264">
            <w:pPr>
              <w:rPr>
                <w:b/>
                <w:color w:val="000000"/>
                <w:sz w:val="24"/>
                <w:szCs w:val="24"/>
              </w:rPr>
            </w:pPr>
            <w:r>
              <w:rPr>
                <w:b/>
                <w:color w:val="000000"/>
                <w:sz w:val="24"/>
                <w:szCs w:val="24"/>
              </w:rPr>
              <w:t>PO 3</w:t>
            </w:r>
          </w:p>
        </w:tc>
        <w:tc>
          <w:tcPr>
            <w:tcW w:w="858" w:type="dxa"/>
            <w:vAlign w:val="center"/>
          </w:tcPr>
          <w:p w:rsidR="00587293" w:rsidRDefault="00587293" w:rsidP="00283264">
            <w:pPr>
              <w:rPr>
                <w:b/>
                <w:color w:val="000000"/>
                <w:sz w:val="24"/>
                <w:szCs w:val="24"/>
              </w:rPr>
            </w:pPr>
            <w:r>
              <w:rPr>
                <w:b/>
                <w:color w:val="000000"/>
                <w:sz w:val="24"/>
                <w:szCs w:val="24"/>
              </w:rPr>
              <w:t>PO 4</w:t>
            </w:r>
          </w:p>
        </w:tc>
        <w:tc>
          <w:tcPr>
            <w:tcW w:w="858" w:type="dxa"/>
            <w:vAlign w:val="center"/>
          </w:tcPr>
          <w:p w:rsidR="00587293" w:rsidRDefault="00587293" w:rsidP="00283264">
            <w:pPr>
              <w:rPr>
                <w:b/>
                <w:color w:val="000000"/>
                <w:sz w:val="24"/>
                <w:szCs w:val="24"/>
              </w:rPr>
            </w:pPr>
            <w:r>
              <w:rPr>
                <w:b/>
                <w:color w:val="000000"/>
                <w:sz w:val="24"/>
                <w:szCs w:val="24"/>
              </w:rPr>
              <w:t>PO 5</w:t>
            </w:r>
          </w:p>
        </w:tc>
        <w:tc>
          <w:tcPr>
            <w:tcW w:w="858" w:type="dxa"/>
            <w:vAlign w:val="center"/>
          </w:tcPr>
          <w:p w:rsidR="00587293" w:rsidRDefault="00587293" w:rsidP="00283264">
            <w:pPr>
              <w:rPr>
                <w:b/>
                <w:color w:val="000000"/>
                <w:sz w:val="24"/>
                <w:szCs w:val="24"/>
              </w:rPr>
            </w:pPr>
            <w:r>
              <w:rPr>
                <w:b/>
                <w:color w:val="000000"/>
                <w:sz w:val="24"/>
                <w:szCs w:val="24"/>
              </w:rPr>
              <w:t>PO 6</w:t>
            </w:r>
          </w:p>
        </w:tc>
        <w:tc>
          <w:tcPr>
            <w:tcW w:w="858" w:type="dxa"/>
            <w:vAlign w:val="center"/>
          </w:tcPr>
          <w:p w:rsidR="00587293" w:rsidRDefault="00587293" w:rsidP="00283264">
            <w:pPr>
              <w:rPr>
                <w:b/>
                <w:color w:val="000000"/>
                <w:sz w:val="24"/>
                <w:szCs w:val="24"/>
              </w:rPr>
            </w:pPr>
            <w:r>
              <w:rPr>
                <w:b/>
                <w:color w:val="000000"/>
                <w:sz w:val="24"/>
                <w:szCs w:val="24"/>
              </w:rPr>
              <w:t>PO 7</w:t>
            </w:r>
          </w:p>
        </w:tc>
        <w:tc>
          <w:tcPr>
            <w:tcW w:w="858" w:type="dxa"/>
            <w:vAlign w:val="center"/>
          </w:tcPr>
          <w:p w:rsidR="00587293" w:rsidRDefault="00587293" w:rsidP="00283264">
            <w:pPr>
              <w:rPr>
                <w:b/>
                <w:color w:val="000000"/>
                <w:sz w:val="24"/>
                <w:szCs w:val="24"/>
              </w:rPr>
            </w:pPr>
            <w:r>
              <w:rPr>
                <w:b/>
                <w:color w:val="000000"/>
                <w:sz w:val="24"/>
                <w:szCs w:val="24"/>
              </w:rPr>
              <w:t>PO 8</w:t>
            </w:r>
          </w:p>
        </w:tc>
      </w:tr>
      <w:tr w:rsidR="00587293" w:rsidTr="00283264">
        <w:trPr>
          <w:trHeight w:val="242"/>
          <w:jc w:val="center"/>
        </w:trPr>
        <w:tc>
          <w:tcPr>
            <w:tcW w:w="886" w:type="dxa"/>
            <w:vAlign w:val="center"/>
          </w:tcPr>
          <w:p w:rsidR="00587293" w:rsidRDefault="00587293" w:rsidP="00283264">
            <w:pPr>
              <w:rPr>
                <w:b/>
                <w:color w:val="000000"/>
                <w:sz w:val="24"/>
                <w:szCs w:val="24"/>
              </w:rPr>
            </w:pPr>
            <w:r>
              <w:rPr>
                <w:b/>
                <w:color w:val="000000"/>
                <w:sz w:val="24"/>
                <w:szCs w:val="24"/>
              </w:rPr>
              <w:t>CO 1</w:t>
            </w:r>
          </w:p>
        </w:tc>
        <w:tc>
          <w:tcPr>
            <w:tcW w:w="858" w:type="dxa"/>
            <w:vAlign w:val="center"/>
          </w:tcPr>
          <w:p w:rsidR="00587293" w:rsidRDefault="00587293" w:rsidP="00283264">
            <w:pPr>
              <w:jc w:val="center"/>
              <w:rPr>
                <w:color w:val="000000"/>
                <w:sz w:val="24"/>
                <w:szCs w:val="24"/>
              </w:rPr>
            </w:pPr>
            <w:r>
              <w:rPr>
                <w:color w:val="000000"/>
                <w:sz w:val="24"/>
                <w:szCs w:val="24"/>
              </w:rPr>
              <w:t>S</w:t>
            </w:r>
          </w:p>
        </w:tc>
        <w:tc>
          <w:tcPr>
            <w:tcW w:w="858" w:type="dxa"/>
            <w:vAlign w:val="center"/>
          </w:tcPr>
          <w:p w:rsidR="00587293" w:rsidRDefault="00587293" w:rsidP="00283264">
            <w:pPr>
              <w:jc w:val="center"/>
              <w:rPr>
                <w:color w:val="000000"/>
                <w:sz w:val="24"/>
                <w:szCs w:val="24"/>
              </w:rPr>
            </w:pPr>
            <w:r>
              <w:rPr>
                <w:color w:val="000000"/>
                <w:sz w:val="24"/>
                <w:szCs w:val="24"/>
              </w:rPr>
              <w:t>M</w:t>
            </w:r>
          </w:p>
        </w:tc>
        <w:tc>
          <w:tcPr>
            <w:tcW w:w="858" w:type="dxa"/>
            <w:vAlign w:val="center"/>
          </w:tcPr>
          <w:p w:rsidR="00587293" w:rsidRDefault="00587293" w:rsidP="00283264">
            <w:pPr>
              <w:jc w:val="center"/>
              <w:rPr>
                <w:color w:val="000000"/>
                <w:sz w:val="24"/>
                <w:szCs w:val="24"/>
              </w:rPr>
            </w:pPr>
            <w:r>
              <w:rPr>
                <w:color w:val="000000"/>
                <w:sz w:val="24"/>
                <w:szCs w:val="24"/>
              </w:rPr>
              <w:t>M</w:t>
            </w:r>
          </w:p>
        </w:tc>
        <w:tc>
          <w:tcPr>
            <w:tcW w:w="858" w:type="dxa"/>
            <w:vAlign w:val="center"/>
          </w:tcPr>
          <w:p w:rsidR="00587293" w:rsidRDefault="00587293" w:rsidP="00283264">
            <w:pPr>
              <w:jc w:val="center"/>
              <w:rPr>
                <w:color w:val="000000"/>
                <w:sz w:val="24"/>
                <w:szCs w:val="24"/>
              </w:rPr>
            </w:pPr>
            <w:r>
              <w:rPr>
                <w:color w:val="000000"/>
                <w:sz w:val="24"/>
                <w:szCs w:val="24"/>
              </w:rPr>
              <w:t>M</w:t>
            </w:r>
          </w:p>
        </w:tc>
        <w:tc>
          <w:tcPr>
            <w:tcW w:w="858" w:type="dxa"/>
            <w:vAlign w:val="center"/>
          </w:tcPr>
          <w:p w:rsidR="00587293" w:rsidRDefault="00587293" w:rsidP="00283264">
            <w:pPr>
              <w:jc w:val="center"/>
              <w:rPr>
                <w:color w:val="000000"/>
                <w:sz w:val="24"/>
                <w:szCs w:val="24"/>
              </w:rPr>
            </w:pPr>
            <w:r>
              <w:rPr>
                <w:color w:val="000000"/>
                <w:sz w:val="24"/>
                <w:szCs w:val="24"/>
              </w:rPr>
              <w:t>S</w:t>
            </w:r>
          </w:p>
        </w:tc>
        <w:tc>
          <w:tcPr>
            <w:tcW w:w="858" w:type="dxa"/>
            <w:vAlign w:val="center"/>
          </w:tcPr>
          <w:p w:rsidR="00587293" w:rsidRDefault="00587293" w:rsidP="00283264">
            <w:pPr>
              <w:jc w:val="center"/>
              <w:rPr>
                <w:color w:val="000000"/>
                <w:sz w:val="24"/>
                <w:szCs w:val="24"/>
              </w:rPr>
            </w:pPr>
            <w:r>
              <w:rPr>
                <w:color w:val="000000"/>
                <w:sz w:val="24"/>
                <w:szCs w:val="24"/>
              </w:rPr>
              <w:t>S</w:t>
            </w:r>
          </w:p>
        </w:tc>
        <w:tc>
          <w:tcPr>
            <w:tcW w:w="858" w:type="dxa"/>
            <w:vAlign w:val="center"/>
          </w:tcPr>
          <w:p w:rsidR="00587293" w:rsidRDefault="00587293" w:rsidP="00283264">
            <w:pPr>
              <w:jc w:val="center"/>
              <w:rPr>
                <w:color w:val="000000"/>
                <w:sz w:val="24"/>
                <w:szCs w:val="24"/>
              </w:rPr>
            </w:pPr>
            <w:r>
              <w:rPr>
                <w:color w:val="000000"/>
                <w:sz w:val="24"/>
                <w:szCs w:val="24"/>
              </w:rPr>
              <w:t>S</w:t>
            </w:r>
          </w:p>
        </w:tc>
        <w:tc>
          <w:tcPr>
            <w:tcW w:w="858" w:type="dxa"/>
            <w:vAlign w:val="center"/>
          </w:tcPr>
          <w:p w:rsidR="00587293" w:rsidRDefault="00587293" w:rsidP="00283264">
            <w:pPr>
              <w:jc w:val="center"/>
              <w:rPr>
                <w:color w:val="000000"/>
                <w:sz w:val="24"/>
                <w:szCs w:val="24"/>
              </w:rPr>
            </w:pPr>
            <w:r>
              <w:rPr>
                <w:color w:val="000000"/>
                <w:sz w:val="24"/>
                <w:szCs w:val="24"/>
              </w:rPr>
              <w:t>M</w:t>
            </w:r>
          </w:p>
        </w:tc>
      </w:tr>
      <w:tr w:rsidR="00587293" w:rsidTr="00283264">
        <w:trPr>
          <w:trHeight w:val="242"/>
          <w:jc w:val="center"/>
        </w:trPr>
        <w:tc>
          <w:tcPr>
            <w:tcW w:w="886" w:type="dxa"/>
            <w:vAlign w:val="center"/>
          </w:tcPr>
          <w:p w:rsidR="00587293" w:rsidRDefault="00587293" w:rsidP="00283264">
            <w:pPr>
              <w:rPr>
                <w:b/>
                <w:color w:val="000000"/>
                <w:sz w:val="24"/>
                <w:szCs w:val="24"/>
              </w:rPr>
            </w:pPr>
            <w:r>
              <w:rPr>
                <w:b/>
                <w:color w:val="000000"/>
                <w:sz w:val="24"/>
                <w:szCs w:val="24"/>
              </w:rPr>
              <w:t>CO 2</w:t>
            </w:r>
          </w:p>
        </w:tc>
        <w:tc>
          <w:tcPr>
            <w:tcW w:w="858" w:type="dxa"/>
            <w:vAlign w:val="center"/>
          </w:tcPr>
          <w:p w:rsidR="00587293" w:rsidRDefault="00587293" w:rsidP="00283264">
            <w:pPr>
              <w:jc w:val="center"/>
              <w:rPr>
                <w:color w:val="000000"/>
                <w:sz w:val="24"/>
                <w:szCs w:val="24"/>
              </w:rPr>
            </w:pPr>
            <w:r>
              <w:rPr>
                <w:color w:val="000000"/>
                <w:sz w:val="24"/>
                <w:szCs w:val="24"/>
              </w:rPr>
              <w:t>S</w:t>
            </w:r>
          </w:p>
        </w:tc>
        <w:tc>
          <w:tcPr>
            <w:tcW w:w="858" w:type="dxa"/>
            <w:vAlign w:val="center"/>
          </w:tcPr>
          <w:p w:rsidR="00587293" w:rsidRDefault="00587293" w:rsidP="00283264">
            <w:pPr>
              <w:jc w:val="center"/>
              <w:rPr>
                <w:color w:val="000000"/>
                <w:sz w:val="24"/>
                <w:szCs w:val="24"/>
              </w:rPr>
            </w:pPr>
            <w:r>
              <w:rPr>
                <w:color w:val="000000"/>
                <w:sz w:val="24"/>
                <w:szCs w:val="24"/>
              </w:rPr>
              <w:t>M</w:t>
            </w:r>
          </w:p>
        </w:tc>
        <w:tc>
          <w:tcPr>
            <w:tcW w:w="858" w:type="dxa"/>
            <w:vAlign w:val="center"/>
          </w:tcPr>
          <w:p w:rsidR="00587293" w:rsidRDefault="00587293" w:rsidP="00283264">
            <w:pPr>
              <w:jc w:val="center"/>
              <w:rPr>
                <w:color w:val="000000"/>
                <w:sz w:val="24"/>
                <w:szCs w:val="24"/>
              </w:rPr>
            </w:pPr>
            <w:r>
              <w:rPr>
                <w:color w:val="000000"/>
                <w:sz w:val="24"/>
                <w:szCs w:val="24"/>
              </w:rPr>
              <w:t>M</w:t>
            </w:r>
          </w:p>
        </w:tc>
        <w:tc>
          <w:tcPr>
            <w:tcW w:w="858" w:type="dxa"/>
            <w:vAlign w:val="center"/>
          </w:tcPr>
          <w:p w:rsidR="00587293" w:rsidRDefault="00587293" w:rsidP="00283264">
            <w:pPr>
              <w:jc w:val="center"/>
              <w:rPr>
                <w:color w:val="000000"/>
                <w:sz w:val="24"/>
                <w:szCs w:val="24"/>
              </w:rPr>
            </w:pPr>
            <w:r>
              <w:rPr>
                <w:color w:val="000000"/>
                <w:sz w:val="24"/>
                <w:szCs w:val="24"/>
              </w:rPr>
              <w:t>M</w:t>
            </w:r>
          </w:p>
        </w:tc>
        <w:tc>
          <w:tcPr>
            <w:tcW w:w="858" w:type="dxa"/>
            <w:vAlign w:val="center"/>
          </w:tcPr>
          <w:p w:rsidR="00587293" w:rsidRDefault="00587293" w:rsidP="00283264">
            <w:pPr>
              <w:jc w:val="center"/>
              <w:rPr>
                <w:color w:val="000000"/>
                <w:sz w:val="24"/>
                <w:szCs w:val="24"/>
              </w:rPr>
            </w:pPr>
            <w:r>
              <w:rPr>
                <w:color w:val="000000"/>
                <w:sz w:val="24"/>
                <w:szCs w:val="24"/>
              </w:rPr>
              <w:t>S</w:t>
            </w:r>
          </w:p>
        </w:tc>
        <w:tc>
          <w:tcPr>
            <w:tcW w:w="858" w:type="dxa"/>
            <w:vAlign w:val="center"/>
          </w:tcPr>
          <w:p w:rsidR="00587293" w:rsidRDefault="00587293" w:rsidP="00283264">
            <w:pPr>
              <w:jc w:val="center"/>
              <w:rPr>
                <w:color w:val="000000"/>
                <w:sz w:val="24"/>
                <w:szCs w:val="24"/>
              </w:rPr>
            </w:pPr>
            <w:r>
              <w:rPr>
                <w:color w:val="000000"/>
                <w:sz w:val="24"/>
                <w:szCs w:val="24"/>
              </w:rPr>
              <w:t>S</w:t>
            </w:r>
          </w:p>
        </w:tc>
        <w:tc>
          <w:tcPr>
            <w:tcW w:w="858" w:type="dxa"/>
            <w:vAlign w:val="center"/>
          </w:tcPr>
          <w:p w:rsidR="00587293" w:rsidRDefault="00587293" w:rsidP="00283264">
            <w:pPr>
              <w:jc w:val="center"/>
              <w:rPr>
                <w:color w:val="000000"/>
                <w:sz w:val="24"/>
                <w:szCs w:val="24"/>
              </w:rPr>
            </w:pPr>
            <w:r>
              <w:rPr>
                <w:color w:val="000000"/>
                <w:sz w:val="24"/>
                <w:szCs w:val="24"/>
              </w:rPr>
              <w:t>S</w:t>
            </w:r>
          </w:p>
        </w:tc>
        <w:tc>
          <w:tcPr>
            <w:tcW w:w="858" w:type="dxa"/>
            <w:vAlign w:val="center"/>
          </w:tcPr>
          <w:p w:rsidR="00587293" w:rsidRDefault="00587293" w:rsidP="00283264">
            <w:pPr>
              <w:jc w:val="center"/>
              <w:rPr>
                <w:color w:val="000000"/>
                <w:sz w:val="24"/>
                <w:szCs w:val="24"/>
              </w:rPr>
            </w:pPr>
            <w:r>
              <w:rPr>
                <w:color w:val="000000"/>
                <w:sz w:val="24"/>
                <w:szCs w:val="24"/>
              </w:rPr>
              <w:t>M</w:t>
            </w:r>
          </w:p>
        </w:tc>
      </w:tr>
      <w:tr w:rsidR="00587293" w:rsidTr="00283264">
        <w:trPr>
          <w:trHeight w:val="242"/>
          <w:jc w:val="center"/>
        </w:trPr>
        <w:tc>
          <w:tcPr>
            <w:tcW w:w="886" w:type="dxa"/>
            <w:vAlign w:val="center"/>
          </w:tcPr>
          <w:p w:rsidR="00587293" w:rsidRDefault="00587293" w:rsidP="00283264">
            <w:pPr>
              <w:rPr>
                <w:b/>
                <w:color w:val="000000"/>
                <w:sz w:val="24"/>
                <w:szCs w:val="24"/>
              </w:rPr>
            </w:pPr>
            <w:r>
              <w:rPr>
                <w:b/>
                <w:color w:val="000000"/>
                <w:sz w:val="24"/>
                <w:szCs w:val="24"/>
              </w:rPr>
              <w:t>CO 3</w:t>
            </w:r>
          </w:p>
        </w:tc>
        <w:tc>
          <w:tcPr>
            <w:tcW w:w="858" w:type="dxa"/>
            <w:vAlign w:val="center"/>
          </w:tcPr>
          <w:p w:rsidR="00587293" w:rsidRDefault="00587293" w:rsidP="00283264">
            <w:pPr>
              <w:jc w:val="center"/>
              <w:rPr>
                <w:color w:val="000000"/>
                <w:sz w:val="24"/>
                <w:szCs w:val="24"/>
              </w:rPr>
            </w:pPr>
            <w:r>
              <w:rPr>
                <w:color w:val="000000"/>
                <w:sz w:val="24"/>
                <w:szCs w:val="24"/>
              </w:rPr>
              <w:t>M</w:t>
            </w:r>
          </w:p>
        </w:tc>
        <w:tc>
          <w:tcPr>
            <w:tcW w:w="858" w:type="dxa"/>
            <w:vAlign w:val="center"/>
          </w:tcPr>
          <w:p w:rsidR="00587293" w:rsidRDefault="00587293" w:rsidP="00283264">
            <w:pPr>
              <w:jc w:val="center"/>
              <w:rPr>
                <w:color w:val="000000"/>
                <w:sz w:val="24"/>
                <w:szCs w:val="24"/>
              </w:rPr>
            </w:pPr>
            <w:r>
              <w:rPr>
                <w:color w:val="000000"/>
                <w:sz w:val="24"/>
                <w:szCs w:val="24"/>
              </w:rPr>
              <w:t>M</w:t>
            </w:r>
          </w:p>
        </w:tc>
        <w:tc>
          <w:tcPr>
            <w:tcW w:w="858" w:type="dxa"/>
            <w:vAlign w:val="center"/>
          </w:tcPr>
          <w:p w:rsidR="00587293" w:rsidRDefault="00587293" w:rsidP="00283264">
            <w:pPr>
              <w:jc w:val="center"/>
              <w:rPr>
                <w:color w:val="000000"/>
                <w:sz w:val="24"/>
                <w:szCs w:val="24"/>
              </w:rPr>
            </w:pPr>
            <w:r>
              <w:rPr>
                <w:color w:val="000000"/>
                <w:sz w:val="24"/>
                <w:szCs w:val="24"/>
              </w:rPr>
              <w:t>M</w:t>
            </w:r>
          </w:p>
        </w:tc>
        <w:tc>
          <w:tcPr>
            <w:tcW w:w="858" w:type="dxa"/>
            <w:vAlign w:val="center"/>
          </w:tcPr>
          <w:p w:rsidR="00587293" w:rsidRDefault="00587293" w:rsidP="00283264">
            <w:pPr>
              <w:jc w:val="center"/>
              <w:rPr>
                <w:color w:val="000000"/>
                <w:sz w:val="24"/>
                <w:szCs w:val="24"/>
              </w:rPr>
            </w:pPr>
            <w:r>
              <w:rPr>
                <w:color w:val="000000"/>
                <w:sz w:val="24"/>
                <w:szCs w:val="24"/>
              </w:rPr>
              <w:t>M</w:t>
            </w:r>
          </w:p>
        </w:tc>
        <w:tc>
          <w:tcPr>
            <w:tcW w:w="858" w:type="dxa"/>
            <w:vAlign w:val="center"/>
          </w:tcPr>
          <w:p w:rsidR="00587293" w:rsidRDefault="00587293" w:rsidP="00283264">
            <w:pPr>
              <w:jc w:val="center"/>
              <w:rPr>
                <w:color w:val="000000"/>
                <w:sz w:val="24"/>
                <w:szCs w:val="24"/>
              </w:rPr>
            </w:pPr>
            <w:r>
              <w:rPr>
                <w:color w:val="000000"/>
                <w:sz w:val="24"/>
                <w:szCs w:val="24"/>
              </w:rPr>
              <w:t>M</w:t>
            </w:r>
          </w:p>
        </w:tc>
        <w:tc>
          <w:tcPr>
            <w:tcW w:w="858" w:type="dxa"/>
            <w:vAlign w:val="center"/>
          </w:tcPr>
          <w:p w:rsidR="00587293" w:rsidRDefault="00587293" w:rsidP="00283264">
            <w:pPr>
              <w:jc w:val="center"/>
              <w:rPr>
                <w:color w:val="000000"/>
                <w:sz w:val="24"/>
                <w:szCs w:val="24"/>
              </w:rPr>
            </w:pPr>
            <w:r>
              <w:rPr>
                <w:color w:val="000000"/>
                <w:sz w:val="24"/>
                <w:szCs w:val="24"/>
              </w:rPr>
              <w:t>M</w:t>
            </w:r>
          </w:p>
        </w:tc>
        <w:tc>
          <w:tcPr>
            <w:tcW w:w="858" w:type="dxa"/>
            <w:vAlign w:val="center"/>
          </w:tcPr>
          <w:p w:rsidR="00587293" w:rsidRDefault="00587293" w:rsidP="00283264">
            <w:pPr>
              <w:jc w:val="center"/>
              <w:rPr>
                <w:color w:val="000000"/>
                <w:sz w:val="24"/>
                <w:szCs w:val="24"/>
              </w:rPr>
            </w:pPr>
            <w:r>
              <w:rPr>
                <w:color w:val="000000"/>
                <w:sz w:val="24"/>
                <w:szCs w:val="24"/>
              </w:rPr>
              <w:t>S</w:t>
            </w:r>
          </w:p>
        </w:tc>
        <w:tc>
          <w:tcPr>
            <w:tcW w:w="858" w:type="dxa"/>
            <w:vAlign w:val="center"/>
          </w:tcPr>
          <w:p w:rsidR="00587293" w:rsidRDefault="00587293" w:rsidP="00283264">
            <w:pPr>
              <w:jc w:val="center"/>
              <w:rPr>
                <w:color w:val="000000"/>
                <w:sz w:val="24"/>
                <w:szCs w:val="24"/>
              </w:rPr>
            </w:pPr>
            <w:r>
              <w:rPr>
                <w:color w:val="000000"/>
                <w:sz w:val="24"/>
                <w:szCs w:val="24"/>
              </w:rPr>
              <w:t>M</w:t>
            </w:r>
          </w:p>
        </w:tc>
      </w:tr>
      <w:tr w:rsidR="00587293" w:rsidTr="00283264">
        <w:trPr>
          <w:trHeight w:val="242"/>
          <w:jc w:val="center"/>
        </w:trPr>
        <w:tc>
          <w:tcPr>
            <w:tcW w:w="886" w:type="dxa"/>
            <w:vAlign w:val="center"/>
          </w:tcPr>
          <w:p w:rsidR="00587293" w:rsidRDefault="00587293" w:rsidP="00283264">
            <w:pPr>
              <w:rPr>
                <w:b/>
                <w:color w:val="000000"/>
                <w:sz w:val="24"/>
                <w:szCs w:val="24"/>
              </w:rPr>
            </w:pPr>
            <w:r>
              <w:rPr>
                <w:b/>
                <w:color w:val="000000"/>
                <w:sz w:val="24"/>
                <w:szCs w:val="24"/>
              </w:rPr>
              <w:t>CO 4</w:t>
            </w:r>
          </w:p>
        </w:tc>
        <w:tc>
          <w:tcPr>
            <w:tcW w:w="858" w:type="dxa"/>
            <w:vAlign w:val="center"/>
          </w:tcPr>
          <w:p w:rsidR="00587293" w:rsidRDefault="00587293" w:rsidP="00283264">
            <w:pPr>
              <w:jc w:val="center"/>
              <w:rPr>
                <w:color w:val="000000"/>
                <w:sz w:val="24"/>
                <w:szCs w:val="24"/>
              </w:rPr>
            </w:pPr>
            <w:r>
              <w:rPr>
                <w:color w:val="000000"/>
                <w:sz w:val="24"/>
                <w:szCs w:val="24"/>
              </w:rPr>
              <w:t>S</w:t>
            </w:r>
          </w:p>
        </w:tc>
        <w:tc>
          <w:tcPr>
            <w:tcW w:w="858" w:type="dxa"/>
            <w:vAlign w:val="center"/>
          </w:tcPr>
          <w:p w:rsidR="00587293" w:rsidRDefault="00587293" w:rsidP="00283264">
            <w:pPr>
              <w:jc w:val="center"/>
              <w:rPr>
                <w:color w:val="000000"/>
                <w:sz w:val="24"/>
                <w:szCs w:val="24"/>
              </w:rPr>
            </w:pPr>
            <w:r>
              <w:rPr>
                <w:sz w:val="24"/>
                <w:szCs w:val="24"/>
              </w:rPr>
              <w:t>S</w:t>
            </w:r>
          </w:p>
        </w:tc>
        <w:tc>
          <w:tcPr>
            <w:tcW w:w="858" w:type="dxa"/>
            <w:vAlign w:val="center"/>
          </w:tcPr>
          <w:p w:rsidR="00587293" w:rsidRDefault="00587293" w:rsidP="00283264">
            <w:pPr>
              <w:jc w:val="center"/>
              <w:rPr>
                <w:color w:val="000000"/>
                <w:sz w:val="24"/>
                <w:szCs w:val="24"/>
              </w:rPr>
            </w:pPr>
            <w:r>
              <w:rPr>
                <w:color w:val="000000"/>
                <w:sz w:val="24"/>
                <w:szCs w:val="24"/>
              </w:rPr>
              <w:t>M</w:t>
            </w:r>
          </w:p>
        </w:tc>
        <w:tc>
          <w:tcPr>
            <w:tcW w:w="858" w:type="dxa"/>
            <w:vAlign w:val="center"/>
          </w:tcPr>
          <w:p w:rsidR="00587293" w:rsidRDefault="00587293" w:rsidP="00283264">
            <w:pPr>
              <w:jc w:val="center"/>
              <w:rPr>
                <w:color w:val="000000"/>
                <w:sz w:val="24"/>
                <w:szCs w:val="24"/>
              </w:rPr>
            </w:pPr>
            <w:r>
              <w:rPr>
                <w:color w:val="000000"/>
                <w:sz w:val="24"/>
                <w:szCs w:val="24"/>
              </w:rPr>
              <w:t>M</w:t>
            </w:r>
          </w:p>
        </w:tc>
        <w:tc>
          <w:tcPr>
            <w:tcW w:w="858" w:type="dxa"/>
            <w:vAlign w:val="center"/>
          </w:tcPr>
          <w:p w:rsidR="00587293" w:rsidRDefault="00587293" w:rsidP="00283264">
            <w:pPr>
              <w:jc w:val="center"/>
              <w:rPr>
                <w:color w:val="000000"/>
                <w:sz w:val="24"/>
                <w:szCs w:val="24"/>
              </w:rPr>
            </w:pPr>
            <w:r>
              <w:rPr>
                <w:color w:val="000000"/>
                <w:sz w:val="24"/>
                <w:szCs w:val="24"/>
              </w:rPr>
              <w:t>M</w:t>
            </w:r>
          </w:p>
        </w:tc>
        <w:tc>
          <w:tcPr>
            <w:tcW w:w="858" w:type="dxa"/>
            <w:vAlign w:val="center"/>
          </w:tcPr>
          <w:p w:rsidR="00587293" w:rsidRDefault="00587293" w:rsidP="00283264">
            <w:pPr>
              <w:jc w:val="center"/>
              <w:rPr>
                <w:color w:val="000000"/>
                <w:sz w:val="24"/>
                <w:szCs w:val="24"/>
              </w:rPr>
            </w:pPr>
            <w:r>
              <w:rPr>
                <w:color w:val="000000"/>
                <w:sz w:val="24"/>
                <w:szCs w:val="24"/>
              </w:rPr>
              <w:t>S</w:t>
            </w:r>
          </w:p>
        </w:tc>
        <w:tc>
          <w:tcPr>
            <w:tcW w:w="858" w:type="dxa"/>
            <w:vAlign w:val="center"/>
          </w:tcPr>
          <w:p w:rsidR="00587293" w:rsidRDefault="00587293" w:rsidP="00283264">
            <w:pPr>
              <w:jc w:val="center"/>
              <w:rPr>
                <w:color w:val="000000"/>
                <w:sz w:val="24"/>
                <w:szCs w:val="24"/>
              </w:rPr>
            </w:pPr>
            <w:r>
              <w:rPr>
                <w:color w:val="000000"/>
                <w:sz w:val="24"/>
                <w:szCs w:val="24"/>
              </w:rPr>
              <w:t>S</w:t>
            </w:r>
          </w:p>
        </w:tc>
        <w:tc>
          <w:tcPr>
            <w:tcW w:w="858" w:type="dxa"/>
            <w:vAlign w:val="center"/>
          </w:tcPr>
          <w:p w:rsidR="00587293" w:rsidRDefault="00587293" w:rsidP="00283264">
            <w:pPr>
              <w:jc w:val="center"/>
              <w:rPr>
                <w:color w:val="000000"/>
                <w:sz w:val="24"/>
                <w:szCs w:val="24"/>
              </w:rPr>
            </w:pPr>
            <w:r>
              <w:rPr>
                <w:color w:val="000000"/>
                <w:sz w:val="24"/>
                <w:szCs w:val="24"/>
              </w:rPr>
              <w:t>M</w:t>
            </w:r>
          </w:p>
        </w:tc>
      </w:tr>
      <w:tr w:rsidR="00587293" w:rsidTr="00283264">
        <w:trPr>
          <w:trHeight w:val="252"/>
          <w:jc w:val="center"/>
        </w:trPr>
        <w:tc>
          <w:tcPr>
            <w:tcW w:w="886" w:type="dxa"/>
            <w:vAlign w:val="center"/>
          </w:tcPr>
          <w:p w:rsidR="00587293" w:rsidRDefault="00587293" w:rsidP="00283264">
            <w:pPr>
              <w:rPr>
                <w:b/>
                <w:color w:val="000000"/>
                <w:sz w:val="24"/>
                <w:szCs w:val="24"/>
              </w:rPr>
            </w:pPr>
            <w:r>
              <w:rPr>
                <w:b/>
                <w:color w:val="000000"/>
                <w:sz w:val="24"/>
                <w:szCs w:val="24"/>
              </w:rPr>
              <w:t>CO 5</w:t>
            </w:r>
          </w:p>
        </w:tc>
        <w:tc>
          <w:tcPr>
            <w:tcW w:w="858" w:type="dxa"/>
            <w:vAlign w:val="center"/>
          </w:tcPr>
          <w:p w:rsidR="00587293" w:rsidRDefault="00587293" w:rsidP="00283264">
            <w:pPr>
              <w:jc w:val="center"/>
              <w:rPr>
                <w:color w:val="000000"/>
                <w:sz w:val="24"/>
                <w:szCs w:val="24"/>
              </w:rPr>
            </w:pPr>
            <w:r>
              <w:rPr>
                <w:color w:val="000000"/>
                <w:sz w:val="24"/>
                <w:szCs w:val="24"/>
              </w:rPr>
              <w:t>S</w:t>
            </w:r>
          </w:p>
        </w:tc>
        <w:tc>
          <w:tcPr>
            <w:tcW w:w="858" w:type="dxa"/>
            <w:vAlign w:val="center"/>
          </w:tcPr>
          <w:p w:rsidR="00587293" w:rsidRDefault="00587293" w:rsidP="00283264">
            <w:pPr>
              <w:jc w:val="center"/>
              <w:rPr>
                <w:color w:val="000000"/>
                <w:sz w:val="24"/>
                <w:szCs w:val="24"/>
              </w:rPr>
            </w:pPr>
            <w:r>
              <w:rPr>
                <w:color w:val="000000"/>
                <w:sz w:val="24"/>
                <w:szCs w:val="24"/>
              </w:rPr>
              <w:t>M</w:t>
            </w:r>
          </w:p>
        </w:tc>
        <w:tc>
          <w:tcPr>
            <w:tcW w:w="858" w:type="dxa"/>
            <w:vAlign w:val="center"/>
          </w:tcPr>
          <w:p w:rsidR="00587293" w:rsidRDefault="00587293" w:rsidP="00283264">
            <w:pPr>
              <w:jc w:val="center"/>
              <w:rPr>
                <w:color w:val="000000"/>
                <w:sz w:val="24"/>
                <w:szCs w:val="24"/>
              </w:rPr>
            </w:pPr>
            <w:r>
              <w:rPr>
                <w:color w:val="000000"/>
                <w:sz w:val="24"/>
                <w:szCs w:val="24"/>
              </w:rPr>
              <w:t>M</w:t>
            </w:r>
          </w:p>
        </w:tc>
        <w:tc>
          <w:tcPr>
            <w:tcW w:w="858" w:type="dxa"/>
            <w:vAlign w:val="center"/>
          </w:tcPr>
          <w:p w:rsidR="00587293" w:rsidRDefault="00587293" w:rsidP="00283264">
            <w:pPr>
              <w:jc w:val="center"/>
              <w:rPr>
                <w:color w:val="000000"/>
                <w:sz w:val="24"/>
                <w:szCs w:val="24"/>
              </w:rPr>
            </w:pPr>
            <w:r>
              <w:rPr>
                <w:color w:val="000000"/>
                <w:sz w:val="24"/>
                <w:szCs w:val="24"/>
              </w:rPr>
              <w:t>M</w:t>
            </w:r>
          </w:p>
        </w:tc>
        <w:tc>
          <w:tcPr>
            <w:tcW w:w="858" w:type="dxa"/>
            <w:vAlign w:val="center"/>
          </w:tcPr>
          <w:p w:rsidR="00587293" w:rsidRDefault="00587293" w:rsidP="00283264">
            <w:pPr>
              <w:jc w:val="center"/>
              <w:rPr>
                <w:color w:val="000000"/>
                <w:sz w:val="24"/>
                <w:szCs w:val="24"/>
              </w:rPr>
            </w:pPr>
            <w:r>
              <w:rPr>
                <w:color w:val="000000"/>
                <w:sz w:val="24"/>
                <w:szCs w:val="24"/>
              </w:rPr>
              <w:t>S</w:t>
            </w:r>
          </w:p>
        </w:tc>
        <w:tc>
          <w:tcPr>
            <w:tcW w:w="858" w:type="dxa"/>
            <w:vAlign w:val="center"/>
          </w:tcPr>
          <w:p w:rsidR="00587293" w:rsidRDefault="00587293" w:rsidP="00283264">
            <w:pPr>
              <w:jc w:val="center"/>
              <w:rPr>
                <w:color w:val="000000"/>
                <w:sz w:val="24"/>
                <w:szCs w:val="24"/>
              </w:rPr>
            </w:pPr>
            <w:r>
              <w:rPr>
                <w:color w:val="000000"/>
                <w:sz w:val="24"/>
                <w:szCs w:val="24"/>
              </w:rPr>
              <w:t>S</w:t>
            </w:r>
          </w:p>
        </w:tc>
        <w:tc>
          <w:tcPr>
            <w:tcW w:w="858" w:type="dxa"/>
            <w:vAlign w:val="center"/>
          </w:tcPr>
          <w:p w:rsidR="00587293" w:rsidRDefault="00587293" w:rsidP="00283264">
            <w:pPr>
              <w:jc w:val="center"/>
              <w:rPr>
                <w:color w:val="000000"/>
                <w:sz w:val="24"/>
                <w:szCs w:val="24"/>
              </w:rPr>
            </w:pPr>
            <w:r>
              <w:rPr>
                <w:color w:val="000000"/>
                <w:sz w:val="24"/>
                <w:szCs w:val="24"/>
              </w:rPr>
              <w:t>S</w:t>
            </w:r>
          </w:p>
        </w:tc>
        <w:tc>
          <w:tcPr>
            <w:tcW w:w="858" w:type="dxa"/>
            <w:vAlign w:val="center"/>
          </w:tcPr>
          <w:p w:rsidR="00587293" w:rsidRDefault="00587293" w:rsidP="00283264">
            <w:pPr>
              <w:jc w:val="center"/>
              <w:rPr>
                <w:color w:val="000000"/>
                <w:sz w:val="24"/>
                <w:szCs w:val="24"/>
              </w:rPr>
            </w:pPr>
            <w:r>
              <w:rPr>
                <w:color w:val="000000"/>
                <w:sz w:val="24"/>
                <w:szCs w:val="24"/>
              </w:rPr>
              <w:t>M</w:t>
            </w:r>
          </w:p>
        </w:tc>
      </w:tr>
    </w:tbl>
    <w:p w:rsidR="00587293" w:rsidRDefault="00587293" w:rsidP="00587293">
      <w:pPr>
        <w:jc w:val="center"/>
        <w:rPr>
          <w:b/>
          <w:color w:val="000000"/>
          <w:sz w:val="24"/>
          <w:szCs w:val="24"/>
        </w:rPr>
      </w:pPr>
    </w:p>
    <w:p w:rsidR="00587293" w:rsidRDefault="00587293" w:rsidP="00587293">
      <w:pPr>
        <w:jc w:val="center"/>
        <w:rPr>
          <w:b/>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587293" w:rsidRDefault="00587293" w:rsidP="00587293">
      <w:pPr>
        <w:jc w:val="center"/>
        <w:rPr>
          <w:b/>
          <w:color w:val="000000"/>
          <w:sz w:val="24"/>
          <w:szCs w:val="24"/>
        </w:rPr>
      </w:pPr>
    </w:p>
    <w:p w:rsidR="00587293" w:rsidRDefault="00587293" w:rsidP="00587293">
      <w:pPr>
        <w:jc w:val="center"/>
        <w:rPr>
          <w:b/>
          <w:color w:val="000000"/>
          <w:sz w:val="24"/>
          <w:szCs w:val="24"/>
        </w:rPr>
      </w:pPr>
      <w:r>
        <w:rPr>
          <w:b/>
          <w:color w:val="000000"/>
          <w:sz w:val="24"/>
          <w:szCs w:val="24"/>
        </w:rPr>
        <w:t>CO-PO Mapping (Course Articulation Matrix)</w:t>
      </w:r>
    </w:p>
    <w:p w:rsidR="00587293" w:rsidRDefault="00587293" w:rsidP="00587293">
      <w:pPr>
        <w:jc w:val="center"/>
        <w:rPr>
          <w:sz w:val="24"/>
          <w:szCs w:val="24"/>
        </w:rPr>
      </w:pPr>
      <w:r>
        <w:rPr>
          <w:b/>
          <w:sz w:val="24"/>
          <w:szCs w:val="24"/>
        </w:rPr>
        <w:t>Level of Correlation between PSO’s and CO’s</w:t>
      </w:r>
    </w:p>
    <w:p w:rsidR="00587293" w:rsidRDefault="00587293" w:rsidP="00587293">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587293" w:rsidTr="00283264">
        <w:trPr>
          <w:trHeight w:val="70"/>
          <w:jc w:val="center"/>
        </w:trPr>
        <w:tc>
          <w:tcPr>
            <w:tcW w:w="2418" w:type="dxa"/>
            <w:vAlign w:val="center"/>
          </w:tcPr>
          <w:p w:rsidR="00587293" w:rsidRDefault="00587293" w:rsidP="00283264">
            <w:pPr>
              <w:rPr>
                <w:b/>
                <w:color w:val="000000"/>
                <w:sz w:val="24"/>
                <w:szCs w:val="24"/>
              </w:rPr>
            </w:pPr>
          </w:p>
        </w:tc>
        <w:tc>
          <w:tcPr>
            <w:tcW w:w="990" w:type="dxa"/>
            <w:vAlign w:val="center"/>
          </w:tcPr>
          <w:p w:rsidR="00587293" w:rsidRDefault="00587293" w:rsidP="00283264">
            <w:pPr>
              <w:rPr>
                <w:b/>
                <w:color w:val="000000"/>
                <w:sz w:val="24"/>
                <w:szCs w:val="24"/>
              </w:rPr>
            </w:pPr>
            <w:r>
              <w:rPr>
                <w:b/>
                <w:color w:val="000000"/>
                <w:sz w:val="24"/>
                <w:szCs w:val="24"/>
              </w:rPr>
              <w:t>PSO 1</w:t>
            </w:r>
          </w:p>
        </w:tc>
        <w:tc>
          <w:tcPr>
            <w:tcW w:w="911" w:type="dxa"/>
            <w:vAlign w:val="center"/>
          </w:tcPr>
          <w:p w:rsidR="00587293" w:rsidRDefault="00587293" w:rsidP="00283264">
            <w:pPr>
              <w:rPr>
                <w:b/>
                <w:color w:val="000000"/>
                <w:sz w:val="24"/>
                <w:szCs w:val="24"/>
              </w:rPr>
            </w:pPr>
            <w:r>
              <w:rPr>
                <w:b/>
                <w:color w:val="000000"/>
                <w:sz w:val="24"/>
                <w:szCs w:val="24"/>
              </w:rPr>
              <w:t>PSO 2</w:t>
            </w:r>
          </w:p>
        </w:tc>
        <w:tc>
          <w:tcPr>
            <w:tcW w:w="913" w:type="dxa"/>
            <w:vAlign w:val="center"/>
          </w:tcPr>
          <w:p w:rsidR="00587293" w:rsidRDefault="00587293" w:rsidP="00283264">
            <w:pPr>
              <w:rPr>
                <w:b/>
                <w:color w:val="000000"/>
                <w:sz w:val="24"/>
                <w:szCs w:val="24"/>
              </w:rPr>
            </w:pPr>
            <w:r>
              <w:rPr>
                <w:b/>
                <w:color w:val="000000"/>
                <w:sz w:val="24"/>
                <w:szCs w:val="24"/>
              </w:rPr>
              <w:t>PSO 3</w:t>
            </w:r>
          </w:p>
        </w:tc>
        <w:tc>
          <w:tcPr>
            <w:tcW w:w="1022" w:type="dxa"/>
            <w:vAlign w:val="center"/>
          </w:tcPr>
          <w:p w:rsidR="00587293" w:rsidRDefault="00587293" w:rsidP="00283264">
            <w:pPr>
              <w:rPr>
                <w:b/>
                <w:color w:val="000000"/>
                <w:sz w:val="24"/>
                <w:szCs w:val="24"/>
              </w:rPr>
            </w:pPr>
            <w:r>
              <w:rPr>
                <w:b/>
                <w:color w:val="000000"/>
                <w:sz w:val="24"/>
                <w:szCs w:val="24"/>
              </w:rPr>
              <w:t>PSO 4</w:t>
            </w:r>
          </w:p>
        </w:tc>
        <w:tc>
          <w:tcPr>
            <w:tcW w:w="1240" w:type="dxa"/>
            <w:vAlign w:val="center"/>
          </w:tcPr>
          <w:p w:rsidR="00587293" w:rsidRDefault="00587293" w:rsidP="00283264">
            <w:pPr>
              <w:rPr>
                <w:b/>
                <w:color w:val="000000"/>
                <w:sz w:val="24"/>
                <w:szCs w:val="24"/>
              </w:rPr>
            </w:pPr>
            <w:r>
              <w:rPr>
                <w:b/>
                <w:color w:val="000000"/>
                <w:sz w:val="24"/>
                <w:szCs w:val="24"/>
              </w:rPr>
              <w:t>PSO 5</w:t>
            </w:r>
          </w:p>
        </w:tc>
      </w:tr>
      <w:tr w:rsidR="00587293" w:rsidTr="00283264">
        <w:trPr>
          <w:trHeight w:val="242"/>
          <w:jc w:val="center"/>
        </w:trPr>
        <w:tc>
          <w:tcPr>
            <w:tcW w:w="2418" w:type="dxa"/>
            <w:vAlign w:val="center"/>
          </w:tcPr>
          <w:p w:rsidR="00587293" w:rsidRDefault="00587293" w:rsidP="00283264">
            <w:pPr>
              <w:rPr>
                <w:b/>
                <w:color w:val="000000"/>
                <w:sz w:val="24"/>
                <w:szCs w:val="24"/>
              </w:rPr>
            </w:pPr>
            <w:r>
              <w:rPr>
                <w:b/>
                <w:color w:val="000000"/>
                <w:sz w:val="24"/>
                <w:szCs w:val="24"/>
              </w:rPr>
              <w:t>CO 1</w:t>
            </w:r>
          </w:p>
        </w:tc>
        <w:tc>
          <w:tcPr>
            <w:tcW w:w="990" w:type="dxa"/>
            <w:vAlign w:val="center"/>
          </w:tcPr>
          <w:p w:rsidR="00587293" w:rsidRDefault="00587293" w:rsidP="00283264">
            <w:pPr>
              <w:jc w:val="center"/>
              <w:rPr>
                <w:color w:val="000000"/>
                <w:sz w:val="24"/>
                <w:szCs w:val="24"/>
              </w:rPr>
            </w:pPr>
            <w:r>
              <w:rPr>
                <w:color w:val="000000"/>
                <w:sz w:val="24"/>
                <w:szCs w:val="24"/>
              </w:rPr>
              <w:t>3</w:t>
            </w:r>
          </w:p>
        </w:tc>
        <w:tc>
          <w:tcPr>
            <w:tcW w:w="911" w:type="dxa"/>
            <w:vAlign w:val="center"/>
          </w:tcPr>
          <w:p w:rsidR="00587293" w:rsidRDefault="00587293" w:rsidP="00283264">
            <w:pPr>
              <w:jc w:val="center"/>
              <w:rPr>
                <w:color w:val="000000"/>
                <w:sz w:val="24"/>
                <w:szCs w:val="24"/>
              </w:rPr>
            </w:pPr>
            <w:r>
              <w:rPr>
                <w:color w:val="000000"/>
                <w:sz w:val="24"/>
                <w:szCs w:val="24"/>
              </w:rPr>
              <w:t>3</w:t>
            </w:r>
          </w:p>
        </w:tc>
        <w:tc>
          <w:tcPr>
            <w:tcW w:w="913" w:type="dxa"/>
            <w:vAlign w:val="center"/>
          </w:tcPr>
          <w:p w:rsidR="00587293" w:rsidRDefault="00587293" w:rsidP="00283264">
            <w:pPr>
              <w:jc w:val="center"/>
              <w:rPr>
                <w:color w:val="000000"/>
                <w:sz w:val="24"/>
                <w:szCs w:val="24"/>
              </w:rPr>
            </w:pPr>
            <w:r>
              <w:rPr>
                <w:color w:val="000000"/>
                <w:sz w:val="24"/>
                <w:szCs w:val="24"/>
              </w:rPr>
              <w:t>3</w:t>
            </w:r>
          </w:p>
        </w:tc>
        <w:tc>
          <w:tcPr>
            <w:tcW w:w="1022" w:type="dxa"/>
            <w:vAlign w:val="center"/>
          </w:tcPr>
          <w:p w:rsidR="00587293" w:rsidRDefault="00587293" w:rsidP="00283264">
            <w:pPr>
              <w:jc w:val="center"/>
              <w:rPr>
                <w:color w:val="000000"/>
                <w:sz w:val="24"/>
                <w:szCs w:val="24"/>
              </w:rPr>
            </w:pPr>
            <w:r>
              <w:rPr>
                <w:color w:val="000000"/>
                <w:sz w:val="24"/>
                <w:szCs w:val="24"/>
              </w:rPr>
              <w:t>3</w:t>
            </w:r>
          </w:p>
        </w:tc>
        <w:tc>
          <w:tcPr>
            <w:tcW w:w="1240" w:type="dxa"/>
            <w:vAlign w:val="center"/>
          </w:tcPr>
          <w:p w:rsidR="00587293" w:rsidRDefault="00587293" w:rsidP="00283264">
            <w:pPr>
              <w:jc w:val="center"/>
              <w:rPr>
                <w:color w:val="000000"/>
                <w:sz w:val="24"/>
                <w:szCs w:val="24"/>
              </w:rPr>
            </w:pPr>
            <w:r>
              <w:rPr>
                <w:color w:val="000000"/>
                <w:sz w:val="24"/>
                <w:szCs w:val="24"/>
              </w:rPr>
              <w:t>3</w:t>
            </w:r>
          </w:p>
        </w:tc>
      </w:tr>
      <w:tr w:rsidR="00587293" w:rsidTr="00283264">
        <w:trPr>
          <w:trHeight w:val="242"/>
          <w:jc w:val="center"/>
        </w:trPr>
        <w:tc>
          <w:tcPr>
            <w:tcW w:w="2418" w:type="dxa"/>
            <w:vAlign w:val="center"/>
          </w:tcPr>
          <w:p w:rsidR="00587293" w:rsidRDefault="00587293" w:rsidP="00283264">
            <w:pPr>
              <w:rPr>
                <w:b/>
                <w:color w:val="000000"/>
                <w:sz w:val="24"/>
                <w:szCs w:val="24"/>
              </w:rPr>
            </w:pPr>
            <w:r>
              <w:rPr>
                <w:b/>
                <w:color w:val="000000"/>
                <w:sz w:val="24"/>
                <w:szCs w:val="24"/>
              </w:rPr>
              <w:t>CO 2</w:t>
            </w:r>
          </w:p>
        </w:tc>
        <w:tc>
          <w:tcPr>
            <w:tcW w:w="990" w:type="dxa"/>
            <w:vAlign w:val="center"/>
          </w:tcPr>
          <w:p w:rsidR="00587293" w:rsidRDefault="00587293" w:rsidP="00283264">
            <w:pPr>
              <w:jc w:val="center"/>
              <w:rPr>
                <w:color w:val="000000"/>
                <w:sz w:val="24"/>
                <w:szCs w:val="24"/>
              </w:rPr>
            </w:pPr>
            <w:r>
              <w:rPr>
                <w:color w:val="000000"/>
                <w:sz w:val="24"/>
                <w:szCs w:val="24"/>
              </w:rPr>
              <w:t>3</w:t>
            </w:r>
          </w:p>
        </w:tc>
        <w:tc>
          <w:tcPr>
            <w:tcW w:w="911" w:type="dxa"/>
            <w:vAlign w:val="center"/>
          </w:tcPr>
          <w:p w:rsidR="00587293" w:rsidRDefault="00587293" w:rsidP="00283264">
            <w:pPr>
              <w:jc w:val="center"/>
              <w:rPr>
                <w:color w:val="000000"/>
                <w:sz w:val="24"/>
                <w:szCs w:val="24"/>
              </w:rPr>
            </w:pPr>
            <w:r>
              <w:rPr>
                <w:color w:val="000000"/>
                <w:sz w:val="24"/>
                <w:szCs w:val="24"/>
              </w:rPr>
              <w:t>3</w:t>
            </w:r>
          </w:p>
        </w:tc>
        <w:tc>
          <w:tcPr>
            <w:tcW w:w="913" w:type="dxa"/>
            <w:vAlign w:val="center"/>
          </w:tcPr>
          <w:p w:rsidR="00587293" w:rsidRDefault="00587293" w:rsidP="00283264">
            <w:pPr>
              <w:jc w:val="center"/>
              <w:rPr>
                <w:color w:val="000000"/>
                <w:sz w:val="24"/>
                <w:szCs w:val="24"/>
              </w:rPr>
            </w:pPr>
            <w:r>
              <w:rPr>
                <w:color w:val="000000"/>
                <w:sz w:val="24"/>
                <w:szCs w:val="24"/>
              </w:rPr>
              <w:t>2</w:t>
            </w:r>
          </w:p>
        </w:tc>
        <w:tc>
          <w:tcPr>
            <w:tcW w:w="1022" w:type="dxa"/>
            <w:vAlign w:val="center"/>
          </w:tcPr>
          <w:p w:rsidR="00587293" w:rsidRDefault="00587293" w:rsidP="00283264">
            <w:pPr>
              <w:jc w:val="center"/>
              <w:rPr>
                <w:color w:val="000000"/>
                <w:sz w:val="24"/>
                <w:szCs w:val="24"/>
              </w:rPr>
            </w:pPr>
            <w:r>
              <w:rPr>
                <w:color w:val="000000"/>
                <w:sz w:val="24"/>
                <w:szCs w:val="24"/>
              </w:rPr>
              <w:t>3</w:t>
            </w:r>
          </w:p>
        </w:tc>
        <w:tc>
          <w:tcPr>
            <w:tcW w:w="1240" w:type="dxa"/>
            <w:vAlign w:val="center"/>
          </w:tcPr>
          <w:p w:rsidR="00587293" w:rsidRDefault="00587293" w:rsidP="00283264">
            <w:pPr>
              <w:jc w:val="center"/>
              <w:rPr>
                <w:color w:val="000000"/>
                <w:sz w:val="24"/>
                <w:szCs w:val="24"/>
              </w:rPr>
            </w:pPr>
            <w:r>
              <w:rPr>
                <w:color w:val="000000"/>
                <w:sz w:val="24"/>
                <w:szCs w:val="24"/>
              </w:rPr>
              <w:t>3</w:t>
            </w:r>
          </w:p>
        </w:tc>
      </w:tr>
      <w:tr w:rsidR="00587293" w:rsidTr="00283264">
        <w:trPr>
          <w:trHeight w:val="242"/>
          <w:jc w:val="center"/>
        </w:trPr>
        <w:tc>
          <w:tcPr>
            <w:tcW w:w="2418" w:type="dxa"/>
            <w:vAlign w:val="center"/>
          </w:tcPr>
          <w:p w:rsidR="00587293" w:rsidRDefault="00587293" w:rsidP="00283264">
            <w:pPr>
              <w:rPr>
                <w:b/>
                <w:color w:val="000000"/>
                <w:sz w:val="24"/>
                <w:szCs w:val="24"/>
              </w:rPr>
            </w:pPr>
            <w:r>
              <w:rPr>
                <w:b/>
                <w:color w:val="000000"/>
                <w:sz w:val="24"/>
                <w:szCs w:val="24"/>
              </w:rPr>
              <w:t>CO 3</w:t>
            </w:r>
          </w:p>
        </w:tc>
        <w:tc>
          <w:tcPr>
            <w:tcW w:w="990" w:type="dxa"/>
            <w:vAlign w:val="center"/>
          </w:tcPr>
          <w:p w:rsidR="00587293" w:rsidRDefault="00587293" w:rsidP="00283264">
            <w:pPr>
              <w:jc w:val="center"/>
              <w:rPr>
                <w:color w:val="000000"/>
                <w:sz w:val="24"/>
                <w:szCs w:val="24"/>
              </w:rPr>
            </w:pPr>
            <w:r>
              <w:rPr>
                <w:color w:val="000000"/>
                <w:sz w:val="24"/>
                <w:szCs w:val="24"/>
              </w:rPr>
              <w:t>3</w:t>
            </w:r>
          </w:p>
        </w:tc>
        <w:tc>
          <w:tcPr>
            <w:tcW w:w="911" w:type="dxa"/>
            <w:vAlign w:val="center"/>
          </w:tcPr>
          <w:p w:rsidR="00587293" w:rsidRDefault="00587293" w:rsidP="00283264">
            <w:pPr>
              <w:jc w:val="center"/>
              <w:rPr>
                <w:color w:val="000000"/>
                <w:sz w:val="24"/>
                <w:szCs w:val="24"/>
              </w:rPr>
            </w:pPr>
            <w:r>
              <w:rPr>
                <w:color w:val="000000"/>
                <w:sz w:val="24"/>
                <w:szCs w:val="24"/>
              </w:rPr>
              <w:t>3</w:t>
            </w:r>
          </w:p>
        </w:tc>
        <w:tc>
          <w:tcPr>
            <w:tcW w:w="913" w:type="dxa"/>
            <w:vAlign w:val="center"/>
          </w:tcPr>
          <w:p w:rsidR="00587293" w:rsidRDefault="00587293" w:rsidP="00283264">
            <w:pPr>
              <w:jc w:val="center"/>
              <w:rPr>
                <w:color w:val="000000"/>
                <w:sz w:val="24"/>
                <w:szCs w:val="24"/>
              </w:rPr>
            </w:pPr>
            <w:r>
              <w:rPr>
                <w:color w:val="000000"/>
                <w:sz w:val="24"/>
                <w:szCs w:val="24"/>
              </w:rPr>
              <w:t>3</w:t>
            </w:r>
          </w:p>
        </w:tc>
        <w:tc>
          <w:tcPr>
            <w:tcW w:w="1022" w:type="dxa"/>
            <w:vAlign w:val="center"/>
          </w:tcPr>
          <w:p w:rsidR="00587293" w:rsidRDefault="00587293" w:rsidP="00283264">
            <w:pPr>
              <w:jc w:val="center"/>
              <w:rPr>
                <w:color w:val="000000"/>
                <w:sz w:val="24"/>
                <w:szCs w:val="24"/>
              </w:rPr>
            </w:pPr>
            <w:r>
              <w:rPr>
                <w:color w:val="000000"/>
                <w:sz w:val="24"/>
                <w:szCs w:val="24"/>
              </w:rPr>
              <w:t>3</w:t>
            </w:r>
          </w:p>
        </w:tc>
        <w:tc>
          <w:tcPr>
            <w:tcW w:w="1240" w:type="dxa"/>
            <w:vAlign w:val="center"/>
          </w:tcPr>
          <w:p w:rsidR="00587293" w:rsidRDefault="00587293" w:rsidP="00283264">
            <w:pPr>
              <w:jc w:val="center"/>
              <w:rPr>
                <w:color w:val="000000"/>
                <w:sz w:val="24"/>
                <w:szCs w:val="24"/>
              </w:rPr>
            </w:pPr>
            <w:r>
              <w:rPr>
                <w:color w:val="000000"/>
                <w:sz w:val="24"/>
                <w:szCs w:val="24"/>
              </w:rPr>
              <w:t>3</w:t>
            </w:r>
          </w:p>
        </w:tc>
      </w:tr>
      <w:tr w:rsidR="00587293" w:rsidTr="00283264">
        <w:trPr>
          <w:trHeight w:val="242"/>
          <w:jc w:val="center"/>
        </w:trPr>
        <w:tc>
          <w:tcPr>
            <w:tcW w:w="2418" w:type="dxa"/>
            <w:vAlign w:val="center"/>
          </w:tcPr>
          <w:p w:rsidR="00587293" w:rsidRDefault="00587293" w:rsidP="00283264">
            <w:pPr>
              <w:rPr>
                <w:b/>
                <w:color w:val="000000"/>
                <w:sz w:val="24"/>
                <w:szCs w:val="24"/>
              </w:rPr>
            </w:pPr>
            <w:r>
              <w:rPr>
                <w:b/>
                <w:color w:val="000000"/>
                <w:sz w:val="24"/>
                <w:szCs w:val="24"/>
              </w:rPr>
              <w:t>CO 4</w:t>
            </w:r>
          </w:p>
        </w:tc>
        <w:tc>
          <w:tcPr>
            <w:tcW w:w="990" w:type="dxa"/>
            <w:vAlign w:val="center"/>
          </w:tcPr>
          <w:p w:rsidR="00587293" w:rsidRDefault="00587293" w:rsidP="00283264">
            <w:pPr>
              <w:jc w:val="center"/>
              <w:rPr>
                <w:color w:val="000000"/>
                <w:sz w:val="24"/>
                <w:szCs w:val="24"/>
              </w:rPr>
            </w:pPr>
            <w:r>
              <w:rPr>
                <w:color w:val="000000"/>
                <w:sz w:val="24"/>
                <w:szCs w:val="24"/>
              </w:rPr>
              <w:t>2</w:t>
            </w:r>
          </w:p>
        </w:tc>
        <w:tc>
          <w:tcPr>
            <w:tcW w:w="911" w:type="dxa"/>
            <w:vAlign w:val="center"/>
          </w:tcPr>
          <w:p w:rsidR="00587293" w:rsidRDefault="00587293" w:rsidP="00283264">
            <w:pPr>
              <w:jc w:val="center"/>
              <w:rPr>
                <w:color w:val="000000"/>
                <w:sz w:val="24"/>
                <w:szCs w:val="24"/>
              </w:rPr>
            </w:pPr>
            <w:r>
              <w:rPr>
                <w:color w:val="000000"/>
                <w:sz w:val="24"/>
                <w:szCs w:val="24"/>
              </w:rPr>
              <w:t>3</w:t>
            </w:r>
          </w:p>
        </w:tc>
        <w:tc>
          <w:tcPr>
            <w:tcW w:w="913" w:type="dxa"/>
            <w:vAlign w:val="center"/>
          </w:tcPr>
          <w:p w:rsidR="00587293" w:rsidRDefault="00587293" w:rsidP="00283264">
            <w:pPr>
              <w:jc w:val="center"/>
              <w:rPr>
                <w:color w:val="000000"/>
                <w:sz w:val="24"/>
                <w:szCs w:val="24"/>
              </w:rPr>
            </w:pPr>
            <w:r>
              <w:rPr>
                <w:color w:val="000000"/>
                <w:sz w:val="24"/>
                <w:szCs w:val="24"/>
              </w:rPr>
              <w:t>3</w:t>
            </w:r>
          </w:p>
        </w:tc>
        <w:tc>
          <w:tcPr>
            <w:tcW w:w="1022" w:type="dxa"/>
            <w:vAlign w:val="center"/>
          </w:tcPr>
          <w:p w:rsidR="00587293" w:rsidRDefault="00587293" w:rsidP="00283264">
            <w:pPr>
              <w:jc w:val="center"/>
              <w:rPr>
                <w:color w:val="000000"/>
                <w:sz w:val="24"/>
                <w:szCs w:val="24"/>
              </w:rPr>
            </w:pPr>
            <w:r>
              <w:rPr>
                <w:color w:val="000000"/>
                <w:sz w:val="24"/>
                <w:szCs w:val="24"/>
              </w:rPr>
              <w:t>3</w:t>
            </w:r>
          </w:p>
        </w:tc>
        <w:tc>
          <w:tcPr>
            <w:tcW w:w="1240" w:type="dxa"/>
            <w:vAlign w:val="center"/>
          </w:tcPr>
          <w:p w:rsidR="00587293" w:rsidRDefault="00587293" w:rsidP="00283264">
            <w:pPr>
              <w:jc w:val="center"/>
              <w:rPr>
                <w:color w:val="000000"/>
                <w:sz w:val="24"/>
                <w:szCs w:val="24"/>
              </w:rPr>
            </w:pPr>
            <w:r>
              <w:rPr>
                <w:color w:val="000000"/>
                <w:sz w:val="24"/>
                <w:szCs w:val="24"/>
              </w:rPr>
              <w:t>3</w:t>
            </w:r>
          </w:p>
        </w:tc>
      </w:tr>
      <w:tr w:rsidR="00587293" w:rsidTr="00283264">
        <w:trPr>
          <w:trHeight w:val="252"/>
          <w:jc w:val="center"/>
        </w:trPr>
        <w:tc>
          <w:tcPr>
            <w:tcW w:w="2418" w:type="dxa"/>
            <w:vAlign w:val="center"/>
          </w:tcPr>
          <w:p w:rsidR="00587293" w:rsidRDefault="00587293" w:rsidP="00283264">
            <w:pPr>
              <w:rPr>
                <w:b/>
                <w:color w:val="000000"/>
                <w:sz w:val="24"/>
                <w:szCs w:val="24"/>
              </w:rPr>
            </w:pPr>
            <w:r>
              <w:rPr>
                <w:b/>
                <w:color w:val="000000"/>
                <w:sz w:val="24"/>
                <w:szCs w:val="24"/>
              </w:rPr>
              <w:t>CO 5</w:t>
            </w:r>
          </w:p>
        </w:tc>
        <w:tc>
          <w:tcPr>
            <w:tcW w:w="990" w:type="dxa"/>
            <w:vAlign w:val="center"/>
          </w:tcPr>
          <w:p w:rsidR="00587293" w:rsidRDefault="00587293" w:rsidP="00283264">
            <w:pPr>
              <w:jc w:val="center"/>
              <w:rPr>
                <w:color w:val="000000"/>
                <w:sz w:val="24"/>
                <w:szCs w:val="24"/>
              </w:rPr>
            </w:pPr>
            <w:r>
              <w:rPr>
                <w:color w:val="000000"/>
                <w:sz w:val="24"/>
                <w:szCs w:val="24"/>
              </w:rPr>
              <w:t>3</w:t>
            </w:r>
          </w:p>
        </w:tc>
        <w:tc>
          <w:tcPr>
            <w:tcW w:w="911" w:type="dxa"/>
            <w:vAlign w:val="center"/>
          </w:tcPr>
          <w:p w:rsidR="00587293" w:rsidRDefault="00587293" w:rsidP="00283264">
            <w:pPr>
              <w:jc w:val="center"/>
              <w:rPr>
                <w:color w:val="000000"/>
                <w:sz w:val="24"/>
                <w:szCs w:val="24"/>
              </w:rPr>
            </w:pPr>
            <w:r>
              <w:rPr>
                <w:color w:val="000000"/>
                <w:sz w:val="24"/>
                <w:szCs w:val="24"/>
              </w:rPr>
              <w:t>3</w:t>
            </w:r>
          </w:p>
        </w:tc>
        <w:tc>
          <w:tcPr>
            <w:tcW w:w="913" w:type="dxa"/>
            <w:vAlign w:val="center"/>
          </w:tcPr>
          <w:p w:rsidR="00587293" w:rsidRDefault="00587293" w:rsidP="00283264">
            <w:pPr>
              <w:jc w:val="center"/>
              <w:rPr>
                <w:color w:val="000000"/>
                <w:sz w:val="24"/>
                <w:szCs w:val="24"/>
              </w:rPr>
            </w:pPr>
            <w:r>
              <w:rPr>
                <w:color w:val="000000"/>
                <w:sz w:val="24"/>
                <w:szCs w:val="24"/>
              </w:rPr>
              <w:t>3</w:t>
            </w:r>
          </w:p>
        </w:tc>
        <w:tc>
          <w:tcPr>
            <w:tcW w:w="1022" w:type="dxa"/>
            <w:vAlign w:val="center"/>
          </w:tcPr>
          <w:p w:rsidR="00587293" w:rsidRDefault="00587293" w:rsidP="00283264">
            <w:pPr>
              <w:jc w:val="center"/>
              <w:rPr>
                <w:color w:val="000000"/>
                <w:sz w:val="24"/>
                <w:szCs w:val="24"/>
              </w:rPr>
            </w:pPr>
            <w:r>
              <w:rPr>
                <w:color w:val="000000"/>
                <w:sz w:val="24"/>
                <w:szCs w:val="24"/>
              </w:rPr>
              <w:t>3</w:t>
            </w:r>
          </w:p>
        </w:tc>
        <w:tc>
          <w:tcPr>
            <w:tcW w:w="1240" w:type="dxa"/>
            <w:vAlign w:val="center"/>
          </w:tcPr>
          <w:p w:rsidR="00587293" w:rsidRDefault="00587293" w:rsidP="00283264">
            <w:pPr>
              <w:jc w:val="center"/>
              <w:rPr>
                <w:color w:val="000000"/>
                <w:sz w:val="24"/>
                <w:szCs w:val="24"/>
              </w:rPr>
            </w:pPr>
            <w:r>
              <w:rPr>
                <w:color w:val="000000"/>
                <w:sz w:val="24"/>
                <w:szCs w:val="24"/>
              </w:rPr>
              <w:t>3</w:t>
            </w:r>
          </w:p>
        </w:tc>
      </w:tr>
      <w:tr w:rsidR="00587293" w:rsidTr="00283264">
        <w:trPr>
          <w:trHeight w:val="252"/>
          <w:jc w:val="center"/>
        </w:trPr>
        <w:tc>
          <w:tcPr>
            <w:tcW w:w="2418" w:type="dxa"/>
          </w:tcPr>
          <w:p w:rsidR="00587293" w:rsidRDefault="00587293" w:rsidP="00283264">
            <w:pPr>
              <w:rPr>
                <w:b/>
                <w:color w:val="000000"/>
                <w:sz w:val="24"/>
                <w:szCs w:val="24"/>
              </w:rPr>
            </w:pPr>
            <w:r>
              <w:rPr>
                <w:b/>
                <w:sz w:val="24"/>
                <w:szCs w:val="24"/>
              </w:rPr>
              <w:t>Weightage</w:t>
            </w:r>
          </w:p>
        </w:tc>
        <w:tc>
          <w:tcPr>
            <w:tcW w:w="990" w:type="dxa"/>
            <w:vAlign w:val="center"/>
          </w:tcPr>
          <w:p w:rsidR="00587293" w:rsidRDefault="00587293" w:rsidP="00283264">
            <w:pPr>
              <w:jc w:val="center"/>
              <w:rPr>
                <w:color w:val="000000"/>
                <w:sz w:val="24"/>
                <w:szCs w:val="24"/>
              </w:rPr>
            </w:pPr>
            <w:r>
              <w:rPr>
                <w:color w:val="000000"/>
                <w:sz w:val="24"/>
                <w:szCs w:val="24"/>
              </w:rPr>
              <w:t>14</w:t>
            </w:r>
          </w:p>
        </w:tc>
        <w:tc>
          <w:tcPr>
            <w:tcW w:w="911" w:type="dxa"/>
            <w:vAlign w:val="center"/>
          </w:tcPr>
          <w:p w:rsidR="00587293" w:rsidRDefault="00587293" w:rsidP="00283264">
            <w:pPr>
              <w:jc w:val="center"/>
              <w:rPr>
                <w:color w:val="000000"/>
                <w:sz w:val="24"/>
                <w:szCs w:val="24"/>
              </w:rPr>
            </w:pPr>
            <w:r>
              <w:rPr>
                <w:color w:val="000000"/>
                <w:sz w:val="24"/>
                <w:szCs w:val="24"/>
              </w:rPr>
              <w:t>15</w:t>
            </w:r>
          </w:p>
        </w:tc>
        <w:tc>
          <w:tcPr>
            <w:tcW w:w="913" w:type="dxa"/>
            <w:vAlign w:val="center"/>
          </w:tcPr>
          <w:p w:rsidR="00587293" w:rsidRDefault="00587293" w:rsidP="00283264">
            <w:pPr>
              <w:jc w:val="center"/>
              <w:rPr>
                <w:color w:val="000000"/>
                <w:sz w:val="24"/>
                <w:szCs w:val="24"/>
              </w:rPr>
            </w:pPr>
            <w:r>
              <w:rPr>
                <w:color w:val="000000"/>
                <w:sz w:val="24"/>
                <w:szCs w:val="24"/>
              </w:rPr>
              <w:t>14</w:t>
            </w:r>
          </w:p>
        </w:tc>
        <w:tc>
          <w:tcPr>
            <w:tcW w:w="1022" w:type="dxa"/>
            <w:vAlign w:val="center"/>
          </w:tcPr>
          <w:p w:rsidR="00587293" w:rsidRDefault="00587293" w:rsidP="00283264">
            <w:pPr>
              <w:jc w:val="center"/>
              <w:rPr>
                <w:color w:val="000000"/>
                <w:sz w:val="24"/>
                <w:szCs w:val="24"/>
              </w:rPr>
            </w:pPr>
            <w:r>
              <w:rPr>
                <w:color w:val="000000"/>
                <w:sz w:val="24"/>
                <w:szCs w:val="24"/>
              </w:rPr>
              <w:t>15</w:t>
            </w:r>
          </w:p>
        </w:tc>
        <w:tc>
          <w:tcPr>
            <w:tcW w:w="1240" w:type="dxa"/>
            <w:vAlign w:val="center"/>
          </w:tcPr>
          <w:p w:rsidR="00587293" w:rsidRDefault="00587293" w:rsidP="00283264">
            <w:pPr>
              <w:jc w:val="center"/>
              <w:rPr>
                <w:color w:val="000000"/>
                <w:sz w:val="24"/>
                <w:szCs w:val="24"/>
              </w:rPr>
            </w:pPr>
            <w:r>
              <w:rPr>
                <w:color w:val="000000"/>
                <w:sz w:val="24"/>
                <w:szCs w:val="24"/>
              </w:rPr>
              <w:t>15</w:t>
            </w:r>
          </w:p>
        </w:tc>
      </w:tr>
      <w:tr w:rsidR="00587293" w:rsidTr="00283264">
        <w:trPr>
          <w:trHeight w:val="252"/>
          <w:jc w:val="center"/>
        </w:trPr>
        <w:tc>
          <w:tcPr>
            <w:tcW w:w="2418" w:type="dxa"/>
          </w:tcPr>
          <w:p w:rsidR="00587293" w:rsidRDefault="00587293" w:rsidP="00283264">
            <w:pPr>
              <w:rPr>
                <w:b/>
                <w:color w:val="000000"/>
                <w:sz w:val="24"/>
                <w:szCs w:val="24"/>
              </w:rPr>
            </w:pPr>
            <w:r>
              <w:rPr>
                <w:b/>
                <w:sz w:val="24"/>
                <w:szCs w:val="24"/>
              </w:rPr>
              <w:t>Weighted percentage of Course Contribution to Pos</w:t>
            </w:r>
          </w:p>
        </w:tc>
        <w:tc>
          <w:tcPr>
            <w:tcW w:w="990" w:type="dxa"/>
            <w:vAlign w:val="center"/>
          </w:tcPr>
          <w:p w:rsidR="00587293" w:rsidRDefault="00587293" w:rsidP="00283264">
            <w:pPr>
              <w:jc w:val="center"/>
              <w:rPr>
                <w:color w:val="000000"/>
                <w:sz w:val="24"/>
                <w:szCs w:val="24"/>
              </w:rPr>
            </w:pPr>
            <w:r>
              <w:rPr>
                <w:color w:val="000000"/>
                <w:sz w:val="24"/>
                <w:szCs w:val="24"/>
              </w:rPr>
              <w:t>2.8</w:t>
            </w:r>
          </w:p>
        </w:tc>
        <w:tc>
          <w:tcPr>
            <w:tcW w:w="911" w:type="dxa"/>
            <w:vAlign w:val="center"/>
          </w:tcPr>
          <w:p w:rsidR="00587293" w:rsidRDefault="00587293" w:rsidP="00283264">
            <w:pPr>
              <w:jc w:val="center"/>
              <w:rPr>
                <w:color w:val="000000"/>
                <w:sz w:val="24"/>
                <w:szCs w:val="24"/>
              </w:rPr>
            </w:pPr>
            <w:r>
              <w:rPr>
                <w:color w:val="000000"/>
                <w:sz w:val="24"/>
                <w:szCs w:val="24"/>
              </w:rPr>
              <w:t>3.0</w:t>
            </w:r>
          </w:p>
        </w:tc>
        <w:tc>
          <w:tcPr>
            <w:tcW w:w="913" w:type="dxa"/>
            <w:vAlign w:val="center"/>
          </w:tcPr>
          <w:p w:rsidR="00587293" w:rsidRDefault="00587293" w:rsidP="00283264">
            <w:pPr>
              <w:jc w:val="center"/>
              <w:rPr>
                <w:color w:val="000000"/>
                <w:sz w:val="24"/>
                <w:szCs w:val="24"/>
              </w:rPr>
            </w:pPr>
            <w:r>
              <w:rPr>
                <w:color w:val="000000"/>
                <w:sz w:val="24"/>
                <w:szCs w:val="24"/>
              </w:rPr>
              <w:t>2.8</w:t>
            </w:r>
          </w:p>
        </w:tc>
        <w:tc>
          <w:tcPr>
            <w:tcW w:w="1022" w:type="dxa"/>
            <w:vAlign w:val="center"/>
          </w:tcPr>
          <w:p w:rsidR="00587293" w:rsidRDefault="00587293" w:rsidP="00283264">
            <w:pPr>
              <w:jc w:val="center"/>
              <w:rPr>
                <w:color w:val="000000"/>
                <w:sz w:val="24"/>
                <w:szCs w:val="24"/>
              </w:rPr>
            </w:pPr>
            <w:r>
              <w:rPr>
                <w:color w:val="000000"/>
                <w:sz w:val="24"/>
                <w:szCs w:val="24"/>
              </w:rPr>
              <w:t>3</w:t>
            </w:r>
          </w:p>
        </w:tc>
        <w:tc>
          <w:tcPr>
            <w:tcW w:w="1240" w:type="dxa"/>
            <w:vAlign w:val="center"/>
          </w:tcPr>
          <w:p w:rsidR="00587293" w:rsidRDefault="00587293" w:rsidP="00283264">
            <w:pPr>
              <w:jc w:val="center"/>
              <w:rPr>
                <w:color w:val="000000"/>
                <w:sz w:val="24"/>
                <w:szCs w:val="24"/>
              </w:rPr>
            </w:pPr>
            <w:r>
              <w:rPr>
                <w:color w:val="000000"/>
                <w:sz w:val="24"/>
                <w:szCs w:val="24"/>
              </w:rPr>
              <w:t>3.0</w:t>
            </w:r>
          </w:p>
        </w:tc>
      </w:tr>
    </w:tbl>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2B103E" w:rsidRPr="00144DB6" w:rsidTr="002B103E">
        <w:trPr>
          <w:trHeight w:val="333"/>
          <w:jc w:val="center"/>
        </w:trPr>
        <w:tc>
          <w:tcPr>
            <w:tcW w:w="1615" w:type="dxa"/>
            <w:vMerge w:val="restart"/>
            <w:vAlign w:val="center"/>
          </w:tcPr>
          <w:p w:rsidR="002B103E" w:rsidRPr="00144DB6" w:rsidRDefault="002B103E" w:rsidP="002B103E">
            <w:pPr>
              <w:spacing w:line="360" w:lineRule="auto"/>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2B103E" w:rsidRPr="00144DB6" w:rsidRDefault="002B103E" w:rsidP="002B103E">
            <w:pPr>
              <w:spacing w:line="360" w:lineRule="auto"/>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2B103E" w:rsidRPr="00144DB6" w:rsidRDefault="002B103E" w:rsidP="002B103E">
            <w:pPr>
              <w:spacing w:line="360" w:lineRule="auto"/>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2B103E" w:rsidRPr="00144DB6" w:rsidRDefault="002B103E" w:rsidP="002B103E">
            <w:pPr>
              <w:spacing w:line="360" w:lineRule="auto"/>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2B103E" w:rsidRPr="00144DB6" w:rsidRDefault="002B103E" w:rsidP="002B103E">
            <w:pPr>
              <w:spacing w:line="360" w:lineRule="auto"/>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2B103E" w:rsidRPr="00144DB6" w:rsidRDefault="002B103E" w:rsidP="002B103E">
            <w:pPr>
              <w:spacing w:line="360" w:lineRule="auto"/>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2B103E" w:rsidRPr="00144DB6" w:rsidRDefault="002B103E" w:rsidP="002B103E">
            <w:pPr>
              <w:spacing w:line="360" w:lineRule="auto"/>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2B103E" w:rsidRPr="00144DB6" w:rsidRDefault="002B103E" w:rsidP="002B103E">
            <w:pPr>
              <w:spacing w:line="360" w:lineRule="auto"/>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2B103E" w:rsidRPr="00144DB6" w:rsidRDefault="002B103E" w:rsidP="002B103E">
            <w:pPr>
              <w:spacing w:line="360" w:lineRule="auto"/>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2B103E" w:rsidRPr="00144DB6" w:rsidRDefault="002B103E" w:rsidP="002B103E">
            <w:pPr>
              <w:spacing w:line="360" w:lineRule="auto"/>
              <w:jc w:val="center"/>
              <w:rPr>
                <w:b/>
                <w:color w:val="000000" w:themeColor="text1"/>
                <w:sz w:val="24"/>
                <w:szCs w:val="24"/>
              </w:rPr>
            </w:pPr>
            <w:r w:rsidRPr="00144DB6">
              <w:rPr>
                <w:b/>
                <w:color w:val="000000" w:themeColor="text1"/>
                <w:sz w:val="24"/>
                <w:szCs w:val="24"/>
              </w:rPr>
              <w:t>Marks</w:t>
            </w:r>
          </w:p>
        </w:tc>
      </w:tr>
      <w:tr w:rsidR="002B103E" w:rsidRPr="00144DB6" w:rsidTr="002B103E">
        <w:trPr>
          <w:cantSplit/>
          <w:trHeight w:val="1235"/>
          <w:jc w:val="center"/>
        </w:trPr>
        <w:tc>
          <w:tcPr>
            <w:tcW w:w="1615" w:type="dxa"/>
            <w:vMerge/>
            <w:vAlign w:val="center"/>
          </w:tcPr>
          <w:p w:rsidR="002B103E" w:rsidRPr="00144DB6" w:rsidRDefault="002B103E" w:rsidP="002B103E">
            <w:pPr>
              <w:spacing w:line="360" w:lineRule="auto"/>
              <w:jc w:val="center"/>
              <w:rPr>
                <w:b/>
                <w:color w:val="000000" w:themeColor="text1"/>
                <w:sz w:val="24"/>
                <w:szCs w:val="24"/>
              </w:rPr>
            </w:pPr>
          </w:p>
        </w:tc>
        <w:tc>
          <w:tcPr>
            <w:tcW w:w="3627" w:type="dxa"/>
            <w:vMerge/>
            <w:vAlign w:val="center"/>
          </w:tcPr>
          <w:p w:rsidR="002B103E" w:rsidRPr="00144DB6" w:rsidRDefault="002B103E" w:rsidP="002B103E">
            <w:pPr>
              <w:spacing w:line="360" w:lineRule="auto"/>
              <w:jc w:val="center"/>
              <w:rPr>
                <w:b/>
                <w:color w:val="000000" w:themeColor="text1"/>
                <w:sz w:val="24"/>
                <w:szCs w:val="24"/>
              </w:rPr>
            </w:pPr>
          </w:p>
        </w:tc>
        <w:tc>
          <w:tcPr>
            <w:tcW w:w="688" w:type="dxa"/>
            <w:vMerge/>
            <w:vAlign w:val="center"/>
          </w:tcPr>
          <w:p w:rsidR="002B103E" w:rsidRPr="00144DB6" w:rsidRDefault="002B103E" w:rsidP="002B103E">
            <w:pPr>
              <w:spacing w:line="360" w:lineRule="auto"/>
              <w:jc w:val="center"/>
              <w:rPr>
                <w:b/>
                <w:color w:val="000000" w:themeColor="text1"/>
                <w:sz w:val="24"/>
                <w:szCs w:val="24"/>
              </w:rPr>
            </w:pPr>
          </w:p>
        </w:tc>
        <w:tc>
          <w:tcPr>
            <w:tcW w:w="344" w:type="dxa"/>
            <w:vMerge/>
            <w:vAlign w:val="center"/>
          </w:tcPr>
          <w:p w:rsidR="002B103E" w:rsidRPr="00144DB6" w:rsidRDefault="002B103E" w:rsidP="002B103E">
            <w:pPr>
              <w:spacing w:line="360" w:lineRule="auto"/>
              <w:jc w:val="center"/>
              <w:rPr>
                <w:b/>
                <w:color w:val="000000" w:themeColor="text1"/>
                <w:sz w:val="24"/>
                <w:szCs w:val="24"/>
              </w:rPr>
            </w:pPr>
          </w:p>
        </w:tc>
        <w:tc>
          <w:tcPr>
            <w:tcW w:w="344" w:type="dxa"/>
            <w:vMerge/>
            <w:vAlign w:val="center"/>
          </w:tcPr>
          <w:p w:rsidR="002B103E" w:rsidRPr="00144DB6" w:rsidRDefault="002B103E" w:rsidP="002B103E">
            <w:pPr>
              <w:spacing w:line="360" w:lineRule="auto"/>
              <w:jc w:val="center"/>
              <w:rPr>
                <w:b/>
                <w:color w:val="000000" w:themeColor="text1"/>
                <w:sz w:val="24"/>
                <w:szCs w:val="24"/>
              </w:rPr>
            </w:pPr>
          </w:p>
        </w:tc>
        <w:tc>
          <w:tcPr>
            <w:tcW w:w="344" w:type="dxa"/>
            <w:vMerge/>
            <w:vAlign w:val="center"/>
          </w:tcPr>
          <w:p w:rsidR="002B103E" w:rsidRPr="00144DB6" w:rsidRDefault="002B103E" w:rsidP="002B103E">
            <w:pPr>
              <w:spacing w:line="360" w:lineRule="auto"/>
              <w:jc w:val="center"/>
              <w:rPr>
                <w:b/>
                <w:color w:val="000000" w:themeColor="text1"/>
                <w:sz w:val="24"/>
                <w:szCs w:val="24"/>
              </w:rPr>
            </w:pPr>
          </w:p>
        </w:tc>
        <w:tc>
          <w:tcPr>
            <w:tcW w:w="344" w:type="dxa"/>
            <w:gridSpan w:val="2"/>
            <w:vMerge/>
            <w:vAlign w:val="center"/>
          </w:tcPr>
          <w:p w:rsidR="002B103E" w:rsidRPr="00144DB6" w:rsidRDefault="002B103E" w:rsidP="002B103E">
            <w:pPr>
              <w:spacing w:line="360" w:lineRule="auto"/>
              <w:jc w:val="center"/>
              <w:rPr>
                <w:b/>
                <w:color w:val="000000" w:themeColor="text1"/>
                <w:sz w:val="24"/>
                <w:szCs w:val="24"/>
              </w:rPr>
            </w:pPr>
          </w:p>
        </w:tc>
        <w:tc>
          <w:tcPr>
            <w:tcW w:w="430" w:type="dxa"/>
            <w:gridSpan w:val="2"/>
            <w:vMerge/>
            <w:vAlign w:val="center"/>
          </w:tcPr>
          <w:p w:rsidR="002B103E" w:rsidRPr="00144DB6" w:rsidRDefault="002B103E" w:rsidP="002B103E">
            <w:pPr>
              <w:spacing w:line="360" w:lineRule="auto"/>
              <w:jc w:val="center"/>
              <w:rPr>
                <w:b/>
                <w:color w:val="000000" w:themeColor="text1"/>
                <w:sz w:val="24"/>
                <w:szCs w:val="24"/>
              </w:rPr>
            </w:pPr>
          </w:p>
        </w:tc>
        <w:tc>
          <w:tcPr>
            <w:tcW w:w="430" w:type="dxa"/>
            <w:vMerge/>
            <w:vAlign w:val="center"/>
          </w:tcPr>
          <w:p w:rsidR="002B103E" w:rsidRPr="00144DB6" w:rsidRDefault="002B103E" w:rsidP="002B103E">
            <w:pPr>
              <w:spacing w:line="360" w:lineRule="auto"/>
              <w:jc w:val="center"/>
              <w:rPr>
                <w:b/>
                <w:color w:val="000000" w:themeColor="text1"/>
                <w:sz w:val="24"/>
                <w:szCs w:val="24"/>
              </w:rPr>
            </w:pPr>
          </w:p>
        </w:tc>
        <w:tc>
          <w:tcPr>
            <w:tcW w:w="469" w:type="dxa"/>
            <w:gridSpan w:val="2"/>
            <w:textDirection w:val="btLr"/>
            <w:vAlign w:val="center"/>
          </w:tcPr>
          <w:p w:rsidR="002B103E" w:rsidRPr="00144DB6" w:rsidRDefault="002B103E" w:rsidP="002B103E">
            <w:pPr>
              <w:spacing w:line="360" w:lineRule="auto"/>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2B103E" w:rsidRPr="00144DB6" w:rsidRDefault="002B103E" w:rsidP="002B103E">
            <w:pPr>
              <w:spacing w:line="360" w:lineRule="auto"/>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2B103E" w:rsidRPr="00144DB6" w:rsidRDefault="002B103E" w:rsidP="002B103E">
            <w:pPr>
              <w:spacing w:line="360" w:lineRule="auto"/>
              <w:ind w:left="113" w:right="113"/>
              <w:jc w:val="center"/>
              <w:rPr>
                <w:b/>
                <w:color w:val="000000" w:themeColor="text1"/>
                <w:sz w:val="24"/>
                <w:szCs w:val="24"/>
              </w:rPr>
            </w:pPr>
            <w:r w:rsidRPr="00144DB6">
              <w:rPr>
                <w:b/>
                <w:color w:val="000000" w:themeColor="text1"/>
                <w:sz w:val="24"/>
                <w:szCs w:val="24"/>
              </w:rPr>
              <w:t xml:space="preserve">Total </w:t>
            </w:r>
          </w:p>
        </w:tc>
      </w:tr>
      <w:tr w:rsidR="002B103E" w:rsidRPr="00144DB6" w:rsidTr="002B103E">
        <w:trPr>
          <w:trHeight w:val="114"/>
          <w:jc w:val="center"/>
        </w:trPr>
        <w:tc>
          <w:tcPr>
            <w:tcW w:w="1615" w:type="dxa"/>
            <w:vAlign w:val="center"/>
          </w:tcPr>
          <w:p w:rsidR="002B103E" w:rsidRPr="00144DB6" w:rsidRDefault="002B103E" w:rsidP="002B103E">
            <w:pPr>
              <w:spacing w:line="360" w:lineRule="auto"/>
              <w:jc w:val="center"/>
              <w:rPr>
                <w:b/>
                <w:color w:val="000000" w:themeColor="text1"/>
                <w:sz w:val="24"/>
                <w:szCs w:val="24"/>
              </w:rPr>
            </w:pPr>
            <w:r w:rsidRPr="00144DB6">
              <w:rPr>
                <w:b/>
                <w:color w:val="000000" w:themeColor="text1"/>
                <w:sz w:val="24"/>
                <w:szCs w:val="24"/>
              </w:rPr>
              <w:t>BBA DSE1A</w:t>
            </w:r>
          </w:p>
        </w:tc>
        <w:tc>
          <w:tcPr>
            <w:tcW w:w="3627" w:type="dxa"/>
            <w:vAlign w:val="center"/>
          </w:tcPr>
          <w:p w:rsidR="002B103E" w:rsidRPr="00144DB6" w:rsidRDefault="002B103E" w:rsidP="002B103E">
            <w:pPr>
              <w:spacing w:line="360" w:lineRule="auto"/>
              <w:jc w:val="both"/>
              <w:rPr>
                <w:b/>
                <w:color w:val="000000" w:themeColor="text1"/>
                <w:sz w:val="24"/>
                <w:szCs w:val="24"/>
                <w:lang w:val="en-IN"/>
              </w:rPr>
            </w:pPr>
            <w:r w:rsidRPr="00144DB6">
              <w:rPr>
                <w:b/>
                <w:color w:val="000000" w:themeColor="text1"/>
                <w:sz w:val="24"/>
                <w:szCs w:val="24"/>
              </w:rPr>
              <w:t xml:space="preserve">Digital Marketing </w:t>
            </w:r>
          </w:p>
        </w:tc>
        <w:tc>
          <w:tcPr>
            <w:tcW w:w="688" w:type="dxa"/>
            <w:vAlign w:val="center"/>
          </w:tcPr>
          <w:p w:rsidR="002B103E" w:rsidRPr="00144DB6" w:rsidRDefault="002B103E" w:rsidP="002B103E">
            <w:pPr>
              <w:spacing w:line="360" w:lineRule="auto"/>
              <w:jc w:val="center"/>
              <w:rPr>
                <w:color w:val="000000" w:themeColor="text1"/>
                <w:sz w:val="24"/>
                <w:szCs w:val="24"/>
              </w:rPr>
            </w:pPr>
            <w:r>
              <w:rPr>
                <w:sz w:val="24"/>
                <w:szCs w:val="24"/>
              </w:rPr>
              <w:t>Specific Elective</w:t>
            </w:r>
          </w:p>
        </w:tc>
        <w:tc>
          <w:tcPr>
            <w:tcW w:w="344" w:type="dxa"/>
            <w:vAlign w:val="center"/>
          </w:tcPr>
          <w:p w:rsidR="002B103E" w:rsidRPr="00144DB6" w:rsidRDefault="002B103E" w:rsidP="002B103E">
            <w:pPr>
              <w:spacing w:line="360" w:lineRule="auto"/>
              <w:jc w:val="center"/>
              <w:rPr>
                <w:color w:val="000000" w:themeColor="text1"/>
                <w:sz w:val="24"/>
                <w:szCs w:val="24"/>
                <w:lang w:val="en-IN"/>
              </w:rPr>
            </w:pPr>
            <w:r w:rsidRPr="00144DB6">
              <w:rPr>
                <w:color w:val="000000" w:themeColor="text1"/>
                <w:sz w:val="24"/>
                <w:szCs w:val="24"/>
              </w:rPr>
              <w:t>Y</w:t>
            </w:r>
          </w:p>
        </w:tc>
        <w:tc>
          <w:tcPr>
            <w:tcW w:w="344"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w:t>
            </w:r>
          </w:p>
        </w:tc>
        <w:tc>
          <w:tcPr>
            <w:tcW w:w="344"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w:t>
            </w:r>
          </w:p>
        </w:tc>
        <w:tc>
          <w:tcPr>
            <w:tcW w:w="344" w:type="dxa"/>
            <w:gridSpan w:val="2"/>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w:t>
            </w:r>
          </w:p>
        </w:tc>
        <w:tc>
          <w:tcPr>
            <w:tcW w:w="430" w:type="dxa"/>
            <w:gridSpan w:val="2"/>
            <w:vAlign w:val="center"/>
          </w:tcPr>
          <w:p w:rsidR="002B103E" w:rsidRPr="00144DB6" w:rsidRDefault="002B103E" w:rsidP="002B103E">
            <w:pPr>
              <w:spacing w:line="360" w:lineRule="auto"/>
              <w:jc w:val="center"/>
              <w:rPr>
                <w:color w:val="000000" w:themeColor="text1"/>
                <w:sz w:val="24"/>
                <w:szCs w:val="24"/>
              </w:rPr>
            </w:pPr>
            <w:r>
              <w:rPr>
                <w:color w:val="000000" w:themeColor="text1"/>
                <w:sz w:val="24"/>
                <w:szCs w:val="24"/>
              </w:rPr>
              <w:t>3</w:t>
            </w:r>
          </w:p>
        </w:tc>
        <w:tc>
          <w:tcPr>
            <w:tcW w:w="430" w:type="dxa"/>
            <w:vAlign w:val="center"/>
          </w:tcPr>
          <w:p w:rsidR="002B103E" w:rsidRPr="00144DB6" w:rsidRDefault="002B103E" w:rsidP="002B103E">
            <w:pPr>
              <w:spacing w:line="360" w:lineRule="auto"/>
              <w:jc w:val="center"/>
              <w:rPr>
                <w:color w:val="000000" w:themeColor="text1"/>
                <w:sz w:val="24"/>
                <w:szCs w:val="24"/>
              </w:rPr>
            </w:pPr>
            <w:r>
              <w:rPr>
                <w:color w:val="000000" w:themeColor="text1"/>
                <w:sz w:val="24"/>
                <w:szCs w:val="24"/>
              </w:rPr>
              <w:t>4</w:t>
            </w:r>
          </w:p>
        </w:tc>
        <w:tc>
          <w:tcPr>
            <w:tcW w:w="469" w:type="dxa"/>
            <w:gridSpan w:val="2"/>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25</w:t>
            </w:r>
          </w:p>
        </w:tc>
        <w:tc>
          <w:tcPr>
            <w:tcW w:w="564"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75</w:t>
            </w:r>
          </w:p>
        </w:tc>
        <w:tc>
          <w:tcPr>
            <w:tcW w:w="696"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100</w:t>
            </w:r>
          </w:p>
        </w:tc>
      </w:tr>
      <w:tr w:rsidR="002B103E" w:rsidRPr="00144DB6" w:rsidTr="002B103E">
        <w:trPr>
          <w:trHeight w:val="55"/>
          <w:jc w:val="center"/>
        </w:trPr>
        <w:tc>
          <w:tcPr>
            <w:tcW w:w="9895" w:type="dxa"/>
            <w:gridSpan w:val="15"/>
            <w:vAlign w:val="center"/>
          </w:tcPr>
          <w:p w:rsidR="002B103E" w:rsidRPr="00144DB6" w:rsidRDefault="002B103E" w:rsidP="002B103E">
            <w:pPr>
              <w:spacing w:line="360" w:lineRule="auto"/>
              <w:jc w:val="center"/>
              <w:rPr>
                <w:b/>
                <w:color w:val="000000" w:themeColor="text1"/>
                <w:sz w:val="24"/>
                <w:szCs w:val="24"/>
              </w:rPr>
            </w:pPr>
          </w:p>
          <w:p w:rsidR="002B103E" w:rsidRPr="00144DB6" w:rsidRDefault="002B103E" w:rsidP="002B103E">
            <w:pPr>
              <w:spacing w:line="360" w:lineRule="auto"/>
              <w:jc w:val="center"/>
              <w:rPr>
                <w:b/>
                <w:color w:val="000000" w:themeColor="text1"/>
                <w:sz w:val="24"/>
                <w:szCs w:val="24"/>
              </w:rPr>
            </w:pPr>
            <w:r w:rsidRPr="000F447F">
              <w:rPr>
                <w:b/>
                <w:color w:val="000000" w:themeColor="text1"/>
                <w:sz w:val="24"/>
                <w:szCs w:val="24"/>
              </w:rPr>
              <w:t xml:space="preserve">Learning </w:t>
            </w:r>
            <w:r w:rsidRPr="00144DB6">
              <w:rPr>
                <w:b/>
                <w:color w:val="000000" w:themeColor="text1"/>
                <w:sz w:val="24"/>
                <w:szCs w:val="24"/>
              </w:rPr>
              <w:t xml:space="preserve"> Objectives</w:t>
            </w:r>
          </w:p>
        </w:tc>
      </w:tr>
      <w:tr w:rsidR="002B103E" w:rsidRPr="00144DB6" w:rsidTr="002B103E">
        <w:trPr>
          <w:trHeight w:val="167"/>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2B103E" w:rsidRPr="00144DB6" w:rsidRDefault="002B103E" w:rsidP="002B103E">
            <w:pPr>
              <w:spacing w:line="360" w:lineRule="auto"/>
              <w:ind w:left="162" w:right="249"/>
              <w:jc w:val="both"/>
              <w:rPr>
                <w:color w:val="000000" w:themeColor="text1"/>
                <w:sz w:val="24"/>
                <w:szCs w:val="24"/>
                <w:lang w:val="en-IN"/>
              </w:rPr>
            </w:pPr>
            <w:r w:rsidRPr="00144DB6">
              <w:rPr>
                <w:sz w:val="24"/>
                <w:szCs w:val="24"/>
              </w:rPr>
              <w:t xml:space="preserve">To provide basic knowledge about digital marketing. </w:t>
            </w:r>
          </w:p>
        </w:tc>
      </w:tr>
      <w:tr w:rsidR="002B103E" w:rsidRPr="00144DB6" w:rsidTr="002B103E">
        <w:trPr>
          <w:trHeight w:val="167"/>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2B103E" w:rsidRPr="00144DB6" w:rsidRDefault="002B103E" w:rsidP="002B103E">
            <w:pPr>
              <w:spacing w:line="360" w:lineRule="auto"/>
              <w:ind w:left="162" w:right="249"/>
              <w:jc w:val="both"/>
              <w:rPr>
                <w:color w:val="000000" w:themeColor="text1"/>
                <w:sz w:val="24"/>
                <w:szCs w:val="24"/>
                <w:lang w:val="en-IN"/>
              </w:rPr>
            </w:pPr>
            <w:r w:rsidRPr="00144DB6">
              <w:rPr>
                <w:color w:val="000000" w:themeColor="text1"/>
                <w:sz w:val="24"/>
                <w:szCs w:val="24"/>
                <w:lang w:val="en-IN"/>
              </w:rPr>
              <w:t xml:space="preserve">To understand and develop various digital marketing tools used for business.  </w:t>
            </w:r>
          </w:p>
        </w:tc>
      </w:tr>
      <w:tr w:rsidR="002B103E" w:rsidRPr="00144DB6" w:rsidTr="002B103E">
        <w:trPr>
          <w:trHeight w:val="167"/>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2B103E" w:rsidRPr="00144DB6" w:rsidRDefault="002B103E" w:rsidP="002B103E">
            <w:pPr>
              <w:spacing w:line="360" w:lineRule="auto"/>
              <w:ind w:left="162" w:right="249"/>
              <w:jc w:val="both"/>
              <w:rPr>
                <w:color w:val="000000" w:themeColor="text1"/>
                <w:sz w:val="24"/>
                <w:szCs w:val="24"/>
                <w:lang w:val="en-IN"/>
              </w:rPr>
            </w:pPr>
            <w:r w:rsidRPr="00144DB6">
              <w:rPr>
                <w:color w:val="000000" w:themeColor="text1"/>
                <w:sz w:val="24"/>
                <w:szCs w:val="24"/>
                <w:lang w:val="en-IN"/>
              </w:rPr>
              <w:t xml:space="preserve">To know the digital analytics and measurement tools used for digital marketing. </w:t>
            </w:r>
          </w:p>
        </w:tc>
      </w:tr>
      <w:tr w:rsidR="002B103E" w:rsidRPr="00144DB6" w:rsidTr="002B103E">
        <w:trPr>
          <w:trHeight w:val="167"/>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2B103E" w:rsidRPr="00144DB6" w:rsidRDefault="002B103E" w:rsidP="002B103E">
            <w:pPr>
              <w:spacing w:line="360" w:lineRule="auto"/>
              <w:ind w:left="162" w:right="249"/>
              <w:jc w:val="both"/>
              <w:rPr>
                <w:color w:val="000000" w:themeColor="text1"/>
                <w:sz w:val="24"/>
                <w:szCs w:val="24"/>
                <w:lang w:val="en-IN"/>
              </w:rPr>
            </w:pPr>
            <w:r w:rsidRPr="00144DB6">
              <w:rPr>
                <w:color w:val="000000" w:themeColor="text1"/>
                <w:sz w:val="24"/>
                <w:szCs w:val="24"/>
                <w:lang w:val="en-IN"/>
              </w:rPr>
              <w:t>To familiarise online and Social media marketing</w:t>
            </w:r>
          </w:p>
        </w:tc>
      </w:tr>
      <w:tr w:rsidR="002B103E" w:rsidRPr="00144DB6" w:rsidTr="002B103E">
        <w:trPr>
          <w:trHeight w:val="167"/>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2B103E" w:rsidRPr="00144DB6" w:rsidRDefault="002B103E" w:rsidP="002B103E">
            <w:pPr>
              <w:spacing w:line="360" w:lineRule="auto"/>
              <w:ind w:left="162" w:right="249"/>
              <w:jc w:val="both"/>
              <w:rPr>
                <w:color w:val="000000" w:themeColor="text1"/>
                <w:sz w:val="24"/>
                <w:szCs w:val="24"/>
                <w:lang w:val="en-IN"/>
              </w:rPr>
            </w:pPr>
            <w:r w:rsidRPr="00144DB6">
              <w:rPr>
                <w:color w:val="000000" w:themeColor="text1"/>
                <w:sz w:val="24"/>
                <w:szCs w:val="24"/>
                <w:lang w:val="en-IN"/>
              </w:rPr>
              <w:t>To Understand various data analytics and measurement tools in digital marketing</w:t>
            </w:r>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2B103E" w:rsidRPr="00144DB6" w:rsidRDefault="002B103E" w:rsidP="002B103E">
            <w:pPr>
              <w:spacing w:line="360" w:lineRule="auto"/>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2B103E" w:rsidRPr="00144DB6" w:rsidRDefault="002B103E" w:rsidP="002B103E">
            <w:pPr>
              <w:spacing w:line="360" w:lineRule="auto"/>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2B103E" w:rsidRPr="00144DB6" w:rsidRDefault="002B103E" w:rsidP="002B103E">
            <w:pPr>
              <w:spacing w:line="360" w:lineRule="auto"/>
              <w:jc w:val="center"/>
              <w:rPr>
                <w:b/>
                <w:color w:val="000000" w:themeColor="text1"/>
                <w:sz w:val="24"/>
                <w:szCs w:val="24"/>
              </w:rPr>
            </w:pPr>
            <w:r w:rsidRPr="000F447F">
              <w:rPr>
                <w:b/>
                <w:color w:val="000000" w:themeColor="text1"/>
                <w:sz w:val="24"/>
                <w:szCs w:val="24"/>
              </w:rPr>
              <w:t xml:space="preserve">Learning </w:t>
            </w:r>
            <w:r w:rsidRPr="00144DB6">
              <w:rPr>
                <w:b/>
                <w:color w:val="000000" w:themeColor="text1"/>
                <w:sz w:val="24"/>
                <w:szCs w:val="24"/>
              </w:rPr>
              <w:t>Objectives</w:t>
            </w:r>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I</w:t>
            </w:r>
          </w:p>
        </w:tc>
        <w:tc>
          <w:tcPr>
            <w:tcW w:w="5940" w:type="dxa"/>
            <w:gridSpan w:val="8"/>
            <w:vAlign w:val="center"/>
          </w:tcPr>
          <w:p w:rsidR="002B103E" w:rsidRPr="00144DB6" w:rsidRDefault="002B103E" w:rsidP="002B103E">
            <w:pPr>
              <w:spacing w:line="276" w:lineRule="auto"/>
              <w:ind w:left="72" w:right="210"/>
              <w:jc w:val="both"/>
              <w:rPr>
                <w:color w:val="000000" w:themeColor="text1"/>
                <w:sz w:val="24"/>
                <w:szCs w:val="24"/>
                <w:lang w:val="en-IN"/>
              </w:rPr>
            </w:pPr>
            <w:r w:rsidRPr="00144DB6">
              <w:rPr>
                <w:rFonts w:eastAsia="Noto Sans"/>
                <w:sz w:val="24"/>
                <w:szCs w:val="24"/>
              </w:rPr>
              <w:t>Introduction to Digital Marketing – Origin &amp; Development of Digital Marketing – Traditional vs Digital Marketing – Opportunities &amp; Challenges- Online Marketing Mix – Digital Advertising Market in India. 6M Framework – ASCOR &amp; POEM Digital Marketing framework.</w:t>
            </w:r>
          </w:p>
        </w:tc>
        <w:tc>
          <w:tcPr>
            <w:tcW w:w="900" w:type="dxa"/>
            <w:gridSpan w:val="3"/>
            <w:vAlign w:val="center"/>
          </w:tcPr>
          <w:p w:rsidR="002B103E" w:rsidRPr="00144DB6" w:rsidRDefault="00766852" w:rsidP="002B103E">
            <w:pPr>
              <w:spacing w:line="360" w:lineRule="auto"/>
              <w:jc w:val="center"/>
              <w:rPr>
                <w:color w:val="000000" w:themeColor="text1"/>
                <w:sz w:val="24"/>
                <w:szCs w:val="24"/>
              </w:rPr>
            </w:pPr>
            <w:r>
              <w:rPr>
                <w:color w:val="000000" w:themeColor="text1"/>
                <w:sz w:val="24"/>
                <w:szCs w:val="24"/>
              </w:rPr>
              <w:t>12</w:t>
            </w:r>
          </w:p>
        </w:tc>
        <w:tc>
          <w:tcPr>
            <w:tcW w:w="1440" w:type="dxa"/>
            <w:gridSpan w:val="3"/>
            <w:vAlign w:val="center"/>
          </w:tcPr>
          <w:p w:rsidR="002B103E" w:rsidRPr="00144DB6" w:rsidRDefault="002B103E" w:rsidP="002B103E">
            <w:pPr>
              <w:spacing w:line="360" w:lineRule="auto"/>
              <w:jc w:val="cente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II</w:t>
            </w:r>
          </w:p>
        </w:tc>
        <w:tc>
          <w:tcPr>
            <w:tcW w:w="5940" w:type="dxa"/>
            <w:gridSpan w:val="8"/>
            <w:vAlign w:val="center"/>
          </w:tcPr>
          <w:p w:rsidR="002B103E" w:rsidRPr="00144DB6" w:rsidRDefault="002B103E" w:rsidP="002B103E">
            <w:pPr>
              <w:spacing w:line="276" w:lineRule="auto"/>
              <w:ind w:left="72" w:right="210"/>
              <w:jc w:val="both"/>
              <w:rPr>
                <w:color w:val="000000" w:themeColor="text1"/>
                <w:sz w:val="24"/>
                <w:szCs w:val="24"/>
                <w:lang w:val="en-IN"/>
              </w:rPr>
            </w:pPr>
            <w:r w:rsidRPr="00144DB6">
              <w:rPr>
                <w:rFonts w:eastAsia="Noto Sans"/>
                <w:sz w:val="24"/>
                <w:szCs w:val="24"/>
              </w:rPr>
              <w:t>Content Marketing – Content creation process – Content pillar - Types – A/B Testing – Display Advertising – Search Engine Marketing –Search Engine Optimization (On page &amp; Off page optimization) - Email Marketing, – Mobile Marketing.</w:t>
            </w:r>
          </w:p>
        </w:tc>
        <w:tc>
          <w:tcPr>
            <w:tcW w:w="900" w:type="dxa"/>
            <w:gridSpan w:val="3"/>
            <w:vAlign w:val="center"/>
          </w:tcPr>
          <w:p w:rsidR="002B103E" w:rsidRPr="00144DB6" w:rsidRDefault="00766852" w:rsidP="002B103E">
            <w:pPr>
              <w:spacing w:line="360" w:lineRule="auto"/>
              <w:jc w:val="center"/>
              <w:rPr>
                <w:color w:val="000000" w:themeColor="text1"/>
                <w:sz w:val="24"/>
                <w:szCs w:val="24"/>
              </w:rPr>
            </w:pPr>
            <w:r>
              <w:rPr>
                <w:color w:val="000000" w:themeColor="text1"/>
                <w:sz w:val="24"/>
                <w:szCs w:val="24"/>
              </w:rPr>
              <w:t>12</w:t>
            </w:r>
          </w:p>
        </w:tc>
        <w:tc>
          <w:tcPr>
            <w:tcW w:w="1440" w:type="dxa"/>
            <w:gridSpan w:val="3"/>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2B103E" w:rsidRPr="00144DB6" w:rsidRDefault="002B103E" w:rsidP="002B103E">
            <w:pPr>
              <w:spacing w:line="276" w:lineRule="auto"/>
              <w:ind w:left="72" w:right="210"/>
              <w:jc w:val="both"/>
              <w:rPr>
                <w:color w:val="000000" w:themeColor="text1"/>
                <w:sz w:val="24"/>
                <w:szCs w:val="24"/>
                <w:lang w:val="en-IN"/>
              </w:rPr>
            </w:pPr>
            <w:r w:rsidRPr="00144DB6">
              <w:rPr>
                <w:rFonts w:eastAsia="Noto Sans"/>
                <w:sz w:val="24"/>
                <w:szCs w:val="24"/>
              </w:rPr>
              <w:t>Social Media Marketing: Building successful social media digital strategy – Piggy bank theory – Personal branding in social media – Crowdsourcing – Lead generation &amp; sales in social media.</w:t>
            </w:r>
          </w:p>
        </w:tc>
        <w:tc>
          <w:tcPr>
            <w:tcW w:w="900" w:type="dxa"/>
            <w:gridSpan w:val="3"/>
            <w:vAlign w:val="center"/>
          </w:tcPr>
          <w:p w:rsidR="002B103E" w:rsidRPr="00144DB6" w:rsidRDefault="00766852" w:rsidP="002B103E">
            <w:pPr>
              <w:spacing w:line="360" w:lineRule="auto"/>
              <w:jc w:val="center"/>
              <w:rPr>
                <w:color w:val="000000" w:themeColor="text1"/>
                <w:sz w:val="24"/>
                <w:szCs w:val="24"/>
              </w:rPr>
            </w:pPr>
            <w:r>
              <w:rPr>
                <w:color w:val="000000" w:themeColor="text1"/>
                <w:sz w:val="24"/>
                <w:szCs w:val="24"/>
              </w:rPr>
              <w:t>12</w:t>
            </w:r>
          </w:p>
        </w:tc>
        <w:tc>
          <w:tcPr>
            <w:tcW w:w="1440" w:type="dxa"/>
            <w:gridSpan w:val="3"/>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LO4</w:t>
            </w:r>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IV</w:t>
            </w:r>
          </w:p>
        </w:tc>
        <w:tc>
          <w:tcPr>
            <w:tcW w:w="5940" w:type="dxa"/>
            <w:gridSpan w:val="8"/>
            <w:vAlign w:val="center"/>
          </w:tcPr>
          <w:p w:rsidR="002B103E" w:rsidRPr="00144DB6" w:rsidRDefault="002B103E" w:rsidP="002B103E">
            <w:pPr>
              <w:spacing w:line="276" w:lineRule="auto"/>
              <w:ind w:left="72" w:right="210"/>
              <w:jc w:val="both"/>
              <w:rPr>
                <w:color w:val="000000" w:themeColor="text1"/>
                <w:sz w:val="24"/>
                <w:szCs w:val="24"/>
                <w:lang w:val="en-IN"/>
              </w:rPr>
            </w:pPr>
            <w:r w:rsidRPr="00144DB6">
              <w:rPr>
                <w:rFonts w:eastAsia="Noto Sans"/>
                <w:sz w:val="24"/>
                <w:szCs w:val="24"/>
              </w:rPr>
              <w:t>Online Reputation Management: Social commerce: Ratings &amp; Reviews -Word of Mouth- User generated content – Co-Marketing – Affiliate Marketing - Influencer Marketing.</w:t>
            </w:r>
          </w:p>
        </w:tc>
        <w:tc>
          <w:tcPr>
            <w:tcW w:w="900" w:type="dxa"/>
            <w:gridSpan w:val="3"/>
            <w:vAlign w:val="center"/>
          </w:tcPr>
          <w:p w:rsidR="002B103E" w:rsidRPr="00144DB6" w:rsidRDefault="00766852" w:rsidP="002B103E">
            <w:pPr>
              <w:spacing w:line="360" w:lineRule="auto"/>
              <w:jc w:val="center"/>
              <w:rPr>
                <w:color w:val="000000" w:themeColor="text1"/>
                <w:sz w:val="24"/>
                <w:szCs w:val="24"/>
              </w:rPr>
            </w:pPr>
            <w:r>
              <w:rPr>
                <w:color w:val="000000" w:themeColor="text1"/>
                <w:sz w:val="24"/>
                <w:szCs w:val="24"/>
              </w:rPr>
              <w:t>12</w:t>
            </w:r>
          </w:p>
        </w:tc>
        <w:tc>
          <w:tcPr>
            <w:tcW w:w="1440" w:type="dxa"/>
            <w:gridSpan w:val="3"/>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LO5</w:t>
            </w:r>
          </w:p>
        </w:tc>
      </w:tr>
      <w:tr w:rsidR="002B103E" w:rsidRPr="00144DB6" w:rsidTr="002B103E">
        <w:trPr>
          <w:trHeight w:val="803"/>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V</w:t>
            </w:r>
          </w:p>
        </w:tc>
        <w:tc>
          <w:tcPr>
            <w:tcW w:w="5940" w:type="dxa"/>
            <w:gridSpan w:val="8"/>
            <w:vAlign w:val="center"/>
          </w:tcPr>
          <w:p w:rsidR="002B103E" w:rsidRPr="00144DB6" w:rsidRDefault="002B103E" w:rsidP="002B103E">
            <w:pPr>
              <w:spacing w:line="276" w:lineRule="auto"/>
              <w:ind w:left="72" w:right="210"/>
              <w:jc w:val="both"/>
              <w:rPr>
                <w:color w:val="000000" w:themeColor="text1"/>
                <w:sz w:val="24"/>
                <w:szCs w:val="24"/>
                <w:lang w:val="en-IN"/>
              </w:rPr>
            </w:pPr>
            <w:r w:rsidRPr="00144DB6">
              <w:rPr>
                <w:rFonts w:eastAsia="Noto Sans"/>
                <w:sz w:val="24"/>
                <w:szCs w:val="24"/>
              </w:rPr>
              <w:t>Digital Analytics &amp; Measurement: Importance of Analytics in digital space – Data capturing in online space – Types – Tracking Mechanism – Google Analytics structure – Conversion tracking – Digital Engagement funnel; Define – Key performance indicator(s) (KPIs) – Ad words &amp; Display Networks. Overview – Applications of Sentiment analysis &amp; Text Mining; Measuring campaign effectiveness – ROI (Return on Investment) &amp; CLV (Customer life term value)</w:t>
            </w:r>
          </w:p>
        </w:tc>
        <w:tc>
          <w:tcPr>
            <w:tcW w:w="900" w:type="dxa"/>
            <w:gridSpan w:val="3"/>
            <w:vAlign w:val="center"/>
          </w:tcPr>
          <w:p w:rsidR="002B103E" w:rsidRPr="00144DB6" w:rsidRDefault="00766852" w:rsidP="002B103E">
            <w:pPr>
              <w:spacing w:line="360" w:lineRule="auto"/>
              <w:jc w:val="center"/>
              <w:rPr>
                <w:color w:val="000000" w:themeColor="text1"/>
                <w:sz w:val="24"/>
                <w:szCs w:val="24"/>
              </w:rPr>
            </w:pPr>
            <w:r>
              <w:rPr>
                <w:color w:val="000000" w:themeColor="text1"/>
                <w:sz w:val="24"/>
                <w:szCs w:val="24"/>
              </w:rPr>
              <w:t>12</w:t>
            </w:r>
          </w:p>
        </w:tc>
        <w:tc>
          <w:tcPr>
            <w:tcW w:w="1440" w:type="dxa"/>
            <w:gridSpan w:val="3"/>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color w:val="000000" w:themeColor="text1"/>
                <w:sz w:val="24"/>
                <w:szCs w:val="24"/>
              </w:rPr>
            </w:pPr>
          </w:p>
        </w:tc>
        <w:tc>
          <w:tcPr>
            <w:tcW w:w="5940" w:type="dxa"/>
            <w:gridSpan w:val="8"/>
            <w:vAlign w:val="center"/>
          </w:tcPr>
          <w:p w:rsidR="002B103E" w:rsidRPr="00144DB6" w:rsidRDefault="002B103E" w:rsidP="002B103E">
            <w:pPr>
              <w:spacing w:line="360" w:lineRule="auto"/>
              <w:jc w:val="center"/>
              <w:rPr>
                <w:b/>
                <w:color w:val="000000" w:themeColor="text1"/>
                <w:sz w:val="24"/>
                <w:szCs w:val="24"/>
                <w:lang w:val="en-IN"/>
              </w:rPr>
            </w:pPr>
            <w:r w:rsidRPr="00144DB6">
              <w:rPr>
                <w:b/>
                <w:color w:val="000000" w:themeColor="text1"/>
                <w:sz w:val="24"/>
                <w:szCs w:val="24"/>
              </w:rPr>
              <w:t>Total</w:t>
            </w:r>
          </w:p>
          <w:p w:rsidR="002B103E" w:rsidRPr="00144DB6" w:rsidRDefault="002B103E" w:rsidP="002B103E">
            <w:pPr>
              <w:spacing w:line="360" w:lineRule="auto"/>
              <w:jc w:val="center"/>
              <w:rPr>
                <w:b/>
                <w:color w:val="000000" w:themeColor="text1"/>
                <w:sz w:val="24"/>
                <w:szCs w:val="24"/>
                <w:lang w:val="en-IN"/>
              </w:rPr>
            </w:pPr>
          </w:p>
        </w:tc>
        <w:tc>
          <w:tcPr>
            <w:tcW w:w="900" w:type="dxa"/>
            <w:gridSpan w:val="3"/>
            <w:vAlign w:val="center"/>
          </w:tcPr>
          <w:p w:rsidR="002B103E" w:rsidRPr="00144DB6" w:rsidRDefault="00766852" w:rsidP="002B103E">
            <w:pPr>
              <w:spacing w:line="360" w:lineRule="auto"/>
              <w:jc w:val="center"/>
              <w:rPr>
                <w:b/>
                <w:color w:val="000000" w:themeColor="text1"/>
                <w:sz w:val="24"/>
                <w:szCs w:val="24"/>
              </w:rPr>
            </w:pPr>
            <w:r>
              <w:rPr>
                <w:b/>
                <w:color w:val="000000" w:themeColor="text1"/>
                <w:sz w:val="24"/>
                <w:szCs w:val="24"/>
              </w:rPr>
              <w:t>60</w:t>
            </w:r>
          </w:p>
        </w:tc>
        <w:tc>
          <w:tcPr>
            <w:tcW w:w="1440" w:type="dxa"/>
            <w:gridSpan w:val="3"/>
            <w:vAlign w:val="center"/>
          </w:tcPr>
          <w:p w:rsidR="002B103E" w:rsidRPr="00144DB6" w:rsidRDefault="002B103E" w:rsidP="002B103E">
            <w:pPr>
              <w:spacing w:line="360" w:lineRule="auto"/>
              <w:jc w:val="center"/>
              <w:rPr>
                <w:b/>
                <w:color w:val="000000" w:themeColor="text1"/>
                <w:sz w:val="24"/>
                <w:szCs w:val="24"/>
              </w:rPr>
            </w:pPr>
          </w:p>
        </w:tc>
      </w:tr>
      <w:tr w:rsidR="002B103E" w:rsidRPr="00144DB6" w:rsidTr="002B103E">
        <w:trPr>
          <w:trHeight w:val="164"/>
          <w:jc w:val="center"/>
        </w:trPr>
        <w:tc>
          <w:tcPr>
            <w:tcW w:w="9895" w:type="dxa"/>
            <w:gridSpan w:val="15"/>
            <w:vAlign w:val="center"/>
          </w:tcPr>
          <w:p w:rsidR="002B103E" w:rsidRPr="00144DB6" w:rsidRDefault="002B103E" w:rsidP="002B103E">
            <w:pPr>
              <w:spacing w:line="360" w:lineRule="auto"/>
              <w:jc w:val="center"/>
              <w:rPr>
                <w:b/>
                <w:color w:val="000000" w:themeColor="text1"/>
                <w:sz w:val="24"/>
                <w:szCs w:val="24"/>
              </w:rPr>
            </w:pPr>
          </w:p>
          <w:p w:rsidR="002B103E" w:rsidRPr="00144DB6" w:rsidRDefault="002B103E" w:rsidP="002B103E">
            <w:pPr>
              <w:spacing w:line="360" w:lineRule="auto"/>
              <w:jc w:val="center"/>
              <w:rPr>
                <w:b/>
                <w:color w:val="000000" w:themeColor="text1"/>
                <w:sz w:val="24"/>
                <w:szCs w:val="24"/>
              </w:rPr>
            </w:pPr>
            <w:r w:rsidRPr="00144DB6">
              <w:rPr>
                <w:b/>
                <w:color w:val="000000" w:themeColor="text1"/>
                <w:sz w:val="24"/>
                <w:szCs w:val="24"/>
              </w:rPr>
              <w:t>Course Outcomes</w:t>
            </w:r>
          </w:p>
        </w:tc>
      </w:tr>
      <w:tr w:rsidR="002B103E" w:rsidRPr="00144DB6" w:rsidTr="002B103E">
        <w:trPr>
          <w:trHeight w:val="164"/>
          <w:jc w:val="center"/>
        </w:trPr>
        <w:tc>
          <w:tcPr>
            <w:tcW w:w="1615" w:type="dxa"/>
            <w:vAlign w:val="center"/>
          </w:tcPr>
          <w:p w:rsidR="002B103E" w:rsidRPr="00144DB6" w:rsidRDefault="002B103E" w:rsidP="002B103E">
            <w:pPr>
              <w:spacing w:line="276" w:lineRule="auto"/>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2B103E" w:rsidRPr="00144DB6" w:rsidRDefault="002B103E" w:rsidP="002B103E">
            <w:pPr>
              <w:spacing w:line="276" w:lineRule="auto"/>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2B103E" w:rsidRPr="00144DB6" w:rsidRDefault="002B103E" w:rsidP="002B103E">
            <w:pPr>
              <w:spacing w:line="276" w:lineRule="auto"/>
              <w:ind w:right="69"/>
              <w:jc w:val="both"/>
              <w:rPr>
                <w:b/>
                <w:color w:val="000000" w:themeColor="text1"/>
                <w:sz w:val="24"/>
                <w:szCs w:val="24"/>
              </w:rPr>
            </w:pPr>
            <w:r w:rsidRPr="00144DB6">
              <w:rPr>
                <w:b/>
                <w:color w:val="000000" w:themeColor="text1"/>
                <w:sz w:val="24"/>
                <w:szCs w:val="24"/>
              </w:rPr>
              <w:t>Program Outcomes</w:t>
            </w:r>
          </w:p>
        </w:tc>
      </w:tr>
      <w:tr w:rsidR="002B103E" w:rsidRPr="00144DB6" w:rsidTr="002B103E">
        <w:trPr>
          <w:trHeight w:val="452"/>
          <w:jc w:val="center"/>
        </w:trPr>
        <w:tc>
          <w:tcPr>
            <w:tcW w:w="1615" w:type="dxa"/>
            <w:vAlign w:val="center"/>
          </w:tcPr>
          <w:p w:rsidR="002B103E" w:rsidRPr="00144DB6" w:rsidRDefault="002B103E" w:rsidP="002B103E">
            <w:pPr>
              <w:spacing w:line="276" w:lineRule="auto"/>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2B103E" w:rsidRPr="00144DB6" w:rsidRDefault="002B103E" w:rsidP="002B103E">
            <w:pPr>
              <w:spacing w:line="276" w:lineRule="auto"/>
              <w:ind w:left="162" w:right="249"/>
              <w:jc w:val="both"/>
              <w:rPr>
                <w:color w:val="000000" w:themeColor="text1"/>
                <w:sz w:val="24"/>
                <w:szCs w:val="24"/>
                <w:lang w:val="en-IN"/>
              </w:rPr>
            </w:pPr>
            <w:r w:rsidRPr="00144DB6">
              <w:rPr>
                <w:sz w:val="24"/>
                <w:szCs w:val="24"/>
              </w:rPr>
              <w:t>Discuss digital marketing and its framework</w:t>
            </w:r>
          </w:p>
        </w:tc>
        <w:tc>
          <w:tcPr>
            <w:tcW w:w="2340" w:type="dxa"/>
            <w:gridSpan w:val="6"/>
            <w:vAlign w:val="center"/>
          </w:tcPr>
          <w:p w:rsidR="002B103E" w:rsidRPr="00144DB6" w:rsidRDefault="002B103E" w:rsidP="002B103E">
            <w:pPr>
              <w:spacing w:line="276" w:lineRule="auto"/>
              <w:ind w:left="-108" w:right="69" w:firstLine="108"/>
              <w:jc w:val="center"/>
              <w:rPr>
                <w:color w:val="000000" w:themeColor="text1"/>
                <w:sz w:val="24"/>
                <w:szCs w:val="24"/>
                <w:lang w:val="en-IN"/>
              </w:rPr>
            </w:pPr>
            <w:r w:rsidRPr="00144DB6">
              <w:rPr>
                <w:color w:val="000000" w:themeColor="text1"/>
                <w:sz w:val="24"/>
                <w:szCs w:val="24"/>
                <w:lang w:val="en-IN"/>
              </w:rPr>
              <w:t>PO1, PO2, PO7, PO8</w:t>
            </w:r>
          </w:p>
        </w:tc>
      </w:tr>
      <w:tr w:rsidR="002B103E" w:rsidRPr="00144DB6" w:rsidTr="002B103E">
        <w:trPr>
          <w:trHeight w:val="164"/>
          <w:jc w:val="center"/>
        </w:trPr>
        <w:tc>
          <w:tcPr>
            <w:tcW w:w="1615" w:type="dxa"/>
            <w:vAlign w:val="center"/>
          </w:tcPr>
          <w:p w:rsidR="002B103E" w:rsidRPr="00144DB6" w:rsidRDefault="002B103E" w:rsidP="002B103E">
            <w:pPr>
              <w:spacing w:line="276" w:lineRule="auto"/>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2B103E" w:rsidRPr="00144DB6" w:rsidRDefault="002B103E" w:rsidP="002B103E">
            <w:pPr>
              <w:spacing w:line="276" w:lineRule="auto"/>
              <w:ind w:left="162" w:right="249"/>
              <w:jc w:val="both"/>
              <w:rPr>
                <w:color w:val="000000" w:themeColor="text1"/>
                <w:sz w:val="24"/>
                <w:szCs w:val="24"/>
                <w:lang w:val="en-IN"/>
              </w:rPr>
            </w:pPr>
            <w:r w:rsidRPr="00144DB6">
              <w:rPr>
                <w:color w:val="000000" w:themeColor="text1"/>
                <w:sz w:val="24"/>
                <w:szCs w:val="24"/>
                <w:lang w:val="en-IN"/>
              </w:rPr>
              <w:t>Identify, use appropriately and explain digital marketing tools</w:t>
            </w:r>
          </w:p>
        </w:tc>
        <w:tc>
          <w:tcPr>
            <w:tcW w:w="2340" w:type="dxa"/>
            <w:gridSpan w:val="6"/>
            <w:vAlign w:val="center"/>
          </w:tcPr>
          <w:p w:rsidR="002B103E" w:rsidRPr="00144DB6" w:rsidRDefault="002B103E" w:rsidP="002B103E">
            <w:pPr>
              <w:spacing w:line="276" w:lineRule="auto"/>
              <w:ind w:left="-108" w:right="69" w:firstLine="108"/>
              <w:jc w:val="center"/>
              <w:rPr>
                <w:color w:val="000000" w:themeColor="text1"/>
                <w:sz w:val="24"/>
                <w:szCs w:val="24"/>
              </w:rPr>
            </w:pPr>
            <w:r w:rsidRPr="00144DB6">
              <w:rPr>
                <w:color w:val="000000" w:themeColor="text1"/>
                <w:sz w:val="24"/>
                <w:szCs w:val="24"/>
              </w:rPr>
              <w:t>PO1, PO2, PO4, PO6, PO7, PO8</w:t>
            </w:r>
          </w:p>
        </w:tc>
      </w:tr>
      <w:tr w:rsidR="002B103E" w:rsidRPr="00144DB6" w:rsidTr="002B103E">
        <w:trPr>
          <w:trHeight w:val="164"/>
          <w:jc w:val="center"/>
        </w:trPr>
        <w:tc>
          <w:tcPr>
            <w:tcW w:w="1615" w:type="dxa"/>
            <w:vAlign w:val="center"/>
          </w:tcPr>
          <w:p w:rsidR="002B103E" w:rsidRPr="00144DB6" w:rsidRDefault="002B103E" w:rsidP="002B103E">
            <w:pPr>
              <w:spacing w:line="276" w:lineRule="auto"/>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2B103E" w:rsidRPr="00144DB6" w:rsidRDefault="002B103E" w:rsidP="002B103E">
            <w:pPr>
              <w:spacing w:line="276" w:lineRule="auto"/>
              <w:ind w:left="162" w:right="249"/>
              <w:jc w:val="both"/>
              <w:rPr>
                <w:color w:val="000000" w:themeColor="text1"/>
                <w:sz w:val="24"/>
                <w:szCs w:val="24"/>
                <w:lang w:val="en-IN"/>
              </w:rPr>
            </w:pPr>
            <w:r w:rsidRPr="00144DB6">
              <w:rPr>
                <w:color w:val="000000" w:themeColor="text1"/>
                <w:sz w:val="24"/>
                <w:szCs w:val="24"/>
                <w:lang w:val="en-IN"/>
              </w:rPr>
              <w:t>Explain social media marketing and crowdsourcing</w:t>
            </w:r>
          </w:p>
        </w:tc>
        <w:tc>
          <w:tcPr>
            <w:tcW w:w="2340" w:type="dxa"/>
            <w:gridSpan w:val="6"/>
            <w:vAlign w:val="center"/>
          </w:tcPr>
          <w:p w:rsidR="002B103E" w:rsidRPr="00144DB6" w:rsidRDefault="002B103E" w:rsidP="002B103E">
            <w:pPr>
              <w:spacing w:line="276" w:lineRule="auto"/>
              <w:ind w:left="-108" w:right="69" w:firstLine="108"/>
              <w:jc w:val="center"/>
              <w:rPr>
                <w:color w:val="000000" w:themeColor="text1"/>
                <w:sz w:val="24"/>
                <w:szCs w:val="24"/>
              </w:rPr>
            </w:pPr>
            <w:r w:rsidRPr="00144DB6">
              <w:rPr>
                <w:color w:val="000000" w:themeColor="text1"/>
                <w:sz w:val="24"/>
                <w:szCs w:val="24"/>
              </w:rPr>
              <w:t>PO1, PO2, PO4, PO6, PO7, PO8</w:t>
            </w:r>
          </w:p>
        </w:tc>
      </w:tr>
      <w:tr w:rsidR="002B103E" w:rsidRPr="00144DB6" w:rsidTr="002B103E">
        <w:trPr>
          <w:trHeight w:val="164"/>
          <w:jc w:val="center"/>
        </w:trPr>
        <w:tc>
          <w:tcPr>
            <w:tcW w:w="1615" w:type="dxa"/>
            <w:vAlign w:val="center"/>
          </w:tcPr>
          <w:p w:rsidR="002B103E" w:rsidRPr="00144DB6" w:rsidRDefault="002B103E" w:rsidP="002B103E">
            <w:pPr>
              <w:spacing w:line="276" w:lineRule="auto"/>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2B103E" w:rsidRPr="00144DB6" w:rsidRDefault="002B103E" w:rsidP="002B103E">
            <w:pPr>
              <w:spacing w:line="276" w:lineRule="auto"/>
              <w:ind w:left="162" w:right="249"/>
              <w:jc w:val="both"/>
              <w:rPr>
                <w:color w:val="000000" w:themeColor="text1"/>
                <w:sz w:val="24"/>
                <w:szCs w:val="24"/>
                <w:lang w:val="en-IN"/>
              </w:rPr>
            </w:pPr>
            <w:r w:rsidRPr="00144DB6">
              <w:rPr>
                <w:color w:val="000000" w:themeColor="text1"/>
                <w:sz w:val="24"/>
                <w:szCs w:val="24"/>
                <w:lang w:val="en-IN"/>
              </w:rPr>
              <w:t>Discuss online reputation management and its influence</w:t>
            </w:r>
          </w:p>
        </w:tc>
        <w:tc>
          <w:tcPr>
            <w:tcW w:w="2340" w:type="dxa"/>
            <w:gridSpan w:val="6"/>
            <w:vAlign w:val="center"/>
          </w:tcPr>
          <w:p w:rsidR="002B103E" w:rsidRPr="00144DB6" w:rsidRDefault="002B103E" w:rsidP="002B103E">
            <w:pPr>
              <w:spacing w:line="276" w:lineRule="auto"/>
              <w:ind w:left="-108" w:right="69" w:firstLine="108"/>
              <w:jc w:val="center"/>
              <w:rPr>
                <w:color w:val="000000" w:themeColor="text1"/>
                <w:sz w:val="24"/>
                <w:szCs w:val="24"/>
              </w:rPr>
            </w:pPr>
            <w:r w:rsidRPr="00144DB6">
              <w:rPr>
                <w:color w:val="000000" w:themeColor="text1"/>
                <w:sz w:val="24"/>
                <w:szCs w:val="24"/>
                <w:lang w:val="en-IN"/>
              </w:rPr>
              <w:t>PO1, PO2, PO6, PO7, PO8</w:t>
            </w:r>
          </w:p>
        </w:tc>
      </w:tr>
      <w:tr w:rsidR="002B103E" w:rsidRPr="00144DB6" w:rsidTr="002B103E">
        <w:trPr>
          <w:trHeight w:val="164"/>
          <w:jc w:val="center"/>
        </w:trPr>
        <w:tc>
          <w:tcPr>
            <w:tcW w:w="1615" w:type="dxa"/>
            <w:vAlign w:val="center"/>
          </w:tcPr>
          <w:p w:rsidR="002B103E" w:rsidRPr="00144DB6" w:rsidRDefault="002B103E" w:rsidP="002B103E">
            <w:pPr>
              <w:spacing w:line="276" w:lineRule="auto"/>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2B103E" w:rsidRPr="00144DB6" w:rsidRDefault="002B103E" w:rsidP="002B103E">
            <w:pPr>
              <w:spacing w:line="276" w:lineRule="auto"/>
              <w:ind w:left="162" w:right="249"/>
              <w:jc w:val="both"/>
              <w:rPr>
                <w:color w:val="000000" w:themeColor="text1"/>
                <w:sz w:val="24"/>
                <w:szCs w:val="24"/>
                <w:lang w:val="en-IN"/>
              </w:rPr>
            </w:pPr>
            <w:r w:rsidRPr="00144DB6">
              <w:rPr>
                <w:color w:val="000000" w:themeColor="text1"/>
                <w:sz w:val="24"/>
                <w:szCs w:val="24"/>
                <w:lang w:val="en-IN"/>
              </w:rPr>
              <w:t>Identify the various data analytics and measurement tools in digital marketing</w:t>
            </w:r>
          </w:p>
        </w:tc>
        <w:tc>
          <w:tcPr>
            <w:tcW w:w="2340" w:type="dxa"/>
            <w:gridSpan w:val="6"/>
            <w:vAlign w:val="center"/>
          </w:tcPr>
          <w:p w:rsidR="002B103E" w:rsidRPr="00144DB6" w:rsidRDefault="002B103E" w:rsidP="002B103E">
            <w:pPr>
              <w:spacing w:line="276" w:lineRule="auto"/>
              <w:ind w:left="-108" w:right="69" w:firstLine="108"/>
              <w:jc w:val="center"/>
              <w:rPr>
                <w:color w:val="000000" w:themeColor="text1"/>
                <w:sz w:val="24"/>
                <w:szCs w:val="24"/>
              </w:rPr>
            </w:pPr>
            <w:r w:rsidRPr="00144DB6">
              <w:rPr>
                <w:color w:val="000000" w:themeColor="text1"/>
                <w:sz w:val="24"/>
                <w:szCs w:val="24"/>
                <w:lang w:val="en-IN"/>
              </w:rPr>
              <w:t>PO1, PO2, PO6, PO7, PO8</w:t>
            </w:r>
          </w:p>
        </w:tc>
      </w:tr>
      <w:tr w:rsidR="002B103E" w:rsidRPr="00144DB6" w:rsidTr="002B103E">
        <w:trPr>
          <w:trHeight w:val="164"/>
          <w:jc w:val="center"/>
        </w:trPr>
        <w:tc>
          <w:tcPr>
            <w:tcW w:w="9895" w:type="dxa"/>
            <w:gridSpan w:val="15"/>
            <w:vAlign w:val="center"/>
          </w:tcPr>
          <w:p w:rsidR="002B103E" w:rsidRPr="00144DB6" w:rsidRDefault="002B103E" w:rsidP="002B103E">
            <w:pPr>
              <w:spacing w:line="360" w:lineRule="auto"/>
              <w:jc w:val="center"/>
              <w:rPr>
                <w:b/>
                <w:color w:val="000000" w:themeColor="text1"/>
                <w:sz w:val="24"/>
                <w:szCs w:val="24"/>
              </w:rPr>
            </w:pPr>
            <w:r w:rsidRPr="00144DB6">
              <w:rPr>
                <w:b/>
                <w:color w:val="000000" w:themeColor="text1"/>
                <w:sz w:val="24"/>
                <w:szCs w:val="24"/>
              </w:rPr>
              <w:t>Reading List</w:t>
            </w:r>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2B103E" w:rsidRPr="00144DB6" w:rsidRDefault="002B103E" w:rsidP="002B103E">
            <w:pPr>
              <w:spacing w:line="360" w:lineRule="auto"/>
              <w:jc w:val="both"/>
              <w:rPr>
                <w:color w:val="000000" w:themeColor="text1"/>
                <w:sz w:val="24"/>
                <w:szCs w:val="24"/>
              </w:rPr>
            </w:pPr>
            <w:r w:rsidRPr="00144DB6">
              <w:rPr>
                <w:color w:val="000000" w:themeColor="text1"/>
                <w:sz w:val="24"/>
                <w:szCs w:val="24"/>
              </w:rPr>
              <w:t xml:space="preserve">Journal of Digital &amp; Social Media Marketing </w:t>
            </w:r>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2B103E" w:rsidRPr="00144DB6" w:rsidRDefault="002B103E" w:rsidP="002B103E">
            <w:pPr>
              <w:spacing w:line="360" w:lineRule="auto"/>
              <w:jc w:val="both"/>
              <w:rPr>
                <w:color w:val="000000" w:themeColor="text1"/>
                <w:sz w:val="24"/>
                <w:szCs w:val="24"/>
                <w:lang w:val="en-IN"/>
              </w:rPr>
            </w:pPr>
            <w:r w:rsidRPr="00144DB6">
              <w:rPr>
                <w:color w:val="000000" w:themeColor="text1"/>
                <w:sz w:val="24"/>
                <w:szCs w:val="24"/>
              </w:rPr>
              <w:t xml:space="preserve">International Journal of Internet Marketing and Advertising </w:t>
            </w:r>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2B103E" w:rsidRPr="00144DB6" w:rsidRDefault="002B103E" w:rsidP="002B103E">
            <w:pPr>
              <w:spacing w:line="360" w:lineRule="auto"/>
              <w:jc w:val="both"/>
              <w:rPr>
                <w:color w:val="000000" w:themeColor="text1"/>
                <w:sz w:val="24"/>
                <w:szCs w:val="24"/>
              </w:rPr>
            </w:pPr>
            <w:r w:rsidRPr="00144DB6">
              <w:rPr>
                <w:color w:val="000000" w:themeColor="text1"/>
                <w:sz w:val="24"/>
                <w:szCs w:val="24"/>
              </w:rPr>
              <w:t>Understanding Digital Marketing,Damian ryan,4</w:t>
            </w:r>
            <w:r w:rsidRPr="00144DB6">
              <w:rPr>
                <w:color w:val="000000" w:themeColor="text1"/>
                <w:sz w:val="24"/>
                <w:szCs w:val="24"/>
                <w:vertAlign w:val="superscript"/>
              </w:rPr>
              <w:t>th</w:t>
            </w:r>
            <w:r w:rsidRPr="00144DB6">
              <w:rPr>
                <w:color w:val="000000" w:themeColor="text1"/>
                <w:sz w:val="24"/>
                <w:szCs w:val="24"/>
              </w:rPr>
              <w:t xml:space="preserve"> Edition 2017 publisher:Korgan page limited USA</w:t>
            </w:r>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2B103E" w:rsidRPr="00144DB6" w:rsidRDefault="002B103E" w:rsidP="002B103E">
            <w:pPr>
              <w:spacing w:line="360" w:lineRule="auto"/>
              <w:jc w:val="both"/>
              <w:rPr>
                <w:color w:val="000000" w:themeColor="text1"/>
                <w:sz w:val="24"/>
                <w:szCs w:val="24"/>
              </w:rPr>
            </w:pPr>
            <w:r w:rsidRPr="00144DB6">
              <w:rPr>
                <w:color w:val="000000" w:themeColor="text1"/>
                <w:sz w:val="24"/>
                <w:szCs w:val="24"/>
              </w:rPr>
              <w:t>Digital Marketing current trends ,vandanahuja,7</w:t>
            </w:r>
            <w:r w:rsidRPr="00144DB6">
              <w:rPr>
                <w:color w:val="000000" w:themeColor="text1"/>
                <w:sz w:val="24"/>
                <w:szCs w:val="24"/>
                <w:vertAlign w:val="superscript"/>
              </w:rPr>
              <w:t>th</w:t>
            </w:r>
            <w:r w:rsidRPr="00144DB6">
              <w:rPr>
                <w:color w:val="000000" w:themeColor="text1"/>
                <w:sz w:val="24"/>
                <w:szCs w:val="24"/>
              </w:rPr>
              <w:t xml:space="preserve"> edition2015 Oxford University press ,Chennai</w:t>
            </w:r>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2B103E" w:rsidRPr="00144DB6" w:rsidRDefault="002B103E" w:rsidP="002B103E">
            <w:pPr>
              <w:spacing w:line="360" w:lineRule="auto"/>
              <w:jc w:val="both"/>
              <w:rPr>
                <w:color w:val="000000" w:themeColor="text1"/>
                <w:sz w:val="24"/>
                <w:szCs w:val="24"/>
              </w:rPr>
            </w:pPr>
            <w:r w:rsidRPr="00144DB6">
              <w:rPr>
                <w:color w:val="000000" w:themeColor="text1"/>
                <w:sz w:val="24"/>
                <w:szCs w:val="24"/>
              </w:rPr>
              <w:t>Digital Marketing essentials you always wanted to know,7</w:t>
            </w:r>
            <w:r w:rsidRPr="00144DB6">
              <w:rPr>
                <w:color w:val="000000" w:themeColor="text1"/>
                <w:sz w:val="24"/>
                <w:szCs w:val="24"/>
                <w:vertAlign w:val="superscript"/>
              </w:rPr>
              <w:t>th</w:t>
            </w:r>
            <w:r w:rsidRPr="00144DB6">
              <w:rPr>
                <w:color w:val="000000" w:themeColor="text1"/>
                <w:sz w:val="24"/>
                <w:szCs w:val="24"/>
              </w:rPr>
              <w:t xml:space="preserve"> edition2012,Vibrant publishers USA</w:t>
            </w:r>
          </w:p>
        </w:tc>
      </w:tr>
      <w:tr w:rsidR="002B103E" w:rsidRPr="00144DB6" w:rsidTr="002B103E">
        <w:trPr>
          <w:trHeight w:val="233"/>
          <w:jc w:val="center"/>
        </w:trPr>
        <w:tc>
          <w:tcPr>
            <w:tcW w:w="9895" w:type="dxa"/>
            <w:gridSpan w:val="15"/>
            <w:vAlign w:val="center"/>
          </w:tcPr>
          <w:p w:rsidR="002B103E" w:rsidRPr="00144DB6" w:rsidRDefault="002B103E" w:rsidP="002B103E">
            <w:pPr>
              <w:spacing w:line="360" w:lineRule="auto"/>
              <w:jc w:val="center"/>
              <w:rPr>
                <w:b/>
                <w:color w:val="000000" w:themeColor="text1"/>
                <w:sz w:val="24"/>
                <w:szCs w:val="24"/>
              </w:rPr>
            </w:pPr>
            <w:r w:rsidRPr="00144DB6">
              <w:rPr>
                <w:b/>
                <w:color w:val="000000" w:themeColor="text1"/>
                <w:sz w:val="24"/>
                <w:szCs w:val="24"/>
              </w:rPr>
              <w:t>References Books</w:t>
            </w:r>
          </w:p>
        </w:tc>
      </w:tr>
      <w:tr w:rsidR="002B103E" w:rsidRPr="00144DB6" w:rsidTr="002B103E">
        <w:trPr>
          <w:trHeight w:val="134"/>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2B103E" w:rsidRPr="002D35A9" w:rsidRDefault="002B103E" w:rsidP="002B103E">
            <w:pPr>
              <w:pStyle w:val="BodyText"/>
              <w:spacing w:line="360" w:lineRule="auto"/>
              <w:ind w:left="72" w:right="249"/>
              <w:rPr>
                <w:b w:val="0"/>
                <w:bCs w:val="0"/>
                <w:color w:val="000000" w:themeColor="text1"/>
                <w:sz w:val="24"/>
                <w:szCs w:val="24"/>
                <w:lang w:val="en-IN"/>
              </w:rPr>
            </w:pPr>
            <w:r w:rsidRPr="002D35A9">
              <w:rPr>
                <w:b w:val="0"/>
                <w:bCs w:val="0"/>
                <w:sz w:val="24"/>
                <w:szCs w:val="24"/>
              </w:rPr>
              <w:t>Ian Dodson, The Art of Digital Marketing: The Definitive Guide to Creating Strategic, Targeted, and Measurable Online Campaigns, Wiley Publications, First Edition, 2016.</w:t>
            </w:r>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2B103E" w:rsidRPr="002D35A9" w:rsidRDefault="002B103E" w:rsidP="002B103E">
            <w:pPr>
              <w:pStyle w:val="BodyText"/>
              <w:spacing w:line="360" w:lineRule="auto"/>
              <w:ind w:left="72" w:right="249"/>
              <w:rPr>
                <w:b w:val="0"/>
                <w:bCs w:val="0"/>
                <w:color w:val="000000" w:themeColor="text1"/>
                <w:sz w:val="24"/>
                <w:szCs w:val="24"/>
                <w:lang w:val="en-IN"/>
              </w:rPr>
            </w:pPr>
            <w:r w:rsidRPr="002D35A9">
              <w:rPr>
                <w:b w:val="0"/>
                <w:bCs w:val="0"/>
                <w:sz w:val="24"/>
                <w:szCs w:val="24"/>
              </w:rPr>
              <w:t>Nitin C Kamat &amp; Chinmay Nitin Kamat,Digital Social Media Marketing, Himalaya Publishing House, 2018.</w:t>
            </w:r>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2B103E" w:rsidRPr="002D35A9" w:rsidRDefault="002B103E" w:rsidP="002B103E">
            <w:pPr>
              <w:pStyle w:val="BodyText"/>
              <w:spacing w:line="360" w:lineRule="auto"/>
              <w:ind w:left="72" w:right="249"/>
              <w:rPr>
                <w:b w:val="0"/>
                <w:bCs w:val="0"/>
                <w:color w:val="000000" w:themeColor="text1"/>
                <w:sz w:val="24"/>
                <w:szCs w:val="24"/>
                <w:lang w:val="en-IN"/>
              </w:rPr>
            </w:pPr>
            <w:r w:rsidRPr="002D35A9">
              <w:rPr>
                <w:b w:val="0"/>
                <w:bCs w:val="0"/>
                <w:sz w:val="24"/>
                <w:szCs w:val="24"/>
              </w:rPr>
              <w:t>Philip Kotler, Marketing 4.0, Moving from Traditional to Digital, Wiley Publications, 2017.</w:t>
            </w:r>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2B103E" w:rsidRPr="002D35A9" w:rsidRDefault="002B103E" w:rsidP="002B103E">
            <w:pPr>
              <w:pStyle w:val="BodyText"/>
              <w:spacing w:line="360" w:lineRule="auto"/>
              <w:ind w:left="72" w:right="249"/>
              <w:rPr>
                <w:b w:val="0"/>
                <w:bCs w:val="0"/>
                <w:color w:val="000000" w:themeColor="text1"/>
                <w:sz w:val="24"/>
                <w:szCs w:val="24"/>
                <w:lang w:val="en-IN"/>
              </w:rPr>
            </w:pPr>
            <w:r w:rsidRPr="002D35A9">
              <w:rPr>
                <w:b w:val="0"/>
                <w:bCs w:val="0"/>
                <w:sz w:val="24"/>
                <w:szCs w:val="24"/>
              </w:rPr>
              <w:t>Vandhana Ahuja, Digital Marketing, Oxford University Press, 2015.</w:t>
            </w:r>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2B103E" w:rsidRPr="002D35A9" w:rsidRDefault="002B103E" w:rsidP="002B103E">
            <w:pPr>
              <w:pStyle w:val="BodyText"/>
              <w:spacing w:line="360" w:lineRule="auto"/>
              <w:ind w:left="72" w:right="249"/>
              <w:rPr>
                <w:b w:val="0"/>
                <w:bCs w:val="0"/>
                <w:color w:val="000000" w:themeColor="text1"/>
                <w:sz w:val="24"/>
                <w:szCs w:val="24"/>
                <w:lang w:val="en-IN"/>
              </w:rPr>
            </w:pPr>
            <w:r w:rsidRPr="002D35A9">
              <w:rPr>
                <w:b w:val="0"/>
                <w:bCs w:val="0"/>
                <w:sz w:val="24"/>
                <w:szCs w:val="24"/>
              </w:rPr>
              <w:t xml:space="preserve">Romi Sainy, Rajendra Nargundhkar, Digital Marketing Cases from India, Notion Press, Incorporated, 2018. </w:t>
            </w:r>
          </w:p>
        </w:tc>
      </w:tr>
      <w:tr w:rsidR="002B103E" w:rsidRPr="00144DB6" w:rsidTr="002B103E">
        <w:trPr>
          <w:trHeight w:val="164"/>
          <w:jc w:val="center"/>
        </w:trPr>
        <w:tc>
          <w:tcPr>
            <w:tcW w:w="9895" w:type="dxa"/>
            <w:gridSpan w:val="15"/>
            <w:vAlign w:val="center"/>
          </w:tcPr>
          <w:p w:rsidR="002B103E" w:rsidRPr="00144DB6" w:rsidRDefault="002B103E" w:rsidP="002B103E">
            <w:pPr>
              <w:pStyle w:val="BodyText"/>
              <w:spacing w:line="360" w:lineRule="auto"/>
              <w:ind w:left="72" w:right="249"/>
              <w:jc w:val="center"/>
              <w:rPr>
                <w:b w:val="0"/>
                <w:bCs w:val="0"/>
                <w:sz w:val="24"/>
                <w:szCs w:val="24"/>
              </w:rPr>
            </w:pPr>
          </w:p>
          <w:p w:rsidR="002B103E" w:rsidRPr="00144DB6" w:rsidRDefault="002B103E" w:rsidP="002B103E">
            <w:pPr>
              <w:pStyle w:val="BodyText"/>
              <w:spacing w:line="360" w:lineRule="auto"/>
              <w:ind w:left="72" w:right="249"/>
              <w:jc w:val="center"/>
              <w:rPr>
                <w:b w:val="0"/>
                <w:bCs w:val="0"/>
                <w:sz w:val="24"/>
                <w:szCs w:val="24"/>
              </w:rPr>
            </w:pPr>
            <w:r w:rsidRPr="00144DB6">
              <w:rPr>
                <w:sz w:val="24"/>
                <w:szCs w:val="24"/>
              </w:rPr>
              <w:t>Web Resources</w:t>
            </w:r>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Pr>
                <w:color w:val="000000" w:themeColor="text1"/>
                <w:sz w:val="24"/>
                <w:szCs w:val="24"/>
              </w:rPr>
              <w:t>1</w:t>
            </w:r>
          </w:p>
        </w:tc>
        <w:tc>
          <w:tcPr>
            <w:tcW w:w="8280" w:type="dxa"/>
            <w:gridSpan w:val="14"/>
            <w:vAlign w:val="center"/>
          </w:tcPr>
          <w:p w:rsidR="002B103E" w:rsidRPr="005367BA" w:rsidRDefault="002B103E" w:rsidP="002B103E">
            <w:pPr>
              <w:pStyle w:val="BodyText"/>
              <w:spacing w:line="360" w:lineRule="auto"/>
              <w:ind w:right="249"/>
              <w:rPr>
                <w:b w:val="0"/>
                <w:bCs w:val="0"/>
                <w:sz w:val="24"/>
                <w:szCs w:val="24"/>
              </w:rPr>
            </w:pPr>
            <w:r w:rsidRPr="002D35A9">
              <w:rPr>
                <w:b w:val="0"/>
                <w:bCs w:val="0"/>
                <w:sz w:val="24"/>
                <w:szCs w:val="24"/>
              </w:rPr>
              <w:t>.https://www.soravjain.com/ebook/ebook.pdf</w:t>
            </w:r>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Pr>
                <w:color w:val="000000" w:themeColor="text1"/>
                <w:sz w:val="24"/>
                <w:szCs w:val="24"/>
              </w:rPr>
              <w:t>2</w:t>
            </w:r>
          </w:p>
        </w:tc>
        <w:tc>
          <w:tcPr>
            <w:tcW w:w="8280" w:type="dxa"/>
            <w:gridSpan w:val="14"/>
            <w:vAlign w:val="center"/>
          </w:tcPr>
          <w:p w:rsidR="002B103E" w:rsidRPr="002D35A9" w:rsidRDefault="002B103E" w:rsidP="002B103E">
            <w:pPr>
              <w:pStyle w:val="BodyText"/>
              <w:spacing w:line="360" w:lineRule="auto"/>
              <w:ind w:left="72" w:right="249"/>
              <w:rPr>
                <w:b w:val="0"/>
                <w:bCs w:val="0"/>
                <w:sz w:val="24"/>
                <w:szCs w:val="24"/>
              </w:rPr>
            </w:pPr>
            <w:r w:rsidRPr="002D35A9">
              <w:rPr>
                <w:b w:val="0"/>
                <w:bCs w:val="0"/>
                <w:sz w:val="24"/>
                <w:szCs w:val="24"/>
              </w:rPr>
              <w:t>.https://testbook.com/digital-marketing/digital-marketing-course-syllabus-and-content-for-beginners</w:t>
            </w:r>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Pr>
                <w:color w:val="000000" w:themeColor="text1"/>
                <w:sz w:val="24"/>
                <w:szCs w:val="24"/>
              </w:rPr>
              <w:t>3</w:t>
            </w:r>
          </w:p>
        </w:tc>
        <w:tc>
          <w:tcPr>
            <w:tcW w:w="8280" w:type="dxa"/>
            <w:gridSpan w:val="14"/>
            <w:vAlign w:val="center"/>
          </w:tcPr>
          <w:p w:rsidR="002B103E" w:rsidRPr="002D35A9" w:rsidRDefault="002B103E" w:rsidP="002B103E">
            <w:pPr>
              <w:pStyle w:val="BodyText"/>
              <w:spacing w:line="360" w:lineRule="auto"/>
              <w:ind w:left="72" w:right="249"/>
              <w:rPr>
                <w:b w:val="0"/>
                <w:bCs w:val="0"/>
                <w:sz w:val="24"/>
                <w:szCs w:val="24"/>
              </w:rPr>
            </w:pPr>
            <w:r w:rsidRPr="002D35A9">
              <w:rPr>
                <w:b w:val="0"/>
                <w:bCs w:val="0"/>
                <w:sz w:val="24"/>
                <w:szCs w:val="24"/>
              </w:rPr>
              <w:t>https://www.optron.in/blog/digital-marketing/</w:t>
            </w:r>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Pr>
                <w:color w:val="000000" w:themeColor="text1"/>
                <w:sz w:val="24"/>
                <w:szCs w:val="24"/>
              </w:rPr>
              <w:t>4</w:t>
            </w:r>
          </w:p>
        </w:tc>
        <w:tc>
          <w:tcPr>
            <w:tcW w:w="8280" w:type="dxa"/>
            <w:gridSpan w:val="14"/>
            <w:vAlign w:val="center"/>
          </w:tcPr>
          <w:p w:rsidR="002B103E" w:rsidRPr="00005165" w:rsidRDefault="002B103E" w:rsidP="002B103E">
            <w:pPr>
              <w:pStyle w:val="BodyText"/>
              <w:spacing w:line="360" w:lineRule="auto"/>
              <w:ind w:left="72" w:right="249"/>
              <w:rPr>
                <w:b w:val="0"/>
                <w:bCs w:val="0"/>
                <w:sz w:val="24"/>
                <w:szCs w:val="24"/>
              </w:rPr>
            </w:pPr>
            <w:r w:rsidRPr="00005165">
              <w:rPr>
                <w:b w:val="0"/>
                <w:bCs w:val="0"/>
                <w:sz w:val="24"/>
                <w:szCs w:val="24"/>
              </w:rPr>
              <w:t xml:space="preserve">. </w:t>
            </w:r>
            <w:hyperlink r:id="rId76" w:history="1">
              <w:r w:rsidRPr="00005165">
                <w:rPr>
                  <w:rStyle w:val="Hyperlink"/>
                  <w:b w:val="0"/>
                  <w:bCs w:val="0"/>
                  <w:color w:val="auto"/>
                  <w:sz w:val="24"/>
                  <w:szCs w:val="24"/>
                </w:rPr>
                <w:t>https://www.tutorialsduniya.com/notes/digital-marketing-notes</w:t>
              </w:r>
            </w:hyperlink>
          </w:p>
        </w:tc>
      </w:tr>
      <w:tr w:rsidR="002B103E" w:rsidRPr="00144DB6" w:rsidTr="002B103E">
        <w:trPr>
          <w:trHeight w:val="164"/>
          <w:jc w:val="center"/>
        </w:trPr>
        <w:tc>
          <w:tcPr>
            <w:tcW w:w="1615" w:type="dxa"/>
            <w:vAlign w:val="center"/>
          </w:tcPr>
          <w:p w:rsidR="002B103E" w:rsidRPr="00144DB6" w:rsidRDefault="002B103E" w:rsidP="002B103E">
            <w:pPr>
              <w:spacing w:line="360" w:lineRule="auto"/>
              <w:jc w:val="center"/>
              <w:rPr>
                <w:color w:val="000000" w:themeColor="text1"/>
                <w:sz w:val="24"/>
                <w:szCs w:val="24"/>
              </w:rPr>
            </w:pPr>
            <w:r>
              <w:rPr>
                <w:color w:val="000000" w:themeColor="text1"/>
                <w:sz w:val="24"/>
                <w:szCs w:val="24"/>
              </w:rPr>
              <w:t>5</w:t>
            </w:r>
          </w:p>
        </w:tc>
        <w:tc>
          <w:tcPr>
            <w:tcW w:w="8280" w:type="dxa"/>
            <w:gridSpan w:val="14"/>
            <w:vAlign w:val="center"/>
          </w:tcPr>
          <w:p w:rsidR="002B103E" w:rsidRPr="00005165" w:rsidRDefault="003B5C3A" w:rsidP="002B103E">
            <w:pPr>
              <w:pStyle w:val="BodyText"/>
              <w:spacing w:line="360" w:lineRule="auto"/>
              <w:ind w:left="72" w:right="249"/>
              <w:rPr>
                <w:b w:val="0"/>
                <w:bCs w:val="0"/>
                <w:sz w:val="24"/>
                <w:szCs w:val="24"/>
              </w:rPr>
            </w:pPr>
            <w:hyperlink r:id="rId77" w:history="1">
              <w:r w:rsidR="002B103E" w:rsidRPr="00005165">
                <w:rPr>
                  <w:rStyle w:val="Hyperlink"/>
                  <w:b w:val="0"/>
                  <w:bCs w:val="0"/>
                  <w:color w:val="auto"/>
                  <w:sz w:val="24"/>
                  <w:szCs w:val="24"/>
                </w:rPr>
                <w:t>https://digitalmarketinginstitute.com/resources/ebooks</w:t>
              </w:r>
            </w:hyperlink>
          </w:p>
        </w:tc>
      </w:tr>
      <w:tr w:rsidR="002B103E" w:rsidRPr="00144DB6" w:rsidTr="002B103E">
        <w:trPr>
          <w:trHeight w:val="164"/>
          <w:jc w:val="center"/>
        </w:trPr>
        <w:tc>
          <w:tcPr>
            <w:tcW w:w="9895" w:type="dxa"/>
            <w:gridSpan w:val="15"/>
            <w:vAlign w:val="center"/>
          </w:tcPr>
          <w:p w:rsidR="002B103E" w:rsidRPr="00144DB6" w:rsidRDefault="002B103E" w:rsidP="002B103E">
            <w:pPr>
              <w:spacing w:line="360" w:lineRule="auto"/>
              <w:ind w:left="72" w:right="249"/>
              <w:jc w:val="center"/>
              <w:rPr>
                <w:b/>
                <w:color w:val="000000" w:themeColor="text1"/>
                <w:sz w:val="24"/>
                <w:szCs w:val="24"/>
              </w:rPr>
            </w:pPr>
          </w:p>
          <w:p w:rsidR="002B103E" w:rsidRPr="00144DB6" w:rsidRDefault="002B103E" w:rsidP="002B103E">
            <w:pPr>
              <w:spacing w:line="360" w:lineRule="auto"/>
              <w:ind w:left="72" w:right="249"/>
              <w:jc w:val="center"/>
              <w:rPr>
                <w:b/>
                <w:color w:val="000000" w:themeColor="text1"/>
                <w:sz w:val="24"/>
                <w:szCs w:val="24"/>
              </w:rPr>
            </w:pPr>
            <w:r w:rsidRPr="00144DB6">
              <w:rPr>
                <w:b/>
                <w:color w:val="000000" w:themeColor="text1"/>
                <w:sz w:val="24"/>
                <w:szCs w:val="24"/>
              </w:rPr>
              <w:t>Methods of Evaluation</w:t>
            </w:r>
          </w:p>
        </w:tc>
      </w:tr>
      <w:tr w:rsidR="002B103E" w:rsidRPr="00144DB6" w:rsidTr="002B103E">
        <w:trPr>
          <w:trHeight w:val="164"/>
          <w:jc w:val="center"/>
        </w:trPr>
        <w:tc>
          <w:tcPr>
            <w:tcW w:w="1615" w:type="dxa"/>
            <w:vMerge w:val="restart"/>
            <w:vAlign w:val="center"/>
          </w:tcPr>
          <w:p w:rsidR="002B103E" w:rsidRPr="00144DB6" w:rsidRDefault="002B103E" w:rsidP="002B103E">
            <w:pPr>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2B103E" w:rsidRPr="00144DB6" w:rsidRDefault="002B103E" w:rsidP="002B103E">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2B103E" w:rsidRPr="00144DB6" w:rsidRDefault="002B103E" w:rsidP="002B103E">
            <w:pPr>
              <w:ind w:left="72" w:right="249"/>
              <w:jc w:val="both"/>
              <w:rPr>
                <w:color w:val="000000" w:themeColor="text1"/>
                <w:sz w:val="24"/>
                <w:szCs w:val="24"/>
              </w:rPr>
            </w:pPr>
            <w:r w:rsidRPr="00144DB6">
              <w:rPr>
                <w:color w:val="000000" w:themeColor="text1"/>
                <w:sz w:val="24"/>
                <w:szCs w:val="24"/>
              </w:rPr>
              <w:t>25 Marks</w:t>
            </w:r>
          </w:p>
        </w:tc>
      </w:tr>
      <w:tr w:rsidR="002B103E" w:rsidRPr="00144DB6" w:rsidTr="002B103E">
        <w:trPr>
          <w:trHeight w:val="164"/>
          <w:jc w:val="center"/>
        </w:trPr>
        <w:tc>
          <w:tcPr>
            <w:tcW w:w="1615" w:type="dxa"/>
            <w:vMerge/>
            <w:vAlign w:val="center"/>
          </w:tcPr>
          <w:p w:rsidR="002B103E" w:rsidRPr="00144DB6" w:rsidRDefault="002B103E" w:rsidP="002B103E">
            <w:pPr>
              <w:jc w:val="center"/>
              <w:rPr>
                <w:color w:val="000000" w:themeColor="text1"/>
                <w:sz w:val="24"/>
                <w:szCs w:val="24"/>
              </w:rPr>
            </w:pPr>
          </w:p>
        </w:tc>
        <w:tc>
          <w:tcPr>
            <w:tcW w:w="5490" w:type="dxa"/>
            <w:gridSpan w:val="6"/>
            <w:vAlign w:val="center"/>
          </w:tcPr>
          <w:p w:rsidR="002B103E" w:rsidRPr="00144DB6" w:rsidRDefault="002B103E" w:rsidP="002B103E">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2B103E" w:rsidRPr="00144DB6" w:rsidRDefault="002B103E" w:rsidP="002B103E">
            <w:pPr>
              <w:ind w:left="72" w:right="249"/>
              <w:jc w:val="both"/>
              <w:rPr>
                <w:color w:val="000000" w:themeColor="text1"/>
                <w:sz w:val="24"/>
                <w:szCs w:val="24"/>
              </w:rPr>
            </w:pPr>
          </w:p>
        </w:tc>
      </w:tr>
      <w:tr w:rsidR="002B103E" w:rsidRPr="00144DB6" w:rsidTr="002B103E">
        <w:trPr>
          <w:trHeight w:val="164"/>
          <w:jc w:val="center"/>
        </w:trPr>
        <w:tc>
          <w:tcPr>
            <w:tcW w:w="1615" w:type="dxa"/>
            <w:vMerge/>
            <w:vAlign w:val="center"/>
          </w:tcPr>
          <w:p w:rsidR="002B103E" w:rsidRPr="00144DB6" w:rsidRDefault="002B103E" w:rsidP="002B103E">
            <w:pPr>
              <w:jc w:val="center"/>
              <w:rPr>
                <w:color w:val="000000" w:themeColor="text1"/>
                <w:sz w:val="24"/>
                <w:szCs w:val="24"/>
              </w:rPr>
            </w:pPr>
          </w:p>
        </w:tc>
        <w:tc>
          <w:tcPr>
            <w:tcW w:w="5490" w:type="dxa"/>
            <w:gridSpan w:val="6"/>
            <w:vAlign w:val="center"/>
          </w:tcPr>
          <w:p w:rsidR="002B103E" w:rsidRPr="00144DB6" w:rsidRDefault="002B103E" w:rsidP="002B103E">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2B103E" w:rsidRPr="00144DB6" w:rsidRDefault="002B103E" w:rsidP="002B103E">
            <w:pPr>
              <w:ind w:left="72" w:right="249"/>
              <w:jc w:val="both"/>
              <w:rPr>
                <w:color w:val="000000" w:themeColor="text1"/>
                <w:sz w:val="24"/>
                <w:szCs w:val="24"/>
              </w:rPr>
            </w:pPr>
          </w:p>
        </w:tc>
      </w:tr>
      <w:tr w:rsidR="002B103E" w:rsidRPr="00144DB6" w:rsidTr="002B103E">
        <w:trPr>
          <w:trHeight w:val="164"/>
          <w:jc w:val="center"/>
        </w:trPr>
        <w:tc>
          <w:tcPr>
            <w:tcW w:w="1615" w:type="dxa"/>
            <w:vMerge/>
            <w:vAlign w:val="center"/>
          </w:tcPr>
          <w:p w:rsidR="002B103E" w:rsidRPr="00144DB6" w:rsidRDefault="002B103E" w:rsidP="002B103E">
            <w:pPr>
              <w:jc w:val="center"/>
              <w:rPr>
                <w:color w:val="000000" w:themeColor="text1"/>
                <w:sz w:val="24"/>
                <w:szCs w:val="24"/>
              </w:rPr>
            </w:pPr>
          </w:p>
        </w:tc>
        <w:tc>
          <w:tcPr>
            <w:tcW w:w="5490" w:type="dxa"/>
            <w:gridSpan w:val="6"/>
            <w:vAlign w:val="center"/>
          </w:tcPr>
          <w:p w:rsidR="002B103E" w:rsidRPr="00144DB6" w:rsidRDefault="002B103E" w:rsidP="002B103E">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2B103E" w:rsidRPr="00144DB6" w:rsidRDefault="002B103E" w:rsidP="002B103E">
            <w:pPr>
              <w:ind w:left="72" w:right="249"/>
              <w:jc w:val="both"/>
              <w:rPr>
                <w:color w:val="000000" w:themeColor="text1"/>
                <w:sz w:val="24"/>
                <w:szCs w:val="24"/>
              </w:rPr>
            </w:pPr>
          </w:p>
        </w:tc>
      </w:tr>
      <w:tr w:rsidR="002B103E" w:rsidRPr="00144DB6" w:rsidTr="002B103E">
        <w:trPr>
          <w:trHeight w:val="164"/>
          <w:jc w:val="center"/>
        </w:trPr>
        <w:tc>
          <w:tcPr>
            <w:tcW w:w="1615" w:type="dxa"/>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2B103E" w:rsidRPr="00144DB6" w:rsidRDefault="002B103E" w:rsidP="002B103E">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2B103E" w:rsidRPr="00144DB6" w:rsidRDefault="002B103E" w:rsidP="002B103E">
            <w:pPr>
              <w:ind w:left="72" w:right="249"/>
              <w:jc w:val="both"/>
              <w:rPr>
                <w:color w:val="000000" w:themeColor="text1"/>
                <w:sz w:val="24"/>
                <w:szCs w:val="24"/>
              </w:rPr>
            </w:pPr>
            <w:r w:rsidRPr="00144DB6">
              <w:rPr>
                <w:color w:val="000000" w:themeColor="text1"/>
                <w:sz w:val="24"/>
                <w:szCs w:val="24"/>
              </w:rPr>
              <w:t>75 Marks</w:t>
            </w:r>
          </w:p>
        </w:tc>
      </w:tr>
      <w:tr w:rsidR="002B103E" w:rsidRPr="00144DB6" w:rsidTr="002B103E">
        <w:trPr>
          <w:trHeight w:val="629"/>
          <w:jc w:val="center"/>
        </w:trPr>
        <w:tc>
          <w:tcPr>
            <w:tcW w:w="1615" w:type="dxa"/>
            <w:vAlign w:val="center"/>
          </w:tcPr>
          <w:p w:rsidR="002B103E" w:rsidRPr="00144DB6" w:rsidRDefault="002B103E" w:rsidP="002B103E">
            <w:pPr>
              <w:jc w:val="center"/>
              <w:rPr>
                <w:color w:val="000000" w:themeColor="text1"/>
                <w:sz w:val="24"/>
                <w:szCs w:val="24"/>
              </w:rPr>
            </w:pPr>
          </w:p>
        </w:tc>
        <w:tc>
          <w:tcPr>
            <w:tcW w:w="5490" w:type="dxa"/>
            <w:gridSpan w:val="6"/>
            <w:vAlign w:val="center"/>
          </w:tcPr>
          <w:p w:rsidR="002B103E" w:rsidRPr="00144DB6" w:rsidRDefault="002B103E" w:rsidP="002B103E">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2B103E" w:rsidRPr="00144DB6" w:rsidRDefault="002B103E" w:rsidP="002B103E">
            <w:pPr>
              <w:ind w:left="72" w:right="249"/>
              <w:jc w:val="both"/>
              <w:rPr>
                <w:color w:val="000000" w:themeColor="text1"/>
                <w:sz w:val="24"/>
                <w:szCs w:val="24"/>
              </w:rPr>
            </w:pPr>
            <w:r w:rsidRPr="00144DB6">
              <w:rPr>
                <w:color w:val="000000" w:themeColor="text1"/>
                <w:sz w:val="24"/>
                <w:szCs w:val="24"/>
              </w:rPr>
              <w:t>100 Marks</w:t>
            </w:r>
          </w:p>
          <w:p w:rsidR="002B103E" w:rsidRPr="00144DB6" w:rsidRDefault="002B103E" w:rsidP="002B103E">
            <w:pPr>
              <w:ind w:left="72" w:right="249"/>
              <w:jc w:val="both"/>
              <w:rPr>
                <w:color w:val="000000" w:themeColor="text1"/>
                <w:sz w:val="24"/>
                <w:szCs w:val="24"/>
              </w:rPr>
            </w:pPr>
          </w:p>
          <w:p w:rsidR="002B103E" w:rsidRPr="00144DB6" w:rsidRDefault="002B103E" w:rsidP="002B103E">
            <w:pPr>
              <w:ind w:left="72" w:right="249"/>
              <w:jc w:val="both"/>
              <w:rPr>
                <w:color w:val="000000" w:themeColor="text1"/>
                <w:sz w:val="24"/>
                <w:szCs w:val="24"/>
              </w:rPr>
            </w:pPr>
          </w:p>
        </w:tc>
      </w:tr>
      <w:tr w:rsidR="002B103E" w:rsidRPr="00144DB6" w:rsidTr="002B103E">
        <w:trPr>
          <w:trHeight w:val="620"/>
          <w:jc w:val="center"/>
        </w:trPr>
        <w:tc>
          <w:tcPr>
            <w:tcW w:w="9895" w:type="dxa"/>
            <w:gridSpan w:val="15"/>
            <w:vAlign w:val="center"/>
          </w:tcPr>
          <w:p w:rsidR="002B103E" w:rsidRPr="00144DB6" w:rsidRDefault="002B103E" w:rsidP="002B103E">
            <w:pPr>
              <w:spacing w:line="360" w:lineRule="auto"/>
              <w:ind w:left="72" w:right="249"/>
              <w:jc w:val="center"/>
              <w:rPr>
                <w:b/>
                <w:color w:val="000000" w:themeColor="text1"/>
                <w:sz w:val="24"/>
                <w:szCs w:val="24"/>
              </w:rPr>
            </w:pPr>
            <w:r w:rsidRPr="00144DB6">
              <w:rPr>
                <w:b/>
                <w:color w:val="000000" w:themeColor="text1"/>
                <w:sz w:val="24"/>
                <w:szCs w:val="24"/>
              </w:rPr>
              <w:t>Methods of Assessment</w:t>
            </w:r>
          </w:p>
        </w:tc>
      </w:tr>
      <w:tr w:rsidR="002B103E" w:rsidRPr="00144DB6" w:rsidTr="002B103E">
        <w:trPr>
          <w:trHeight w:val="164"/>
          <w:jc w:val="center"/>
        </w:trPr>
        <w:tc>
          <w:tcPr>
            <w:tcW w:w="1615" w:type="dxa"/>
            <w:vAlign w:val="center"/>
          </w:tcPr>
          <w:p w:rsidR="002B103E" w:rsidRPr="00144DB6" w:rsidRDefault="002B103E" w:rsidP="002B103E">
            <w:pPr>
              <w:spacing w:line="276" w:lineRule="auto"/>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2B103E" w:rsidRPr="00144DB6" w:rsidRDefault="002B103E" w:rsidP="002B103E">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2B103E" w:rsidRPr="00144DB6" w:rsidTr="002B103E">
        <w:trPr>
          <w:trHeight w:val="164"/>
          <w:jc w:val="center"/>
        </w:trPr>
        <w:tc>
          <w:tcPr>
            <w:tcW w:w="1615" w:type="dxa"/>
            <w:vAlign w:val="center"/>
          </w:tcPr>
          <w:p w:rsidR="002B103E" w:rsidRPr="00144DB6" w:rsidRDefault="002B103E" w:rsidP="002B103E">
            <w:pPr>
              <w:spacing w:line="276" w:lineRule="auto"/>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2B103E" w:rsidRPr="00144DB6" w:rsidRDefault="002B103E" w:rsidP="002B103E">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2B103E" w:rsidRPr="00144DB6" w:rsidTr="002B103E">
        <w:trPr>
          <w:trHeight w:val="164"/>
          <w:jc w:val="center"/>
        </w:trPr>
        <w:tc>
          <w:tcPr>
            <w:tcW w:w="1615" w:type="dxa"/>
            <w:vAlign w:val="center"/>
          </w:tcPr>
          <w:p w:rsidR="002B103E" w:rsidRPr="00144DB6" w:rsidRDefault="002B103E" w:rsidP="002B103E">
            <w:pPr>
              <w:spacing w:line="276" w:lineRule="auto"/>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2B103E" w:rsidRPr="00144DB6" w:rsidRDefault="002B103E" w:rsidP="002B103E">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2B103E" w:rsidRPr="00144DB6" w:rsidTr="002B103E">
        <w:trPr>
          <w:trHeight w:val="164"/>
          <w:jc w:val="center"/>
        </w:trPr>
        <w:tc>
          <w:tcPr>
            <w:tcW w:w="1615" w:type="dxa"/>
            <w:vAlign w:val="center"/>
          </w:tcPr>
          <w:p w:rsidR="002B103E" w:rsidRPr="00144DB6" w:rsidRDefault="002B103E" w:rsidP="002B103E">
            <w:pPr>
              <w:spacing w:line="276" w:lineRule="auto"/>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2B103E" w:rsidRPr="00144DB6" w:rsidRDefault="002B103E" w:rsidP="002B103E">
            <w:pPr>
              <w:spacing w:line="276"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2B103E" w:rsidRPr="00144DB6" w:rsidTr="002B103E">
        <w:trPr>
          <w:trHeight w:val="164"/>
          <w:jc w:val="center"/>
        </w:trPr>
        <w:tc>
          <w:tcPr>
            <w:tcW w:w="1615" w:type="dxa"/>
            <w:vAlign w:val="center"/>
          </w:tcPr>
          <w:p w:rsidR="002B103E" w:rsidRPr="00144DB6" w:rsidRDefault="002B103E" w:rsidP="002B103E">
            <w:pPr>
              <w:spacing w:line="276" w:lineRule="auto"/>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2B103E" w:rsidRPr="00144DB6" w:rsidRDefault="002B103E" w:rsidP="002B103E">
            <w:pPr>
              <w:spacing w:line="276"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2B103E" w:rsidRPr="00144DB6" w:rsidTr="002B103E">
        <w:trPr>
          <w:trHeight w:val="164"/>
          <w:jc w:val="center"/>
        </w:trPr>
        <w:tc>
          <w:tcPr>
            <w:tcW w:w="1615" w:type="dxa"/>
            <w:vAlign w:val="center"/>
          </w:tcPr>
          <w:p w:rsidR="002B103E" w:rsidRPr="00144DB6" w:rsidRDefault="002B103E" w:rsidP="002B103E">
            <w:pPr>
              <w:spacing w:line="276" w:lineRule="auto"/>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2B103E" w:rsidRPr="00144DB6" w:rsidRDefault="002B103E" w:rsidP="002B103E">
            <w:pPr>
              <w:spacing w:line="276"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2B103E" w:rsidRDefault="002B103E" w:rsidP="002B103E">
      <w:pPr>
        <w:widowControl/>
        <w:autoSpaceDE/>
        <w:autoSpaceDN/>
        <w:spacing w:after="160" w:line="259" w:lineRule="auto"/>
        <w:rPr>
          <w:color w:val="000000"/>
          <w:sz w:val="24"/>
          <w:szCs w:val="24"/>
        </w:rPr>
      </w:pPr>
    </w:p>
    <w:p w:rsidR="002B103E" w:rsidRPr="00E710DF" w:rsidRDefault="002B103E" w:rsidP="002B103E">
      <w:pPr>
        <w:jc w:val="center"/>
        <w:rPr>
          <w:sz w:val="24"/>
          <w:szCs w:val="24"/>
        </w:rPr>
      </w:pPr>
      <w:r>
        <w:rPr>
          <w:b/>
          <w:color w:val="000000"/>
          <w:sz w:val="24"/>
          <w:szCs w:val="24"/>
          <w:u w:val="single"/>
        </w:rPr>
        <w:t>Mapping with program outcomes</w:t>
      </w:r>
    </w:p>
    <w:p w:rsidR="002B103E" w:rsidRPr="00144DB6" w:rsidRDefault="002B103E" w:rsidP="002B103E">
      <w:pPr>
        <w:shd w:val="clear" w:color="auto" w:fill="FFFFFF"/>
        <w:tabs>
          <w:tab w:val="left" w:pos="5760"/>
        </w:tabs>
        <w:spacing w:after="300"/>
        <w:rPr>
          <w:color w:val="000000"/>
          <w:sz w:val="24"/>
          <w:szCs w:val="24"/>
        </w:rPr>
      </w:pPr>
      <w:r>
        <w:rPr>
          <w:color w:val="000000"/>
          <w:sz w:val="24"/>
          <w:szCs w:val="24"/>
        </w:rPr>
        <w:tab/>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2B103E" w:rsidRPr="00144DB6" w:rsidTr="002B103E">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rPr>
                <w:sz w:val="24"/>
                <w:szCs w:val="24"/>
              </w:rPr>
            </w:pPr>
            <w:r w:rsidRPr="00144DB6">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ind w:left="191"/>
              <w:rPr>
                <w:sz w:val="24"/>
                <w:szCs w:val="24"/>
              </w:rPr>
            </w:pPr>
            <w:r w:rsidRPr="00144DB6">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ind w:left="193"/>
              <w:rPr>
                <w:sz w:val="24"/>
                <w:szCs w:val="24"/>
              </w:rPr>
            </w:pPr>
            <w:r w:rsidRPr="00144DB6">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ind w:left="192"/>
              <w:rPr>
                <w:sz w:val="24"/>
                <w:szCs w:val="24"/>
              </w:rPr>
            </w:pPr>
            <w:r w:rsidRPr="00144DB6">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ind w:left="189"/>
              <w:rPr>
                <w:sz w:val="24"/>
                <w:szCs w:val="24"/>
              </w:rPr>
            </w:pPr>
            <w:r w:rsidRPr="00144DB6">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ind w:left="189"/>
              <w:rPr>
                <w:sz w:val="24"/>
                <w:szCs w:val="24"/>
              </w:rPr>
            </w:pPr>
            <w:r w:rsidRPr="00144DB6">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ind w:left="191"/>
              <w:rPr>
                <w:sz w:val="24"/>
                <w:szCs w:val="24"/>
              </w:rPr>
            </w:pPr>
            <w:r w:rsidRPr="00144DB6">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ind w:left="190"/>
              <w:rPr>
                <w:sz w:val="24"/>
                <w:szCs w:val="24"/>
              </w:rPr>
            </w:pPr>
            <w:r w:rsidRPr="00144DB6">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ind w:left="190"/>
              <w:rPr>
                <w:sz w:val="24"/>
                <w:szCs w:val="24"/>
              </w:rPr>
            </w:pPr>
            <w:r w:rsidRPr="00144DB6">
              <w:rPr>
                <w:b/>
                <w:bCs/>
                <w:sz w:val="24"/>
                <w:szCs w:val="24"/>
              </w:rPr>
              <w:t>PO8</w:t>
            </w:r>
          </w:p>
        </w:tc>
      </w:tr>
      <w:tr w:rsidR="002B103E" w:rsidRPr="00144DB6" w:rsidTr="002B103E">
        <w:trPr>
          <w:jc w:val="center"/>
        </w:trPr>
        <w:tc>
          <w:tcPr>
            <w:tcW w:w="822" w:type="dxa"/>
            <w:tcBorders>
              <w:top w:val="nil"/>
              <w:left w:val="single" w:sz="8" w:space="0" w:color="000000"/>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ind w:left="182"/>
              <w:rPr>
                <w:sz w:val="24"/>
                <w:szCs w:val="24"/>
              </w:rPr>
            </w:pPr>
            <w:r w:rsidRPr="00144DB6">
              <w:rPr>
                <w:b/>
                <w:bCs/>
                <w:sz w:val="24"/>
                <w:szCs w:val="24"/>
              </w:rPr>
              <w:t>CO1</w:t>
            </w:r>
          </w:p>
        </w:tc>
        <w:tc>
          <w:tcPr>
            <w:tcW w:w="818"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lang w:val="en-IN"/>
              </w:rPr>
              <w:t>M</w:t>
            </w:r>
          </w:p>
        </w:tc>
      </w:tr>
      <w:tr w:rsidR="002B103E" w:rsidRPr="00144DB6" w:rsidTr="002B103E">
        <w:trPr>
          <w:jc w:val="center"/>
        </w:trPr>
        <w:tc>
          <w:tcPr>
            <w:tcW w:w="822" w:type="dxa"/>
            <w:tcBorders>
              <w:top w:val="nil"/>
              <w:left w:val="single" w:sz="8" w:space="0" w:color="000000"/>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ind w:left="182"/>
              <w:rPr>
                <w:sz w:val="24"/>
                <w:szCs w:val="24"/>
              </w:rPr>
            </w:pPr>
            <w:r w:rsidRPr="00144DB6">
              <w:rPr>
                <w:b/>
                <w:bCs/>
                <w:sz w:val="24"/>
                <w:szCs w:val="24"/>
              </w:rPr>
              <w:t>CO2</w:t>
            </w:r>
          </w:p>
        </w:tc>
        <w:tc>
          <w:tcPr>
            <w:tcW w:w="818"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r>
      <w:tr w:rsidR="002B103E" w:rsidRPr="00144DB6" w:rsidTr="002B103E">
        <w:trPr>
          <w:jc w:val="center"/>
        </w:trPr>
        <w:tc>
          <w:tcPr>
            <w:tcW w:w="822" w:type="dxa"/>
            <w:tcBorders>
              <w:top w:val="nil"/>
              <w:left w:val="single" w:sz="8" w:space="0" w:color="000000"/>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ind w:left="182"/>
              <w:rPr>
                <w:sz w:val="24"/>
                <w:szCs w:val="24"/>
              </w:rPr>
            </w:pPr>
            <w:r w:rsidRPr="00144DB6">
              <w:rPr>
                <w:b/>
                <w:bCs/>
                <w:sz w:val="24"/>
                <w:szCs w:val="24"/>
              </w:rPr>
              <w:t>CO3</w:t>
            </w:r>
          </w:p>
        </w:tc>
        <w:tc>
          <w:tcPr>
            <w:tcW w:w="818"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r>
      <w:tr w:rsidR="002B103E" w:rsidRPr="00144DB6" w:rsidTr="002B103E">
        <w:trPr>
          <w:jc w:val="center"/>
        </w:trPr>
        <w:tc>
          <w:tcPr>
            <w:tcW w:w="822" w:type="dxa"/>
            <w:tcBorders>
              <w:top w:val="nil"/>
              <w:left w:val="single" w:sz="8" w:space="0" w:color="000000"/>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ind w:left="182"/>
              <w:rPr>
                <w:sz w:val="24"/>
                <w:szCs w:val="24"/>
              </w:rPr>
            </w:pPr>
            <w:r w:rsidRPr="00144DB6">
              <w:rPr>
                <w:b/>
                <w:bCs/>
                <w:sz w:val="24"/>
                <w:szCs w:val="24"/>
              </w:rPr>
              <w:t>CO4</w:t>
            </w:r>
          </w:p>
        </w:tc>
        <w:tc>
          <w:tcPr>
            <w:tcW w:w="818"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r>
      <w:tr w:rsidR="002B103E" w:rsidRPr="00144DB6" w:rsidTr="002B103E">
        <w:trPr>
          <w:jc w:val="center"/>
        </w:trPr>
        <w:tc>
          <w:tcPr>
            <w:tcW w:w="822" w:type="dxa"/>
            <w:tcBorders>
              <w:top w:val="nil"/>
              <w:left w:val="single" w:sz="8" w:space="0" w:color="000000"/>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ind w:left="182"/>
              <w:rPr>
                <w:sz w:val="24"/>
                <w:szCs w:val="24"/>
              </w:rPr>
            </w:pPr>
            <w:r w:rsidRPr="00144DB6">
              <w:rPr>
                <w:b/>
                <w:bCs/>
                <w:sz w:val="24"/>
                <w:szCs w:val="24"/>
              </w:rPr>
              <w:t>CO5</w:t>
            </w:r>
          </w:p>
        </w:tc>
        <w:tc>
          <w:tcPr>
            <w:tcW w:w="818"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Pr>
                <w:sz w:val="24"/>
                <w:szCs w:val="24"/>
              </w:rPr>
              <w:t>S</w:t>
            </w:r>
          </w:p>
        </w:tc>
        <w:tc>
          <w:tcPr>
            <w:tcW w:w="819" w:type="dxa"/>
            <w:tcBorders>
              <w:top w:val="nil"/>
              <w:left w:val="nil"/>
              <w:bottom w:val="single" w:sz="8" w:space="0" w:color="000000"/>
              <w:right w:val="single" w:sz="8" w:space="0" w:color="000000"/>
            </w:tcBorders>
            <w:hideMark/>
          </w:tcPr>
          <w:p w:rsidR="002B103E" w:rsidRPr="00144DB6" w:rsidRDefault="002B103E" w:rsidP="002B103E">
            <w:pPr>
              <w:spacing w:before="100" w:beforeAutospacing="1" w:after="100" w:afterAutospacing="1" w:line="342" w:lineRule="atLeast"/>
              <w:jc w:val="center"/>
              <w:rPr>
                <w:sz w:val="24"/>
                <w:szCs w:val="24"/>
              </w:rPr>
            </w:pPr>
            <w:r w:rsidRPr="00144DB6">
              <w:rPr>
                <w:sz w:val="24"/>
                <w:szCs w:val="24"/>
              </w:rPr>
              <w:t>M</w:t>
            </w:r>
          </w:p>
        </w:tc>
      </w:tr>
    </w:tbl>
    <w:p w:rsidR="002B103E" w:rsidRPr="00144DB6" w:rsidRDefault="002B103E" w:rsidP="002B103E">
      <w:pPr>
        <w:shd w:val="clear" w:color="auto" w:fill="FFFFFF"/>
        <w:rPr>
          <w:color w:val="000000"/>
          <w:sz w:val="24"/>
          <w:szCs w:val="24"/>
        </w:rPr>
      </w:pPr>
    </w:p>
    <w:p w:rsidR="002B103E" w:rsidRDefault="002B103E" w:rsidP="002B103E">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2B103E" w:rsidRPr="00144DB6" w:rsidRDefault="002B103E" w:rsidP="002B103E">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tbl>
      <w:tblPr>
        <w:tblW w:w="9331" w:type="dxa"/>
        <w:tblCellMar>
          <w:left w:w="0" w:type="dxa"/>
          <w:right w:w="0" w:type="dxa"/>
        </w:tblCellMar>
        <w:tblLook w:val="04A0"/>
      </w:tblPr>
      <w:tblGrid>
        <w:gridCol w:w="2718"/>
        <w:gridCol w:w="1170"/>
        <w:gridCol w:w="1440"/>
        <w:gridCol w:w="1440"/>
        <w:gridCol w:w="1170"/>
        <w:gridCol w:w="1393"/>
      </w:tblGrid>
      <w:tr w:rsidR="002B103E" w:rsidRPr="00144DB6" w:rsidTr="002B103E">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rPr>
                <w:sz w:val="24"/>
                <w:szCs w:val="24"/>
              </w:rPr>
            </w:pPr>
            <w:r w:rsidRPr="00144DB6">
              <w:rPr>
                <w:b/>
                <w:bCs/>
                <w:sz w:val="24"/>
                <w:szCs w:val="24"/>
              </w:rPr>
              <w:t>CO /PO</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jc w:val="center"/>
              <w:rPr>
                <w:sz w:val="24"/>
                <w:szCs w:val="24"/>
              </w:rPr>
            </w:pPr>
            <w:r w:rsidRPr="00144DB6">
              <w:rPr>
                <w:b/>
                <w:bCs/>
                <w:sz w:val="24"/>
                <w:szCs w:val="24"/>
              </w:rPr>
              <w:t>PSO1</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jc w:val="center"/>
              <w:rPr>
                <w:sz w:val="24"/>
                <w:szCs w:val="24"/>
              </w:rPr>
            </w:pPr>
            <w:r w:rsidRPr="00144DB6">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jc w:val="center"/>
              <w:rPr>
                <w:sz w:val="24"/>
                <w:szCs w:val="24"/>
              </w:rPr>
            </w:pPr>
            <w:r w:rsidRPr="00144DB6">
              <w:rPr>
                <w:b/>
                <w:bCs/>
                <w:sz w:val="24"/>
                <w:szCs w:val="24"/>
              </w:rPr>
              <w:t>PSO3</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jc w:val="center"/>
              <w:rPr>
                <w:sz w:val="24"/>
                <w:szCs w:val="24"/>
              </w:rPr>
            </w:pPr>
            <w:r w:rsidRPr="00144DB6">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jc w:val="center"/>
              <w:rPr>
                <w:sz w:val="24"/>
                <w:szCs w:val="24"/>
              </w:rPr>
            </w:pPr>
            <w:r w:rsidRPr="00144DB6">
              <w:rPr>
                <w:b/>
                <w:bCs/>
                <w:sz w:val="24"/>
                <w:szCs w:val="24"/>
              </w:rPr>
              <w:t>PSO5</w:t>
            </w:r>
          </w:p>
        </w:tc>
      </w:tr>
      <w:tr w:rsidR="002B103E" w:rsidRPr="00144DB6" w:rsidTr="002B103E">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rPr>
                <w:sz w:val="24"/>
                <w:szCs w:val="24"/>
              </w:rPr>
            </w:pPr>
            <w:r w:rsidRPr="00144DB6">
              <w:rPr>
                <w:b/>
                <w:bCs/>
                <w:sz w:val="24"/>
                <w:szCs w:val="24"/>
              </w:rPr>
              <w:t>CO1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r>
      <w:tr w:rsidR="002B103E" w:rsidRPr="00144DB6" w:rsidTr="002B103E">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rPr>
                <w:sz w:val="24"/>
                <w:szCs w:val="24"/>
              </w:rPr>
            </w:pPr>
            <w:r w:rsidRPr="00144DB6">
              <w:rPr>
                <w:b/>
                <w:bCs/>
                <w:sz w:val="24"/>
                <w:szCs w:val="24"/>
              </w:rPr>
              <w:t>CO2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r>
      <w:tr w:rsidR="002B103E" w:rsidRPr="00144DB6" w:rsidTr="002B103E">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rPr>
                <w:sz w:val="24"/>
                <w:szCs w:val="24"/>
              </w:rPr>
            </w:pPr>
            <w:r w:rsidRPr="00144DB6">
              <w:rPr>
                <w:b/>
                <w:bCs/>
                <w:sz w:val="24"/>
                <w:szCs w:val="24"/>
              </w:rPr>
              <w:t>CO3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r>
      <w:tr w:rsidR="002B103E" w:rsidRPr="00144DB6" w:rsidTr="002B103E">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rPr>
                <w:sz w:val="24"/>
                <w:szCs w:val="24"/>
              </w:rPr>
            </w:pPr>
            <w:r w:rsidRPr="00144DB6">
              <w:rPr>
                <w:b/>
                <w:bCs/>
                <w:sz w:val="24"/>
                <w:szCs w:val="24"/>
              </w:rPr>
              <w:t>CO4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r>
      <w:tr w:rsidR="002B103E" w:rsidRPr="00144DB6" w:rsidTr="002B103E">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rPr>
                <w:sz w:val="24"/>
                <w:szCs w:val="24"/>
              </w:rPr>
            </w:pPr>
            <w:r w:rsidRPr="00144DB6">
              <w:rPr>
                <w:b/>
                <w:bCs/>
                <w:sz w:val="24"/>
                <w:szCs w:val="24"/>
              </w:rPr>
              <w:t>CO5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r>
      <w:tr w:rsidR="002B103E" w:rsidRPr="00144DB6" w:rsidTr="002B103E">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rPr>
                <w:sz w:val="24"/>
                <w:szCs w:val="24"/>
              </w:rPr>
            </w:pPr>
            <w:r w:rsidRPr="00144DB6">
              <w:rPr>
                <w:b/>
                <w:bCs/>
                <w:sz w:val="24"/>
                <w:szCs w:val="24"/>
              </w:rPr>
              <w:t>Weightage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15</w:t>
            </w:r>
          </w:p>
        </w:tc>
      </w:tr>
      <w:tr w:rsidR="002B103E" w:rsidRPr="00144DB6" w:rsidTr="002B103E">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rPr>
                <w:sz w:val="24"/>
                <w:szCs w:val="24"/>
              </w:rPr>
            </w:pPr>
            <w:r w:rsidRPr="00144DB6">
              <w:rPr>
                <w:b/>
                <w:bCs/>
                <w:sz w:val="24"/>
                <w:szCs w:val="24"/>
              </w:rPr>
              <w:t>Weighted percentage of Course Contribution to PO’s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3.0</w:t>
            </w:r>
          </w:p>
        </w:tc>
      </w:tr>
    </w:tbl>
    <w:p w:rsidR="002B103E" w:rsidRPr="00144DB6" w:rsidRDefault="002B103E" w:rsidP="002B103E">
      <w:pPr>
        <w:rPr>
          <w:sz w:val="24"/>
          <w:szCs w:val="24"/>
        </w:rPr>
      </w:pPr>
    </w:p>
    <w:p w:rsidR="002B103E" w:rsidRPr="00144DB6" w:rsidRDefault="002B103E" w:rsidP="002B103E">
      <w:pPr>
        <w:widowControl/>
        <w:autoSpaceDE/>
        <w:autoSpaceDN/>
        <w:spacing w:after="160" w:line="259" w:lineRule="auto"/>
        <w:rPr>
          <w:sz w:val="24"/>
          <w:szCs w:val="24"/>
        </w:rPr>
      </w:pPr>
      <w:r>
        <w:rPr>
          <w:sz w:val="24"/>
          <w:szCs w:val="24"/>
        </w:rPr>
        <w:br w:type="page"/>
      </w:r>
    </w:p>
    <w:tbl>
      <w:tblPr>
        <w:tblStyle w:val="TableGrid"/>
        <w:tblW w:w="9895" w:type="dxa"/>
        <w:tblLayout w:type="fixed"/>
        <w:tblLook w:val="04A0"/>
      </w:tblPr>
      <w:tblGrid>
        <w:gridCol w:w="1615"/>
        <w:gridCol w:w="3443"/>
        <w:gridCol w:w="872"/>
        <w:gridCol w:w="344"/>
        <w:gridCol w:w="344"/>
        <w:gridCol w:w="344"/>
        <w:gridCol w:w="143"/>
        <w:gridCol w:w="201"/>
        <w:gridCol w:w="249"/>
        <w:gridCol w:w="181"/>
        <w:gridCol w:w="430"/>
        <w:gridCol w:w="289"/>
        <w:gridCol w:w="180"/>
        <w:gridCol w:w="564"/>
        <w:gridCol w:w="696"/>
      </w:tblGrid>
      <w:tr w:rsidR="002B103E" w:rsidRPr="00144DB6" w:rsidTr="002B103E">
        <w:trPr>
          <w:trHeight w:val="333"/>
        </w:trPr>
        <w:tc>
          <w:tcPr>
            <w:tcW w:w="1615" w:type="dxa"/>
            <w:vMerge w:val="restart"/>
            <w:vAlign w:val="center"/>
          </w:tcPr>
          <w:p w:rsidR="002B103E" w:rsidRPr="00144DB6" w:rsidRDefault="002B103E" w:rsidP="002B103E">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443" w:type="dxa"/>
            <w:vMerge w:val="restart"/>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Subject Name</w:t>
            </w:r>
          </w:p>
        </w:tc>
        <w:tc>
          <w:tcPr>
            <w:tcW w:w="872" w:type="dxa"/>
            <w:vMerge w:val="restart"/>
            <w:textDirection w:val="btLr"/>
            <w:vAlign w:val="center"/>
          </w:tcPr>
          <w:p w:rsidR="002B103E" w:rsidRPr="00144DB6" w:rsidRDefault="002B103E" w:rsidP="002B103E">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2B103E" w:rsidRPr="00144DB6" w:rsidRDefault="002B103E" w:rsidP="002B103E">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2B103E" w:rsidRPr="00144DB6" w:rsidRDefault="002B103E" w:rsidP="002B103E">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Marks</w:t>
            </w:r>
          </w:p>
        </w:tc>
      </w:tr>
      <w:tr w:rsidR="002B103E" w:rsidRPr="00144DB6" w:rsidTr="002B103E">
        <w:trPr>
          <w:cantSplit/>
          <w:trHeight w:val="1235"/>
        </w:trPr>
        <w:tc>
          <w:tcPr>
            <w:tcW w:w="1615" w:type="dxa"/>
            <w:vMerge/>
            <w:vAlign w:val="center"/>
          </w:tcPr>
          <w:p w:rsidR="002B103E" w:rsidRPr="00144DB6" w:rsidRDefault="002B103E" w:rsidP="002B103E">
            <w:pPr>
              <w:jc w:val="center"/>
              <w:rPr>
                <w:b/>
                <w:color w:val="000000" w:themeColor="text1"/>
                <w:sz w:val="24"/>
                <w:szCs w:val="24"/>
              </w:rPr>
            </w:pPr>
          </w:p>
        </w:tc>
        <w:tc>
          <w:tcPr>
            <w:tcW w:w="3443" w:type="dxa"/>
            <w:vMerge/>
            <w:vAlign w:val="center"/>
          </w:tcPr>
          <w:p w:rsidR="002B103E" w:rsidRPr="00144DB6" w:rsidRDefault="002B103E" w:rsidP="002B103E">
            <w:pPr>
              <w:jc w:val="center"/>
              <w:rPr>
                <w:b/>
                <w:color w:val="000000" w:themeColor="text1"/>
                <w:sz w:val="24"/>
                <w:szCs w:val="24"/>
              </w:rPr>
            </w:pPr>
          </w:p>
        </w:tc>
        <w:tc>
          <w:tcPr>
            <w:tcW w:w="872" w:type="dxa"/>
            <w:vMerge/>
            <w:vAlign w:val="center"/>
          </w:tcPr>
          <w:p w:rsidR="002B103E" w:rsidRPr="00144DB6" w:rsidRDefault="002B103E" w:rsidP="002B103E">
            <w:pPr>
              <w:jc w:val="center"/>
              <w:rPr>
                <w:b/>
                <w:color w:val="000000" w:themeColor="text1"/>
                <w:sz w:val="24"/>
                <w:szCs w:val="24"/>
              </w:rPr>
            </w:pPr>
          </w:p>
        </w:tc>
        <w:tc>
          <w:tcPr>
            <w:tcW w:w="344" w:type="dxa"/>
            <w:vMerge/>
            <w:vAlign w:val="center"/>
          </w:tcPr>
          <w:p w:rsidR="002B103E" w:rsidRPr="00144DB6" w:rsidRDefault="002B103E" w:rsidP="002B103E">
            <w:pPr>
              <w:jc w:val="center"/>
              <w:rPr>
                <w:b/>
                <w:color w:val="000000" w:themeColor="text1"/>
                <w:sz w:val="24"/>
                <w:szCs w:val="24"/>
              </w:rPr>
            </w:pPr>
          </w:p>
        </w:tc>
        <w:tc>
          <w:tcPr>
            <w:tcW w:w="344" w:type="dxa"/>
            <w:vMerge/>
            <w:vAlign w:val="center"/>
          </w:tcPr>
          <w:p w:rsidR="002B103E" w:rsidRPr="00144DB6" w:rsidRDefault="002B103E" w:rsidP="002B103E">
            <w:pPr>
              <w:jc w:val="center"/>
              <w:rPr>
                <w:b/>
                <w:color w:val="000000" w:themeColor="text1"/>
                <w:sz w:val="24"/>
                <w:szCs w:val="24"/>
              </w:rPr>
            </w:pPr>
          </w:p>
        </w:tc>
        <w:tc>
          <w:tcPr>
            <w:tcW w:w="344" w:type="dxa"/>
            <w:vMerge/>
            <w:vAlign w:val="center"/>
          </w:tcPr>
          <w:p w:rsidR="002B103E" w:rsidRPr="00144DB6" w:rsidRDefault="002B103E" w:rsidP="002B103E">
            <w:pPr>
              <w:jc w:val="center"/>
              <w:rPr>
                <w:b/>
                <w:color w:val="000000" w:themeColor="text1"/>
                <w:sz w:val="24"/>
                <w:szCs w:val="24"/>
              </w:rPr>
            </w:pPr>
          </w:p>
        </w:tc>
        <w:tc>
          <w:tcPr>
            <w:tcW w:w="344" w:type="dxa"/>
            <w:gridSpan w:val="2"/>
            <w:vMerge/>
            <w:vAlign w:val="center"/>
          </w:tcPr>
          <w:p w:rsidR="002B103E" w:rsidRPr="00144DB6" w:rsidRDefault="002B103E" w:rsidP="002B103E">
            <w:pPr>
              <w:jc w:val="center"/>
              <w:rPr>
                <w:b/>
                <w:color w:val="000000" w:themeColor="text1"/>
                <w:sz w:val="24"/>
                <w:szCs w:val="24"/>
              </w:rPr>
            </w:pPr>
          </w:p>
        </w:tc>
        <w:tc>
          <w:tcPr>
            <w:tcW w:w="430" w:type="dxa"/>
            <w:gridSpan w:val="2"/>
            <w:vMerge/>
            <w:vAlign w:val="center"/>
          </w:tcPr>
          <w:p w:rsidR="002B103E" w:rsidRPr="00144DB6" w:rsidRDefault="002B103E" w:rsidP="002B103E">
            <w:pPr>
              <w:jc w:val="center"/>
              <w:rPr>
                <w:b/>
                <w:color w:val="000000" w:themeColor="text1"/>
                <w:sz w:val="24"/>
                <w:szCs w:val="24"/>
              </w:rPr>
            </w:pPr>
          </w:p>
        </w:tc>
        <w:tc>
          <w:tcPr>
            <w:tcW w:w="430" w:type="dxa"/>
            <w:vMerge/>
            <w:vAlign w:val="center"/>
          </w:tcPr>
          <w:p w:rsidR="002B103E" w:rsidRPr="00144DB6" w:rsidRDefault="002B103E" w:rsidP="002B103E">
            <w:pPr>
              <w:jc w:val="center"/>
              <w:rPr>
                <w:b/>
                <w:color w:val="000000" w:themeColor="text1"/>
                <w:sz w:val="24"/>
                <w:szCs w:val="24"/>
              </w:rPr>
            </w:pPr>
          </w:p>
        </w:tc>
        <w:tc>
          <w:tcPr>
            <w:tcW w:w="469" w:type="dxa"/>
            <w:gridSpan w:val="2"/>
            <w:textDirection w:val="btLr"/>
            <w:vAlign w:val="center"/>
          </w:tcPr>
          <w:p w:rsidR="002B103E" w:rsidRPr="00144DB6" w:rsidRDefault="002B103E" w:rsidP="002B103E">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2B103E" w:rsidRPr="00144DB6" w:rsidRDefault="002B103E" w:rsidP="002B103E">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2B103E" w:rsidRPr="00144DB6" w:rsidRDefault="002B103E" w:rsidP="002B103E">
            <w:pPr>
              <w:ind w:left="113" w:right="113"/>
              <w:jc w:val="center"/>
              <w:rPr>
                <w:b/>
                <w:color w:val="000000" w:themeColor="text1"/>
                <w:sz w:val="24"/>
                <w:szCs w:val="24"/>
              </w:rPr>
            </w:pPr>
            <w:r w:rsidRPr="00144DB6">
              <w:rPr>
                <w:b/>
                <w:color w:val="000000" w:themeColor="text1"/>
                <w:sz w:val="24"/>
                <w:szCs w:val="24"/>
              </w:rPr>
              <w:t xml:space="preserve">Total </w:t>
            </w:r>
          </w:p>
        </w:tc>
      </w:tr>
      <w:tr w:rsidR="002B103E" w:rsidRPr="00144DB6" w:rsidTr="002B103E">
        <w:trPr>
          <w:trHeight w:val="114"/>
        </w:trPr>
        <w:tc>
          <w:tcPr>
            <w:tcW w:w="1615" w:type="dxa"/>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BBA DSE1B</w:t>
            </w:r>
          </w:p>
        </w:tc>
        <w:tc>
          <w:tcPr>
            <w:tcW w:w="3443" w:type="dxa"/>
            <w:vAlign w:val="center"/>
          </w:tcPr>
          <w:p w:rsidR="002B103E" w:rsidRPr="00144DB6" w:rsidRDefault="002B103E" w:rsidP="002B103E">
            <w:pPr>
              <w:jc w:val="both"/>
              <w:rPr>
                <w:b/>
                <w:color w:val="000000" w:themeColor="text1"/>
                <w:sz w:val="24"/>
                <w:szCs w:val="24"/>
                <w:lang w:val="en-IN"/>
              </w:rPr>
            </w:pPr>
            <w:r w:rsidRPr="00144DB6">
              <w:rPr>
                <w:b/>
                <w:color w:val="000000" w:themeColor="text1"/>
                <w:sz w:val="24"/>
                <w:szCs w:val="24"/>
              </w:rPr>
              <w:t>Industrial Relation</w:t>
            </w:r>
            <w:r>
              <w:rPr>
                <w:b/>
                <w:color w:val="000000" w:themeColor="text1"/>
                <w:sz w:val="24"/>
                <w:szCs w:val="24"/>
              </w:rPr>
              <w:t>s</w:t>
            </w:r>
          </w:p>
        </w:tc>
        <w:tc>
          <w:tcPr>
            <w:tcW w:w="872" w:type="dxa"/>
            <w:vAlign w:val="center"/>
          </w:tcPr>
          <w:p w:rsidR="002B103E" w:rsidRPr="00144DB6" w:rsidRDefault="002B103E" w:rsidP="002B103E">
            <w:pPr>
              <w:jc w:val="center"/>
              <w:rPr>
                <w:color w:val="000000" w:themeColor="text1"/>
                <w:sz w:val="24"/>
                <w:szCs w:val="24"/>
              </w:rPr>
            </w:pPr>
            <w:r>
              <w:rPr>
                <w:sz w:val="24"/>
                <w:szCs w:val="24"/>
              </w:rPr>
              <w:t>Specific Elective</w:t>
            </w:r>
          </w:p>
        </w:tc>
        <w:tc>
          <w:tcPr>
            <w:tcW w:w="344" w:type="dxa"/>
            <w:vAlign w:val="center"/>
          </w:tcPr>
          <w:p w:rsidR="002B103E" w:rsidRPr="00144DB6" w:rsidRDefault="002B103E" w:rsidP="002B103E">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w:t>
            </w:r>
          </w:p>
        </w:tc>
        <w:tc>
          <w:tcPr>
            <w:tcW w:w="344"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2B103E" w:rsidRPr="00144DB6" w:rsidRDefault="002B103E" w:rsidP="002B103E">
            <w:pPr>
              <w:jc w:val="center"/>
              <w:rPr>
                <w:color w:val="000000" w:themeColor="text1"/>
                <w:sz w:val="24"/>
                <w:szCs w:val="24"/>
              </w:rPr>
            </w:pPr>
            <w:r>
              <w:rPr>
                <w:color w:val="000000" w:themeColor="text1"/>
                <w:sz w:val="24"/>
                <w:szCs w:val="24"/>
              </w:rPr>
              <w:t>3</w:t>
            </w:r>
          </w:p>
        </w:tc>
        <w:tc>
          <w:tcPr>
            <w:tcW w:w="430" w:type="dxa"/>
            <w:vAlign w:val="center"/>
          </w:tcPr>
          <w:p w:rsidR="002B103E" w:rsidRPr="00144DB6" w:rsidRDefault="002B103E" w:rsidP="002B103E">
            <w:pPr>
              <w:jc w:val="center"/>
              <w:rPr>
                <w:color w:val="000000" w:themeColor="text1"/>
                <w:sz w:val="24"/>
                <w:szCs w:val="24"/>
              </w:rPr>
            </w:pPr>
            <w:r>
              <w:rPr>
                <w:color w:val="000000" w:themeColor="text1"/>
                <w:sz w:val="24"/>
                <w:szCs w:val="24"/>
              </w:rPr>
              <w:t>4</w:t>
            </w:r>
          </w:p>
        </w:tc>
        <w:tc>
          <w:tcPr>
            <w:tcW w:w="469" w:type="dxa"/>
            <w:gridSpan w:val="2"/>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25</w:t>
            </w:r>
          </w:p>
        </w:tc>
        <w:tc>
          <w:tcPr>
            <w:tcW w:w="564"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75</w:t>
            </w:r>
          </w:p>
        </w:tc>
        <w:tc>
          <w:tcPr>
            <w:tcW w:w="696"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100</w:t>
            </w:r>
          </w:p>
        </w:tc>
      </w:tr>
      <w:tr w:rsidR="002B103E" w:rsidRPr="00144DB6" w:rsidTr="002B103E">
        <w:trPr>
          <w:trHeight w:val="55"/>
        </w:trPr>
        <w:tc>
          <w:tcPr>
            <w:tcW w:w="9895" w:type="dxa"/>
            <w:gridSpan w:val="15"/>
            <w:vAlign w:val="center"/>
          </w:tcPr>
          <w:p w:rsidR="002B103E" w:rsidRPr="00144DB6" w:rsidRDefault="002B103E" w:rsidP="002B103E">
            <w:pPr>
              <w:jc w:val="center"/>
              <w:rPr>
                <w:b/>
                <w:color w:val="000000" w:themeColor="text1"/>
                <w:sz w:val="24"/>
                <w:szCs w:val="24"/>
              </w:rPr>
            </w:pPr>
          </w:p>
          <w:p w:rsidR="002B103E" w:rsidRPr="00144DB6" w:rsidRDefault="002B103E" w:rsidP="002B103E">
            <w:pPr>
              <w:jc w:val="center"/>
              <w:rPr>
                <w:b/>
                <w:color w:val="000000" w:themeColor="text1"/>
                <w:sz w:val="24"/>
                <w:szCs w:val="24"/>
              </w:rPr>
            </w:pPr>
            <w:r>
              <w:rPr>
                <w:b/>
                <w:color w:val="000000" w:themeColor="text1"/>
                <w:sz w:val="24"/>
                <w:szCs w:val="24"/>
              </w:rPr>
              <w:t xml:space="preserve">Learning </w:t>
            </w:r>
            <w:r w:rsidRPr="00144DB6">
              <w:rPr>
                <w:b/>
                <w:color w:val="000000" w:themeColor="text1"/>
                <w:sz w:val="24"/>
                <w:szCs w:val="24"/>
              </w:rPr>
              <w:t>Objectives</w:t>
            </w:r>
          </w:p>
        </w:tc>
      </w:tr>
      <w:tr w:rsidR="002B103E" w:rsidRPr="00144DB6" w:rsidTr="002B103E">
        <w:trPr>
          <w:trHeight w:val="167"/>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tcPr>
          <w:p w:rsidR="002B103E" w:rsidRPr="00144DB6" w:rsidRDefault="002B103E" w:rsidP="002B103E">
            <w:pPr>
              <w:spacing w:line="360" w:lineRule="auto"/>
              <w:ind w:left="162" w:right="249"/>
              <w:jc w:val="both"/>
              <w:rPr>
                <w:color w:val="000000" w:themeColor="text1"/>
                <w:sz w:val="24"/>
                <w:szCs w:val="24"/>
                <w:lang w:val="en-IN"/>
              </w:rPr>
            </w:pPr>
            <w:r w:rsidRPr="00144DB6">
              <w:rPr>
                <w:sz w:val="24"/>
                <w:szCs w:val="24"/>
              </w:rPr>
              <w:t>To educate about the Industrial legislation in India.</w:t>
            </w:r>
          </w:p>
        </w:tc>
      </w:tr>
      <w:tr w:rsidR="002B103E" w:rsidRPr="00144DB6" w:rsidTr="002B103E">
        <w:trPr>
          <w:trHeight w:val="167"/>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tcPr>
          <w:p w:rsidR="002B103E" w:rsidRPr="00144DB6" w:rsidRDefault="002B103E" w:rsidP="002B103E">
            <w:pPr>
              <w:spacing w:line="360" w:lineRule="auto"/>
              <w:ind w:left="162" w:right="249"/>
              <w:jc w:val="both"/>
              <w:rPr>
                <w:color w:val="000000" w:themeColor="text1"/>
                <w:sz w:val="24"/>
                <w:szCs w:val="24"/>
                <w:lang w:val="en-IN"/>
              </w:rPr>
            </w:pPr>
            <w:r w:rsidRPr="00144DB6">
              <w:rPr>
                <w:sz w:val="24"/>
                <w:szCs w:val="24"/>
              </w:rPr>
              <w:t>To provide knowledge about maintaining harmonious relations in India and to resolve disputes, handling grievances etc.,</w:t>
            </w:r>
          </w:p>
        </w:tc>
      </w:tr>
      <w:tr w:rsidR="002B103E" w:rsidRPr="00144DB6" w:rsidTr="002B103E">
        <w:trPr>
          <w:trHeight w:val="167"/>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tcPr>
          <w:p w:rsidR="002B103E" w:rsidRPr="00144DB6" w:rsidRDefault="002B103E" w:rsidP="002B103E">
            <w:pPr>
              <w:spacing w:line="360" w:lineRule="auto"/>
              <w:ind w:left="162" w:right="249"/>
              <w:jc w:val="both"/>
              <w:rPr>
                <w:color w:val="000000" w:themeColor="text1"/>
                <w:sz w:val="24"/>
                <w:szCs w:val="24"/>
                <w:lang w:val="en-IN"/>
              </w:rPr>
            </w:pPr>
            <w:r w:rsidRPr="00144DB6">
              <w:rPr>
                <w:sz w:val="24"/>
                <w:szCs w:val="24"/>
              </w:rPr>
              <w:t>To know about Labor Legislation</w:t>
            </w:r>
          </w:p>
        </w:tc>
      </w:tr>
      <w:tr w:rsidR="002B103E" w:rsidRPr="00144DB6" w:rsidTr="002B103E">
        <w:trPr>
          <w:trHeight w:val="167"/>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tcPr>
          <w:p w:rsidR="002B103E" w:rsidRPr="00144DB6" w:rsidRDefault="002B103E" w:rsidP="002B103E">
            <w:pPr>
              <w:spacing w:line="360" w:lineRule="auto"/>
              <w:ind w:left="162" w:right="249"/>
              <w:jc w:val="both"/>
              <w:rPr>
                <w:sz w:val="24"/>
                <w:szCs w:val="24"/>
              </w:rPr>
            </w:pPr>
            <w:r w:rsidRPr="00144DB6">
              <w:rPr>
                <w:sz w:val="24"/>
                <w:szCs w:val="24"/>
              </w:rPr>
              <w:t>To provide knowledge about the Councils and Collective Bargaining</w:t>
            </w:r>
          </w:p>
        </w:tc>
      </w:tr>
      <w:tr w:rsidR="002B103E" w:rsidRPr="00144DB6" w:rsidTr="002B103E">
        <w:trPr>
          <w:trHeight w:val="167"/>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tcPr>
          <w:p w:rsidR="002B103E" w:rsidRPr="00144DB6" w:rsidRDefault="002B103E" w:rsidP="002B103E">
            <w:pPr>
              <w:spacing w:line="360" w:lineRule="auto"/>
              <w:ind w:left="162" w:right="249"/>
              <w:jc w:val="both"/>
              <w:rPr>
                <w:sz w:val="24"/>
                <w:szCs w:val="24"/>
              </w:rPr>
            </w:pPr>
            <w:r w:rsidRPr="00144DB6">
              <w:rPr>
                <w:sz w:val="24"/>
                <w:szCs w:val="24"/>
              </w:rPr>
              <w:t>To educate about Trade Unions</w:t>
            </w:r>
          </w:p>
        </w:tc>
      </w:tr>
      <w:tr w:rsidR="002B103E" w:rsidRPr="00144DB6" w:rsidTr="002B103E">
        <w:trPr>
          <w:trHeight w:val="164"/>
        </w:trPr>
        <w:tc>
          <w:tcPr>
            <w:tcW w:w="1615" w:type="dxa"/>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2B103E" w:rsidRPr="00144DB6" w:rsidRDefault="002B103E" w:rsidP="002B103E">
            <w:pPr>
              <w:spacing w:line="360" w:lineRule="auto"/>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2B103E" w:rsidRPr="00144DB6" w:rsidRDefault="002B103E" w:rsidP="002B103E">
            <w:pPr>
              <w:spacing w:line="360" w:lineRule="auto"/>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2B103E" w:rsidRDefault="002B103E" w:rsidP="002B103E">
            <w:pPr>
              <w:spacing w:line="360" w:lineRule="auto"/>
              <w:jc w:val="center"/>
              <w:rPr>
                <w:b/>
                <w:color w:val="000000" w:themeColor="text1"/>
                <w:sz w:val="24"/>
                <w:szCs w:val="24"/>
              </w:rPr>
            </w:pPr>
            <w:r>
              <w:rPr>
                <w:b/>
                <w:color w:val="000000" w:themeColor="text1"/>
                <w:sz w:val="24"/>
                <w:szCs w:val="24"/>
              </w:rPr>
              <w:t>Learning</w:t>
            </w:r>
          </w:p>
          <w:p w:rsidR="002B103E" w:rsidRPr="00144DB6" w:rsidRDefault="002B103E" w:rsidP="002B103E">
            <w:pPr>
              <w:spacing w:line="360" w:lineRule="auto"/>
              <w:jc w:val="center"/>
              <w:rPr>
                <w:b/>
                <w:color w:val="000000" w:themeColor="text1"/>
                <w:sz w:val="24"/>
                <w:szCs w:val="24"/>
              </w:rPr>
            </w:pPr>
            <w:r w:rsidRPr="00144DB6">
              <w:rPr>
                <w:b/>
                <w:color w:val="000000" w:themeColor="text1"/>
                <w:sz w:val="24"/>
                <w:szCs w:val="24"/>
              </w:rPr>
              <w:t>Objectives</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I</w:t>
            </w:r>
          </w:p>
        </w:tc>
        <w:tc>
          <w:tcPr>
            <w:tcW w:w="5940" w:type="dxa"/>
            <w:gridSpan w:val="8"/>
          </w:tcPr>
          <w:p w:rsidR="002B103E" w:rsidRPr="00657CBD" w:rsidRDefault="002B103E" w:rsidP="002B103E">
            <w:pPr>
              <w:pStyle w:val="TableParagraph"/>
              <w:spacing w:line="360" w:lineRule="auto"/>
              <w:ind w:left="206" w:right="-58"/>
              <w:rPr>
                <w:sz w:val="24"/>
              </w:rPr>
            </w:pPr>
            <w:r w:rsidRPr="00657CBD">
              <w:rPr>
                <w:sz w:val="24"/>
              </w:rPr>
              <w:t>Industrial Relations: Origin, Definition, Scope, Role, Objectives, Factors, Participants &amp; Importance of IR.</w:t>
            </w:r>
          </w:p>
          <w:p w:rsidR="002B103E" w:rsidRPr="00657CBD" w:rsidRDefault="002B103E" w:rsidP="002B103E">
            <w:pPr>
              <w:pStyle w:val="TableParagraph"/>
              <w:ind w:left="206" w:right="573"/>
              <w:jc w:val="both"/>
              <w:rPr>
                <w:sz w:val="24"/>
              </w:rPr>
            </w:pPr>
            <w:r w:rsidRPr="00657CBD">
              <w:rPr>
                <w:sz w:val="24"/>
              </w:rPr>
              <w:t>Approaches to Industrial relations. System of IR in India.</w:t>
            </w:r>
          </w:p>
        </w:tc>
        <w:tc>
          <w:tcPr>
            <w:tcW w:w="900" w:type="dxa"/>
            <w:gridSpan w:val="3"/>
            <w:vAlign w:val="center"/>
          </w:tcPr>
          <w:p w:rsidR="002B103E" w:rsidRPr="00144DB6" w:rsidRDefault="00A70F72" w:rsidP="002B103E">
            <w:pPr>
              <w:spacing w:line="360" w:lineRule="auto"/>
              <w:jc w:val="center"/>
              <w:rPr>
                <w:color w:val="000000" w:themeColor="text1"/>
                <w:sz w:val="24"/>
                <w:szCs w:val="24"/>
              </w:rPr>
            </w:pPr>
            <w:r>
              <w:rPr>
                <w:color w:val="000000" w:themeColor="text1"/>
                <w:sz w:val="24"/>
                <w:szCs w:val="24"/>
              </w:rPr>
              <w:t>12</w:t>
            </w:r>
          </w:p>
        </w:tc>
        <w:tc>
          <w:tcPr>
            <w:tcW w:w="1440" w:type="dxa"/>
            <w:gridSpan w:val="3"/>
            <w:vAlign w:val="center"/>
          </w:tcPr>
          <w:p w:rsidR="002B103E" w:rsidRPr="00144DB6" w:rsidRDefault="002B103E" w:rsidP="002B103E">
            <w:pPr>
              <w:spacing w:line="360" w:lineRule="auto"/>
              <w:jc w:val="cente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II</w:t>
            </w:r>
          </w:p>
        </w:tc>
        <w:tc>
          <w:tcPr>
            <w:tcW w:w="5940" w:type="dxa"/>
            <w:gridSpan w:val="8"/>
          </w:tcPr>
          <w:p w:rsidR="002B103E" w:rsidRPr="00657CBD" w:rsidRDefault="002B103E" w:rsidP="002B103E">
            <w:pPr>
              <w:pStyle w:val="TableParagraph"/>
              <w:spacing w:line="276" w:lineRule="auto"/>
              <w:ind w:left="206" w:right="353"/>
              <w:rPr>
                <w:sz w:val="24"/>
              </w:rPr>
            </w:pPr>
            <w:r w:rsidRPr="00657CBD">
              <w:rPr>
                <w:sz w:val="24"/>
              </w:rPr>
              <w:t>Industrial Dispute: Causes and Consequences, Strikes – Lockouts, Lay Off, Retrenchment, Transfer &amp; Closure -Settlement of Disputes – Machinery – Negotiation, Conciliation, Meditation, Arbitration and Adjudication.Grievance: Causes &amp; Redressal Procedure, Standing Orders</w:t>
            </w:r>
          </w:p>
        </w:tc>
        <w:tc>
          <w:tcPr>
            <w:tcW w:w="900" w:type="dxa"/>
            <w:gridSpan w:val="3"/>
            <w:vAlign w:val="center"/>
          </w:tcPr>
          <w:p w:rsidR="002B103E" w:rsidRPr="00144DB6" w:rsidRDefault="00A70F72" w:rsidP="002B103E">
            <w:pPr>
              <w:spacing w:line="360" w:lineRule="auto"/>
              <w:jc w:val="center"/>
              <w:rPr>
                <w:color w:val="000000" w:themeColor="text1"/>
                <w:sz w:val="24"/>
                <w:szCs w:val="24"/>
              </w:rPr>
            </w:pPr>
            <w:r>
              <w:rPr>
                <w:color w:val="000000" w:themeColor="text1"/>
                <w:sz w:val="24"/>
                <w:szCs w:val="24"/>
              </w:rPr>
              <w:t>12</w:t>
            </w:r>
          </w:p>
        </w:tc>
        <w:tc>
          <w:tcPr>
            <w:tcW w:w="1440" w:type="dxa"/>
            <w:gridSpan w:val="3"/>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III</w:t>
            </w:r>
          </w:p>
        </w:tc>
        <w:tc>
          <w:tcPr>
            <w:tcW w:w="5940" w:type="dxa"/>
            <w:gridSpan w:val="8"/>
          </w:tcPr>
          <w:p w:rsidR="002B103E" w:rsidRPr="00657CBD" w:rsidRDefault="002B103E" w:rsidP="002B103E">
            <w:pPr>
              <w:pStyle w:val="BodyText"/>
              <w:spacing w:line="276" w:lineRule="auto"/>
              <w:ind w:left="101" w:right="112"/>
              <w:jc w:val="both"/>
              <w:rPr>
                <w:b w:val="0"/>
                <w:bCs w:val="0"/>
                <w:color w:val="000000" w:themeColor="text1"/>
                <w:sz w:val="24"/>
                <w:szCs w:val="24"/>
                <w:lang w:val="en-IN"/>
              </w:rPr>
            </w:pPr>
            <w:r w:rsidRPr="00657CBD">
              <w:rPr>
                <w:b w:val="0"/>
                <w:bCs w:val="0"/>
                <w:sz w:val="24"/>
              </w:rPr>
              <w:t xml:space="preserve">Labor Legislation: Factories Act 1948, Employee state insurance act 1948, Employee Compensation act </w:t>
            </w:r>
            <w:r w:rsidRPr="00657CBD">
              <w:rPr>
                <w:b w:val="0"/>
                <w:bCs w:val="0"/>
                <w:spacing w:val="-4"/>
                <w:sz w:val="24"/>
              </w:rPr>
              <w:t xml:space="preserve">1923 ,Payment of wages act,1936, Payment of Bonus act,1965, </w:t>
            </w:r>
            <w:r w:rsidRPr="00657CBD">
              <w:rPr>
                <w:b w:val="0"/>
                <w:bCs w:val="0"/>
                <w:sz w:val="24"/>
              </w:rPr>
              <w:t>Employee Provident Fund and MiscellaneousProvisions Act 1952 , Payment of Gratuity act,1972</w:t>
            </w:r>
          </w:p>
        </w:tc>
        <w:tc>
          <w:tcPr>
            <w:tcW w:w="900" w:type="dxa"/>
            <w:gridSpan w:val="3"/>
            <w:vAlign w:val="center"/>
          </w:tcPr>
          <w:p w:rsidR="002B103E" w:rsidRPr="00144DB6" w:rsidRDefault="00A70F72" w:rsidP="002B103E">
            <w:pPr>
              <w:spacing w:line="360" w:lineRule="auto"/>
              <w:jc w:val="center"/>
              <w:rPr>
                <w:color w:val="000000" w:themeColor="text1"/>
                <w:sz w:val="24"/>
                <w:szCs w:val="24"/>
              </w:rPr>
            </w:pPr>
            <w:r>
              <w:rPr>
                <w:color w:val="000000" w:themeColor="text1"/>
                <w:sz w:val="24"/>
                <w:szCs w:val="24"/>
              </w:rPr>
              <w:t>12</w:t>
            </w:r>
          </w:p>
        </w:tc>
        <w:tc>
          <w:tcPr>
            <w:tcW w:w="1440" w:type="dxa"/>
            <w:gridSpan w:val="3"/>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IV</w:t>
            </w:r>
          </w:p>
        </w:tc>
        <w:tc>
          <w:tcPr>
            <w:tcW w:w="5940" w:type="dxa"/>
            <w:gridSpan w:val="8"/>
          </w:tcPr>
          <w:p w:rsidR="002B103E" w:rsidRPr="00657CBD" w:rsidRDefault="002B103E" w:rsidP="002B103E">
            <w:pPr>
              <w:pStyle w:val="TableParagraph"/>
              <w:spacing w:line="360" w:lineRule="auto"/>
              <w:ind w:left="206" w:right="250"/>
              <w:rPr>
                <w:sz w:val="24"/>
              </w:rPr>
            </w:pPr>
            <w:r w:rsidRPr="00657CBD">
              <w:rPr>
                <w:sz w:val="24"/>
              </w:rPr>
              <w:t>Workers’ participation in management: Structure, Scope, Works Committee, Joint Management Council &amp; Shop Council. Pre-Requisites for Successful Participation. Collective Bargaining: Definition, Meaning, Types, Process &amp;Importance.</w:t>
            </w:r>
          </w:p>
        </w:tc>
        <w:tc>
          <w:tcPr>
            <w:tcW w:w="900" w:type="dxa"/>
            <w:gridSpan w:val="3"/>
            <w:vAlign w:val="center"/>
          </w:tcPr>
          <w:p w:rsidR="002B103E" w:rsidRPr="00144DB6" w:rsidRDefault="00A70F72" w:rsidP="002B103E">
            <w:pPr>
              <w:spacing w:line="360" w:lineRule="auto"/>
              <w:jc w:val="center"/>
              <w:rPr>
                <w:color w:val="000000" w:themeColor="text1"/>
                <w:sz w:val="24"/>
                <w:szCs w:val="24"/>
              </w:rPr>
            </w:pPr>
            <w:r>
              <w:rPr>
                <w:color w:val="000000" w:themeColor="text1"/>
                <w:sz w:val="24"/>
                <w:szCs w:val="24"/>
              </w:rPr>
              <w:t>12</w:t>
            </w:r>
          </w:p>
        </w:tc>
        <w:tc>
          <w:tcPr>
            <w:tcW w:w="1440" w:type="dxa"/>
            <w:gridSpan w:val="3"/>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V</w:t>
            </w:r>
          </w:p>
        </w:tc>
        <w:tc>
          <w:tcPr>
            <w:tcW w:w="5940" w:type="dxa"/>
            <w:gridSpan w:val="8"/>
          </w:tcPr>
          <w:p w:rsidR="002B103E" w:rsidRPr="00657CBD" w:rsidRDefault="002B103E" w:rsidP="002B103E">
            <w:pPr>
              <w:pStyle w:val="BodyText"/>
              <w:ind w:left="101" w:right="113"/>
              <w:jc w:val="both"/>
              <w:rPr>
                <w:b w:val="0"/>
                <w:bCs w:val="0"/>
                <w:color w:val="000000" w:themeColor="text1"/>
                <w:sz w:val="24"/>
                <w:szCs w:val="24"/>
                <w:lang w:val="en-IN"/>
              </w:rPr>
            </w:pPr>
            <w:r w:rsidRPr="00657CBD">
              <w:rPr>
                <w:b w:val="0"/>
                <w:bCs w:val="0"/>
                <w:sz w:val="24"/>
              </w:rPr>
              <w:t>Trade Unions – Growth – Economic, Social and Political Conditions - Objectives-Structures,Types and Functions,Social</w:t>
            </w:r>
          </w:p>
        </w:tc>
        <w:tc>
          <w:tcPr>
            <w:tcW w:w="900" w:type="dxa"/>
            <w:gridSpan w:val="3"/>
            <w:vAlign w:val="center"/>
          </w:tcPr>
          <w:p w:rsidR="002B103E" w:rsidRPr="00144DB6" w:rsidRDefault="00A70F72" w:rsidP="002B103E">
            <w:pPr>
              <w:spacing w:line="360" w:lineRule="auto"/>
              <w:jc w:val="center"/>
              <w:rPr>
                <w:color w:val="000000" w:themeColor="text1"/>
                <w:sz w:val="24"/>
                <w:szCs w:val="24"/>
              </w:rPr>
            </w:pPr>
            <w:r>
              <w:rPr>
                <w:color w:val="000000" w:themeColor="text1"/>
                <w:sz w:val="24"/>
                <w:szCs w:val="24"/>
              </w:rPr>
              <w:t>12</w:t>
            </w:r>
          </w:p>
        </w:tc>
        <w:tc>
          <w:tcPr>
            <w:tcW w:w="1440" w:type="dxa"/>
            <w:gridSpan w:val="3"/>
            <w:vAlign w:val="center"/>
          </w:tcPr>
          <w:p w:rsidR="002B103E" w:rsidRPr="00144DB6" w:rsidRDefault="002B103E" w:rsidP="002B103E">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p>
        </w:tc>
        <w:tc>
          <w:tcPr>
            <w:tcW w:w="5940" w:type="dxa"/>
            <w:gridSpan w:val="8"/>
            <w:vAlign w:val="center"/>
          </w:tcPr>
          <w:p w:rsidR="002B103E" w:rsidRPr="00144DB6" w:rsidRDefault="002B103E" w:rsidP="002B103E">
            <w:pPr>
              <w:spacing w:line="360" w:lineRule="auto"/>
              <w:jc w:val="center"/>
              <w:rPr>
                <w:b/>
                <w:color w:val="000000" w:themeColor="text1"/>
                <w:sz w:val="24"/>
                <w:szCs w:val="24"/>
                <w:lang w:val="en-IN"/>
              </w:rPr>
            </w:pPr>
            <w:r w:rsidRPr="00144DB6">
              <w:rPr>
                <w:b/>
                <w:color w:val="000000" w:themeColor="text1"/>
                <w:sz w:val="24"/>
                <w:szCs w:val="24"/>
              </w:rPr>
              <w:t>Total</w:t>
            </w:r>
          </w:p>
        </w:tc>
        <w:tc>
          <w:tcPr>
            <w:tcW w:w="900" w:type="dxa"/>
            <w:gridSpan w:val="3"/>
            <w:vAlign w:val="center"/>
          </w:tcPr>
          <w:p w:rsidR="002B103E" w:rsidRPr="00144DB6" w:rsidRDefault="00A70F72" w:rsidP="00A70F72">
            <w:pPr>
              <w:spacing w:line="360" w:lineRule="auto"/>
              <w:rPr>
                <w:b/>
                <w:color w:val="000000" w:themeColor="text1"/>
                <w:sz w:val="24"/>
                <w:szCs w:val="24"/>
              </w:rPr>
            </w:pPr>
            <w:r>
              <w:rPr>
                <w:b/>
                <w:color w:val="000000" w:themeColor="text1"/>
                <w:sz w:val="24"/>
                <w:szCs w:val="24"/>
              </w:rPr>
              <w:t>60</w:t>
            </w:r>
          </w:p>
        </w:tc>
        <w:tc>
          <w:tcPr>
            <w:tcW w:w="1440" w:type="dxa"/>
            <w:gridSpan w:val="3"/>
            <w:vAlign w:val="center"/>
          </w:tcPr>
          <w:p w:rsidR="002B103E" w:rsidRPr="00144DB6" w:rsidRDefault="002B103E" w:rsidP="002B103E">
            <w:pPr>
              <w:spacing w:line="360" w:lineRule="auto"/>
              <w:jc w:val="center"/>
              <w:rPr>
                <w:b/>
                <w:color w:val="000000" w:themeColor="text1"/>
                <w:sz w:val="24"/>
                <w:szCs w:val="24"/>
              </w:rPr>
            </w:pPr>
          </w:p>
        </w:tc>
      </w:tr>
      <w:tr w:rsidR="002B103E" w:rsidRPr="00144DB6" w:rsidTr="002B103E">
        <w:trPr>
          <w:trHeight w:val="164"/>
        </w:trPr>
        <w:tc>
          <w:tcPr>
            <w:tcW w:w="9895" w:type="dxa"/>
            <w:gridSpan w:val="15"/>
            <w:vAlign w:val="center"/>
          </w:tcPr>
          <w:p w:rsidR="002B103E" w:rsidRPr="00144DB6" w:rsidRDefault="002B103E" w:rsidP="002B103E">
            <w:pPr>
              <w:spacing w:line="360" w:lineRule="auto"/>
              <w:jc w:val="center"/>
              <w:rPr>
                <w:b/>
                <w:color w:val="000000" w:themeColor="text1"/>
                <w:sz w:val="24"/>
                <w:szCs w:val="24"/>
              </w:rPr>
            </w:pPr>
          </w:p>
          <w:p w:rsidR="002B103E" w:rsidRPr="00144DB6" w:rsidRDefault="002B103E" w:rsidP="002B103E">
            <w:pPr>
              <w:spacing w:line="360" w:lineRule="auto"/>
              <w:jc w:val="center"/>
              <w:rPr>
                <w:b/>
                <w:color w:val="000000" w:themeColor="text1"/>
                <w:sz w:val="24"/>
                <w:szCs w:val="24"/>
              </w:rPr>
            </w:pPr>
            <w:r w:rsidRPr="00144DB6">
              <w:rPr>
                <w:b/>
                <w:color w:val="000000" w:themeColor="text1"/>
                <w:sz w:val="24"/>
                <w:szCs w:val="24"/>
              </w:rPr>
              <w:t>Course Outcomes</w:t>
            </w:r>
          </w:p>
        </w:tc>
      </w:tr>
      <w:tr w:rsidR="002B103E" w:rsidRPr="00144DB6" w:rsidTr="002B103E">
        <w:trPr>
          <w:trHeight w:val="164"/>
        </w:trPr>
        <w:tc>
          <w:tcPr>
            <w:tcW w:w="1615" w:type="dxa"/>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2B103E" w:rsidRPr="00144DB6" w:rsidRDefault="002B103E" w:rsidP="002B103E">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2B103E" w:rsidRPr="00144DB6" w:rsidRDefault="002B103E" w:rsidP="002B103E">
            <w:pPr>
              <w:ind w:right="69"/>
              <w:jc w:val="both"/>
              <w:rPr>
                <w:b/>
                <w:color w:val="000000" w:themeColor="text1"/>
                <w:sz w:val="24"/>
                <w:szCs w:val="24"/>
              </w:rPr>
            </w:pPr>
            <w:r w:rsidRPr="00144DB6">
              <w:rPr>
                <w:b/>
                <w:color w:val="000000" w:themeColor="text1"/>
                <w:sz w:val="24"/>
                <w:szCs w:val="24"/>
              </w:rPr>
              <w:t>Program Outcomes</w:t>
            </w:r>
          </w:p>
        </w:tc>
      </w:tr>
      <w:tr w:rsidR="002B103E" w:rsidRPr="00144DB6" w:rsidTr="002B103E">
        <w:trPr>
          <w:trHeight w:val="452"/>
        </w:trPr>
        <w:tc>
          <w:tcPr>
            <w:tcW w:w="1615" w:type="dxa"/>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2B103E" w:rsidRPr="00144DB6" w:rsidRDefault="002B103E" w:rsidP="002B103E">
            <w:pPr>
              <w:ind w:left="162" w:right="249"/>
              <w:jc w:val="both"/>
              <w:rPr>
                <w:color w:val="000000" w:themeColor="text1"/>
                <w:sz w:val="24"/>
                <w:szCs w:val="24"/>
                <w:lang w:val="en-IN"/>
              </w:rPr>
            </w:pPr>
            <w:r w:rsidRPr="00144DB6">
              <w:rPr>
                <w:sz w:val="24"/>
                <w:szCs w:val="24"/>
              </w:rPr>
              <w:t>Understand the role and importance of Industrial Relations</w:t>
            </w:r>
          </w:p>
        </w:tc>
        <w:tc>
          <w:tcPr>
            <w:tcW w:w="2340" w:type="dxa"/>
            <w:gridSpan w:val="6"/>
          </w:tcPr>
          <w:p w:rsidR="002B103E" w:rsidRPr="00144DB6" w:rsidRDefault="002B103E" w:rsidP="002B103E">
            <w:pPr>
              <w:ind w:left="-108" w:right="69" w:firstLine="108"/>
              <w:jc w:val="center"/>
              <w:rPr>
                <w:color w:val="000000" w:themeColor="text1"/>
                <w:sz w:val="24"/>
                <w:szCs w:val="24"/>
                <w:lang w:val="en-IN"/>
              </w:rPr>
            </w:pPr>
            <w:r>
              <w:rPr>
                <w:sz w:val="24"/>
              </w:rPr>
              <w:t>PO1,PO2,PO6.PO8</w:t>
            </w:r>
          </w:p>
        </w:tc>
      </w:tr>
      <w:tr w:rsidR="002B103E" w:rsidRPr="00144DB6" w:rsidTr="002B103E">
        <w:trPr>
          <w:trHeight w:val="164"/>
        </w:trPr>
        <w:tc>
          <w:tcPr>
            <w:tcW w:w="1615" w:type="dxa"/>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2B103E" w:rsidRPr="00144DB6" w:rsidRDefault="002B103E" w:rsidP="002B103E">
            <w:pPr>
              <w:ind w:left="162" w:right="249"/>
              <w:jc w:val="both"/>
              <w:rPr>
                <w:color w:val="000000" w:themeColor="text1"/>
                <w:sz w:val="24"/>
                <w:szCs w:val="24"/>
                <w:lang w:val="en-IN"/>
              </w:rPr>
            </w:pPr>
            <w:r w:rsidRPr="00144DB6">
              <w:rPr>
                <w:sz w:val="24"/>
                <w:szCs w:val="24"/>
              </w:rPr>
              <w:t>Understanding the concepts of industrial Disputes and settlement</w:t>
            </w:r>
            <w:r w:rsidRPr="00144DB6">
              <w:rPr>
                <w:color w:val="000000" w:themeColor="text1"/>
                <w:sz w:val="24"/>
                <w:szCs w:val="24"/>
                <w:lang w:val="en-IN"/>
              </w:rPr>
              <w:t>.</w:t>
            </w:r>
          </w:p>
        </w:tc>
        <w:tc>
          <w:tcPr>
            <w:tcW w:w="2340" w:type="dxa"/>
            <w:gridSpan w:val="6"/>
          </w:tcPr>
          <w:p w:rsidR="002B103E" w:rsidRPr="00144DB6" w:rsidRDefault="002B103E" w:rsidP="002B103E">
            <w:pPr>
              <w:ind w:left="-108" w:right="69" w:firstLine="108"/>
              <w:jc w:val="center"/>
              <w:rPr>
                <w:color w:val="000000" w:themeColor="text1"/>
                <w:sz w:val="24"/>
                <w:szCs w:val="24"/>
              </w:rPr>
            </w:pPr>
            <w:r>
              <w:rPr>
                <w:sz w:val="24"/>
              </w:rPr>
              <w:t>PO1, PO2,PO4,PO5, PO6</w:t>
            </w:r>
          </w:p>
        </w:tc>
      </w:tr>
      <w:tr w:rsidR="002B103E" w:rsidRPr="00144DB6" w:rsidTr="002B103E">
        <w:trPr>
          <w:trHeight w:val="164"/>
        </w:trPr>
        <w:tc>
          <w:tcPr>
            <w:tcW w:w="1615" w:type="dxa"/>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2B103E" w:rsidRPr="00144DB6" w:rsidRDefault="002B103E" w:rsidP="002B103E">
            <w:pPr>
              <w:ind w:left="162" w:right="249"/>
              <w:jc w:val="both"/>
              <w:rPr>
                <w:color w:val="000000" w:themeColor="text1"/>
                <w:sz w:val="24"/>
                <w:szCs w:val="24"/>
                <w:lang w:val="en-IN"/>
              </w:rPr>
            </w:pPr>
            <w:r w:rsidRPr="00144DB6">
              <w:rPr>
                <w:sz w:val="24"/>
                <w:szCs w:val="24"/>
              </w:rPr>
              <w:t xml:space="preserve">Understanding the concepts of Labour legislation. </w:t>
            </w:r>
          </w:p>
        </w:tc>
        <w:tc>
          <w:tcPr>
            <w:tcW w:w="2340" w:type="dxa"/>
            <w:gridSpan w:val="6"/>
          </w:tcPr>
          <w:p w:rsidR="002B103E" w:rsidRPr="00144DB6" w:rsidRDefault="002B103E" w:rsidP="002B103E">
            <w:pPr>
              <w:ind w:left="-108" w:right="69" w:firstLine="108"/>
              <w:jc w:val="center"/>
              <w:rPr>
                <w:color w:val="000000" w:themeColor="text1"/>
                <w:sz w:val="24"/>
                <w:szCs w:val="24"/>
              </w:rPr>
            </w:pPr>
            <w:r>
              <w:rPr>
                <w:sz w:val="24"/>
              </w:rPr>
              <w:t>PO1, PO2, PO3,PO6.PO7</w:t>
            </w:r>
          </w:p>
        </w:tc>
      </w:tr>
      <w:tr w:rsidR="002B103E" w:rsidRPr="00144DB6" w:rsidTr="002B103E">
        <w:trPr>
          <w:trHeight w:val="164"/>
        </w:trPr>
        <w:tc>
          <w:tcPr>
            <w:tcW w:w="1615" w:type="dxa"/>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CO4</w:t>
            </w:r>
          </w:p>
        </w:tc>
        <w:tc>
          <w:tcPr>
            <w:tcW w:w="5940" w:type="dxa"/>
            <w:gridSpan w:val="8"/>
          </w:tcPr>
          <w:p w:rsidR="002B103E" w:rsidRPr="00144DB6" w:rsidRDefault="002B103E" w:rsidP="002B103E">
            <w:pPr>
              <w:ind w:left="162" w:right="249"/>
              <w:jc w:val="both"/>
              <w:rPr>
                <w:color w:val="000000" w:themeColor="text1"/>
                <w:sz w:val="24"/>
                <w:szCs w:val="24"/>
                <w:lang w:val="en-IN"/>
              </w:rPr>
            </w:pPr>
            <w:r w:rsidRPr="00144DB6">
              <w:rPr>
                <w:sz w:val="24"/>
                <w:szCs w:val="24"/>
              </w:rPr>
              <w:t xml:space="preserve">Identifying the concepts of Workers Participation in Management </w:t>
            </w:r>
          </w:p>
        </w:tc>
        <w:tc>
          <w:tcPr>
            <w:tcW w:w="2340" w:type="dxa"/>
            <w:gridSpan w:val="6"/>
          </w:tcPr>
          <w:p w:rsidR="002B103E" w:rsidRPr="00144DB6" w:rsidRDefault="002B103E" w:rsidP="002B103E">
            <w:pPr>
              <w:ind w:left="-108" w:right="69" w:firstLine="108"/>
              <w:jc w:val="center"/>
              <w:rPr>
                <w:color w:val="000000" w:themeColor="text1"/>
                <w:sz w:val="24"/>
                <w:szCs w:val="24"/>
              </w:rPr>
            </w:pPr>
            <w:r>
              <w:rPr>
                <w:sz w:val="24"/>
              </w:rPr>
              <w:t>PO1,PO2,PO4, PO5,PO6</w:t>
            </w:r>
          </w:p>
        </w:tc>
      </w:tr>
      <w:tr w:rsidR="002B103E" w:rsidRPr="00144DB6" w:rsidTr="002B103E">
        <w:trPr>
          <w:trHeight w:val="164"/>
        </w:trPr>
        <w:tc>
          <w:tcPr>
            <w:tcW w:w="1615" w:type="dxa"/>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CO5</w:t>
            </w:r>
          </w:p>
        </w:tc>
        <w:tc>
          <w:tcPr>
            <w:tcW w:w="5940" w:type="dxa"/>
            <w:gridSpan w:val="8"/>
          </w:tcPr>
          <w:p w:rsidR="002B103E" w:rsidRPr="00144DB6" w:rsidRDefault="002B103E" w:rsidP="002B103E">
            <w:pPr>
              <w:ind w:left="162" w:right="249"/>
              <w:jc w:val="both"/>
              <w:rPr>
                <w:color w:val="000000" w:themeColor="text1"/>
                <w:sz w:val="24"/>
                <w:szCs w:val="24"/>
                <w:lang w:val="en-IN"/>
              </w:rPr>
            </w:pPr>
            <w:r w:rsidRPr="00144DB6">
              <w:rPr>
                <w:sz w:val="24"/>
                <w:szCs w:val="24"/>
              </w:rPr>
              <w:t>Understanding the concepts of Trade Union</w:t>
            </w:r>
          </w:p>
        </w:tc>
        <w:tc>
          <w:tcPr>
            <w:tcW w:w="2340" w:type="dxa"/>
            <w:gridSpan w:val="6"/>
          </w:tcPr>
          <w:p w:rsidR="002B103E" w:rsidRDefault="002B103E" w:rsidP="002B103E">
            <w:pPr>
              <w:pStyle w:val="TableParagraph"/>
              <w:spacing w:line="270" w:lineRule="exact"/>
              <w:ind w:left="342"/>
              <w:rPr>
                <w:sz w:val="24"/>
              </w:rPr>
            </w:pPr>
            <w:r>
              <w:rPr>
                <w:sz w:val="24"/>
              </w:rPr>
              <w:t>PO1, PO2, PO4,</w:t>
            </w:r>
          </w:p>
          <w:p w:rsidR="002B103E" w:rsidRPr="00144DB6" w:rsidRDefault="002B103E" w:rsidP="002B103E">
            <w:pPr>
              <w:ind w:left="-108" w:right="69" w:firstLine="108"/>
              <w:jc w:val="center"/>
              <w:rPr>
                <w:color w:val="000000" w:themeColor="text1"/>
                <w:sz w:val="24"/>
                <w:szCs w:val="24"/>
              </w:rPr>
            </w:pPr>
            <w:r>
              <w:rPr>
                <w:sz w:val="24"/>
              </w:rPr>
              <w:t>PO5</w:t>
            </w:r>
          </w:p>
        </w:tc>
      </w:tr>
      <w:tr w:rsidR="002B103E" w:rsidRPr="00144DB6" w:rsidTr="002B103E">
        <w:trPr>
          <w:trHeight w:val="164"/>
        </w:trPr>
        <w:tc>
          <w:tcPr>
            <w:tcW w:w="9895" w:type="dxa"/>
            <w:gridSpan w:val="15"/>
            <w:vAlign w:val="center"/>
          </w:tcPr>
          <w:p w:rsidR="002B103E" w:rsidRPr="00144DB6" w:rsidRDefault="002B103E" w:rsidP="002B103E">
            <w:pPr>
              <w:spacing w:line="360" w:lineRule="auto"/>
              <w:jc w:val="center"/>
              <w:rPr>
                <w:b/>
                <w:color w:val="000000" w:themeColor="text1"/>
                <w:sz w:val="24"/>
                <w:szCs w:val="24"/>
              </w:rPr>
            </w:pPr>
          </w:p>
        </w:tc>
      </w:tr>
      <w:tr w:rsidR="002B103E" w:rsidRPr="00144DB6" w:rsidTr="002B103E">
        <w:trPr>
          <w:trHeight w:val="164"/>
        </w:trPr>
        <w:tc>
          <w:tcPr>
            <w:tcW w:w="9895" w:type="dxa"/>
            <w:gridSpan w:val="15"/>
            <w:vAlign w:val="center"/>
          </w:tcPr>
          <w:p w:rsidR="002B103E" w:rsidRPr="00144DB6" w:rsidRDefault="002B103E" w:rsidP="002B103E">
            <w:pPr>
              <w:spacing w:line="360" w:lineRule="auto"/>
              <w:jc w:val="center"/>
              <w:rPr>
                <w:b/>
                <w:color w:val="000000" w:themeColor="text1"/>
                <w:sz w:val="24"/>
                <w:szCs w:val="24"/>
              </w:rPr>
            </w:pPr>
          </w:p>
          <w:p w:rsidR="002B103E" w:rsidRPr="00144DB6" w:rsidRDefault="002B103E" w:rsidP="002B103E">
            <w:pPr>
              <w:spacing w:line="360" w:lineRule="auto"/>
              <w:jc w:val="center"/>
              <w:rPr>
                <w:b/>
                <w:color w:val="000000" w:themeColor="text1"/>
                <w:sz w:val="24"/>
                <w:szCs w:val="24"/>
              </w:rPr>
            </w:pPr>
            <w:r w:rsidRPr="00144DB6">
              <w:rPr>
                <w:b/>
                <w:color w:val="000000" w:themeColor="text1"/>
                <w:sz w:val="24"/>
                <w:szCs w:val="24"/>
              </w:rPr>
              <w:t>Reference  Books</w:t>
            </w:r>
          </w:p>
        </w:tc>
      </w:tr>
      <w:tr w:rsidR="002B103E" w:rsidRPr="00144DB6" w:rsidTr="002B103E">
        <w:trPr>
          <w:trHeight w:val="134"/>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2B103E" w:rsidRPr="002D35A9" w:rsidRDefault="002B103E" w:rsidP="002B103E">
            <w:pPr>
              <w:pStyle w:val="BodyText"/>
              <w:spacing w:line="360" w:lineRule="auto"/>
              <w:ind w:left="72" w:right="249"/>
              <w:rPr>
                <w:b w:val="0"/>
                <w:bCs w:val="0"/>
                <w:color w:val="000000" w:themeColor="text1"/>
                <w:sz w:val="24"/>
                <w:szCs w:val="24"/>
                <w:lang w:val="en-IN"/>
              </w:rPr>
            </w:pPr>
            <w:r w:rsidRPr="002D35A9">
              <w:rPr>
                <w:b w:val="0"/>
                <w:bCs w:val="0"/>
                <w:color w:val="000000" w:themeColor="text1"/>
                <w:sz w:val="24"/>
                <w:szCs w:val="24"/>
              </w:rPr>
              <w:t xml:space="preserve">Pradeep Kumar; Personnel Management and Industrial Relations, Kedarnath Ramnath and Company, 2018 </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2B103E" w:rsidRPr="002D35A9" w:rsidRDefault="003B5C3A" w:rsidP="002B103E">
            <w:pPr>
              <w:pStyle w:val="BodyText"/>
              <w:spacing w:line="360" w:lineRule="auto"/>
              <w:ind w:left="72" w:right="249"/>
              <w:rPr>
                <w:b w:val="0"/>
                <w:bCs w:val="0"/>
                <w:color w:val="000000" w:themeColor="text1"/>
                <w:sz w:val="24"/>
                <w:szCs w:val="24"/>
                <w:lang w:val="en-IN"/>
              </w:rPr>
            </w:pPr>
            <w:hyperlink r:id="rId78" w:history="1">
              <w:r w:rsidR="002B103E" w:rsidRPr="002D35A9">
                <w:rPr>
                  <w:rStyle w:val="Hyperlink"/>
                  <w:b w:val="0"/>
                  <w:bCs w:val="0"/>
                  <w:color w:val="000000" w:themeColor="text1"/>
                  <w:sz w:val="24"/>
                  <w:szCs w:val="24"/>
                </w:rPr>
                <w:t>Gupta CB (Dr)</w:t>
              </w:r>
            </w:hyperlink>
            <w:r w:rsidR="002B103E" w:rsidRPr="002D35A9">
              <w:rPr>
                <w:b w:val="0"/>
                <w:bCs w:val="0"/>
                <w:color w:val="000000" w:themeColor="text1"/>
                <w:sz w:val="24"/>
                <w:szCs w:val="24"/>
              </w:rPr>
              <w:t>, </w:t>
            </w:r>
            <w:hyperlink r:id="rId79" w:history="1">
              <w:r w:rsidR="002B103E" w:rsidRPr="002D35A9">
                <w:rPr>
                  <w:rStyle w:val="Hyperlink"/>
                  <w:b w:val="0"/>
                  <w:bCs w:val="0"/>
                  <w:color w:val="000000" w:themeColor="text1"/>
                  <w:sz w:val="24"/>
                  <w:szCs w:val="24"/>
                </w:rPr>
                <w:t>Kapoor N.D.</w:t>
              </w:r>
            </w:hyperlink>
            <w:r w:rsidR="002B103E" w:rsidRPr="002D35A9">
              <w:rPr>
                <w:b w:val="0"/>
                <w:bCs w:val="0"/>
                <w:color w:val="000000" w:themeColor="text1"/>
                <w:sz w:val="24"/>
                <w:szCs w:val="24"/>
              </w:rPr>
              <w:t>, </w:t>
            </w:r>
            <w:hyperlink r:id="rId80" w:history="1">
              <w:r w:rsidR="002B103E" w:rsidRPr="002D35A9">
                <w:rPr>
                  <w:rStyle w:val="Hyperlink"/>
                  <w:b w:val="0"/>
                  <w:bCs w:val="0"/>
                  <w:color w:val="000000" w:themeColor="text1"/>
                  <w:sz w:val="24"/>
                  <w:szCs w:val="24"/>
                </w:rPr>
                <w:t>Tripathi PC</w:t>
              </w:r>
            </w:hyperlink>
            <w:r w:rsidR="002B103E" w:rsidRPr="002D35A9">
              <w:rPr>
                <w:b w:val="0"/>
                <w:bCs w:val="0"/>
                <w:color w:val="000000" w:themeColor="text1"/>
                <w:sz w:val="24"/>
                <w:szCs w:val="24"/>
              </w:rPr>
              <w:t>; Industrial Relations and Labour Laws, Sultan Chand and Sons, 2020.</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2B103E" w:rsidRPr="002D35A9" w:rsidRDefault="002B103E" w:rsidP="002B103E">
            <w:pPr>
              <w:pStyle w:val="BodyText"/>
              <w:spacing w:line="360" w:lineRule="auto"/>
              <w:ind w:left="72" w:right="249"/>
              <w:rPr>
                <w:b w:val="0"/>
                <w:bCs w:val="0"/>
                <w:color w:val="000000" w:themeColor="text1"/>
                <w:sz w:val="24"/>
                <w:szCs w:val="24"/>
                <w:lang w:val="en-IN"/>
              </w:rPr>
            </w:pPr>
            <w:r w:rsidRPr="002D35A9">
              <w:rPr>
                <w:b w:val="0"/>
                <w:bCs w:val="0"/>
                <w:sz w:val="24"/>
                <w:szCs w:val="24"/>
              </w:rPr>
              <w:t xml:space="preserve">Chris Hall; Trade Union and its State, Princeton University, 2017 </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4.</w:t>
            </w:r>
          </w:p>
        </w:tc>
        <w:tc>
          <w:tcPr>
            <w:tcW w:w="8280" w:type="dxa"/>
            <w:gridSpan w:val="14"/>
          </w:tcPr>
          <w:p w:rsidR="002B103E" w:rsidRPr="00BB4E6A" w:rsidRDefault="002B103E" w:rsidP="002B103E">
            <w:pPr>
              <w:pStyle w:val="TableParagraph"/>
              <w:spacing w:line="270" w:lineRule="exact"/>
              <w:ind w:left="177"/>
              <w:rPr>
                <w:sz w:val="24"/>
              </w:rPr>
            </w:pPr>
            <w:r w:rsidRPr="00BB4E6A">
              <w:rPr>
                <w:sz w:val="24"/>
              </w:rPr>
              <w:t>S C Shrivastava, Industrial Relations &amp; Labour Laws, Vikas Publishing,2022</w:t>
            </w:r>
          </w:p>
          <w:p w:rsidR="002B103E" w:rsidRPr="002D35A9" w:rsidRDefault="002B103E" w:rsidP="002B103E">
            <w:pPr>
              <w:pStyle w:val="BodyText"/>
              <w:spacing w:line="360" w:lineRule="auto"/>
              <w:ind w:left="72" w:right="249"/>
              <w:rPr>
                <w:b w:val="0"/>
                <w:bCs w:val="0"/>
                <w:color w:val="000000" w:themeColor="text1"/>
                <w:sz w:val="24"/>
                <w:szCs w:val="24"/>
                <w:lang w:val="en-IN"/>
              </w:rPr>
            </w:pP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2B103E" w:rsidRPr="002D35A9" w:rsidRDefault="002B103E" w:rsidP="002B103E">
            <w:pPr>
              <w:pStyle w:val="BodyText"/>
              <w:spacing w:line="360" w:lineRule="auto"/>
              <w:ind w:left="72" w:right="249"/>
              <w:rPr>
                <w:b w:val="0"/>
                <w:bCs w:val="0"/>
                <w:color w:val="000000" w:themeColor="text1"/>
                <w:sz w:val="24"/>
                <w:szCs w:val="24"/>
                <w:lang w:val="en-IN"/>
              </w:rPr>
            </w:pPr>
            <w:r w:rsidRPr="002D35A9">
              <w:rPr>
                <w:b w:val="0"/>
                <w:bCs w:val="0"/>
                <w:sz w:val="24"/>
                <w:szCs w:val="24"/>
              </w:rPr>
              <w:t>R C Sharma; Industrial Relation and Labour Legislation, PHL learning Pvt ltd, 2016</w:t>
            </w:r>
          </w:p>
        </w:tc>
      </w:tr>
      <w:tr w:rsidR="002B103E" w:rsidRPr="00144DB6" w:rsidTr="002B103E">
        <w:trPr>
          <w:trHeight w:val="70"/>
        </w:trPr>
        <w:tc>
          <w:tcPr>
            <w:tcW w:w="1615" w:type="dxa"/>
            <w:vAlign w:val="center"/>
          </w:tcPr>
          <w:p w:rsidR="002B103E" w:rsidRPr="00144DB6" w:rsidRDefault="002B103E" w:rsidP="002B103E">
            <w:pPr>
              <w:jc w:val="center"/>
              <w:rPr>
                <w:color w:val="000000" w:themeColor="text1"/>
                <w:sz w:val="24"/>
                <w:szCs w:val="24"/>
              </w:rPr>
            </w:pPr>
          </w:p>
        </w:tc>
        <w:tc>
          <w:tcPr>
            <w:tcW w:w="8280" w:type="dxa"/>
            <w:gridSpan w:val="14"/>
            <w:vAlign w:val="center"/>
          </w:tcPr>
          <w:p w:rsidR="002B103E" w:rsidRPr="00144DB6" w:rsidRDefault="002B103E" w:rsidP="002B103E">
            <w:pPr>
              <w:pStyle w:val="BodyText"/>
              <w:spacing w:line="360" w:lineRule="auto"/>
              <w:ind w:left="72" w:right="249"/>
              <w:jc w:val="center"/>
              <w:rPr>
                <w:sz w:val="24"/>
                <w:szCs w:val="24"/>
              </w:rPr>
            </w:pPr>
            <w:r w:rsidRPr="00144DB6">
              <w:rPr>
                <w:sz w:val="24"/>
                <w:szCs w:val="24"/>
              </w:rPr>
              <w:t>Text  Books</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1</w:t>
            </w:r>
          </w:p>
        </w:tc>
        <w:tc>
          <w:tcPr>
            <w:tcW w:w="8280" w:type="dxa"/>
            <w:gridSpan w:val="14"/>
          </w:tcPr>
          <w:p w:rsidR="002B103E" w:rsidRPr="005A7DEF" w:rsidRDefault="002B103E" w:rsidP="002B103E">
            <w:pPr>
              <w:pStyle w:val="BodyText"/>
              <w:spacing w:line="360" w:lineRule="auto"/>
              <w:ind w:left="72" w:right="249"/>
              <w:rPr>
                <w:b w:val="0"/>
                <w:bCs w:val="0"/>
                <w:sz w:val="24"/>
                <w:szCs w:val="24"/>
              </w:rPr>
            </w:pPr>
            <w:r w:rsidRPr="005A7DEF">
              <w:rPr>
                <w:b w:val="0"/>
                <w:bCs w:val="0"/>
                <w:sz w:val="24"/>
              </w:rPr>
              <w:t>Dr.CB Mamoria, Satish Mamoria,P Subba Rao, Dynamics of Industrial Relations, Himalaya Publishing house,16 e,2022</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2</w:t>
            </w:r>
          </w:p>
        </w:tc>
        <w:tc>
          <w:tcPr>
            <w:tcW w:w="8280" w:type="dxa"/>
            <w:gridSpan w:val="14"/>
          </w:tcPr>
          <w:p w:rsidR="002B103E" w:rsidRPr="005A7DEF" w:rsidRDefault="002B103E" w:rsidP="002B103E">
            <w:pPr>
              <w:pStyle w:val="BodyText"/>
              <w:spacing w:line="360" w:lineRule="auto"/>
              <w:ind w:left="72" w:right="249"/>
              <w:rPr>
                <w:b w:val="0"/>
                <w:bCs w:val="0"/>
                <w:sz w:val="24"/>
                <w:szCs w:val="24"/>
              </w:rPr>
            </w:pPr>
            <w:r w:rsidRPr="005A7DEF">
              <w:rPr>
                <w:b w:val="0"/>
                <w:bCs w:val="0"/>
                <w:sz w:val="24"/>
              </w:rPr>
              <w:t>Arun Monappa, Industrial Relations &amp; Labour laws,Tata McGraw Hill, 2012</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3</w:t>
            </w:r>
          </w:p>
        </w:tc>
        <w:tc>
          <w:tcPr>
            <w:tcW w:w="8280" w:type="dxa"/>
            <w:gridSpan w:val="14"/>
          </w:tcPr>
          <w:p w:rsidR="002B103E" w:rsidRPr="005A7DEF" w:rsidRDefault="002B103E" w:rsidP="002B103E">
            <w:pPr>
              <w:pStyle w:val="TableParagraph"/>
              <w:spacing w:line="270" w:lineRule="exact"/>
              <w:ind w:left="177"/>
              <w:rPr>
                <w:sz w:val="12"/>
              </w:rPr>
            </w:pPr>
            <w:r w:rsidRPr="005A7DEF">
              <w:rPr>
                <w:sz w:val="24"/>
              </w:rPr>
              <w:t>C S Venkata Ratnam , Manoranjan Dhal, Industrial Relations, Oxford, 2</w:t>
            </w:r>
            <w:r w:rsidRPr="005A7DEF">
              <w:rPr>
                <w:position w:val="8"/>
                <w:sz w:val="12"/>
                <w:vertAlign w:val="superscript"/>
              </w:rPr>
              <w:t>nd</w:t>
            </w:r>
          </w:p>
          <w:p w:rsidR="002B103E" w:rsidRPr="005A7DEF" w:rsidRDefault="002B103E" w:rsidP="002B103E">
            <w:pPr>
              <w:pStyle w:val="BodyText"/>
              <w:spacing w:line="360" w:lineRule="auto"/>
              <w:ind w:left="72" w:right="249"/>
              <w:rPr>
                <w:b w:val="0"/>
                <w:bCs w:val="0"/>
                <w:sz w:val="24"/>
                <w:szCs w:val="24"/>
              </w:rPr>
            </w:pPr>
            <w:r w:rsidRPr="005A7DEF">
              <w:rPr>
                <w:b w:val="0"/>
                <w:bCs w:val="0"/>
                <w:sz w:val="24"/>
              </w:rPr>
              <w:t>Edition</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4</w:t>
            </w:r>
          </w:p>
        </w:tc>
        <w:tc>
          <w:tcPr>
            <w:tcW w:w="8280" w:type="dxa"/>
            <w:gridSpan w:val="14"/>
          </w:tcPr>
          <w:p w:rsidR="002B103E" w:rsidRPr="005A7DEF" w:rsidRDefault="002B103E" w:rsidP="002B103E">
            <w:pPr>
              <w:pStyle w:val="BodyText"/>
              <w:spacing w:line="360" w:lineRule="auto"/>
              <w:ind w:left="72" w:right="249"/>
              <w:rPr>
                <w:b w:val="0"/>
                <w:bCs w:val="0"/>
                <w:sz w:val="24"/>
                <w:szCs w:val="24"/>
              </w:rPr>
            </w:pPr>
            <w:r w:rsidRPr="005A7DEF">
              <w:rPr>
                <w:b w:val="0"/>
                <w:bCs w:val="0"/>
                <w:sz w:val="24"/>
              </w:rPr>
              <w:t>A M Sharma, Industrial Relations and Labour Laws, HPH, Revised Edition</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color w:val="000000" w:themeColor="text1"/>
                <w:sz w:val="24"/>
                <w:szCs w:val="24"/>
              </w:rPr>
              <w:t>5</w:t>
            </w:r>
          </w:p>
        </w:tc>
        <w:tc>
          <w:tcPr>
            <w:tcW w:w="8280" w:type="dxa"/>
            <w:gridSpan w:val="14"/>
          </w:tcPr>
          <w:p w:rsidR="002B103E" w:rsidRPr="005A7DEF" w:rsidRDefault="002B103E" w:rsidP="002B103E">
            <w:pPr>
              <w:pStyle w:val="TableParagraph"/>
              <w:spacing w:line="270" w:lineRule="exact"/>
              <w:ind w:left="177"/>
              <w:rPr>
                <w:sz w:val="24"/>
              </w:rPr>
            </w:pPr>
            <w:r w:rsidRPr="005A7DEF">
              <w:rPr>
                <w:sz w:val="24"/>
              </w:rPr>
              <w:t>P R N Sinha, Indu Bala Dinha, Seema Priyadarshini Shekhar, Industrial</w:t>
            </w:r>
          </w:p>
          <w:p w:rsidR="002B103E" w:rsidRPr="005A7DEF" w:rsidRDefault="002B103E" w:rsidP="002B103E">
            <w:pPr>
              <w:pStyle w:val="BodyText"/>
              <w:spacing w:line="360" w:lineRule="auto"/>
              <w:ind w:left="72" w:right="249"/>
              <w:rPr>
                <w:b w:val="0"/>
                <w:bCs w:val="0"/>
                <w:sz w:val="24"/>
                <w:szCs w:val="24"/>
              </w:rPr>
            </w:pPr>
            <w:r w:rsidRPr="005A7DEF">
              <w:rPr>
                <w:b w:val="0"/>
                <w:bCs w:val="0"/>
                <w:sz w:val="24"/>
              </w:rPr>
              <w:t>Relations , Trade Unions and Labour Legislation, Pearson , 3e</w:t>
            </w:r>
          </w:p>
        </w:tc>
      </w:tr>
      <w:tr w:rsidR="002B103E" w:rsidRPr="00144DB6" w:rsidTr="002B103E">
        <w:trPr>
          <w:trHeight w:val="164"/>
        </w:trPr>
        <w:tc>
          <w:tcPr>
            <w:tcW w:w="9895" w:type="dxa"/>
            <w:gridSpan w:val="15"/>
            <w:vAlign w:val="center"/>
          </w:tcPr>
          <w:p w:rsidR="002B103E" w:rsidRPr="00144DB6" w:rsidRDefault="002B103E" w:rsidP="002B103E">
            <w:pPr>
              <w:pStyle w:val="BodyText"/>
              <w:spacing w:line="360" w:lineRule="auto"/>
              <w:ind w:left="72" w:right="249"/>
              <w:jc w:val="center"/>
              <w:rPr>
                <w:b w:val="0"/>
                <w:bCs w:val="0"/>
                <w:sz w:val="24"/>
                <w:szCs w:val="24"/>
              </w:rPr>
            </w:pPr>
          </w:p>
          <w:p w:rsidR="002B103E" w:rsidRPr="00144DB6" w:rsidRDefault="002B103E" w:rsidP="002B103E">
            <w:pPr>
              <w:pStyle w:val="BodyText"/>
              <w:spacing w:line="360" w:lineRule="auto"/>
              <w:ind w:left="72" w:right="249"/>
              <w:jc w:val="center"/>
              <w:rPr>
                <w:b w:val="0"/>
                <w:bCs w:val="0"/>
                <w:sz w:val="24"/>
                <w:szCs w:val="24"/>
              </w:rPr>
            </w:pPr>
            <w:r w:rsidRPr="00144DB6">
              <w:rPr>
                <w:sz w:val="24"/>
                <w:szCs w:val="24"/>
              </w:rPr>
              <w:t>Web Resources</w:t>
            </w:r>
          </w:p>
        </w:tc>
      </w:tr>
      <w:tr w:rsidR="002B103E" w:rsidRPr="00144DB6" w:rsidTr="002B103E">
        <w:trPr>
          <w:trHeight w:val="164"/>
        </w:trPr>
        <w:tc>
          <w:tcPr>
            <w:tcW w:w="1615" w:type="dxa"/>
            <w:vAlign w:val="center"/>
          </w:tcPr>
          <w:p w:rsidR="002B103E" w:rsidRPr="00144DB6" w:rsidRDefault="002B103E" w:rsidP="002B103E">
            <w:pPr>
              <w:pStyle w:val="ListParagraph"/>
              <w:widowControl/>
              <w:numPr>
                <w:ilvl w:val="0"/>
                <w:numId w:val="10"/>
              </w:numPr>
              <w:autoSpaceDE/>
              <w:autoSpaceDN/>
              <w:spacing w:line="276" w:lineRule="auto"/>
              <w:contextualSpacing/>
              <w:jc w:val="center"/>
              <w:rPr>
                <w:color w:val="000000" w:themeColor="text1"/>
                <w:sz w:val="24"/>
                <w:szCs w:val="24"/>
              </w:rPr>
            </w:pPr>
          </w:p>
        </w:tc>
        <w:tc>
          <w:tcPr>
            <w:tcW w:w="8280" w:type="dxa"/>
            <w:gridSpan w:val="14"/>
          </w:tcPr>
          <w:p w:rsidR="002B103E" w:rsidRPr="00005165" w:rsidRDefault="003B5C3A" w:rsidP="002B103E">
            <w:pPr>
              <w:spacing w:line="360" w:lineRule="auto"/>
              <w:rPr>
                <w:sz w:val="24"/>
                <w:szCs w:val="24"/>
              </w:rPr>
            </w:pPr>
            <w:hyperlink r:id="rId81" w:history="1">
              <w:r w:rsidR="002B103E" w:rsidRPr="00005165">
                <w:rPr>
                  <w:rStyle w:val="Hyperlink"/>
                  <w:color w:val="auto"/>
                  <w:sz w:val="24"/>
                </w:rPr>
                <w:t>https://labour.gov.in/industrial-relations</w:t>
              </w:r>
            </w:hyperlink>
          </w:p>
        </w:tc>
      </w:tr>
      <w:tr w:rsidR="002B103E" w:rsidRPr="00144DB6" w:rsidTr="002B103E">
        <w:trPr>
          <w:trHeight w:val="164"/>
        </w:trPr>
        <w:tc>
          <w:tcPr>
            <w:tcW w:w="1615" w:type="dxa"/>
            <w:vAlign w:val="center"/>
          </w:tcPr>
          <w:p w:rsidR="002B103E" w:rsidRPr="00144DB6" w:rsidRDefault="002B103E" w:rsidP="002B103E">
            <w:pPr>
              <w:pStyle w:val="ListParagraph"/>
              <w:widowControl/>
              <w:numPr>
                <w:ilvl w:val="0"/>
                <w:numId w:val="10"/>
              </w:numPr>
              <w:autoSpaceDE/>
              <w:autoSpaceDN/>
              <w:spacing w:line="276" w:lineRule="auto"/>
              <w:contextualSpacing/>
              <w:jc w:val="center"/>
              <w:rPr>
                <w:color w:val="000000" w:themeColor="text1"/>
                <w:sz w:val="24"/>
                <w:szCs w:val="24"/>
              </w:rPr>
            </w:pPr>
          </w:p>
        </w:tc>
        <w:tc>
          <w:tcPr>
            <w:tcW w:w="8280" w:type="dxa"/>
            <w:gridSpan w:val="14"/>
          </w:tcPr>
          <w:p w:rsidR="002B103E" w:rsidRPr="00005165" w:rsidRDefault="003B5C3A" w:rsidP="002B103E">
            <w:pPr>
              <w:spacing w:line="360" w:lineRule="auto"/>
              <w:rPr>
                <w:sz w:val="24"/>
                <w:szCs w:val="24"/>
              </w:rPr>
            </w:pPr>
            <w:hyperlink r:id="rId82">
              <w:r w:rsidR="002B103E" w:rsidRPr="00005165">
                <w:rPr>
                  <w:sz w:val="24"/>
                </w:rPr>
                <w:t>https://www.srcc.edu/e-resources?field_e_resources_tid=447</w:t>
              </w:r>
            </w:hyperlink>
          </w:p>
        </w:tc>
      </w:tr>
      <w:tr w:rsidR="002B103E" w:rsidRPr="00144DB6" w:rsidTr="002B103E">
        <w:trPr>
          <w:trHeight w:val="164"/>
        </w:trPr>
        <w:tc>
          <w:tcPr>
            <w:tcW w:w="1615" w:type="dxa"/>
            <w:vAlign w:val="center"/>
          </w:tcPr>
          <w:p w:rsidR="002B103E" w:rsidRPr="00144DB6" w:rsidRDefault="002B103E" w:rsidP="002B103E">
            <w:pPr>
              <w:pStyle w:val="ListParagraph"/>
              <w:widowControl/>
              <w:numPr>
                <w:ilvl w:val="0"/>
                <w:numId w:val="10"/>
              </w:numPr>
              <w:autoSpaceDE/>
              <w:autoSpaceDN/>
              <w:spacing w:line="276" w:lineRule="auto"/>
              <w:contextualSpacing/>
              <w:jc w:val="center"/>
              <w:rPr>
                <w:color w:val="000000" w:themeColor="text1"/>
                <w:sz w:val="24"/>
                <w:szCs w:val="24"/>
              </w:rPr>
            </w:pPr>
          </w:p>
        </w:tc>
        <w:tc>
          <w:tcPr>
            <w:tcW w:w="8280" w:type="dxa"/>
            <w:gridSpan w:val="14"/>
          </w:tcPr>
          <w:p w:rsidR="002B103E" w:rsidRPr="00005165" w:rsidRDefault="003B5C3A" w:rsidP="002B103E">
            <w:pPr>
              <w:spacing w:line="360" w:lineRule="auto"/>
              <w:rPr>
                <w:sz w:val="24"/>
                <w:szCs w:val="24"/>
              </w:rPr>
            </w:pPr>
            <w:hyperlink r:id="rId83" w:history="1">
              <w:r w:rsidR="002B103E" w:rsidRPr="00005165">
                <w:rPr>
                  <w:rStyle w:val="Hyperlink"/>
                  <w:color w:val="auto"/>
                  <w:sz w:val="24"/>
                </w:rPr>
                <w:t>https://labourcommissioner.assam.gov.in/portlet-innerpage/what-is-a-trade-union</w:t>
              </w:r>
            </w:hyperlink>
          </w:p>
        </w:tc>
      </w:tr>
      <w:tr w:rsidR="002B103E" w:rsidRPr="00144DB6" w:rsidTr="002B103E">
        <w:trPr>
          <w:trHeight w:val="164"/>
        </w:trPr>
        <w:tc>
          <w:tcPr>
            <w:tcW w:w="1615" w:type="dxa"/>
            <w:vAlign w:val="center"/>
          </w:tcPr>
          <w:p w:rsidR="002B103E" w:rsidRPr="00144DB6" w:rsidRDefault="002B103E" w:rsidP="002B103E">
            <w:pPr>
              <w:pStyle w:val="ListParagraph"/>
              <w:widowControl/>
              <w:numPr>
                <w:ilvl w:val="0"/>
                <w:numId w:val="10"/>
              </w:numPr>
              <w:autoSpaceDE/>
              <w:autoSpaceDN/>
              <w:spacing w:line="276" w:lineRule="auto"/>
              <w:contextualSpacing/>
              <w:jc w:val="center"/>
              <w:rPr>
                <w:color w:val="000000" w:themeColor="text1"/>
                <w:sz w:val="24"/>
                <w:szCs w:val="24"/>
              </w:rPr>
            </w:pPr>
          </w:p>
        </w:tc>
        <w:tc>
          <w:tcPr>
            <w:tcW w:w="8280" w:type="dxa"/>
            <w:gridSpan w:val="14"/>
          </w:tcPr>
          <w:p w:rsidR="002B103E" w:rsidRPr="00005165" w:rsidRDefault="002B103E" w:rsidP="002B103E">
            <w:pPr>
              <w:spacing w:line="360" w:lineRule="auto"/>
              <w:rPr>
                <w:sz w:val="24"/>
                <w:szCs w:val="24"/>
              </w:rPr>
            </w:pPr>
            <w:r w:rsidRPr="00005165">
              <w:rPr>
                <w:sz w:val="24"/>
              </w:rPr>
              <w:t>https://theintactone.com/2022/08/17/joint-management-councils/</w:t>
            </w:r>
          </w:p>
        </w:tc>
      </w:tr>
      <w:tr w:rsidR="002B103E" w:rsidRPr="00144DB6" w:rsidTr="002B103E">
        <w:trPr>
          <w:trHeight w:val="164"/>
        </w:trPr>
        <w:tc>
          <w:tcPr>
            <w:tcW w:w="1615" w:type="dxa"/>
            <w:vAlign w:val="center"/>
          </w:tcPr>
          <w:p w:rsidR="002B103E" w:rsidRPr="00144DB6" w:rsidRDefault="002B103E" w:rsidP="002B103E">
            <w:pPr>
              <w:pStyle w:val="ListParagraph"/>
              <w:widowControl/>
              <w:numPr>
                <w:ilvl w:val="0"/>
                <w:numId w:val="10"/>
              </w:numPr>
              <w:autoSpaceDE/>
              <w:autoSpaceDN/>
              <w:spacing w:line="276" w:lineRule="auto"/>
              <w:contextualSpacing/>
              <w:jc w:val="center"/>
              <w:rPr>
                <w:color w:val="000000" w:themeColor="text1"/>
                <w:sz w:val="24"/>
                <w:szCs w:val="24"/>
              </w:rPr>
            </w:pPr>
          </w:p>
        </w:tc>
        <w:tc>
          <w:tcPr>
            <w:tcW w:w="8280" w:type="dxa"/>
            <w:gridSpan w:val="14"/>
          </w:tcPr>
          <w:p w:rsidR="002B103E" w:rsidRPr="00005165" w:rsidRDefault="002B103E" w:rsidP="002B103E">
            <w:pPr>
              <w:spacing w:line="360" w:lineRule="auto"/>
              <w:rPr>
                <w:sz w:val="24"/>
                <w:szCs w:val="24"/>
              </w:rPr>
            </w:pPr>
            <w:r w:rsidRPr="00005165">
              <w:rPr>
                <w:sz w:val="24"/>
              </w:rPr>
              <w:t>https://labourlawreporter.com/</w:t>
            </w:r>
          </w:p>
        </w:tc>
      </w:tr>
      <w:tr w:rsidR="002B103E" w:rsidRPr="00144DB6" w:rsidTr="002B103E">
        <w:trPr>
          <w:trHeight w:val="164"/>
        </w:trPr>
        <w:tc>
          <w:tcPr>
            <w:tcW w:w="9895" w:type="dxa"/>
            <w:gridSpan w:val="15"/>
            <w:vAlign w:val="center"/>
          </w:tcPr>
          <w:p w:rsidR="002B103E" w:rsidRPr="00144DB6" w:rsidRDefault="002B103E" w:rsidP="002B103E">
            <w:pPr>
              <w:spacing w:line="360" w:lineRule="auto"/>
              <w:ind w:left="72" w:right="249"/>
              <w:jc w:val="center"/>
              <w:rPr>
                <w:b/>
                <w:color w:val="000000" w:themeColor="text1"/>
                <w:sz w:val="24"/>
                <w:szCs w:val="24"/>
              </w:rPr>
            </w:pPr>
          </w:p>
          <w:p w:rsidR="002B103E" w:rsidRPr="00144DB6" w:rsidRDefault="002B103E" w:rsidP="002B103E">
            <w:pPr>
              <w:spacing w:line="360" w:lineRule="auto"/>
              <w:ind w:left="72" w:right="249"/>
              <w:jc w:val="center"/>
              <w:rPr>
                <w:b/>
                <w:color w:val="000000" w:themeColor="text1"/>
                <w:sz w:val="24"/>
                <w:szCs w:val="24"/>
              </w:rPr>
            </w:pPr>
            <w:r w:rsidRPr="00144DB6">
              <w:rPr>
                <w:b/>
                <w:color w:val="000000" w:themeColor="text1"/>
                <w:sz w:val="24"/>
                <w:szCs w:val="24"/>
              </w:rPr>
              <w:t>Methods of Evaluation</w:t>
            </w:r>
          </w:p>
        </w:tc>
      </w:tr>
      <w:tr w:rsidR="002B103E" w:rsidRPr="00144DB6" w:rsidTr="002B103E">
        <w:trPr>
          <w:trHeight w:val="164"/>
        </w:trPr>
        <w:tc>
          <w:tcPr>
            <w:tcW w:w="1615" w:type="dxa"/>
            <w:vMerge w:val="restart"/>
            <w:vAlign w:val="center"/>
          </w:tcPr>
          <w:p w:rsidR="002B103E" w:rsidRPr="00144DB6" w:rsidRDefault="002B103E" w:rsidP="002B103E">
            <w:pPr>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2B103E" w:rsidRPr="00144DB6" w:rsidRDefault="002B103E" w:rsidP="002B103E">
            <w:pPr>
              <w:spacing w:line="360" w:lineRule="auto"/>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2B103E" w:rsidRPr="00144DB6" w:rsidRDefault="002B103E" w:rsidP="002B103E">
            <w:pPr>
              <w:spacing w:line="360" w:lineRule="auto"/>
              <w:ind w:left="72" w:right="249"/>
              <w:jc w:val="both"/>
              <w:rPr>
                <w:color w:val="000000" w:themeColor="text1"/>
                <w:sz w:val="24"/>
                <w:szCs w:val="24"/>
              </w:rPr>
            </w:pPr>
            <w:r w:rsidRPr="00144DB6">
              <w:rPr>
                <w:color w:val="000000" w:themeColor="text1"/>
                <w:sz w:val="24"/>
                <w:szCs w:val="24"/>
              </w:rPr>
              <w:t>25 Marks</w:t>
            </w:r>
          </w:p>
        </w:tc>
      </w:tr>
      <w:tr w:rsidR="002B103E" w:rsidRPr="00144DB6" w:rsidTr="002B103E">
        <w:trPr>
          <w:trHeight w:val="164"/>
        </w:trPr>
        <w:tc>
          <w:tcPr>
            <w:tcW w:w="1615" w:type="dxa"/>
            <w:vMerge/>
            <w:vAlign w:val="center"/>
          </w:tcPr>
          <w:p w:rsidR="002B103E" w:rsidRPr="00144DB6" w:rsidRDefault="002B103E" w:rsidP="002B103E">
            <w:pPr>
              <w:jc w:val="center"/>
              <w:rPr>
                <w:color w:val="000000" w:themeColor="text1"/>
                <w:sz w:val="24"/>
                <w:szCs w:val="24"/>
              </w:rPr>
            </w:pPr>
          </w:p>
        </w:tc>
        <w:tc>
          <w:tcPr>
            <w:tcW w:w="5490" w:type="dxa"/>
            <w:gridSpan w:val="6"/>
            <w:vAlign w:val="center"/>
          </w:tcPr>
          <w:p w:rsidR="002B103E" w:rsidRPr="00144DB6" w:rsidRDefault="002B103E" w:rsidP="002B103E">
            <w:pPr>
              <w:spacing w:line="360" w:lineRule="auto"/>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2B103E" w:rsidRPr="00144DB6" w:rsidRDefault="002B103E" w:rsidP="002B103E">
            <w:pPr>
              <w:spacing w:line="360" w:lineRule="auto"/>
              <w:ind w:left="72" w:right="249"/>
              <w:jc w:val="both"/>
              <w:rPr>
                <w:color w:val="000000" w:themeColor="text1"/>
                <w:sz w:val="24"/>
                <w:szCs w:val="24"/>
              </w:rPr>
            </w:pPr>
          </w:p>
        </w:tc>
      </w:tr>
      <w:tr w:rsidR="002B103E" w:rsidRPr="00144DB6" w:rsidTr="002B103E">
        <w:trPr>
          <w:trHeight w:val="164"/>
        </w:trPr>
        <w:tc>
          <w:tcPr>
            <w:tcW w:w="1615" w:type="dxa"/>
            <w:vMerge/>
            <w:vAlign w:val="center"/>
          </w:tcPr>
          <w:p w:rsidR="002B103E" w:rsidRPr="00144DB6" w:rsidRDefault="002B103E" w:rsidP="002B103E">
            <w:pPr>
              <w:jc w:val="center"/>
              <w:rPr>
                <w:color w:val="000000" w:themeColor="text1"/>
                <w:sz w:val="24"/>
                <w:szCs w:val="24"/>
              </w:rPr>
            </w:pPr>
          </w:p>
        </w:tc>
        <w:tc>
          <w:tcPr>
            <w:tcW w:w="5490" w:type="dxa"/>
            <w:gridSpan w:val="6"/>
            <w:vAlign w:val="center"/>
          </w:tcPr>
          <w:p w:rsidR="002B103E" w:rsidRPr="00144DB6" w:rsidRDefault="002B103E" w:rsidP="002B103E">
            <w:pPr>
              <w:spacing w:line="360" w:lineRule="auto"/>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2B103E" w:rsidRPr="00144DB6" w:rsidRDefault="002B103E" w:rsidP="002B103E">
            <w:pPr>
              <w:spacing w:line="360" w:lineRule="auto"/>
              <w:ind w:left="72" w:right="249"/>
              <w:jc w:val="both"/>
              <w:rPr>
                <w:color w:val="000000" w:themeColor="text1"/>
                <w:sz w:val="24"/>
                <w:szCs w:val="24"/>
              </w:rPr>
            </w:pPr>
          </w:p>
        </w:tc>
      </w:tr>
      <w:tr w:rsidR="002B103E" w:rsidRPr="00144DB6" w:rsidTr="002B103E">
        <w:trPr>
          <w:trHeight w:val="164"/>
        </w:trPr>
        <w:tc>
          <w:tcPr>
            <w:tcW w:w="1615" w:type="dxa"/>
            <w:vMerge/>
            <w:vAlign w:val="center"/>
          </w:tcPr>
          <w:p w:rsidR="002B103E" w:rsidRPr="00144DB6" w:rsidRDefault="002B103E" w:rsidP="002B103E">
            <w:pPr>
              <w:jc w:val="center"/>
              <w:rPr>
                <w:color w:val="000000" w:themeColor="text1"/>
                <w:sz w:val="24"/>
                <w:szCs w:val="24"/>
              </w:rPr>
            </w:pPr>
          </w:p>
        </w:tc>
        <w:tc>
          <w:tcPr>
            <w:tcW w:w="5490" w:type="dxa"/>
            <w:gridSpan w:val="6"/>
            <w:vAlign w:val="center"/>
          </w:tcPr>
          <w:p w:rsidR="002B103E" w:rsidRPr="00144DB6" w:rsidRDefault="002B103E" w:rsidP="002B103E">
            <w:pPr>
              <w:spacing w:line="360" w:lineRule="auto"/>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2B103E" w:rsidRPr="00144DB6" w:rsidRDefault="002B103E" w:rsidP="002B103E">
            <w:pPr>
              <w:spacing w:line="360" w:lineRule="auto"/>
              <w:ind w:left="72" w:right="249"/>
              <w:jc w:val="both"/>
              <w:rPr>
                <w:color w:val="000000" w:themeColor="text1"/>
                <w:sz w:val="24"/>
                <w:szCs w:val="24"/>
              </w:rPr>
            </w:pPr>
          </w:p>
        </w:tc>
      </w:tr>
      <w:tr w:rsidR="002B103E" w:rsidRPr="00144DB6" w:rsidTr="002B103E">
        <w:trPr>
          <w:trHeight w:val="164"/>
        </w:trPr>
        <w:tc>
          <w:tcPr>
            <w:tcW w:w="1615" w:type="dxa"/>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2B103E" w:rsidRPr="00144DB6" w:rsidRDefault="002B103E" w:rsidP="002B103E">
            <w:pPr>
              <w:spacing w:line="360" w:lineRule="auto"/>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2B103E" w:rsidRPr="00144DB6" w:rsidRDefault="002B103E" w:rsidP="002B103E">
            <w:pPr>
              <w:spacing w:line="360" w:lineRule="auto"/>
              <w:ind w:left="72" w:right="249"/>
              <w:jc w:val="both"/>
              <w:rPr>
                <w:color w:val="000000" w:themeColor="text1"/>
                <w:sz w:val="24"/>
                <w:szCs w:val="24"/>
              </w:rPr>
            </w:pPr>
            <w:r w:rsidRPr="00144DB6">
              <w:rPr>
                <w:color w:val="000000" w:themeColor="text1"/>
                <w:sz w:val="24"/>
                <w:szCs w:val="24"/>
              </w:rPr>
              <w:t>75 Marks</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p>
        </w:tc>
        <w:tc>
          <w:tcPr>
            <w:tcW w:w="5490" w:type="dxa"/>
            <w:gridSpan w:val="6"/>
            <w:vAlign w:val="center"/>
          </w:tcPr>
          <w:p w:rsidR="002B103E" w:rsidRPr="00144DB6" w:rsidRDefault="002B103E" w:rsidP="002B103E">
            <w:pPr>
              <w:spacing w:line="360" w:lineRule="auto"/>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2B103E" w:rsidRPr="00144DB6" w:rsidRDefault="002B103E" w:rsidP="002B103E">
            <w:pPr>
              <w:spacing w:line="360" w:lineRule="auto"/>
              <w:ind w:left="72" w:right="249"/>
              <w:jc w:val="both"/>
              <w:rPr>
                <w:color w:val="000000" w:themeColor="text1"/>
                <w:sz w:val="24"/>
                <w:szCs w:val="24"/>
              </w:rPr>
            </w:pPr>
            <w:r w:rsidRPr="00144DB6">
              <w:rPr>
                <w:color w:val="000000" w:themeColor="text1"/>
                <w:sz w:val="24"/>
                <w:szCs w:val="24"/>
              </w:rPr>
              <w:t>100 Marks</w:t>
            </w:r>
          </w:p>
        </w:tc>
      </w:tr>
      <w:tr w:rsidR="002B103E" w:rsidRPr="00144DB6" w:rsidTr="002B103E">
        <w:trPr>
          <w:trHeight w:val="164"/>
        </w:trPr>
        <w:tc>
          <w:tcPr>
            <w:tcW w:w="9895" w:type="dxa"/>
            <w:gridSpan w:val="15"/>
            <w:vAlign w:val="center"/>
          </w:tcPr>
          <w:p w:rsidR="002B103E" w:rsidRPr="00144DB6" w:rsidRDefault="002B103E" w:rsidP="002B103E">
            <w:pPr>
              <w:spacing w:line="360" w:lineRule="auto"/>
              <w:ind w:left="72" w:right="249"/>
              <w:jc w:val="center"/>
              <w:rPr>
                <w:b/>
                <w:color w:val="000000" w:themeColor="text1"/>
                <w:sz w:val="24"/>
                <w:szCs w:val="24"/>
              </w:rPr>
            </w:pPr>
          </w:p>
          <w:p w:rsidR="002B103E" w:rsidRPr="00144DB6" w:rsidRDefault="002B103E" w:rsidP="002B103E">
            <w:pPr>
              <w:spacing w:line="360" w:lineRule="auto"/>
              <w:ind w:left="72" w:right="249"/>
              <w:jc w:val="center"/>
              <w:rPr>
                <w:b/>
                <w:color w:val="000000" w:themeColor="text1"/>
                <w:sz w:val="24"/>
                <w:szCs w:val="24"/>
              </w:rPr>
            </w:pPr>
            <w:r w:rsidRPr="00144DB6">
              <w:rPr>
                <w:b/>
                <w:color w:val="000000" w:themeColor="text1"/>
                <w:sz w:val="24"/>
                <w:szCs w:val="24"/>
              </w:rPr>
              <w:t>Methods of Assessment</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2B103E" w:rsidRPr="00144DB6" w:rsidRDefault="002B103E" w:rsidP="002B103E">
            <w:pPr>
              <w:spacing w:line="360"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2B103E" w:rsidRPr="00144DB6" w:rsidRDefault="002B103E" w:rsidP="002B103E">
            <w:pPr>
              <w:spacing w:line="360"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2B103E" w:rsidRPr="00144DB6" w:rsidRDefault="002B103E" w:rsidP="002B103E">
            <w:pPr>
              <w:spacing w:line="360"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2B103E" w:rsidRPr="00144DB6" w:rsidRDefault="002B103E" w:rsidP="002B103E">
            <w:pPr>
              <w:spacing w:line="360"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2B103E" w:rsidRPr="00144DB6" w:rsidRDefault="002B103E" w:rsidP="002B103E">
            <w:pPr>
              <w:spacing w:line="360"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2B103E" w:rsidRPr="00144DB6" w:rsidTr="002B103E">
        <w:trPr>
          <w:trHeight w:val="164"/>
        </w:trPr>
        <w:tc>
          <w:tcPr>
            <w:tcW w:w="1615" w:type="dxa"/>
            <w:vAlign w:val="center"/>
          </w:tcPr>
          <w:p w:rsidR="002B103E" w:rsidRPr="00144DB6" w:rsidRDefault="002B103E" w:rsidP="002B103E">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2B103E" w:rsidRPr="00144DB6" w:rsidRDefault="002B103E" w:rsidP="002B103E">
            <w:pPr>
              <w:spacing w:line="360"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2B103E" w:rsidRPr="00144DB6" w:rsidRDefault="002B103E" w:rsidP="002B103E">
      <w:pPr>
        <w:rPr>
          <w:sz w:val="24"/>
          <w:szCs w:val="24"/>
        </w:rPr>
      </w:pPr>
    </w:p>
    <w:p w:rsidR="002B103E" w:rsidRDefault="002B103E" w:rsidP="002B103E">
      <w:pPr>
        <w:jc w:val="center"/>
        <w:rPr>
          <w:b/>
          <w:color w:val="000000"/>
          <w:sz w:val="24"/>
          <w:szCs w:val="24"/>
          <w:u w:val="single"/>
        </w:rPr>
      </w:pPr>
    </w:p>
    <w:p w:rsidR="002B103E" w:rsidRDefault="002B103E" w:rsidP="002B103E">
      <w:pPr>
        <w:jc w:val="center"/>
        <w:rPr>
          <w:b/>
          <w:color w:val="000000"/>
          <w:sz w:val="24"/>
          <w:szCs w:val="24"/>
          <w:u w:val="single"/>
        </w:rPr>
      </w:pPr>
    </w:p>
    <w:p w:rsidR="002B103E" w:rsidRDefault="002B103E" w:rsidP="002B103E">
      <w:pPr>
        <w:widowControl/>
        <w:autoSpaceDE/>
        <w:autoSpaceDN/>
        <w:spacing w:after="160" w:line="259" w:lineRule="auto"/>
        <w:rPr>
          <w:b/>
          <w:color w:val="000000"/>
          <w:sz w:val="24"/>
          <w:szCs w:val="24"/>
          <w:u w:val="single"/>
        </w:rPr>
      </w:pPr>
      <w:r>
        <w:rPr>
          <w:b/>
          <w:color w:val="000000"/>
          <w:sz w:val="24"/>
          <w:szCs w:val="24"/>
          <w:u w:val="single"/>
        </w:rPr>
        <w:br w:type="page"/>
      </w:r>
    </w:p>
    <w:p w:rsidR="002B103E" w:rsidRDefault="002B103E" w:rsidP="002B103E">
      <w:pPr>
        <w:jc w:val="center"/>
        <w:rPr>
          <w:b/>
          <w:color w:val="000000"/>
          <w:sz w:val="24"/>
          <w:szCs w:val="24"/>
          <w:u w:val="single"/>
        </w:rPr>
      </w:pPr>
    </w:p>
    <w:p w:rsidR="002B103E" w:rsidRDefault="002B103E" w:rsidP="002B103E">
      <w:pPr>
        <w:jc w:val="center"/>
        <w:rPr>
          <w:b/>
          <w:color w:val="000000"/>
          <w:sz w:val="24"/>
          <w:szCs w:val="24"/>
          <w:u w:val="single"/>
        </w:rPr>
      </w:pPr>
    </w:p>
    <w:p w:rsidR="002B103E" w:rsidRDefault="002B103E" w:rsidP="002B103E">
      <w:pPr>
        <w:jc w:val="center"/>
        <w:rPr>
          <w:b/>
          <w:color w:val="000000"/>
          <w:sz w:val="24"/>
          <w:szCs w:val="24"/>
          <w:u w:val="single"/>
        </w:rPr>
      </w:pPr>
    </w:p>
    <w:p w:rsidR="002B103E" w:rsidRDefault="002B103E" w:rsidP="002B103E">
      <w:pPr>
        <w:jc w:val="center"/>
        <w:rPr>
          <w:b/>
          <w:color w:val="000000"/>
          <w:sz w:val="24"/>
          <w:szCs w:val="24"/>
          <w:u w:val="single"/>
        </w:rPr>
      </w:pPr>
    </w:p>
    <w:p w:rsidR="002B103E" w:rsidRPr="00144DB6" w:rsidRDefault="002B103E" w:rsidP="002B103E">
      <w:pPr>
        <w:jc w:val="center"/>
        <w:rPr>
          <w:sz w:val="24"/>
          <w:szCs w:val="24"/>
        </w:rPr>
      </w:pPr>
      <w:r>
        <w:rPr>
          <w:b/>
          <w:color w:val="000000"/>
          <w:sz w:val="24"/>
          <w:szCs w:val="24"/>
          <w:u w:val="single"/>
        </w:rPr>
        <w:t>Mapping with program outcomes</w:t>
      </w:r>
    </w:p>
    <w:p w:rsidR="002B103E" w:rsidRPr="00144DB6" w:rsidRDefault="002B103E" w:rsidP="002B103E">
      <w:pPr>
        <w:rPr>
          <w:sz w:val="24"/>
          <w:szCs w:val="24"/>
        </w:rPr>
      </w:pPr>
    </w:p>
    <w:p w:rsidR="002B103E" w:rsidRPr="00144DB6" w:rsidRDefault="002B103E" w:rsidP="002B103E">
      <w:pPr>
        <w:rPr>
          <w:sz w:val="24"/>
          <w:szCs w:val="24"/>
        </w:rPr>
      </w:pPr>
    </w:p>
    <w:tbl>
      <w:tblPr>
        <w:tblW w:w="0" w:type="auto"/>
        <w:tblInd w:w="8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822"/>
        <w:gridCol w:w="818"/>
        <w:gridCol w:w="822"/>
        <w:gridCol w:w="821"/>
        <w:gridCol w:w="820"/>
        <w:gridCol w:w="818"/>
        <w:gridCol w:w="820"/>
        <w:gridCol w:w="818"/>
        <w:gridCol w:w="819"/>
      </w:tblGrid>
      <w:tr w:rsidR="002B103E" w:rsidRPr="00657CBD" w:rsidTr="002B103E">
        <w:trPr>
          <w:trHeight w:val="332"/>
        </w:trPr>
        <w:tc>
          <w:tcPr>
            <w:tcW w:w="822" w:type="dxa"/>
          </w:tcPr>
          <w:p w:rsidR="002B103E" w:rsidRPr="00657CBD" w:rsidRDefault="002B103E" w:rsidP="002B103E">
            <w:pPr>
              <w:rPr>
                <w:sz w:val="24"/>
              </w:rPr>
            </w:pPr>
          </w:p>
        </w:tc>
        <w:tc>
          <w:tcPr>
            <w:tcW w:w="818" w:type="dxa"/>
          </w:tcPr>
          <w:p w:rsidR="002B103E" w:rsidRPr="00657CBD" w:rsidRDefault="002B103E" w:rsidP="002B103E">
            <w:pPr>
              <w:spacing w:before="61" w:line="251" w:lineRule="exact"/>
              <w:ind w:left="128" w:right="71"/>
              <w:jc w:val="center"/>
              <w:rPr>
                <w:b/>
                <w:sz w:val="24"/>
              </w:rPr>
            </w:pPr>
            <w:r w:rsidRPr="00657CBD">
              <w:rPr>
                <w:b/>
                <w:sz w:val="24"/>
              </w:rPr>
              <w:t>PO1</w:t>
            </w:r>
          </w:p>
        </w:tc>
        <w:tc>
          <w:tcPr>
            <w:tcW w:w="822" w:type="dxa"/>
          </w:tcPr>
          <w:p w:rsidR="002B103E" w:rsidRPr="00657CBD" w:rsidRDefault="002B103E" w:rsidP="002B103E">
            <w:pPr>
              <w:spacing w:before="61" w:line="251" w:lineRule="exact"/>
              <w:ind w:left="162" w:right="105"/>
              <w:jc w:val="center"/>
              <w:rPr>
                <w:b/>
                <w:sz w:val="24"/>
              </w:rPr>
            </w:pPr>
            <w:r w:rsidRPr="00657CBD">
              <w:rPr>
                <w:b/>
                <w:sz w:val="24"/>
              </w:rPr>
              <w:t>PO2</w:t>
            </w:r>
          </w:p>
        </w:tc>
        <w:tc>
          <w:tcPr>
            <w:tcW w:w="821" w:type="dxa"/>
          </w:tcPr>
          <w:p w:rsidR="002B103E" w:rsidRPr="00657CBD" w:rsidRDefault="002B103E" w:rsidP="002B103E">
            <w:pPr>
              <w:spacing w:before="61" w:line="251" w:lineRule="exact"/>
              <w:ind w:left="176" w:right="120"/>
              <w:jc w:val="center"/>
              <w:rPr>
                <w:b/>
                <w:sz w:val="24"/>
              </w:rPr>
            </w:pPr>
            <w:r w:rsidRPr="00657CBD">
              <w:rPr>
                <w:b/>
                <w:sz w:val="24"/>
              </w:rPr>
              <w:t>PO3</w:t>
            </w:r>
          </w:p>
        </w:tc>
        <w:tc>
          <w:tcPr>
            <w:tcW w:w="820" w:type="dxa"/>
          </w:tcPr>
          <w:p w:rsidR="002B103E" w:rsidRPr="00657CBD" w:rsidRDefault="002B103E" w:rsidP="002B103E">
            <w:pPr>
              <w:spacing w:before="61" w:line="251" w:lineRule="exact"/>
              <w:ind w:left="171" w:right="120"/>
              <w:jc w:val="center"/>
              <w:rPr>
                <w:b/>
                <w:sz w:val="24"/>
              </w:rPr>
            </w:pPr>
            <w:r w:rsidRPr="00657CBD">
              <w:rPr>
                <w:b/>
                <w:sz w:val="24"/>
              </w:rPr>
              <w:t>PO4</w:t>
            </w:r>
          </w:p>
        </w:tc>
        <w:tc>
          <w:tcPr>
            <w:tcW w:w="818" w:type="dxa"/>
          </w:tcPr>
          <w:p w:rsidR="002B103E" w:rsidRPr="00657CBD" w:rsidRDefault="002B103E" w:rsidP="002B103E">
            <w:pPr>
              <w:spacing w:before="61" w:line="251" w:lineRule="exact"/>
              <w:ind w:left="128" w:right="75"/>
              <w:jc w:val="center"/>
              <w:rPr>
                <w:b/>
                <w:sz w:val="24"/>
              </w:rPr>
            </w:pPr>
            <w:r w:rsidRPr="00657CBD">
              <w:rPr>
                <w:b/>
                <w:sz w:val="24"/>
              </w:rPr>
              <w:t>PO5</w:t>
            </w:r>
          </w:p>
        </w:tc>
        <w:tc>
          <w:tcPr>
            <w:tcW w:w="820" w:type="dxa"/>
          </w:tcPr>
          <w:p w:rsidR="002B103E" w:rsidRPr="00657CBD" w:rsidRDefault="002B103E" w:rsidP="002B103E">
            <w:pPr>
              <w:spacing w:before="61" w:line="251" w:lineRule="exact"/>
              <w:ind w:left="173" w:right="118"/>
              <w:jc w:val="center"/>
              <w:rPr>
                <w:b/>
                <w:sz w:val="24"/>
              </w:rPr>
            </w:pPr>
            <w:r w:rsidRPr="00657CBD">
              <w:rPr>
                <w:b/>
                <w:sz w:val="24"/>
              </w:rPr>
              <w:t>PO6</w:t>
            </w:r>
          </w:p>
        </w:tc>
        <w:tc>
          <w:tcPr>
            <w:tcW w:w="818" w:type="dxa"/>
          </w:tcPr>
          <w:p w:rsidR="002B103E" w:rsidRPr="00657CBD" w:rsidRDefault="002B103E" w:rsidP="002B103E">
            <w:pPr>
              <w:spacing w:before="61" w:line="251" w:lineRule="exact"/>
              <w:ind w:left="128" w:right="73"/>
              <w:jc w:val="center"/>
              <w:rPr>
                <w:b/>
                <w:sz w:val="24"/>
              </w:rPr>
            </w:pPr>
            <w:r w:rsidRPr="00657CBD">
              <w:rPr>
                <w:b/>
                <w:sz w:val="24"/>
              </w:rPr>
              <w:t>PO7</w:t>
            </w:r>
          </w:p>
        </w:tc>
        <w:tc>
          <w:tcPr>
            <w:tcW w:w="819" w:type="dxa"/>
          </w:tcPr>
          <w:p w:rsidR="002B103E" w:rsidRPr="00657CBD" w:rsidRDefault="002B103E" w:rsidP="002B103E">
            <w:pPr>
              <w:spacing w:before="61" w:line="251" w:lineRule="exact"/>
              <w:ind w:left="174" w:right="120"/>
              <w:jc w:val="center"/>
              <w:rPr>
                <w:b/>
                <w:sz w:val="24"/>
              </w:rPr>
            </w:pPr>
            <w:r w:rsidRPr="00657CBD">
              <w:rPr>
                <w:b/>
                <w:sz w:val="24"/>
              </w:rPr>
              <w:t>PO8</w:t>
            </w:r>
          </w:p>
        </w:tc>
      </w:tr>
      <w:tr w:rsidR="002B103E" w:rsidRPr="00657CBD" w:rsidTr="002B103E">
        <w:trPr>
          <w:trHeight w:val="332"/>
        </w:trPr>
        <w:tc>
          <w:tcPr>
            <w:tcW w:w="822" w:type="dxa"/>
          </w:tcPr>
          <w:p w:rsidR="002B103E" w:rsidRPr="00657CBD" w:rsidRDefault="002B103E" w:rsidP="002B103E">
            <w:pPr>
              <w:spacing w:before="61" w:line="251" w:lineRule="exact"/>
              <w:ind w:left="166" w:right="105"/>
              <w:jc w:val="center"/>
              <w:rPr>
                <w:b/>
                <w:sz w:val="24"/>
              </w:rPr>
            </w:pPr>
            <w:r w:rsidRPr="00657CBD">
              <w:rPr>
                <w:b/>
                <w:sz w:val="24"/>
              </w:rPr>
              <w:t>CO1</w:t>
            </w:r>
          </w:p>
        </w:tc>
        <w:tc>
          <w:tcPr>
            <w:tcW w:w="818" w:type="dxa"/>
          </w:tcPr>
          <w:p w:rsidR="002B103E" w:rsidRPr="00657CBD" w:rsidRDefault="002B103E" w:rsidP="002B103E">
            <w:pPr>
              <w:spacing w:before="61" w:line="251" w:lineRule="exact"/>
              <w:ind w:left="19"/>
              <w:jc w:val="center"/>
              <w:rPr>
                <w:sz w:val="24"/>
              </w:rPr>
            </w:pPr>
            <w:r w:rsidRPr="00657CBD">
              <w:rPr>
                <w:sz w:val="24"/>
              </w:rPr>
              <w:t>S</w:t>
            </w:r>
          </w:p>
        </w:tc>
        <w:tc>
          <w:tcPr>
            <w:tcW w:w="822" w:type="dxa"/>
          </w:tcPr>
          <w:p w:rsidR="002B103E" w:rsidRPr="00657CBD" w:rsidRDefault="002B103E" w:rsidP="002B103E">
            <w:pPr>
              <w:spacing w:before="61" w:line="251" w:lineRule="exact"/>
              <w:ind w:left="19"/>
              <w:jc w:val="center"/>
              <w:rPr>
                <w:sz w:val="24"/>
              </w:rPr>
            </w:pPr>
            <w:r w:rsidRPr="00657CBD">
              <w:rPr>
                <w:sz w:val="24"/>
              </w:rPr>
              <w:t>S</w:t>
            </w:r>
          </w:p>
        </w:tc>
        <w:tc>
          <w:tcPr>
            <w:tcW w:w="821" w:type="dxa"/>
          </w:tcPr>
          <w:p w:rsidR="002B103E" w:rsidRPr="00657CBD" w:rsidRDefault="002B103E" w:rsidP="002B103E">
            <w:pPr>
              <w:spacing w:before="61" w:line="251" w:lineRule="exact"/>
              <w:ind w:left="19"/>
              <w:jc w:val="center"/>
              <w:rPr>
                <w:sz w:val="24"/>
              </w:rPr>
            </w:pPr>
            <w:r>
              <w:rPr>
                <w:sz w:val="24"/>
              </w:rPr>
              <w:t>M</w:t>
            </w:r>
          </w:p>
        </w:tc>
        <w:tc>
          <w:tcPr>
            <w:tcW w:w="820" w:type="dxa"/>
          </w:tcPr>
          <w:p w:rsidR="002B103E" w:rsidRPr="00657CBD" w:rsidRDefault="002B103E" w:rsidP="002B103E">
            <w:pPr>
              <w:spacing w:before="61" w:line="251" w:lineRule="exact"/>
              <w:ind w:left="19"/>
              <w:jc w:val="center"/>
              <w:rPr>
                <w:sz w:val="24"/>
              </w:rPr>
            </w:pPr>
            <w:r>
              <w:rPr>
                <w:sz w:val="24"/>
              </w:rPr>
              <w:t>M</w:t>
            </w:r>
          </w:p>
        </w:tc>
        <w:tc>
          <w:tcPr>
            <w:tcW w:w="818" w:type="dxa"/>
          </w:tcPr>
          <w:p w:rsidR="002B103E" w:rsidRPr="00657CBD" w:rsidRDefault="002B103E" w:rsidP="002B103E">
            <w:pPr>
              <w:spacing w:before="61" w:line="251" w:lineRule="exact"/>
              <w:ind w:left="19"/>
              <w:jc w:val="center"/>
              <w:rPr>
                <w:sz w:val="24"/>
              </w:rPr>
            </w:pPr>
            <w:r>
              <w:rPr>
                <w:sz w:val="24"/>
              </w:rPr>
              <w:t>M</w:t>
            </w:r>
          </w:p>
        </w:tc>
        <w:tc>
          <w:tcPr>
            <w:tcW w:w="820" w:type="dxa"/>
          </w:tcPr>
          <w:p w:rsidR="002B103E" w:rsidRPr="00657CBD" w:rsidRDefault="002B103E" w:rsidP="002B103E">
            <w:pPr>
              <w:spacing w:before="61" w:line="251" w:lineRule="exact"/>
              <w:ind w:left="19"/>
              <w:jc w:val="center"/>
              <w:rPr>
                <w:sz w:val="24"/>
              </w:rPr>
            </w:pPr>
            <w:r w:rsidRPr="00657CBD">
              <w:rPr>
                <w:sz w:val="24"/>
              </w:rPr>
              <w:t>M</w:t>
            </w:r>
          </w:p>
        </w:tc>
        <w:tc>
          <w:tcPr>
            <w:tcW w:w="818" w:type="dxa"/>
          </w:tcPr>
          <w:p w:rsidR="002B103E" w:rsidRPr="00657CBD" w:rsidRDefault="002B103E" w:rsidP="002B103E">
            <w:pPr>
              <w:spacing w:before="61" w:line="251" w:lineRule="exact"/>
              <w:ind w:left="19"/>
              <w:jc w:val="center"/>
              <w:rPr>
                <w:sz w:val="24"/>
              </w:rPr>
            </w:pPr>
            <w:r>
              <w:rPr>
                <w:sz w:val="24"/>
              </w:rPr>
              <w:t>M</w:t>
            </w:r>
          </w:p>
        </w:tc>
        <w:tc>
          <w:tcPr>
            <w:tcW w:w="819" w:type="dxa"/>
          </w:tcPr>
          <w:p w:rsidR="002B103E" w:rsidRPr="00657CBD" w:rsidRDefault="002B103E" w:rsidP="002B103E">
            <w:pPr>
              <w:spacing w:before="61" w:line="251" w:lineRule="exact"/>
              <w:ind w:left="19"/>
              <w:jc w:val="center"/>
              <w:rPr>
                <w:sz w:val="24"/>
              </w:rPr>
            </w:pPr>
            <w:r w:rsidRPr="00657CBD">
              <w:rPr>
                <w:sz w:val="24"/>
              </w:rPr>
              <w:t>M</w:t>
            </w:r>
          </w:p>
        </w:tc>
      </w:tr>
      <w:tr w:rsidR="002B103E" w:rsidRPr="00657CBD" w:rsidTr="002B103E">
        <w:trPr>
          <w:trHeight w:val="332"/>
        </w:trPr>
        <w:tc>
          <w:tcPr>
            <w:tcW w:w="822" w:type="dxa"/>
          </w:tcPr>
          <w:p w:rsidR="002B103E" w:rsidRPr="00657CBD" w:rsidRDefault="002B103E" w:rsidP="002B103E">
            <w:pPr>
              <w:spacing w:before="61" w:line="251" w:lineRule="exact"/>
              <w:ind w:left="166" w:right="105"/>
              <w:jc w:val="center"/>
              <w:rPr>
                <w:b/>
                <w:sz w:val="24"/>
              </w:rPr>
            </w:pPr>
            <w:r w:rsidRPr="00657CBD">
              <w:rPr>
                <w:b/>
                <w:sz w:val="24"/>
              </w:rPr>
              <w:t>CO2</w:t>
            </w:r>
          </w:p>
        </w:tc>
        <w:tc>
          <w:tcPr>
            <w:tcW w:w="818" w:type="dxa"/>
          </w:tcPr>
          <w:p w:rsidR="002B103E" w:rsidRPr="00657CBD" w:rsidRDefault="002B103E" w:rsidP="002B103E">
            <w:pPr>
              <w:spacing w:before="61" w:line="251" w:lineRule="exact"/>
              <w:ind w:left="19"/>
              <w:jc w:val="center"/>
              <w:rPr>
                <w:sz w:val="24"/>
              </w:rPr>
            </w:pPr>
            <w:r w:rsidRPr="00657CBD">
              <w:rPr>
                <w:sz w:val="24"/>
              </w:rPr>
              <w:t>S</w:t>
            </w:r>
          </w:p>
        </w:tc>
        <w:tc>
          <w:tcPr>
            <w:tcW w:w="822" w:type="dxa"/>
          </w:tcPr>
          <w:p w:rsidR="002B103E" w:rsidRPr="00657CBD" w:rsidRDefault="002B103E" w:rsidP="002B103E">
            <w:pPr>
              <w:spacing w:before="61" w:line="251" w:lineRule="exact"/>
              <w:ind w:left="19"/>
              <w:jc w:val="center"/>
              <w:rPr>
                <w:sz w:val="24"/>
              </w:rPr>
            </w:pPr>
            <w:r w:rsidRPr="00657CBD">
              <w:rPr>
                <w:sz w:val="24"/>
              </w:rPr>
              <w:t>S</w:t>
            </w:r>
          </w:p>
        </w:tc>
        <w:tc>
          <w:tcPr>
            <w:tcW w:w="821" w:type="dxa"/>
          </w:tcPr>
          <w:p w:rsidR="002B103E" w:rsidRPr="00657CBD" w:rsidRDefault="002B103E" w:rsidP="002B103E">
            <w:pPr>
              <w:spacing w:before="61" w:line="251" w:lineRule="exact"/>
              <w:ind w:left="19"/>
              <w:jc w:val="center"/>
              <w:rPr>
                <w:sz w:val="24"/>
              </w:rPr>
            </w:pPr>
            <w:r>
              <w:rPr>
                <w:sz w:val="24"/>
              </w:rPr>
              <w:t>M</w:t>
            </w:r>
          </w:p>
        </w:tc>
        <w:tc>
          <w:tcPr>
            <w:tcW w:w="820" w:type="dxa"/>
          </w:tcPr>
          <w:p w:rsidR="002B103E" w:rsidRPr="00657CBD" w:rsidRDefault="002B103E" w:rsidP="002B103E">
            <w:pPr>
              <w:spacing w:before="61" w:line="251" w:lineRule="exact"/>
              <w:ind w:left="19"/>
              <w:jc w:val="center"/>
              <w:rPr>
                <w:sz w:val="24"/>
              </w:rPr>
            </w:pPr>
            <w:r>
              <w:rPr>
                <w:sz w:val="24"/>
              </w:rPr>
              <w:t>M</w:t>
            </w:r>
          </w:p>
        </w:tc>
        <w:tc>
          <w:tcPr>
            <w:tcW w:w="818" w:type="dxa"/>
          </w:tcPr>
          <w:p w:rsidR="002B103E" w:rsidRPr="00657CBD" w:rsidRDefault="002B103E" w:rsidP="002B103E">
            <w:pPr>
              <w:spacing w:before="61" w:line="251" w:lineRule="exact"/>
              <w:ind w:left="19"/>
              <w:jc w:val="center"/>
              <w:rPr>
                <w:sz w:val="24"/>
              </w:rPr>
            </w:pPr>
            <w:r w:rsidRPr="00657CBD">
              <w:rPr>
                <w:sz w:val="24"/>
              </w:rPr>
              <w:t>S</w:t>
            </w:r>
          </w:p>
        </w:tc>
        <w:tc>
          <w:tcPr>
            <w:tcW w:w="820" w:type="dxa"/>
          </w:tcPr>
          <w:p w:rsidR="002B103E" w:rsidRPr="00657CBD" w:rsidRDefault="002B103E" w:rsidP="002B103E">
            <w:pPr>
              <w:spacing w:before="61" w:line="251" w:lineRule="exact"/>
              <w:ind w:left="19"/>
              <w:jc w:val="center"/>
              <w:rPr>
                <w:sz w:val="24"/>
              </w:rPr>
            </w:pPr>
            <w:r w:rsidRPr="00657CBD">
              <w:rPr>
                <w:sz w:val="24"/>
              </w:rPr>
              <w:t>M</w:t>
            </w:r>
          </w:p>
        </w:tc>
        <w:tc>
          <w:tcPr>
            <w:tcW w:w="818" w:type="dxa"/>
          </w:tcPr>
          <w:p w:rsidR="002B103E" w:rsidRPr="00657CBD" w:rsidRDefault="002B103E" w:rsidP="002B103E">
            <w:pPr>
              <w:spacing w:before="61" w:line="251" w:lineRule="exact"/>
              <w:ind w:left="19"/>
              <w:jc w:val="center"/>
              <w:rPr>
                <w:sz w:val="24"/>
              </w:rPr>
            </w:pPr>
            <w:r>
              <w:rPr>
                <w:sz w:val="24"/>
              </w:rPr>
              <w:t>M</w:t>
            </w:r>
          </w:p>
        </w:tc>
        <w:tc>
          <w:tcPr>
            <w:tcW w:w="819" w:type="dxa"/>
          </w:tcPr>
          <w:p w:rsidR="002B103E" w:rsidRPr="00657CBD" w:rsidRDefault="002B103E" w:rsidP="002B103E">
            <w:pPr>
              <w:spacing w:before="61" w:line="251" w:lineRule="exact"/>
              <w:ind w:left="19"/>
              <w:jc w:val="center"/>
              <w:rPr>
                <w:sz w:val="24"/>
              </w:rPr>
            </w:pPr>
            <w:r>
              <w:rPr>
                <w:sz w:val="24"/>
              </w:rPr>
              <w:t>S</w:t>
            </w:r>
          </w:p>
        </w:tc>
      </w:tr>
      <w:tr w:rsidR="002B103E" w:rsidRPr="00657CBD" w:rsidTr="002B103E">
        <w:trPr>
          <w:trHeight w:val="332"/>
        </w:trPr>
        <w:tc>
          <w:tcPr>
            <w:tcW w:w="822" w:type="dxa"/>
          </w:tcPr>
          <w:p w:rsidR="002B103E" w:rsidRPr="00657CBD" w:rsidRDefault="002B103E" w:rsidP="002B103E">
            <w:pPr>
              <w:spacing w:before="61" w:line="251" w:lineRule="exact"/>
              <w:ind w:left="166" w:right="105"/>
              <w:jc w:val="center"/>
              <w:rPr>
                <w:b/>
                <w:sz w:val="24"/>
              </w:rPr>
            </w:pPr>
            <w:r w:rsidRPr="00657CBD">
              <w:rPr>
                <w:b/>
                <w:sz w:val="24"/>
              </w:rPr>
              <w:t>CO3</w:t>
            </w:r>
          </w:p>
        </w:tc>
        <w:tc>
          <w:tcPr>
            <w:tcW w:w="818" w:type="dxa"/>
          </w:tcPr>
          <w:p w:rsidR="002B103E" w:rsidRPr="00657CBD" w:rsidRDefault="002B103E" w:rsidP="002B103E">
            <w:pPr>
              <w:spacing w:before="61" w:line="251" w:lineRule="exact"/>
              <w:ind w:left="19"/>
              <w:jc w:val="center"/>
              <w:rPr>
                <w:sz w:val="24"/>
              </w:rPr>
            </w:pPr>
            <w:r w:rsidRPr="00657CBD">
              <w:rPr>
                <w:sz w:val="24"/>
              </w:rPr>
              <w:t>M</w:t>
            </w:r>
          </w:p>
        </w:tc>
        <w:tc>
          <w:tcPr>
            <w:tcW w:w="822" w:type="dxa"/>
          </w:tcPr>
          <w:p w:rsidR="002B103E" w:rsidRPr="00657CBD" w:rsidRDefault="002B103E" w:rsidP="002B103E">
            <w:pPr>
              <w:spacing w:before="61" w:line="251" w:lineRule="exact"/>
              <w:ind w:left="19"/>
              <w:jc w:val="center"/>
              <w:rPr>
                <w:sz w:val="24"/>
              </w:rPr>
            </w:pPr>
            <w:r w:rsidRPr="00657CBD">
              <w:rPr>
                <w:sz w:val="24"/>
              </w:rPr>
              <w:t>M</w:t>
            </w:r>
          </w:p>
        </w:tc>
        <w:tc>
          <w:tcPr>
            <w:tcW w:w="821" w:type="dxa"/>
          </w:tcPr>
          <w:p w:rsidR="002B103E" w:rsidRPr="00657CBD" w:rsidRDefault="002B103E" w:rsidP="002B103E">
            <w:pPr>
              <w:spacing w:before="61" w:line="251" w:lineRule="exact"/>
              <w:ind w:left="19"/>
              <w:jc w:val="center"/>
              <w:rPr>
                <w:sz w:val="24"/>
              </w:rPr>
            </w:pPr>
            <w:r w:rsidRPr="00657CBD">
              <w:rPr>
                <w:sz w:val="24"/>
              </w:rPr>
              <w:t>S</w:t>
            </w:r>
          </w:p>
        </w:tc>
        <w:tc>
          <w:tcPr>
            <w:tcW w:w="820" w:type="dxa"/>
          </w:tcPr>
          <w:p w:rsidR="002B103E" w:rsidRPr="00657CBD" w:rsidRDefault="002B103E" w:rsidP="002B103E">
            <w:pPr>
              <w:spacing w:before="61" w:line="251" w:lineRule="exact"/>
              <w:ind w:left="19"/>
              <w:jc w:val="center"/>
              <w:rPr>
                <w:sz w:val="24"/>
              </w:rPr>
            </w:pPr>
            <w:r>
              <w:rPr>
                <w:sz w:val="24"/>
              </w:rPr>
              <w:t>M</w:t>
            </w:r>
          </w:p>
        </w:tc>
        <w:tc>
          <w:tcPr>
            <w:tcW w:w="818" w:type="dxa"/>
          </w:tcPr>
          <w:p w:rsidR="002B103E" w:rsidRPr="00657CBD" w:rsidRDefault="002B103E" w:rsidP="002B103E">
            <w:pPr>
              <w:spacing w:before="61" w:line="251" w:lineRule="exact"/>
              <w:ind w:left="19"/>
              <w:jc w:val="center"/>
              <w:rPr>
                <w:sz w:val="24"/>
              </w:rPr>
            </w:pPr>
            <w:r>
              <w:rPr>
                <w:sz w:val="24"/>
              </w:rPr>
              <w:t>M</w:t>
            </w:r>
          </w:p>
        </w:tc>
        <w:tc>
          <w:tcPr>
            <w:tcW w:w="820" w:type="dxa"/>
          </w:tcPr>
          <w:p w:rsidR="002B103E" w:rsidRPr="00657CBD" w:rsidRDefault="002B103E" w:rsidP="002B103E">
            <w:pPr>
              <w:spacing w:before="61" w:line="251" w:lineRule="exact"/>
              <w:ind w:left="19"/>
              <w:jc w:val="center"/>
              <w:rPr>
                <w:sz w:val="24"/>
              </w:rPr>
            </w:pPr>
            <w:r w:rsidRPr="00657CBD">
              <w:rPr>
                <w:sz w:val="24"/>
              </w:rPr>
              <w:t>S</w:t>
            </w:r>
          </w:p>
        </w:tc>
        <w:tc>
          <w:tcPr>
            <w:tcW w:w="818" w:type="dxa"/>
          </w:tcPr>
          <w:p w:rsidR="002B103E" w:rsidRPr="00657CBD" w:rsidRDefault="002B103E" w:rsidP="002B103E">
            <w:pPr>
              <w:spacing w:before="61" w:line="251" w:lineRule="exact"/>
              <w:ind w:left="19"/>
              <w:jc w:val="center"/>
              <w:rPr>
                <w:sz w:val="24"/>
              </w:rPr>
            </w:pPr>
            <w:r>
              <w:rPr>
                <w:sz w:val="24"/>
              </w:rPr>
              <w:t>S</w:t>
            </w:r>
          </w:p>
        </w:tc>
        <w:tc>
          <w:tcPr>
            <w:tcW w:w="819" w:type="dxa"/>
          </w:tcPr>
          <w:p w:rsidR="002B103E" w:rsidRPr="00516A22" w:rsidRDefault="002B103E" w:rsidP="002B103E">
            <w:pPr>
              <w:spacing w:before="61" w:line="251" w:lineRule="exact"/>
              <w:ind w:left="19"/>
              <w:jc w:val="center"/>
              <w:rPr>
                <w:color w:val="FF0000"/>
                <w:sz w:val="24"/>
              </w:rPr>
            </w:pPr>
            <w:r w:rsidRPr="003B21C6">
              <w:rPr>
                <w:color w:val="000000" w:themeColor="text1"/>
                <w:sz w:val="24"/>
              </w:rPr>
              <w:t>M</w:t>
            </w:r>
          </w:p>
        </w:tc>
      </w:tr>
      <w:tr w:rsidR="002B103E" w:rsidRPr="00657CBD" w:rsidTr="002B103E">
        <w:trPr>
          <w:trHeight w:val="332"/>
        </w:trPr>
        <w:tc>
          <w:tcPr>
            <w:tcW w:w="822" w:type="dxa"/>
          </w:tcPr>
          <w:p w:rsidR="002B103E" w:rsidRPr="00657CBD" w:rsidRDefault="002B103E" w:rsidP="002B103E">
            <w:pPr>
              <w:spacing w:before="61" w:line="251" w:lineRule="exact"/>
              <w:ind w:left="166" w:right="105"/>
              <w:jc w:val="center"/>
              <w:rPr>
                <w:b/>
                <w:sz w:val="24"/>
              </w:rPr>
            </w:pPr>
            <w:r w:rsidRPr="00657CBD">
              <w:rPr>
                <w:b/>
                <w:sz w:val="24"/>
              </w:rPr>
              <w:t>CO4</w:t>
            </w:r>
          </w:p>
        </w:tc>
        <w:tc>
          <w:tcPr>
            <w:tcW w:w="818" w:type="dxa"/>
          </w:tcPr>
          <w:p w:rsidR="002B103E" w:rsidRPr="00657CBD" w:rsidRDefault="002B103E" w:rsidP="002B103E">
            <w:pPr>
              <w:spacing w:before="61" w:line="251" w:lineRule="exact"/>
              <w:ind w:left="19"/>
              <w:jc w:val="center"/>
              <w:rPr>
                <w:sz w:val="24"/>
              </w:rPr>
            </w:pPr>
            <w:r w:rsidRPr="00657CBD">
              <w:rPr>
                <w:sz w:val="24"/>
              </w:rPr>
              <w:t>S</w:t>
            </w:r>
          </w:p>
        </w:tc>
        <w:tc>
          <w:tcPr>
            <w:tcW w:w="822" w:type="dxa"/>
          </w:tcPr>
          <w:p w:rsidR="002B103E" w:rsidRPr="00657CBD" w:rsidRDefault="002B103E" w:rsidP="002B103E">
            <w:pPr>
              <w:spacing w:before="61" w:line="251" w:lineRule="exact"/>
              <w:ind w:left="19"/>
              <w:jc w:val="center"/>
              <w:rPr>
                <w:sz w:val="24"/>
              </w:rPr>
            </w:pPr>
            <w:r w:rsidRPr="00657CBD">
              <w:rPr>
                <w:sz w:val="24"/>
              </w:rPr>
              <w:t>S</w:t>
            </w:r>
          </w:p>
        </w:tc>
        <w:tc>
          <w:tcPr>
            <w:tcW w:w="821" w:type="dxa"/>
          </w:tcPr>
          <w:p w:rsidR="002B103E" w:rsidRPr="00657CBD" w:rsidRDefault="002B103E" w:rsidP="002B103E">
            <w:pPr>
              <w:spacing w:before="61" w:line="251" w:lineRule="exact"/>
              <w:ind w:left="19"/>
              <w:jc w:val="center"/>
              <w:rPr>
                <w:sz w:val="24"/>
              </w:rPr>
            </w:pPr>
            <w:r>
              <w:rPr>
                <w:sz w:val="24"/>
              </w:rPr>
              <w:t>S</w:t>
            </w:r>
          </w:p>
        </w:tc>
        <w:tc>
          <w:tcPr>
            <w:tcW w:w="820" w:type="dxa"/>
          </w:tcPr>
          <w:p w:rsidR="002B103E" w:rsidRPr="00657CBD" w:rsidRDefault="002B103E" w:rsidP="002B103E">
            <w:pPr>
              <w:spacing w:before="61" w:line="251" w:lineRule="exact"/>
              <w:ind w:left="19"/>
              <w:jc w:val="center"/>
              <w:rPr>
                <w:sz w:val="24"/>
              </w:rPr>
            </w:pPr>
            <w:r>
              <w:rPr>
                <w:sz w:val="24"/>
              </w:rPr>
              <w:t>M</w:t>
            </w:r>
          </w:p>
        </w:tc>
        <w:tc>
          <w:tcPr>
            <w:tcW w:w="818" w:type="dxa"/>
          </w:tcPr>
          <w:p w:rsidR="002B103E" w:rsidRPr="00657CBD" w:rsidRDefault="002B103E" w:rsidP="002B103E">
            <w:pPr>
              <w:spacing w:before="61" w:line="251" w:lineRule="exact"/>
              <w:ind w:left="19"/>
              <w:jc w:val="center"/>
              <w:rPr>
                <w:sz w:val="24"/>
              </w:rPr>
            </w:pPr>
            <w:r w:rsidRPr="00657CBD">
              <w:rPr>
                <w:sz w:val="24"/>
              </w:rPr>
              <w:t>S</w:t>
            </w:r>
          </w:p>
        </w:tc>
        <w:tc>
          <w:tcPr>
            <w:tcW w:w="820" w:type="dxa"/>
          </w:tcPr>
          <w:p w:rsidR="002B103E" w:rsidRPr="00657CBD" w:rsidRDefault="002B103E" w:rsidP="002B103E">
            <w:pPr>
              <w:spacing w:before="61" w:line="251" w:lineRule="exact"/>
              <w:ind w:left="19"/>
              <w:jc w:val="center"/>
              <w:rPr>
                <w:sz w:val="24"/>
              </w:rPr>
            </w:pPr>
            <w:r w:rsidRPr="00657CBD">
              <w:rPr>
                <w:sz w:val="24"/>
              </w:rPr>
              <w:t>M</w:t>
            </w:r>
          </w:p>
        </w:tc>
        <w:tc>
          <w:tcPr>
            <w:tcW w:w="818" w:type="dxa"/>
          </w:tcPr>
          <w:p w:rsidR="002B103E" w:rsidRPr="00657CBD" w:rsidRDefault="002B103E" w:rsidP="002B103E">
            <w:pPr>
              <w:spacing w:before="61" w:line="251" w:lineRule="exact"/>
              <w:ind w:left="19"/>
              <w:jc w:val="center"/>
              <w:rPr>
                <w:sz w:val="24"/>
              </w:rPr>
            </w:pPr>
            <w:r>
              <w:rPr>
                <w:sz w:val="24"/>
              </w:rPr>
              <w:t>M</w:t>
            </w:r>
          </w:p>
        </w:tc>
        <w:tc>
          <w:tcPr>
            <w:tcW w:w="819" w:type="dxa"/>
          </w:tcPr>
          <w:p w:rsidR="002B103E" w:rsidRPr="00657CBD" w:rsidRDefault="002B103E" w:rsidP="002B103E">
            <w:pPr>
              <w:spacing w:before="61" w:line="251" w:lineRule="exact"/>
              <w:ind w:left="19"/>
              <w:jc w:val="center"/>
              <w:rPr>
                <w:sz w:val="24"/>
              </w:rPr>
            </w:pPr>
            <w:r>
              <w:rPr>
                <w:sz w:val="24"/>
              </w:rPr>
              <w:t>S</w:t>
            </w:r>
          </w:p>
        </w:tc>
      </w:tr>
      <w:tr w:rsidR="002B103E" w:rsidRPr="00657CBD" w:rsidTr="002B103E">
        <w:trPr>
          <w:trHeight w:val="332"/>
        </w:trPr>
        <w:tc>
          <w:tcPr>
            <w:tcW w:w="822" w:type="dxa"/>
          </w:tcPr>
          <w:p w:rsidR="002B103E" w:rsidRPr="00657CBD" w:rsidRDefault="002B103E" w:rsidP="002B103E">
            <w:pPr>
              <w:spacing w:before="61" w:line="251" w:lineRule="exact"/>
              <w:ind w:left="166" w:right="105"/>
              <w:jc w:val="center"/>
              <w:rPr>
                <w:b/>
                <w:sz w:val="24"/>
              </w:rPr>
            </w:pPr>
            <w:r w:rsidRPr="00657CBD">
              <w:rPr>
                <w:b/>
                <w:sz w:val="24"/>
              </w:rPr>
              <w:t>CO5</w:t>
            </w:r>
          </w:p>
        </w:tc>
        <w:tc>
          <w:tcPr>
            <w:tcW w:w="818" w:type="dxa"/>
          </w:tcPr>
          <w:p w:rsidR="002B103E" w:rsidRPr="00657CBD" w:rsidRDefault="002B103E" w:rsidP="002B103E">
            <w:pPr>
              <w:spacing w:before="61" w:line="251" w:lineRule="exact"/>
              <w:ind w:left="19"/>
              <w:jc w:val="center"/>
              <w:rPr>
                <w:sz w:val="24"/>
              </w:rPr>
            </w:pPr>
            <w:r w:rsidRPr="00657CBD">
              <w:rPr>
                <w:sz w:val="24"/>
              </w:rPr>
              <w:t>S</w:t>
            </w:r>
          </w:p>
        </w:tc>
        <w:tc>
          <w:tcPr>
            <w:tcW w:w="822" w:type="dxa"/>
          </w:tcPr>
          <w:p w:rsidR="002B103E" w:rsidRPr="00657CBD" w:rsidRDefault="002B103E" w:rsidP="002B103E">
            <w:pPr>
              <w:spacing w:before="61" w:line="251" w:lineRule="exact"/>
              <w:ind w:left="19"/>
              <w:jc w:val="center"/>
              <w:rPr>
                <w:sz w:val="24"/>
              </w:rPr>
            </w:pPr>
            <w:r w:rsidRPr="00657CBD">
              <w:rPr>
                <w:sz w:val="24"/>
              </w:rPr>
              <w:t>M</w:t>
            </w:r>
          </w:p>
        </w:tc>
        <w:tc>
          <w:tcPr>
            <w:tcW w:w="821" w:type="dxa"/>
          </w:tcPr>
          <w:p w:rsidR="002B103E" w:rsidRPr="00657CBD" w:rsidRDefault="002B103E" w:rsidP="002B103E">
            <w:pPr>
              <w:spacing w:before="61" w:line="251" w:lineRule="exact"/>
              <w:ind w:left="19"/>
              <w:jc w:val="center"/>
              <w:rPr>
                <w:sz w:val="24"/>
              </w:rPr>
            </w:pPr>
            <w:r>
              <w:rPr>
                <w:sz w:val="24"/>
              </w:rPr>
              <w:t>M</w:t>
            </w:r>
          </w:p>
        </w:tc>
        <w:tc>
          <w:tcPr>
            <w:tcW w:w="820" w:type="dxa"/>
          </w:tcPr>
          <w:p w:rsidR="002B103E" w:rsidRPr="00657CBD" w:rsidRDefault="002B103E" w:rsidP="002B103E">
            <w:pPr>
              <w:spacing w:before="61" w:line="251" w:lineRule="exact"/>
              <w:ind w:left="19"/>
              <w:jc w:val="center"/>
              <w:rPr>
                <w:sz w:val="24"/>
              </w:rPr>
            </w:pPr>
            <w:r>
              <w:rPr>
                <w:sz w:val="24"/>
              </w:rPr>
              <w:t>M</w:t>
            </w:r>
          </w:p>
        </w:tc>
        <w:tc>
          <w:tcPr>
            <w:tcW w:w="818" w:type="dxa"/>
          </w:tcPr>
          <w:p w:rsidR="002B103E" w:rsidRPr="00657CBD" w:rsidRDefault="002B103E" w:rsidP="002B103E">
            <w:pPr>
              <w:spacing w:before="61" w:line="251" w:lineRule="exact"/>
              <w:ind w:left="19"/>
              <w:jc w:val="center"/>
              <w:rPr>
                <w:sz w:val="24"/>
              </w:rPr>
            </w:pPr>
            <w:r w:rsidRPr="00657CBD">
              <w:rPr>
                <w:sz w:val="24"/>
              </w:rPr>
              <w:t>S</w:t>
            </w:r>
          </w:p>
        </w:tc>
        <w:tc>
          <w:tcPr>
            <w:tcW w:w="820" w:type="dxa"/>
          </w:tcPr>
          <w:p w:rsidR="002B103E" w:rsidRPr="00657CBD" w:rsidRDefault="002B103E" w:rsidP="002B103E">
            <w:pPr>
              <w:spacing w:before="61" w:line="251" w:lineRule="exact"/>
              <w:ind w:left="19"/>
              <w:jc w:val="center"/>
              <w:rPr>
                <w:sz w:val="24"/>
              </w:rPr>
            </w:pPr>
            <w:r>
              <w:rPr>
                <w:sz w:val="24"/>
              </w:rPr>
              <w:t>S</w:t>
            </w:r>
          </w:p>
        </w:tc>
        <w:tc>
          <w:tcPr>
            <w:tcW w:w="818" w:type="dxa"/>
          </w:tcPr>
          <w:p w:rsidR="002B103E" w:rsidRPr="00657CBD" w:rsidRDefault="002B103E" w:rsidP="002B103E">
            <w:pPr>
              <w:spacing w:before="61" w:line="251" w:lineRule="exact"/>
              <w:ind w:left="19"/>
              <w:jc w:val="center"/>
              <w:rPr>
                <w:sz w:val="24"/>
              </w:rPr>
            </w:pPr>
            <w:r>
              <w:rPr>
                <w:sz w:val="24"/>
              </w:rPr>
              <w:t>M</w:t>
            </w:r>
          </w:p>
        </w:tc>
        <w:tc>
          <w:tcPr>
            <w:tcW w:w="819" w:type="dxa"/>
          </w:tcPr>
          <w:p w:rsidR="002B103E" w:rsidRPr="00657CBD" w:rsidRDefault="002B103E" w:rsidP="002B103E">
            <w:pPr>
              <w:spacing w:before="61" w:line="251" w:lineRule="exact"/>
              <w:ind w:left="19"/>
              <w:jc w:val="center"/>
              <w:rPr>
                <w:sz w:val="24"/>
              </w:rPr>
            </w:pPr>
            <w:r>
              <w:rPr>
                <w:sz w:val="24"/>
              </w:rPr>
              <w:t>S</w:t>
            </w:r>
          </w:p>
        </w:tc>
      </w:tr>
    </w:tbl>
    <w:p w:rsidR="002B103E" w:rsidRDefault="002B103E" w:rsidP="002B103E">
      <w:pPr>
        <w:jc w:val="center"/>
        <w:rPr>
          <w:b/>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2B103E" w:rsidRDefault="002B103E" w:rsidP="002B103E">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2B103E" w:rsidRPr="00D9216D" w:rsidRDefault="002B103E" w:rsidP="002B103E">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2B103E" w:rsidRPr="00144DB6" w:rsidRDefault="002B103E" w:rsidP="002B103E">
      <w:pPr>
        <w:jc w:val="center"/>
        <w:rPr>
          <w:b/>
          <w:color w:val="000000" w:themeColor="text1"/>
          <w:sz w:val="24"/>
          <w:szCs w:val="24"/>
        </w:rPr>
      </w:pPr>
    </w:p>
    <w:p w:rsidR="002B103E" w:rsidRDefault="002B103E" w:rsidP="002B103E">
      <w:pPr>
        <w:jc w:val="center"/>
        <w:rPr>
          <w:b/>
          <w:color w:val="000000" w:themeColor="text1"/>
          <w:sz w:val="24"/>
          <w:szCs w:val="24"/>
        </w:rPr>
      </w:pPr>
    </w:p>
    <w:tbl>
      <w:tblPr>
        <w:tblW w:w="7494" w:type="dxa"/>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418"/>
        <w:gridCol w:w="990"/>
        <w:gridCol w:w="911"/>
        <w:gridCol w:w="913"/>
        <w:gridCol w:w="1022"/>
        <w:gridCol w:w="1240"/>
      </w:tblGrid>
      <w:tr w:rsidR="002B103E" w:rsidTr="002B103E">
        <w:trPr>
          <w:trHeight w:val="270"/>
        </w:trPr>
        <w:tc>
          <w:tcPr>
            <w:tcW w:w="2418" w:type="dxa"/>
          </w:tcPr>
          <w:p w:rsidR="002B103E" w:rsidRDefault="002B103E" w:rsidP="002B103E">
            <w:pPr>
              <w:pStyle w:val="TableParagraph"/>
              <w:rPr>
                <w:sz w:val="20"/>
              </w:rPr>
            </w:pPr>
          </w:p>
        </w:tc>
        <w:tc>
          <w:tcPr>
            <w:tcW w:w="990" w:type="dxa"/>
          </w:tcPr>
          <w:p w:rsidR="002B103E" w:rsidRDefault="002B103E" w:rsidP="002B103E">
            <w:pPr>
              <w:pStyle w:val="TableParagraph"/>
              <w:spacing w:line="251" w:lineRule="exact"/>
              <w:ind w:left="93" w:right="194"/>
              <w:jc w:val="center"/>
              <w:rPr>
                <w:b/>
                <w:sz w:val="24"/>
              </w:rPr>
            </w:pPr>
            <w:r>
              <w:rPr>
                <w:b/>
                <w:sz w:val="24"/>
              </w:rPr>
              <w:t>PSO 1</w:t>
            </w:r>
          </w:p>
        </w:tc>
        <w:tc>
          <w:tcPr>
            <w:tcW w:w="911" w:type="dxa"/>
          </w:tcPr>
          <w:p w:rsidR="002B103E" w:rsidRDefault="002B103E" w:rsidP="002B103E">
            <w:pPr>
              <w:pStyle w:val="TableParagraph"/>
              <w:spacing w:line="251" w:lineRule="exact"/>
              <w:ind w:left="93" w:right="115"/>
              <w:jc w:val="center"/>
              <w:rPr>
                <w:b/>
                <w:sz w:val="24"/>
              </w:rPr>
            </w:pPr>
            <w:r>
              <w:rPr>
                <w:b/>
                <w:sz w:val="24"/>
              </w:rPr>
              <w:t>PSO 2</w:t>
            </w:r>
          </w:p>
        </w:tc>
        <w:tc>
          <w:tcPr>
            <w:tcW w:w="913" w:type="dxa"/>
          </w:tcPr>
          <w:p w:rsidR="002B103E" w:rsidRDefault="002B103E" w:rsidP="002B103E">
            <w:pPr>
              <w:pStyle w:val="TableParagraph"/>
              <w:spacing w:line="251" w:lineRule="exact"/>
              <w:ind w:left="93" w:right="117"/>
              <w:jc w:val="center"/>
              <w:rPr>
                <w:b/>
                <w:sz w:val="24"/>
              </w:rPr>
            </w:pPr>
            <w:r>
              <w:rPr>
                <w:b/>
                <w:sz w:val="24"/>
              </w:rPr>
              <w:t>PSO 3</w:t>
            </w:r>
          </w:p>
        </w:tc>
        <w:tc>
          <w:tcPr>
            <w:tcW w:w="1022" w:type="dxa"/>
          </w:tcPr>
          <w:p w:rsidR="002B103E" w:rsidRDefault="002B103E" w:rsidP="002B103E">
            <w:pPr>
              <w:pStyle w:val="TableParagraph"/>
              <w:spacing w:line="251" w:lineRule="exact"/>
              <w:ind w:left="112"/>
              <w:rPr>
                <w:b/>
                <w:sz w:val="24"/>
              </w:rPr>
            </w:pPr>
            <w:r>
              <w:rPr>
                <w:b/>
                <w:sz w:val="24"/>
              </w:rPr>
              <w:t>PSO 4</w:t>
            </w:r>
          </w:p>
        </w:tc>
        <w:tc>
          <w:tcPr>
            <w:tcW w:w="1240" w:type="dxa"/>
          </w:tcPr>
          <w:p w:rsidR="002B103E" w:rsidRDefault="002B103E" w:rsidP="002B103E">
            <w:pPr>
              <w:pStyle w:val="TableParagraph"/>
              <w:spacing w:line="251" w:lineRule="exact"/>
              <w:ind w:right="463"/>
              <w:jc w:val="right"/>
              <w:rPr>
                <w:b/>
                <w:sz w:val="24"/>
              </w:rPr>
            </w:pPr>
            <w:r>
              <w:rPr>
                <w:b/>
                <w:sz w:val="24"/>
              </w:rPr>
              <w:t>PSO 5</w:t>
            </w:r>
          </w:p>
        </w:tc>
      </w:tr>
      <w:tr w:rsidR="002B103E" w:rsidTr="002B103E">
        <w:trPr>
          <w:trHeight w:val="270"/>
        </w:trPr>
        <w:tc>
          <w:tcPr>
            <w:tcW w:w="2418" w:type="dxa"/>
          </w:tcPr>
          <w:p w:rsidR="002B103E" w:rsidRDefault="002B103E" w:rsidP="002B103E">
            <w:pPr>
              <w:pStyle w:val="TableParagraph"/>
              <w:spacing w:line="251" w:lineRule="exact"/>
              <w:ind w:left="112"/>
              <w:rPr>
                <w:b/>
                <w:sz w:val="24"/>
              </w:rPr>
            </w:pPr>
            <w:r>
              <w:rPr>
                <w:b/>
                <w:sz w:val="24"/>
              </w:rPr>
              <w:t>CO 1</w:t>
            </w:r>
          </w:p>
        </w:tc>
        <w:tc>
          <w:tcPr>
            <w:tcW w:w="990" w:type="dxa"/>
          </w:tcPr>
          <w:p w:rsidR="002B103E" w:rsidRDefault="002B103E" w:rsidP="002B103E">
            <w:pPr>
              <w:pStyle w:val="TableParagraph"/>
              <w:spacing w:line="251" w:lineRule="exact"/>
              <w:ind w:left="9"/>
              <w:jc w:val="center"/>
              <w:rPr>
                <w:sz w:val="24"/>
              </w:rPr>
            </w:pPr>
            <w:r>
              <w:rPr>
                <w:sz w:val="24"/>
              </w:rPr>
              <w:t>3</w:t>
            </w:r>
          </w:p>
        </w:tc>
        <w:tc>
          <w:tcPr>
            <w:tcW w:w="911" w:type="dxa"/>
          </w:tcPr>
          <w:p w:rsidR="002B103E" w:rsidRDefault="002B103E" w:rsidP="002B103E">
            <w:pPr>
              <w:pStyle w:val="TableParagraph"/>
              <w:spacing w:line="251" w:lineRule="exact"/>
              <w:ind w:left="9"/>
              <w:jc w:val="center"/>
              <w:rPr>
                <w:sz w:val="24"/>
              </w:rPr>
            </w:pPr>
            <w:r>
              <w:rPr>
                <w:sz w:val="24"/>
              </w:rPr>
              <w:t>3</w:t>
            </w:r>
          </w:p>
        </w:tc>
        <w:tc>
          <w:tcPr>
            <w:tcW w:w="913" w:type="dxa"/>
          </w:tcPr>
          <w:p w:rsidR="002B103E" w:rsidRDefault="002B103E" w:rsidP="002B103E">
            <w:pPr>
              <w:pStyle w:val="TableParagraph"/>
              <w:spacing w:line="251" w:lineRule="exact"/>
              <w:ind w:left="9"/>
              <w:jc w:val="center"/>
              <w:rPr>
                <w:sz w:val="24"/>
              </w:rPr>
            </w:pPr>
            <w:r>
              <w:rPr>
                <w:sz w:val="24"/>
              </w:rPr>
              <w:t>3</w:t>
            </w:r>
          </w:p>
        </w:tc>
        <w:tc>
          <w:tcPr>
            <w:tcW w:w="1022" w:type="dxa"/>
          </w:tcPr>
          <w:p w:rsidR="002B103E" w:rsidRDefault="002B103E" w:rsidP="002B103E">
            <w:pPr>
              <w:pStyle w:val="TableParagraph"/>
              <w:spacing w:line="251" w:lineRule="exact"/>
              <w:ind w:left="9"/>
              <w:jc w:val="center"/>
              <w:rPr>
                <w:sz w:val="24"/>
              </w:rPr>
            </w:pPr>
            <w:r>
              <w:rPr>
                <w:sz w:val="24"/>
              </w:rPr>
              <w:t>3</w:t>
            </w:r>
          </w:p>
        </w:tc>
        <w:tc>
          <w:tcPr>
            <w:tcW w:w="1240" w:type="dxa"/>
          </w:tcPr>
          <w:p w:rsidR="002B103E" w:rsidRDefault="002B103E" w:rsidP="002B103E">
            <w:pPr>
              <w:pStyle w:val="TableParagraph"/>
              <w:spacing w:line="251" w:lineRule="exact"/>
              <w:ind w:right="545"/>
              <w:jc w:val="right"/>
              <w:rPr>
                <w:sz w:val="24"/>
              </w:rPr>
            </w:pPr>
            <w:r>
              <w:rPr>
                <w:sz w:val="24"/>
              </w:rPr>
              <w:t>3</w:t>
            </w:r>
          </w:p>
        </w:tc>
      </w:tr>
      <w:tr w:rsidR="002B103E" w:rsidTr="002B103E">
        <w:trPr>
          <w:trHeight w:val="270"/>
        </w:trPr>
        <w:tc>
          <w:tcPr>
            <w:tcW w:w="2418" w:type="dxa"/>
          </w:tcPr>
          <w:p w:rsidR="002B103E" w:rsidRDefault="002B103E" w:rsidP="002B103E">
            <w:pPr>
              <w:pStyle w:val="TableParagraph"/>
              <w:spacing w:line="251" w:lineRule="exact"/>
              <w:ind w:left="112"/>
              <w:rPr>
                <w:b/>
                <w:sz w:val="24"/>
              </w:rPr>
            </w:pPr>
            <w:r>
              <w:rPr>
                <w:b/>
                <w:sz w:val="24"/>
              </w:rPr>
              <w:t>CO 2</w:t>
            </w:r>
          </w:p>
        </w:tc>
        <w:tc>
          <w:tcPr>
            <w:tcW w:w="990" w:type="dxa"/>
          </w:tcPr>
          <w:p w:rsidR="002B103E" w:rsidRDefault="002B103E" w:rsidP="002B103E">
            <w:pPr>
              <w:pStyle w:val="TableParagraph"/>
              <w:spacing w:line="251" w:lineRule="exact"/>
              <w:ind w:left="9"/>
              <w:jc w:val="center"/>
              <w:rPr>
                <w:sz w:val="24"/>
              </w:rPr>
            </w:pPr>
            <w:r>
              <w:rPr>
                <w:sz w:val="24"/>
              </w:rPr>
              <w:t>3</w:t>
            </w:r>
          </w:p>
        </w:tc>
        <w:tc>
          <w:tcPr>
            <w:tcW w:w="911" w:type="dxa"/>
          </w:tcPr>
          <w:p w:rsidR="002B103E" w:rsidRDefault="002B103E" w:rsidP="002B103E">
            <w:pPr>
              <w:pStyle w:val="TableParagraph"/>
              <w:spacing w:line="251" w:lineRule="exact"/>
              <w:ind w:left="9"/>
              <w:jc w:val="center"/>
              <w:rPr>
                <w:sz w:val="24"/>
              </w:rPr>
            </w:pPr>
            <w:r>
              <w:rPr>
                <w:sz w:val="24"/>
              </w:rPr>
              <w:t>3</w:t>
            </w:r>
          </w:p>
        </w:tc>
        <w:tc>
          <w:tcPr>
            <w:tcW w:w="913" w:type="dxa"/>
          </w:tcPr>
          <w:p w:rsidR="002B103E" w:rsidRDefault="002B103E" w:rsidP="002B103E">
            <w:pPr>
              <w:pStyle w:val="TableParagraph"/>
              <w:spacing w:line="251" w:lineRule="exact"/>
              <w:ind w:left="9"/>
              <w:jc w:val="center"/>
              <w:rPr>
                <w:sz w:val="24"/>
              </w:rPr>
            </w:pPr>
            <w:r>
              <w:rPr>
                <w:sz w:val="24"/>
              </w:rPr>
              <w:t>3</w:t>
            </w:r>
          </w:p>
        </w:tc>
        <w:tc>
          <w:tcPr>
            <w:tcW w:w="1022" w:type="dxa"/>
          </w:tcPr>
          <w:p w:rsidR="002B103E" w:rsidRDefault="002B103E" w:rsidP="002B103E">
            <w:pPr>
              <w:pStyle w:val="TableParagraph"/>
              <w:spacing w:line="251" w:lineRule="exact"/>
              <w:ind w:left="9"/>
              <w:jc w:val="center"/>
              <w:rPr>
                <w:sz w:val="24"/>
              </w:rPr>
            </w:pPr>
            <w:r>
              <w:rPr>
                <w:sz w:val="24"/>
              </w:rPr>
              <w:t>3</w:t>
            </w:r>
          </w:p>
        </w:tc>
        <w:tc>
          <w:tcPr>
            <w:tcW w:w="1240" w:type="dxa"/>
          </w:tcPr>
          <w:p w:rsidR="002B103E" w:rsidRDefault="002B103E" w:rsidP="002B103E">
            <w:pPr>
              <w:pStyle w:val="TableParagraph"/>
              <w:spacing w:line="251" w:lineRule="exact"/>
              <w:ind w:right="545"/>
              <w:jc w:val="right"/>
              <w:rPr>
                <w:sz w:val="24"/>
              </w:rPr>
            </w:pPr>
            <w:r>
              <w:rPr>
                <w:sz w:val="24"/>
              </w:rPr>
              <w:t>3</w:t>
            </w:r>
          </w:p>
        </w:tc>
      </w:tr>
      <w:tr w:rsidR="002B103E" w:rsidTr="002B103E">
        <w:trPr>
          <w:trHeight w:val="270"/>
        </w:trPr>
        <w:tc>
          <w:tcPr>
            <w:tcW w:w="2418" w:type="dxa"/>
          </w:tcPr>
          <w:p w:rsidR="002B103E" w:rsidRDefault="002B103E" w:rsidP="002B103E">
            <w:pPr>
              <w:pStyle w:val="TableParagraph"/>
              <w:spacing w:line="251" w:lineRule="exact"/>
              <w:ind w:left="112"/>
              <w:rPr>
                <w:b/>
                <w:sz w:val="24"/>
              </w:rPr>
            </w:pPr>
            <w:r>
              <w:rPr>
                <w:b/>
                <w:sz w:val="24"/>
              </w:rPr>
              <w:t>CO 3</w:t>
            </w:r>
          </w:p>
        </w:tc>
        <w:tc>
          <w:tcPr>
            <w:tcW w:w="990" w:type="dxa"/>
          </w:tcPr>
          <w:p w:rsidR="002B103E" w:rsidRDefault="002B103E" w:rsidP="002B103E">
            <w:pPr>
              <w:pStyle w:val="TableParagraph"/>
              <w:spacing w:line="251" w:lineRule="exact"/>
              <w:ind w:left="9"/>
              <w:jc w:val="center"/>
              <w:rPr>
                <w:sz w:val="24"/>
              </w:rPr>
            </w:pPr>
            <w:r>
              <w:rPr>
                <w:sz w:val="24"/>
              </w:rPr>
              <w:t>3</w:t>
            </w:r>
          </w:p>
        </w:tc>
        <w:tc>
          <w:tcPr>
            <w:tcW w:w="911" w:type="dxa"/>
          </w:tcPr>
          <w:p w:rsidR="002B103E" w:rsidRDefault="002B103E" w:rsidP="002B103E">
            <w:pPr>
              <w:pStyle w:val="TableParagraph"/>
              <w:spacing w:line="251" w:lineRule="exact"/>
              <w:ind w:left="9"/>
              <w:jc w:val="center"/>
              <w:rPr>
                <w:sz w:val="24"/>
              </w:rPr>
            </w:pPr>
            <w:r>
              <w:rPr>
                <w:sz w:val="24"/>
              </w:rPr>
              <w:t>3</w:t>
            </w:r>
          </w:p>
        </w:tc>
        <w:tc>
          <w:tcPr>
            <w:tcW w:w="913" w:type="dxa"/>
          </w:tcPr>
          <w:p w:rsidR="002B103E" w:rsidRDefault="002B103E" w:rsidP="002B103E">
            <w:pPr>
              <w:pStyle w:val="TableParagraph"/>
              <w:spacing w:line="251" w:lineRule="exact"/>
              <w:ind w:left="9"/>
              <w:jc w:val="center"/>
              <w:rPr>
                <w:sz w:val="24"/>
              </w:rPr>
            </w:pPr>
            <w:r>
              <w:rPr>
                <w:sz w:val="24"/>
              </w:rPr>
              <w:t>2</w:t>
            </w:r>
          </w:p>
        </w:tc>
        <w:tc>
          <w:tcPr>
            <w:tcW w:w="1022" w:type="dxa"/>
          </w:tcPr>
          <w:p w:rsidR="002B103E" w:rsidRDefault="002B103E" w:rsidP="002B103E">
            <w:pPr>
              <w:pStyle w:val="TableParagraph"/>
              <w:spacing w:line="251" w:lineRule="exact"/>
              <w:ind w:left="9"/>
              <w:jc w:val="center"/>
              <w:rPr>
                <w:sz w:val="24"/>
              </w:rPr>
            </w:pPr>
            <w:r>
              <w:rPr>
                <w:sz w:val="24"/>
              </w:rPr>
              <w:t>3</w:t>
            </w:r>
          </w:p>
        </w:tc>
        <w:tc>
          <w:tcPr>
            <w:tcW w:w="1240" w:type="dxa"/>
          </w:tcPr>
          <w:p w:rsidR="002B103E" w:rsidRDefault="002B103E" w:rsidP="002B103E">
            <w:pPr>
              <w:pStyle w:val="TableParagraph"/>
              <w:spacing w:line="251" w:lineRule="exact"/>
              <w:ind w:right="545"/>
              <w:jc w:val="right"/>
              <w:rPr>
                <w:sz w:val="24"/>
              </w:rPr>
            </w:pPr>
            <w:r>
              <w:rPr>
                <w:sz w:val="24"/>
              </w:rPr>
              <w:t>3</w:t>
            </w:r>
          </w:p>
        </w:tc>
      </w:tr>
      <w:tr w:rsidR="002B103E" w:rsidTr="002B103E">
        <w:trPr>
          <w:trHeight w:val="270"/>
        </w:trPr>
        <w:tc>
          <w:tcPr>
            <w:tcW w:w="2418" w:type="dxa"/>
          </w:tcPr>
          <w:p w:rsidR="002B103E" w:rsidRDefault="002B103E" w:rsidP="002B103E">
            <w:pPr>
              <w:pStyle w:val="TableParagraph"/>
              <w:spacing w:line="251" w:lineRule="exact"/>
              <w:ind w:left="112"/>
              <w:rPr>
                <w:b/>
                <w:sz w:val="24"/>
              </w:rPr>
            </w:pPr>
            <w:r>
              <w:rPr>
                <w:b/>
                <w:sz w:val="24"/>
              </w:rPr>
              <w:t>CO 4</w:t>
            </w:r>
          </w:p>
        </w:tc>
        <w:tc>
          <w:tcPr>
            <w:tcW w:w="990" w:type="dxa"/>
          </w:tcPr>
          <w:p w:rsidR="002B103E" w:rsidRDefault="002B103E" w:rsidP="002B103E">
            <w:pPr>
              <w:pStyle w:val="TableParagraph"/>
              <w:spacing w:line="251" w:lineRule="exact"/>
              <w:ind w:left="9"/>
              <w:jc w:val="center"/>
              <w:rPr>
                <w:sz w:val="24"/>
              </w:rPr>
            </w:pPr>
            <w:r>
              <w:rPr>
                <w:sz w:val="24"/>
              </w:rPr>
              <w:t>3</w:t>
            </w:r>
          </w:p>
        </w:tc>
        <w:tc>
          <w:tcPr>
            <w:tcW w:w="911" w:type="dxa"/>
          </w:tcPr>
          <w:p w:rsidR="002B103E" w:rsidRDefault="002B103E" w:rsidP="002B103E">
            <w:pPr>
              <w:pStyle w:val="TableParagraph"/>
              <w:spacing w:line="251" w:lineRule="exact"/>
              <w:ind w:left="9"/>
              <w:jc w:val="center"/>
              <w:rPr>
                <w:sz w:val="24"/>
              </w:rPr>
            </w:pPr>
            <w:r>
              <w:rPr>
                <w:sz w:val="24"/>
              </w:rPr>
              <w:t>3</w:t>
            </w:r>
          </w:p>
        </w:tc>
        <w:tc>
          <w:tcPr>
            <w:tcW w:w="913" w:type="dxa"/>
          </w:tcPr>
          <w:p w:rsidR="002B103E" w:rsidRDefault="002B103E" w:rsidP="002B103E">
            <w:pPr>
              <w:pStyle w:val="TableParagraph"/>
              <w:spacing w:line="251" w:lineRule="exact"/>
              <w:ind w:left="9"/>
              <w:jc w:val="center"/>
              <w:rPr>
                <w:sz w:val="24"/>
              </w:rPr>
            </w:pPr>
            <w:r>
              <w:rPr>
                <w:sz w:val="24"/>
              </w:rPr>
              <w:t>3</w:t>
            </w:r>
          </w:p>
        </w:tc>
        <w:tc>
          <w:tcPr>
            <w:tcW w:w="1022" w:type="dxa"/>
          </w:tcPr>
          <w:p w:rsidR="002B103E" w:rsidRDefault="002B103E" w:rsidP="002B103E">
            <w:pPr>
              <w:pStyle w:val="TableParagraph"/>
              <w:spacing w:line="251" w:lineRule="exact"/>
              <w:ind w:left="9"/>
              <w:jc w:val="center"/>
              <w:rPr>
                <w:sz w:val="24"/>
              </w:rPr>
            </w:pPr>
            <w:r>
              <w:rPr>
                <w:sz w:val="24"/>
              </w:rPr>
              <w:t>3</w:t>
            </w:r>
          </w:p>
        </w:tc>
        <w:tc>
          <w:tcPr>
            <w:tcW w:w="1240" w:type="dxa"/>
          </w:tcPr>
          <w:p w:rsidR="002B103E" w:rsidRDefault="002B103E" w:rsidP="002B103E">
            <w:pPr>
              <w:pStyle w:val="TableParagraph"/>
              <w:spacing w:line="251" w:lineRule="exact"/>
              <w:ind w:right="545"/>
              <w:jc w:val="right"/>
              <w:rPr>
                <w:sz w:val="24"/>
              </w:rPr>
            </w:pPr>
            <w:r>
              <w:rPr>
                <w:sz w:val="24"/>
              </w:rPr>
              <w:t>3</w:t>
            </w:r>
          </w:p>
        </w:tc>
      </w:tr>
      <w:tr w:rsidR="002B103E" w:rsidTr="002B103E">
        <w:trPr>
          <w:trHeight w:val="270"/>
        </w:trPr>
        <w:tc>
          <w:tcPr>
            <w:tcW w:w="2418" w:type="dxa"/>
          </w:tcPr>
          <w:p w:rsidR="002B103E" w:rsidRDefault="002B103E" w:rsidP="002B103E">
            <w:pPr>
              <w:pStyle w:val="TableParagraph"/>
              <w:spacing w:line="251" w:lineRule="exact"/>
              <w:ind w:left="112"/>
              <w:rPr>
                <w:b/>
                <w:sz w:val="24"/>
              </w:rPr>
            </w:pPr>
            <w:r>
              <w:rPr>
                <w:b/>
                <w:sz w:val="24"/>
              </w:rPr>
              <w:t>CO 5</w:t>
            </w:r>
          </w:p>
        </w:tc>
        <w:tc>
          <w:tcPr>
            <w:tcW w:w="990" w:type="dxa"/>
          </w:tcPr>
          <w:p w:rsidR="002B103E" w:rsidRDefault="002B103E" w:rsidP="002B103E">
            <w:pPr>
              <w:pStyle w:val="TableParagraph"/>
              <w:spacing w:line="251" w:lineRule="exact"/>
              <w:ind w:left="9"/>
              <w:jc w:val="center"/>
              <w:rPr>
                <w:sz w:val="24"/>
              </w:rPr>
            </w:pPr>
            <w:r>
              <w:rPr>
                <w:sz w:val="24"/>
              </w:rPr>
              <w:t>3</w:t>
            </w:r>
          </w:p>
        </w:tc>
        <w:tc>
          <w:tcPr>
            <w:tcW w:w="911" w:type="dxa"/>
          </w:tcPr>
          <w:p w:rsidR="002B103E" w:rsidRDefault="002B103E" w:rsidP="002B103E">
            <w:pPr>
              <w:pStyle w:val="TableParagraph"/>
              <w:spacing w:line="251" w:lineRule="exact"/>
              <w:ind w:left="9"/>
              <w:jc w:val="center"/>
              <w:rPr>
                <w:sz w:val="24"/>
              </w:rPr>
            </w:pPr>
            <w:r>
              <w:rPr>
                <w:sz w:val="24"/>
              </w:rPr>
              <w:t>3</w:t>
            </w:r>
          </w:p>
        </w:tc>
        <w:tc>
          <w:tcPr>
            <w:tcW w:w="913" w:type="dxa"/>
          </w:tcPr>
          <w:p w:rsidR="002B103E" w:rsidRDefault="002B103E" w:rsidP="002B103E">
            <w:pPr>
              <w:pStyle w:val="TableParagraph"/>
              <w:spacing w:line="251" w:lineRule="exact"/>
              <w:ind w:left="9"/>
              <w:jc w:val="center"/>
              <w:rPr>
                <w:sz w:val="24"/>
              </w:rPr>
            </w:pPr>
            <w:r>
              <w:rPr>
                <w:sz w:val="24"/>
              </w:rPr>
              <w:t>3</w:t>
            </w:r>
          </w:p>
        </w:tc>
        <w:tc>
          <w:tcPr>
            <w:tcW w:w="1022" w:type="dxa"/>
          </w:tcPr>
          <w:p w:rsidR="002B103E" w:rsidRDefault="002B103E" w:rsidP="002B103E">
            <w:pPr>
              <w:pStyle w:val="TableParagraph"/>
              <w:spacing w:line="251" w:lineRule="exact"/>
              <w:ind w:left="9"/>
              <w:jc w:val="center"/>
              <w:rPr>
                <w:sz w:val="24"/>
              </w:rPr>
            </w:pPr>
            <w:r>
              <w:rPr>
                <w:sz w:val="24"/>
              </w:rPr>
              <w:t>3</w:t>
            </w:r>
          </w:p>
        </w:tc>
        <w:tc>
          <w:tcPr>
            <w:tcW w:w="1240" w:type="dxa"/>
          </w:tcPr>
          <w:p w:rsidR="002B103E" w:rsidRDefault="002B103E" w:rsidP="002B103E">
            <w:pPr>
              <w:pStyle w:val="TableParagraph"/>
              <w:spacing w:line="251" w:lineRule="exact"/>
              <w:ind w:right="545"/>
              <w:jc w:val="right"/>
              <w:rPr>
                <w:sz w:val="24"/>
              </w:rPr>
            </w:pPr>
            <w:r>
              <w:rPr>
                <w:sz w:val="24"/>
              </w:rPr>
              <w:t>3</w:t>
            </w:r>
          </w:p>
        </w:tc>
      </w:tr>
      <w:tr w:rsidR="002B103E" w:rsidTr="002B103E">
        <w:trPr>
          <w:trHeight w:val="270"/>
        </w:trPr>
        <w:tc>
          <w:tcPr>
            <w:tcW w:w="2418" w:type="dxa"/>
          </w:tcPr>
          <w:p w:rsidR="002B103E" w:rsidRDefault="002B103E" w:rsidP="002B103E">
            <w:pPr>
              <w:pStyle w:val="TableParagraph"/>
              <w:spacing w:line="251" w:lineRule="exact"/>
              <w:ind w:left="112"/>
              <w:rPr>
                <w:b/>
                <w:sz w:val="24"/>
              </w:rPr>
            </w:pPr>
            <w:r>
              <w:rPr>
                <w:b/>
                <w:sz w:val="24"/>
              </w:rPr>
              <w:t>Weightage</w:t>
            </w:r>
          </w:p>
        </w:tc>
        <w:tc>
          <w:tcPr>
            <w:tcW w:w="990" w:type="dxa"/>
          </w:tcPr>
          <w:p w:rsidR="002B103E" w:rsidRDefault="002B103E" w:rsidP="002B103E">
            <w:pPr>
              <w:pStyle w:val="TableParagraph"/>
              <w:spacing w:line="251" w:lineRule="exact"/>
              <w:ind w:left="93" w:right="84"/>
              <w:jc w:val="center"/>
              <w:rPr>
                <w:sz w:val="24"/>
              </w:rPr>
            </w:pPr>
            <w:r>
              <w:rPr>
                <w:sz w:val="24"/>
              </w:rPr>
              <w:t>15</w:t>
            </w:r>
          </w:p>
        </w:tc>
        <w:tc>
          <w:tcPr>
            <w:tcW w:w="911" w:type="dxa"/>
          </w:tcPr>
          <w:p w:rsidR="002B103E" w:rsidRDefault="002B103E" w:rsidP="002B103E">
            <w:pPr>
              <w:pStyle w:val="TableParagraph"/>
              <w:spacing w:line="251" w:lineRule="exact"/>
              <w:ind w:left="93" w:right="84"/>
              <w:jc w:val="center"/>
              <w:rPr>
                <w:sz w:val="24"/>
              </w:rPr>
            </w:pPr>
            <w:r>
              <w:rPr>
                <w:sz w:val="24"/>
              </w:rPr>
              <w:t>15</w:t>
            </w:r>
          </w:p>
        </w:tc>
        <w:tc>
          <w:tcPr>
            <w:tcW w:w="913" w:type="dxa"/>
          </w:tcPr>
          <w:p w:rsidR="002B103E" w:rsidRDefault="002B103E" w:rsidP="002B103E">
            <w:pPr>
              <w:pStyle w:val="TableParagraph"/>
              <w:spacing w:line="251" w:lineRule="exact"/>
              <w:ind w:left="93" w:right="84"/>
              <w:jc w:val="center"/>
              <w:rPr>
                <w:sz w:val="24"/>
              </w:rPr>
            </w:pPr>
            <w:r>
              <w:rPr>
                <w:sz w:val="24"/>
              </w:rPr>
              <w:t>14</w:t>
            </w:r>
          </w:p>
        </w:tc>
        <w:tc>
          <w:tcPr>
            <w:tcW w:w="1022" w:type="dxa"/>
          </w:tcPr>
          <w:p w:rsidR="002B103E" w:rsidRDefault="002B103E" w:rsidP="002B103E">
            <w:pPr>
              <w:pStyle w:val="TableParagraph"/>
              <w:spacing w:line="251" w:lineRule="exact"/>
              <w:ind w:left="338" w:right="329"/>
              <w:jc w:val="center"/>
              <w:rPr>
                <w:sz w:val="24"/>
              </w:rPr>
            </w:pPr>
            <w:r>
              <w:rPr>
                <w:sz w:val="24"/>
              </w:rPr>
              <w:t>15</w:t>
            </w:r>
          </w:p>
        </w:tc>
        <w:tc>
          <w:tcPr>
            <w:tcW w:w="1240" w:type="dxa"/>
          </w:tcPr>
          <w:p w:rsidR="002B103E" w:rsidRDefault="002B103E" w:rsidP="002B103E">
            <w:pPr>
              <w:pStyle w:val="TableParagraph"/>
              <w:spacing w:line="251" w:lineRule="exact"/>
              <w:ind w:right="485"/>
              <w:jc w:val="right"/>
              <w:rPr>
                <w:sz w:val="24"/>
              </w:rPr>
            </w:pPr>
            <w:r>
              <w:rPr>
                <w:sz w:val="24"/>
              </w:rPr>
              <w:t>15</w:t>
            </w:r>
          </w:p>
        </w:tc>
      </w:tr>
      <w:tr w:rsidR="002B103E" w:rsidTr="002B103E">
        <w:trPr>
          <w:trHeight w:val="822"/>
        </w:trPr>
        <w:tc>
          <w:tcPr>
            <w:tcW w:w="2418" w:type="dxa"/>
          </w:tcPr>
          <w:p w:rsidR="002B103E" w:rsidRDefault="002B103E" w:rsidP="002B103E">
            <w:pPr>
              <w:pStyle w:val="TableParagraph"/>
              <w:ind w:left="112" w:right="104"/>
              <w:rPr>
                <w:b/>
                <w:sz w:val="24"/>
              </w:rPr>
            </w:pPr>
            <w:r>
              <w:rPr>
                <w:b/>
                <w:sz w:val="24"/>
              </w:rPr>
              <w:t>Weighted percentage of Course</w:t>
            </w:r>
          </w:p>
          <w:p w:rsidR="002B103E" w:rsidRDefault="002B103E" w:rsidP="002B103E">
            <w:pPr>
              <w:pStyle w:val="TableParagraph"/>
              <w:spacing w:line="253" w:lineRule="exact"/>
              <w:ind w:left="112"/>
              <w:rPr>
                <w:b/>
                <w:sz w:val="24"/>
              </w:rPr>
            </w:pPr>
            <w:r>
              <w:rPr>
                <w:b/>
                <w:sz w:val="24"/>
              </w:rPr>
              <w:t>Contribution to Pos</w:t>
            </w:r>
          </w:p>
        </w:tc>
        <w:tc>
          <w:tcPr>
            <w:tcW w:w="990" w:type="dxa"/>
          </w:tcPr>
          <w:p w:rsidR="002B103E" w:rsidRDefault="002B103E" w:rsidP="002B103E">
            <w:pPr>
              <w:pStyle w:val="TableParagraph"/>
              <w:spacing w:before="9"/>
              <w:rPr>
                <w:b/>
                <w:sz w:val="23"/>
              </w:rPr>
            </w:pPr>
          </w:p>
          <w:p w:rsidR="002B103E" w:rsidRDefault="002B103E" w:rsidP="002B103E">
            <w:pPr>
              <w:pStyle w:val="TableParagraph"/>
              <w:ind w:left="93" w:right="84"/>
              <w:jc w:val="center"/>
              <w:rPr>
                <w:sz w:val="24"/>
              </w:rPr>
            </w:pPr>
            <w:r>
              <w:rPr>
                <w:sz w:val="24"/>
              </w:rPr>
              <w:t>3.0</w:t>
            </w:r>
          </w:p>
        </w:tc>
        <w:tc>
          <w:tcPr>
            <w:tcW w:w="911" w:type="dxa"/>
          </w:tcPr>
          <w:p w:rsidR="002B103E" w:rsidRDefault="002B103E" w:rsidP="002B103E">
            <w:pPr>
              <w:pStyle w:val="TableParagraph"/>
              <w:spacing w:before="9"/>
              <w:rPr>
                <w:b/>
                <w:sz w:val="23"/>
              </w:rPr>
            </w:pPr>
          </w:p>
          <w:p w:rsidR="002B103E" w:rsidRDefault="002B103E" w:rsidP="002B103E">
            <w:pPr>
              <w:pStyle w:val="TableParagraph"/>
              <w:ind w:left="93" w:right="84"/>
              <w:jc w:val="center"/>
              <w:rPr>
                <w:sz w:val="24"/>
              </w:rPr>
            </w:pPr>
            <w:r>
              <w:rPr>
                <w:sz w:val="24"/>
              </w:rPr>
              <w:t>3.0</w:t>
            </w:r>
          </w:p>
        </w:tc>
        <w:tc>
          <w:tcPr>
            <w:tcW w:w="913" w:type="dxa"/>
          </w:tcPr>
          <w:p w:rsidR="002B103E" w:rsidRDefault="002B103E" w:rsidP="002B103E">
            <w:pPr>
              <w:pStyle w:val="TableParagraph"/>
              <w:spacing w:before="9"/>
              <w:rPr>
                <w:b/>
                <w:sz w:val="23"/>
              </w:rPr>
            </w:pPr>
          </w:p>
          <w:p w:rsidR="002B103E" w:rsidRDefault="002B103E" w:rsidP="002B103E">
            <w:pPr>
              <w:pStyle w:val="TableParagraph"/>
              <w:ind w:left="93" w:right="84"/>
              <w:jc w:val="center"/>
              <w:rPr>
                <w:sz w:val="24"/>
              </w:rPr>
            </w:pPr>
            <w:r>
              <w:rPr>
                <w:sz w:val="24"/>
              </w:rPr>
              <w:t>2.8</w:t>
            </w:r>
          </w:p>
        </w:tc>
        <w:tc>
          <w:tcPr>
            <w:tcW w:w="1022" w:type="dxa"/>
          </w:tcPr>
          <w:p w:rsidR="002B103E" w:rsidRDefault="002B103E" w:rsidP="002B103E">
            <w:pPr>
              <w:pStyle w:val="TableParagraph"/>
              <w:spacing w:before="9"/>
              <w:rPr>
                <w:b/>
                <w:sz w:val="23"/>
              </w:rPr>
            </w:pPr>
          </w:p>
          <w:p w:rsidR="002B103E" w:rsidRDefault="002B103E" w:rsidP="002B103E">
            <w:pPr>
              <w:pStyle w:val="TableParagraph"/>
              <w:ind w:left="338" w:right="329"/>
              <w:jc w:val="center"/>
              <w:rPr>
                <w:sz w:val="24"/>
              </w:rPr>
            </w:pPr>
            <w:r>
              <w:rPr>
                <w:sz w:val="24"/>
              </w:rPr>
              <w:t>3.0</w:t>
            </w:r>
          </w:p>
        </w:tc>
        <w:tc>
          <w:tcPr>
            <w:tcW w:w="1240" w:type="dxa"/>
          </w:tcPr>
          <w:p w:rsidR="002B103E" w:rsidRDefault="002B103E" w:rsidP="002B103E">
            <w:pPr>
              <w:pStyle w:val="TableParagraph"/>
              <w:spacing w:before="9"/>
              <w:rPr>
                <w:b/>
                <w:sz w:val="23"/>
              </w:rPr>
            </w:pPr>
          </w:p>
          <w:p w:rsidR="002B103E" w:rsidRDefault="002B103E" w:rsidP="002B103E">
            <w:pPr>
              <w:pStyle w:val="TableParagraph"/>
              <w:ind w:right="455"/>
              <w:jc w:val="right"/>
              <w:rPr>
                <w:sz w:val="24"/>
              </w:rPr>
            </w:pPr>
            <w:r>
              <w:rPr>
                <w:sz w:val="24"/>
              </w:rPr>
              <w:t>3.0</w:t>
            </w:r>
          </w:p>
        </w:tc>
      </w:tr>
    </w:tbl>
    <w:p w:rsidR="002B103E" w:rsidRPr="00144DB6" w:rsidRDefault="002B103E" w:rsidP="002B103E">
      <w:pPr>
        <w:jc w:val="center"/>
        <w:rPr>
          <w:b/>
          <w:color w:val="000000" w:themeColor="text1"/>
          <w:sz w:val="24"/>
          <w:szCs w:val="24"/>
        </w:rPr>
      </w:pPr>
    </w:p>
    <w:p w:rsidR="002B103E" w:rsidRDefault="002B103E" w:rsidP="002B103E">
      <w:pPr>
        <w:widowControl/>
        <w:autoSpaceDE/>
        <w:autoSpaceDN/>
        <w:spacing w:after="160" w:line="259" w:lineRule="auto"/>
        <w:rPr>
          <w:b/>
          <w:color w:val="000000" w:themeColor="text1"/>
          <w:sz w:val="24"/>
          <w:szCs w:val="24"/>
        </w:rPr>
      </w:pPr>
      <w:r>
        <w:rPr>
          <w:b/>
          <w:color w:val="000000" w:themeColor="text1"/>
          <w:sz w:val="24"/>
          <w:szCs w:val="24"/>
        </w:rPr>
        <w:br w:type="page"/>
      </w:r>
    </w:p>
    <w:p w:rsidR="002B103E" w:rsidRPr="00144DB6" w:rsidRDefault="002B103E" w:rsidP="002B103E">
      <w:pPr>
        <w:rPr>
          <w:b/>
          <w:color w:val="000000" w:themeColor="text1"/>
          <w:sz w:val="24"/>
          <w:szCs w:val="24"/>
        </w:rPr>
      </w:pPr>
    </w:p>
    <w:tbl>
      <w:tblPr>
        <w:tblW w:w="98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4"/>
        <w:gridCol w:w="3627"/>
        <w:gridCol w:w="688"/>
        <w:gridCol w:w="344"/>
        <w:gridCol w:w="344"/>
        <w:gridCol w:w="344"/>
        <w:gridCol w:w="143"/>
        <w:gridCol w:w="201"/>
        <w:gridCol w:w="249"/>
        <w:gridCol w:w="181"/>
        <w:gridCol w:w="430"/>
        <w:gridCol w:w="289"/>
        <w:gridCol w:w="180"/>
        <w:gridCol w:w="564"/>
        <w:gridCol w:w="696"/>
      </w:tblGrid>
      <w:tr w:rsidR="002B103E" w:rsidRPr="00144DB6" w:rsidTr="002B103E">
        <w:trPr>
          <w:trHeight w:val="333"/>
        </w:trPr>
        <w:tc>
          <w:tcPr>
            <w:tcW w:w="1614" w:type="dxa"/>
            <w:vMerge w:val="restart"/>
            <w:vAlign w:val="center"/>
          </w:tcPr>
          <w:p w:rsidR="002B103E" w:rsidRPr="00144DB6" w:rsidRDefault="002B103E" w:rsidP="002B103E">
            <w:pPr>
              <w:jc w:val="center"/>
              <w:rPr>
                <w:b/>
                <w:color w:val="000000"/>
                <w:sz w:val="24"/>
                <w:szCs w:val="24"/>
              </w:rPr>
            </w:pPr>
            <w:r>
              <w:rPr>
                <w:b/>
                <w:color w:val="000000" w:themeColor="text1"/>
                <w:sz w:val="24"/>
                <w:szCs w:val="24"/>
              </w:rPr>
              <w:br w:type="page"/>
            </w:r>
            <w:r w:rsidRPr="00144DB6">
              <w:rPr>
                <w:b/>
                <w:color w:val="000000"/>
                <w:sz w:val="24"/>
                <w:szCs w:val="24"/>
              </w:rPr>
              <w:t>Subject Code</w:t>
            </w:r>
          </w:p>
        </w:tc>
        <w:tc>
          <w:tcPr>
            <w:tcW w:w="3627" w:type="dxa"/>
            <w:vMerge w:val="restart"/>
            <w:vAlign w:val="center"/>
          </w:tcPr>
          <w:p w:rsidR="002B103E" w:rsidRPr="00144DB6" w:rsidRDefault="002B103E" w:rsidP="002B103E">
            <w:pPr>
              <w:jc w:val="center"/>
              <w:rPr>
                <w:b/>
                <w:color w:val="000000"/>
                <w:sz w:val="24"/>
                <w:szCs w:val="24"/>
              </w:rPr>
            </w:pPr>
            <w:r w:rsidRPr="00144DB6">
              <w:rPr>
                <w:b/>
                <w:color w:val="000000"/>
                <w:sz w:val="24"/>
                <w:szCs w:val="24"/>
              </w:rPr>
              <w:t>Subject Name</w:t>
            </w:r>
          </w:p>
        </w:tc>
        <w:tc>
          <w:tcPr>
            <w:tcW w:w="688" w:type="dxa"/>
            <w:vMerge w:val="restart"/>
            <w:textDirection w:val="btLr"/>
            <w:vAlign w:val="center"/>
          </w:tcPr>
          <w:p w:rsidR="002B103E" w:rsidRPr="00144DB6" w:rsidRDefault="002B103E" w:rsidP="002B103E">
            <w:pPr>
              <w:ind w:left="113" w:right="113"/>
              <w:jc w:val="center"/>
              <w:rPr>
                <w:b/>
                <w:color w:val="000000"/>
                <w:sz w:val="24"/>
                <w:szCs w:val="24"/>
              </w:rPr>
            </w:pPr>
            <w:r w:rsidRPr="00144DB6">
              <w:rPr>
                <w:b/>
                <w:color w:val="000000"/>
                <w:sz w:val="24"/>
                <w:szCs w:val="24"/>
              </w:rPr>
              <w:t>Category</w:t>
            </w:r>
          </w:p>
        </w:tc>
        <w:tc>
          <w:tcPr>
            <w:tcW w:w="344" w:type="dxa"/>
            <w:vMerge w:val="restart"/>
            <w:textDirection w:val="btLr"/>
            <w:vAlign w:val="center"/>
          </w:tcPr>
          <w:p w:rsidR="002B103E" w:rsidRPr="00144DB6" w:rsidRDefault="002B103E" w:rsidP="002B103E">
            <w:pPr>
              <w:ind w:left="113" w:right="113"/>
              <w:jc w:val="center"/>
              <w:rPr>
                <w:b/>
                <w:color w:val="000000"/>
                <w:sz w:val="24"/>
                <w:szCs w:val="24"/>
              </w:rPr>
            </w:pPr>
            <w:r w:rsidRPr="00144DB6">
              <w:rPr>
                <w:b/>
                <w:color w:val="000000"/>
                <w:sz w:val="24"/>
                <w:szCs w:val="24"/>
              </w:rPr>
              <w:t>L</w:t>
            </w:r>
          </w:p>
        </w:tc>
        <w:tc>
          <w:tcPr>
            <w:tcW w:w="344" w:type="dxa"/>
            <w:vMerge w:val="restart"/>
            <w:textDirection w:val="btLr"/>
            <w:vAlign w:val="center"/>
          </w:tcPr>
          <w:p w:rsidR="002B103E" w:rsidRPr="00144DB6" w:rsidRDefault="002B103E" w:rsidP="002B103E">
            <w:pPr>
              <w:ind w:left="113" w:right="113"/>
              <w:jc w:val="center"/>
              <w:rPr>
                <w:b/>
                <w:color w:val="000000"/>
                <w:sz w:val="24"/>
                <w:szCs w:val="24"/>
              </w:rPr>
            </w:pPr>
            <w:r w:rsidRPr="00144DB6">
              <w:rPr>
                <w:b/>
                <w:color w:val="000000"/>
                <w:sz w:val="24"/>
                <w:szCs w:val="24"/>
              </w:rPr>
              <w:t>T</w:t>
            </w:r>
          </w:p>
        </w:tc>
        <w:tc>
          <w:tcPr>
            <w:tcW w:w="344" w:type="dxa"/>
            <w:vMerge w:val="restart"/>
            <w:textDirection w:val="btLr"/>
            <w:vAlign w:val="center"/>
          </w:tcPr>
          <w:p w:rsidR="002B103E" w:rsidRPr="00144DB6" w:rsidRDefault="002B103E" w:rsidP="002B103E">
            <w:pPr>
              <w:ind w:left="113" w:right="113"/>
              <w:jc w:val="center"/>
              <w:rPr>
                <w:b/>
                <w:color w:val="000000"/>
                <w:sz w:val="24"/>
                <w:szCs w:val="24"/>
              </w:rPr>
            </w:pPr>
            <w:r w:rsidRPr="00144DB6">
              <w:rPr>
                <w:b/>
                <w:color w:val="000000"/>
                <w:sz w:val="24"/>
                <w:szCs w:val="24"/>
              </w:rPr>
              <w:t>P</w:t>
            </w:r>
          </w:p>
        </w:tc>
        <w:tc>
          <w:tcPr>
            <w:tcW w:w="344" w:type="dxa"/>
            <w:gridSpan w:val="2"/>
            <w:vMerge w:val="restart"/>
            <w:textDirection w:val="btLr"/>
            <w:vAlign w:val="center"/>
          </w:tcPr>
          <w:p w:rsidR="002B103E" w:rsidRPr="00144DB6" w:rsidRDefault="002B103E" w:rsidP="002B103E">
            <w:pPr>
              <w:ind w:left="113" w:right="113"/>
              <w:jc w:val="center"/>
              <w:rPr>
                <w:b/>
                <w:color w:val="000000"/>
                <w:sz w:val="24"/>
                <w:szCs w:val="24"/>
              </w:rPr>
            </w:pPr>
            <w:r w:rsidRPr="00144DB6">
              <w:rPr>
                <w:b/>
                <w:color w:val="000000"/>
                <w:sz w:val="24"/>
                <w:szCs w:val="24"/>
              </w:rPr>
              <w:t>O</w:t>
            </w:r>
          </w:p>
        </w:tc>
        <w:tc>
          <w:tcPr>
            <w:tcW w:w="430" w:type="dxa"/>
            <w:gridSpan w:val="2"/>
            <w:vMerge w:val="restart"/>
            <w:textDirection w:val="btLr"/>
            <w:vAlign w:val="center"/>
          </w:tcPr>
          <w:p w:rsidR="002B103E" w:rsidRPr="00144DB6" w:rsidRDefault="002B103E" w:rsidP="002B103E">
            <w:pPr>
              <w:ind w:left="113" w:right="113"/>
              <w:jc w:val="center"/>
              <w:rPr>
                <w:b/>
                <w:color w:val="000000"/>
                <w:sz w:val="24"/>
                <w:szCs w:val="24"/>
              </w:rPr>
            </w:pPr>
            <w:r w:rsidRPr="00144DB6">
              <w:rPr>
                <w:b/>
                <w:color w:val="000000"/>
                <w:sz w:val="24"/>
                <w:szCs w:val="24"/>
              </w:rPr>
              <w:t>Credits</w:t>
            </w:r>
          </w:p>
        </w:tc>
        <w:tc>
          <w:tcPr>
            <w:tcW w:w="430" w:type="dxa"/>
            <w:vMerge w:val="restart"/>
            <w:textDirection w:val="btLr"/>
            <w:vAlign w:val="center"/>
          </w:tcPr>
          <w:p w:rsidR="002B103E" w:rsidRPr="00144DB6" w:rsidRDefault="002B103E" w:rsidP="002B103E">
            <w:pPr>
              <w:ind w:left="113" w:right="113"/>
              <w:jc w:val="center"/>
              <w:rPr>
                <w:b/>
                <w:color w:val="000000"/>
                <w:sz w:val="24"/>
                <w:szCs w:val="24"/>
              </w:rPr>
            </w:pPr>
            <w:r w:rsidRPr="00144DB6">
              <w:rPr>
                <w:b/>
                <w:color w:val="000000"/>
                <w:sz w:val="24"/>
                <w:szCs w:val="24"/>
              </w:rPr>
              <w:t>Inst. Hours</w:t>
            </w:r>
          </w:p>
        </w:tc>
        <w:tc>
          <w:tcPr>
            <w:tcW w:w="1729" w:type="dxa"/>
            <w:gridSpan w:val="4"/>
            <w:vAlign w:val="center"/>
          </w:tcPr>
          <w:p w:rsidR="002B103E" w:rsidRPr="00144DB6" w:rsidRDefault="002B103E" w:rsidP="002B103E">
            <w:pPr>
              <w:jc w:val="center"/>
              <w:rPr>
                <w:b/>
                <w:color w:val="000000"/>
                <w:sz w:val="24"/>
                <w:szCs w:val="24"/>
              </w:rPr>
            </w:pPr>
            <w:r w:rsidRPr="00144DB6">
              <w:rPr>
                <w:b/>
                <w:color w:val="000000"/>
                <w:sz w:val="24"/>
                <w:szCs w:val="24"/>
              </w:rPr>
              <w:t>Marks</w:t>
            </w:r>
          </w:p>
        </w:tc>
      </w:tr>
      <w:tr w:rsidR="002B103E" w:rsidRPr="00144DB6" w:rsidTr="002B103E">
        <w:trPr>
          <w:cantSplit/>
          <w:trHeight w:val="1235"/>
        </w:trPr>
        <w:tc>
          <w:tcPr>
            <w:tcW w:w="1614" w:type="dxa"/>
            <w:vMerge/>
            <w:vAlign w:val="center"/>
          </w:tcPr>
          <w:p w:rsidR="002B103E" w:rsidRPr="00144DB6" w:rsidRDefault="002B103E" w:rsidP="002B103E">
            <w:pPr>
              <w:pBdr>
                <w:top w:val="nil"/>
                <w:left w:val="nil"/>
                <w:bottom w:val="nil"/>
                <w:right w:val="nil"/>
                <w:between w:val="nil"/>
              </w:pBdr>
              <w:rPr>
                <w:b/>
                <w:color w:val="000000"/>
                <w:sz w:val="24"/>
                <w:szCs w:val="24"/>
              </w:rPr>
            </w:pPr>
          </w:p>
        </w:tc>
        <w:tc>
          <w:tcPr>
            <w:tcW w:w="3627" w:type="dxa"/>
            <w:vMerge/>
            <w:vAlign w:val="center"/>
          </w:tcPr>
          <w:p w:rsidR="002B103E" w:rsidRPr="00144DB6" w:rsidRDefault="002B103E" w:rsidP="002B103E">
            <w:pPr>
              <w:pBdr>
                <w:top w:val="nil"/>
                <w:left w:val="nil"/>
                <w:bottom w:val="nil"/>
                <w:right w:val="nil"/>
                <w:between w:val="nil"/>
              </w:pBdr>
              <w:rPr>
                <w:b/>
                <w:color w:val="000000"/>
                <w:sz w:val="24"/>
                <w:szCs w:val="24"/>
              </w:rPr>
            </w:pPr>
          </w:p>
        </w:tc>
        <w:tc>
          <w:tcPr>
            <w:tcW w:w="688" w:type="dxa"/>
            <w:vMerge/>
            <w:textDirection w:val="btLr"/>
            <w:vAlign w:val="center"/>
          </w:tcPr>
          <w:p w:rsidR="002B103E" w:rsidRPr="00144DB6" w:rsidRDefault="002B103E" w:rsidP="002B103E">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2B103E" w:rsidRPr="00144DB6" w:rsidRDefault="002B103E" w:rsidP="002B103E">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2B103E" w:rsidRPr="00144DB6" w:rsidRDefault="002B103E" w:rsidP="002B103E">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2B103E" w:rsidRPr="00144DB6" w:rsidRDefault="002B103E" w:rsidP="002B103E">
            <w:pPr>
              <w:pBdr>
                <w:top w:val="nil"/>
                <w:left w:val="nil"/>
                <w:bottom w:val="nil"/>
                <w:right w:val="nil"/>
                <w:between w:val="nil"/>
              </w:pBdr>
              <w:ind w:left="113" w:right="113"/>
              <w:rPr>
                <w:b/>
                <w:color w:val="000000"/>
                <w:sz w:val="24"/>
                <w:szCs w:val="24"/>
              </w:rPr>
            </w:pPr>
          </w:p>
        </w:tc>
        <w:tc>
          <w:tcPr>
            <w:tcW w:w="344" w:type="dxa"/>
            <w:gridSpan w:val="2"/>
            <w:vMerge/>
            <w:textDirection w:val="btLr"/>
            <w:vAlign w:val="center"/>
          </w:tcPr>
          <w:p w:rsidR="002B103E" w:rsidRPr="00144DB6" w:rsidRDefault="002B103E" w:rsidP="002B103E">
            <w:pPr>
              <w:pBdr>
                <w:top w:val="nil"/>
                <w:left w:val="nil"/>
                <w:bottom w:val="nil"/>
                <w:right w:val="nil"/>
                <w:between w:val="nil"/>
              </w:pBdr>
              <w:ind w:left="113" w:right="113"/>
              <w:rPr>
                <w:b/>
                <w:color w:val="000000"/>
                <w:sz w:val="24"/>
                <w:szCs w:val="24"/>
              </w:rPr>
            </w:pPr>
          </w:p>
        </w:tc>
        <w:tc>
          <w:tcPr>
            <w:tcW w:w="430" w:type="dxa"/>
            <w:gridSpan w:val="2"/>
            <w:vMerge/>
            <w:textDirection w:val="btLr"/>
            <w:vAlign w:val="center"/>
          </w:tcPr>
          <w:p w:rsidR="002B103E" w:rsidRPr="00144DB6" w:rsidRDefault="002B103E" w:rsidP="002B103E">
            <w:pPr>
              <w:pBdr>
                <w:top w:val="nil"/>
                <w:left w:val="nil"/>
                <w:bottom w:val="nil"/>
                <w:right w:val="nil"/>
                <w:between w:val="nil"/>
              </w:pBdr>
              <w:ind w:left="113" w:right="113"/>
              <w:rPr>
                <w:b/>
                <w:color w:val="000000"/>
                <w:sz w:val="24"/>
                <w:szCs w:val="24"/>
              </w:rPr>
            </w:pPr>
          </w:p>
        </w:tc>
        <w:tc>
          <w:tcPr>
            <w:tcW w:w="430" w:type="dxa"/>
            <w:vMerge/>
            <w:textDirection w:val="btLr"/>
            <w:vAlign w:val="center"/>
          </w:tcPr>
          <w:p w:rsidR="002B103E" w:rsidRPr="00144DB6" w:rsidRDefault="002B103E" w:rsidP="002B103E">
            <w:pPr>
              <w:pBdr>
                <w:top w:val="nil"/>
                <w:left w:val="nil"/>
                <w:bottom w:val="nil"/>
                <w:right w:val="nil"/>
                <w:between w:val="nil"/>
              </w:pBdr>
              <w:ind w:left="113" w:right="113"/>
              <w:rPr>
                <w:b/>
                <w:color w:val="000000"/>
                <w:sz w:val="24"/>
                <w:szCs w:val="24"/>
              </w:rPr>
            </w:pPr>
          </w:p>
        </w:tc>
        <w:tc>
          <w:tcPr>
            <w:tcW w:w="469" w:type="dxa"/>
            <w:gridSpan w:val="2"/>
            <w:textDirection w:val="btLr"/>
            <w:vAlign w:val="center"/>
          </w:tcPr>
          <w:p w:rsidR="002B103E" w:rsidRPr="00144DB6" w:rsidRDefault="002B103E" w:rsidP="002B103E">
            <w:pPr>
              <w:ind w:left="113" w:right="113"/>
              <w:jc w:val="center"/>
              <w:rPr>
                <w:b/>
                <w:color w:val="000000"/>
                <w:sz w:val="24"/>
                <w:szCs w:val="24"/>
              </w:rPr>
            </w:pPr>
            <w:r w:rsidRPr="00144DB6">
              <w:rPr>
                <w:b/>
                <w:color w:val="000000"/>
                <w:sz w:val="24"/>
                <w:szCs w:val="24"/>
              </w:rPr>
              <w:t>CIA</w:t>
            </w:r>
          </w:p>
        </w:tc>
        <w:tc>
          <w:tcPr>
            <w:tcW w:w="564" w:type="dxa"/>
            <w:textDirection w:val="btLr"/>
            <w:vAlign w:val="center"/>
          </w:tcPr>
          <w:p w:rsidR="002B103E" w:rsidRPr="00144DB6" w:rsidRDefault="002B103E" w:rsidP="002B103E">
            <w:pPr>
              <w:ind w:left="113" w:right="113"/>
              <w:jc w:val="center"/>
              <w:rPr>
                <w:b/>
                <w:color w:val="000000"/>
                <w:sz w:val="24"/>
                <w:szCs w:val="24"/>
              </w:rPr>
            </w:pPr>
            <w:r w:rsidRPr="00144DB6">
              <w:rPr>
                <w:b/>
                <w:color w:val="000000"/>
                <w:sz w:val="24"/>
                <w:szCs w:val="24"/>
              </w:rPr>
              <w:t>External</w:t>
            </w:r>
          </w:p>
        </w:tc>
        <w:tc>
          <w:tcPr>
            <w:tcW w:w="696" w:type="dxa"/>
            <w:textDirection w:val="btLr"/>
            <w:vAlign w:val="center"/>
          </w:tcPr>
          <w:p w:rsidR="002B103E" w:rsidRPr="00144DB6" w:rsidRDefault="002B103E" w:rsidP="002B103E">
            <w:pPr>
              <w:ind w:left="113" w:right="113"/>
              <w:jc w:val="center"/>
              <w:rPr>
                <w:b/>
                <w:color w:val="000000"/>
                <w:sz w:val="24"/>
                <w:szCs w:val="24"/>
              </w:rPr>
            </w:pPr>
            <w:r w:rsidRPr="00144DB6">
              <w:rPr>
                <w:b/>
                <w:color w:val="000000"/>
                <w:sz w:val="24"/>
                <w:szCs w:val="24"/>
              </w:rPr>
              <w:t xml:space="preserve">Total </w:t>
            </w:r>
          </w:p>
        </w:tc>
      </w:tr>
      <w:tr w:rsidR="002B103E" w:rsidRPr="00144DB6" w:rsidTr="002B103E">
        <w:trPr>
          <w:trHeight w:val="114"/>
        </w:trPr>
        <w:tc>
          <w:tcPr>
            <w:tcW w:w="1614" w:type="dxa"/>
            <w:vAlign w:val="center"/>
          </w:tcPr>
          <w:p w:rsidR="002B103E" w:rsidRPr="00144DB6" w:rsidRDefault="002B103E" w:rsidP="002B103E">
            <w:pPr>
              <w:rPr>
                <w:b/>
                <w:color w:val="000000"/>
                <w:sz w:val="24"/>
                <w:szCs w:val="24"/>
              </w:rPr>
            </w:pPr>
            <w:r w:rsidRPr="00144DB6">
              <w:rPr>
                <w:b/>
                <w:color w:val="000000"/>
                <w:sz w:val="24"/>
                <w:szCs w:val="24"/>
              </w:rPr>
              <w:t>BBA DS</w:t>
            </w:r>
            <w:r>
              <w:rPr>
                <w:b/>
                <w:color w:val="000000"/>
                <w:sz w:val="24"/>
                <w:szCs w:val="24"/>
              </w:rPr>
              <w:t>E1C</w:t>
            </w:r>
          </w:p>
        </w:tc>
        <w:tc>
          <w:tcPr>
            <w:tcW w:w="3627" w:type="dxa"/>
            <w:vAlign w:val="center"/>
          </w:tcPr>
          <w:p w:rsidR="002B103E" w:rsidRPr="00144DB6" w:rsidRDefault="002B103E" w:rsidP="002B103E">
            <w:pPr>
              <w:ind w:left="79" w:right="103"/>
              <w:jc w:val="center"/>
              <w:rPr>
                <w:b/>
                <w:sz w:val="24"/>
                <w:szCs w:val="24"/>
              </w:rPr>
            </w:pPr>
            <w:r w:rsidRPr="00144DB6">
              <w:rPr>
                <w:b/>
                <w:sz w:val="24"/>
                <w:szCs w:val="24"/>
              </w:rPr>
              <w:t>FINANCIAL SERVICES</w:t>
            </w:r>
          </w:p>
        </w:tc>
        <w:tc>
          <w:tcPr>
            <w:tcW w:w="688" w:type="dxa"/>
            <w:vAlign w:val="center"/>
          </w:tcPr>
          <w:p w:rsidR="002B103E" w:rsidRPr="00144DB6" w:rsidRDefault="002B103E" w:rsidP="002B103E">
            <w:pPr>
              <w:jc w:val="center"/>
              <w:rPr>
                <w:color w:val="000000"/>
                <w:sz w:val="24"/>
                <w:szCs w:val="24"/>
              </w:rPr>
            </w:pPr>
            <w:r>
              <w:rPr>
                <w:sz w:val="24"/>
                <w:szCs w:val="24"/>
              </w:rPr>
              <w:t>Specific Elective</w:t>
            </w:r>
          </w:p>
        </w:tc>
        <w:tc>
          <w:tcPr>
            <w:tcW w:w="344" w:type="dxa"/>
            <w:vAlign w:val="center"/>
          </w:tcPr>
          <w:p w:rsidR="002B103E" w:rsidRPr="00144DB6" w:rsidRDefault="002B103E" w:rsidP="002B103E">
            <w:pPr>
              <w:jc w:val="center"/>
              <w:rPr>
                <w:color w:val="000000"/>
                <w:sz w:val="24"/>
                <w:szCs w:val="24"/>
              </w:rPr>
            </w:pPr>
            <w:r w:rsidRPr="00144DB6">
              <w:rPr>
                <w:color w:val="000000"/>
                <w:sz w:val="24"/>
                <w:szCs w:val="24"/>
              </w:rPr>
              <w:t>Y</w:t>
            </w:r>
          </w:p>
        </w:tc>
        <w:tc>
          <w:tcPr>
            <w:tcW w:w="344" w:type="dxa"/>
            <w:vAlign w:val="center"/>
          </w:tcPr>
          <w:p w:rsidR="002B103E" w:rsidRPr="00144DB6" w:rsidRDefault="002B103E" w:rsidP="002B103E">
            <w:pPr>
              <w:jc w:val="center"/>
              <w:rPr>
                <w:color w:val="000000"/>
                <w:sz w:val="24"/>
                <w:szCs w:val="24"/>
              </w:rPr>
            </w:pPr>
            <w:r w:rsidRPr="00144DB6">
              <w:rPr>
                <w:color w:val="000000"/>
                <w:sz w:val="24"/>
                <w:szCs w:val="24"/>
              </w:rPr>
              <w:t>-</w:t>
            </w:r>
          </w:p>
        </w:tc>
        <w:tc>
          <w:tcPr>
            <w:tcW w:w="344" w:type="dxa"/>
            <w:vAlign w:val="center"/>
          </w:tcPr>
          <w:p w:rsidR="002B103E" w:rsidRPr="00144DB6" w:rsidRDefault="002B103E" w:rsidP="002B103E">
            <w:pPr>
              <w:jc w:val="center"/>
              <w:rPr>
                <w:color w:val="000000"/>
                <w:sz w:val="24"/>
                <w:szCs w:val="24"/>
              </w:rPr>
            </w:pPr>
            <w:r w:rsidRPr="00144DB6">
              <w:rPr>
                <w:color w:val="000000"/>
                <w:sz w:val="24"/>
                <w:szCs w:val="24"/>
              </w:rPr>
              <w:t>-</w:t>
            </w:r>
          </w:p>
        </w:tc>
        <w:tc>
          <w:tcPr>
            <w:tcW w:w="344" w:type="dxa"/>
            <w:gridSpan w:val="2"/>
            <w:vAlign w:val="center"/>
          </w:tcPr>
          <w:p w:rsidR="002B103E" w:rsidRPr="00144DB6" w:rsidRDefault="002B103E" w:rsidP="002B103E">
            <w:pPr>
              <w:jc w:val="center"/>
              <w:rPr>
                <w:color w:val="000000"/>
                <w:sz w:val="24"/>
                <w:szCs w:val="24"/>
              </w:rPr>
            </w:pPr>
            <w:r w:rsidRPr="00144DB6">
              <w:rPr>
                <w:color w:val="000000"/>
                <w:sz w:val="24"/>
                <w:szCs w:val="24"/>
              </w:rPr>
              <w:t>-</w:t>
            </w:r>
          </w:p>
        </w:tc>
        <w:tc>
          <w:tcPr>
            <w:tcW w:w="430" w:type="dxa"/>
            <w:gridSpan w:val="2"/>
            <w:vAlign w:val="center"/>
          </w:tcPr>
          <w:p w:rsidR="002B103E" w:rsidRPr="00144DB6" w:rsidRDefault="002B103E" w:rsidP="002B103E">
            <w:pPr>
              <w:jc w:val="center"/>
              <w:rPr>
                <w:color w:val="000000"/>
                <w:sz w:val="24"/>
                <w:szCs w:val="24"/>
              </w:rPr>
            </w:pPr>
            <w:r>
              <w:rPr>
                <w:color w:val="000000"/>
                <w:sz w:val="24"/>
                <w:szCs w:val="24"/>
              </w:rPr>
              <w:t>3</w:t>
            </w:r>
          </w:p>
        </w:tc>
        <w:tc>
          <w:tcPr>
            <w:tcW w:w="430" w:type="dxa"/>
            <w:vAlign w:val="center"/>
          </w:tcPr>
          <w:p w:rsidR="002B103E" w:rsidRPr="00144DB6" w:rsidRDefault="002B103E" w:rsidP="002B103E">
            <w:pPr>
              <w:jc w:val="center"/>
              <w:rPr>
                <w:color w:val="000000"/>
                <w:sz w:val="24"/>
                <w:szCs w:val="24"/>
              </w:rPr>
            </w:pPr>
            <w:r>
              <w:rPr>
                <w:color w:val="000000"/>
                <w:sz w:val="24"/>
                <w:szCs w:val="24"/>
              </w:rPr>
              <w:t>4</w:t>
            </w:r>
          </w:p>
        </w:tc>
        <w:tc>
          <w:tcPr>
            <w:tcW w:w="469" w:type="dxa"/>
            <w:gridSpan w:val="2"/>
            <w:vAlign w:val="center"/>
          </w:tcPr>
          <w:p w:rsidR="002B103E" w:rsidRPr="00144DB6" w:rsidRDefault="002B103E" w:rsidP="002B103E">
            <w:pPr>
              <w:jc w:val="center"/>
              <w:rPr>
                <w:color w:val="000000"/>
                <w:sz w:val="24"/>
                <w:szCs w:val="24"/>
              </w:rPr>
            </w:pPr>
            <w:r w:rsidRPr="00144DB6">
              <w:rPr>
                <w:color w:val="000000"/>
                <w:sz w:val="24"/>
                <w:szCs w:val="24"/>
              </w:rPr>
              <w:t>25</w:t>
            </w:r>
          </w:p>
        </w:tc>
        <w:tc>
          <w:tcPr>
            <w:tcW w:w="564" w:type="dxa"/>
            <w:vAlign w:val="center"/>
          </w:tcPr>
          <w:p w:rsidR="002B103E" w:rsidRPr="00144DB6" w:rsidRDefault="002B103E" w:rsidP="002B103E">
            <w:pPr>
              <w:jc w:val="center"/>
              <w:rPr>
                <w:color w:val="000000"/>
                <w:sz w:val="24"/>
                <w:szCs w:val="24"/>
              </w:rPr>
            </w:pPr>
            <w:r w:rsidRPr="00144DB6">
              <w:rPr>
                <w:color w:val="000000"/>
                <w:sz w:val="24"/>
                <w:szCs w:val="24"/>
              </w:rPr>
              <w:t>75</w:t>
            </w:r>
          </w:p>
        </w:tc>
        <w:tc>
          <w:tcPr>
            <w:tcW w:w="696" w:type="dxa"/>
            <w:vAlign w:val="center"/>
          </w:tcPr>
          <w:p w:rsidR="002B103E" w:rsidRPr="00144DB6" w:rsidRDefault="002B103E" w:rsidP="002B103E">
            <w:pPr>
              <w:jc w:val="center"/>
              <w:rPr>
                <w:color w:val="000000"/>
                <w:sz w:val="24"/>
                <w:szCs w:val="24"/>
              </w:rPr>
            </w:pPr>
            <w:r w:rsidRPr="00144DB6">
              <w:rPr>
                <w:color w:val="000000"/>
                <w:sz w:val="24"/>
                <w:szCs w:val="24"/>
              </w:rPr>
              <w:t>100</w:t>
            </w:r>
          </w:p>
        </w:tc>
      </w:tr>
      <w:tr w:rsidR="002B103E" w:rsidRPr="00144DB6" w:rsidTr="002B103E">
        <w:trPr>
          <w:trHeight w:val="55"/>
        </w:trPr>
        <w:tc>
          <w:tcPr>
            <w:tcW w:w="9894" w:type="dxa"/>
            <w:gridSpan w:val="15"/>
            <w:vAlign w:val="center"/>
          </w:tcPr>
          <w:p w:rsidR="002B103E" w:rsidRPr="00144DB6" w:rsidRDefault="002B103E" w:rsidP="002B103E">
            <w:pPr>
              <w:jc w:val="center"/>
              <w:rPr>
                <w:b/>
                <w:color w:val="000000"/>
                <w:sz w:val="24"/>
                <w:szCs w:val="24"/>
              </w:rPr>
            </w:pPr>
            <w:r>
              <w:rPr>
                <w:b/>
                <w:color w:val="000000"/>
                <w:sz w:val="24"/>
                <w:szCs w:val="24"/>
              </w:rPr>
              <w:t>Learning</w:t>
            </w:r>
            <w:r w:rsidRPr="00144DB6">
              <w:rPr>
                <w:b/>
                <w:color w:val="000000"/>
                <w:sz w:val="24"/>
                <w:szCs w:val="24"/>
              </w:rPr>
              <w:t xml:space="preserve"> Objectives</w:t>
            </w:r>
          </w:p>
        </w:tc>
      </w:tr>
      <w:tr w:rsidR="002B103E" w:rsidRPr="00144DB6" w:rsidTr="002B103E">
        <w:trPr>
          <w:trHeight w:val="167"/>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c>
          <w:tcPr>
            <w:tcW w:w="8280" w:type="dxa"/>
            <w:gridSpan w:val="14"/>
            <w:vAlign w:val="center"/>
          </w:tcPr>
          <w:p w:rsidR="002B103E" w:rsidRPr="00144DB6" w:rsidRDefault="002B103E" w:rsidP="002B103E">
            <w:pPr>
              <w:spacing w:line="360" w:lineRule="auto"/>
              <w:ind w:right="249"/>
              <w:jc w:val="both"/>
              <w:rPr>
                <w:color w:val="000000"/>
                <w:sz w:val="24"/>
                <w:szCs w:val="24"/>
              </w:rPr>
            </w:pPr>
            <w:r w:rsidRPr="00144DB6">
              <w:rPr>
                <w:sz w:val="24"/>
                <w:szCs w:val="24"/>
              </w:rPr>
              <w:t xml:space="preserve">   </w:t>
            </w:r>
            <w:r w:rsidR="00FB7BCE">
              <w:rPr>
                <w:sz w:val="24"/>
                <w:szCs w:val="24"/>
              </w:rPr>
              <w:t xml:space="preserve">Understand the </w:t>
            </w:r>
            <w:r w:rsidR="00FB7BCE" w:rsidRPr="00144DB6">
              <w:rPr>
                <w:sz w:val="24"/>
                <w:szCs w:val="24"/>
              </w:rPr>
              <w:t xml:space="preserve">types of financial services and </w:t>
            </w:r>
            <w:r w:rsidR="00FB7BCE">
              <w:rPr>
                <w:sz w:val="24"/>
                <w:szCs w:val="24"/>
              </w:rPr>
              <w:t>its environment</w:t>
            </w:r>
          </w:p>
        </w:tc>
      </w:tr>
      <w:tr w:rsidR="002B103E" w:rsidRPr="00144DB6" w:rsidTr="002B103E">
        <w:trPr>
          <w:trHeight w:val="167"/>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c>
          <w:tcPr>
            <w:tcW w:w="8280" w:type="dxa"/>
            <w:gridSpan w:val="14"/>
            <w:vAlign w:val="center"/>
          </w:tcPr>
          <w:p w:rsidR="002B103E" w:rsidRPr="00144DB6" w:rsidRDefault="002B103E" w:rsidP="002B103E">
            <w:pPr>
              <w:spacing w:line="360" w:lineRule="auto"/>
              <w:ind w:left="162" w:right="249"/>
              <w:jc w:val="both"/>
              <w:rPr>
                <w:color w:val="000000"/>
                <w:sz w:val="24"/>
                <w:szCs w:val="24"/>
              </w:rPr>
            </w:pPr>
            <w:r w:rsidRPr="00144DB6">
              <w:rPr>
                <w:sz w:val="24"/>
                <w:szCs w:val="24"/>
              </w:rPr>
              <w:t>Recognize role and functions of merchant banker and capital market</w:t>
            </w:r>
          </w:p>
        </w:tc>
      </w:tr>
      <w:tr w:rsidR="002B103E" w:rsidRPr="00144DB6" w:rsidTr="002B103E">
        <w:trPr>
          <w:trHeight w:val="167"/>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c>
          <w:tcPr>
            <w:tcW w:w="8280" w:type="dxa"/>
            <w:gridSpan w:val="14"/>
            <w:vAlign w:val="center"/>
          </w:tcPr>
          <w:p w:rsidR="002B103E" w:rsidRPr="00144DB6" w:rsidRDefault="002B103E" w:rsidP="002B103E">
            <w:pPr>
              <w:spacing w:line="360" w:lineRule="auto"/>
              <w:ind w:left="162" w:right="249"/>
              <w:jc w:val="both"/>
              <w:rPr>
                <w:color w:val="000000"/>
                <w:sz w:val="24"/>
                <w:szCs w:val="24"/>
              </w:rPr>
            </w:pPr>
            <w:r w:rsidRPr="00144DB6">
              <w:rPr>
                <w:sz w:val="24"/>
                <w:szCs w:val="24"/>
              </w:rPr>
              <w:t>Compare and contrast factoring, leasing, hire purchase and consumer Finance</w:t>
            </w:r>
          </w:p>
        </w:tc>
      </w:tr>
      <w:tr w:rsidR="002B103E" w:rsidRPr="00144DB6" w:rsidTr="002B103E">
        <w:trPr>
          <w:trHeight w:val="167"/>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c>
          <w:tcPr>
            <w:tcW w:w="8280" w:type="dxa"/>
            <w:gridSpan w:val="14"/>
            <w:vAlign w:val="center"/>
          </w:tcPr>
          <w:p w:rsidR="002B103E" w:rsidRPr="00144DB6" w:rsidRDefault="002B103E" w:rsidP="002B103E">
            <w:pPr>
              <w:spacing w:line="360" w:lineRule="auto"/>
              <w:ind w:left="162" w:right="249"/>
              <w:jc w:val="both"/>
              <w:rPr>
                <w:color w:val="000000"/>
                <w:sz w:val="24"/>
                <w:szCs w:val="24"/>
              </w:rPr>
            </w:pPr>
            <w:r w:rsidRPr="00144DB6">
              <w:rPr>
                <w:sz w:val="24"/>
                <w:szCs w:val="24"/>
              </w:rPr>
              <w:t>Understand Consumer Finance, Venture capital and credit rating</w:t>
            </w:r>
          </w:p>
        </w:tc>
      </w:tr>
      <w:tr w:rsidR="002B103E" w:rsidRPr="00144DB6" w:rsidTr="002B103E">
        <w:trPr>
          <w:trHeight w:val="167"/>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c>
          <w:tcPr>
            <w:tcW w:w="8280" w:type="dxa"/>
            <w:gridSpan w:val="14"/>
            <w:vAlign w:val="center"/>
          </w:tcPr>
          <w:p w:rsidR="002B103E" w:rsidRPr="00144DB6" w:rsidRDefault="002B103E" w:rsidP="002B103E">
            <w:pPr>
              <w:spacing w:line="360" w:lineRule="auto"/>
              <w:ind w:left="162" w:right="249"/>
              <w:jc w:val="both"/>
              <w:rPr>
                <w:color w:val="000000"/>
                <w:sz w:val="24"/>
                <w:szCs w:val="24"/>
              </w:rPr>
            </w:pPr>
            <w:r w:rsidRPr="00144DB6">
              <w:rPr>
                <w:color w:val="000000"/>
                <w:sz w:val="24"/>
                <w:szCs w:val="24"/>
              </w:rPr>
              <w:t>Understand mutual funds and its functions</w:t>
            </w:r>
          </w:p>
        </w:tc>
      </w:tr>
      <w:tr w:rsidR="002B103E" w:rsidRPr="00144DB6" w:rsidTr="002B103E">
        <w:trPr>
          <w:trHeight w:val="164"/>
        </w:trPr>
        <w:tc>
          <w:tcPr>
            <w:tcW w:w="1614" w:type="dxa"/>
            <w:vAlign w:val="center"/>
          </w:tcPr>
          <w:p w:rsidR="002B103E" w:rsidRPr="00144DB6" w:rsidRDefault="002B103E" w:rsidP="002B103E">
            <w:pPr>
              <w:jc w:val="center"/>
              <w:rPr>
                <w:b/>
                <w:color w:val="000000"/>
                <w:sz w:val="24"/>
                <w:szCs w:val="24"/>
              </w:rPr>
            </w:pPr>
            <w:r w:rsidRPr="00144DB6">
              <w:rPr>
                <w:b/>
                <w:color w:val="000000"/>
                <w:sz w:val="24"/>
                <w:szCs w:val="24"/>
              </w:rPr>
              <w:t>UNIT</w:t>
            </w:r>
          </w:p>
        </w:tc>
        <w:tc>
          <w:tcPr>
            <w:tcW w:w="5940" w:type="dxa"/>
            <w:gridSpan w:val="8"/>
            <w:vAlign w:val="center"/>
          </w:tcPr>
          <w:p w:rsidR="002B103E" w:rsidRPr="00144DB6" w:rsidRDefault="002B103E" w:rsidP="002B103E">
            <w:pPr>
              <w:jc w:val="center"/>
              <w:rPr>
                <w:b/>
                <w:color w:val="000000"/>
                <w:sz w:val="24"/>
                <w:szCs w:val="24"/>
              </w:rPr>
            </w:pPr>
            <w:r w:rsidRPr="00144DB6">
              <w:rPr>
                <w:b/>
                <w:color w:val="000000"/>
                <w:sz w:val="24"/>
                <w:szCs w:val="24"/>
              </w:rPr>
              <w:t>Details</w:t>
            </w:r>
          </w:p>
        </w:tc>
        <w:tc>
          <w:tcPr>
            <w:tcW w:w="900" w:type="dxa"/>
            <w:gridSpan w:val="3"/>
            <w:vAlign w:val="center"/>
          </w:tcPr>
          <w:p w:rsidR="002B103E" w:rsidRPr="00144DB6" w:rsidRDefault="002B103E" w:rsidP="002B103E">
            <w:pPr>
              <w:jc w:val="center"/>
              <w:rPr>
                <w:b/>
                <w:color w:val="000000"/>
                <w:sz w:val="24"/>
                <w:szCs w:val="24"/>
              </w:rPr>
            </w:pPr>
            <w:r w:rsidRPr="00144DB6">
              <w:rPr>
                <w:b/>
                <w:color w:val="000000"/>
                <w:sz w:val="24"/>
                <w:szCs w:val="24"/>
              </w:rPr>
              <w:t>No. of Hours</w:t>
            </w:r>
          </w:p>
        </w:tc>
        <w:tc>
          <w:tcPr>
            <w:tcW w:w="1440" w:type="dxa"/>
            <w:gridSpan w:val="3"/>
            <w:vAlign w:val="center"/>
          </w:tcPr>
          <w:p w:rsidR="002B103E" w:rsidRPr="00144DB6" w:rsidRDefault="002B103E" w:rsidP="002B103E">
            <w:pPr>
              <w:jc w:val="center"/>
              <w:rPr>
                <w:b/>
                <w:color w:val="000000"/>
                <w:sz w:val="24"/>
                <w:szCs w:val="24"/>
              </w:rPr>
            </w:pPr>
            <w:r>
              <w:rPr>
                <w:b/>
                <w:sz w:val="24"/>
                <w:szCs w:val="24"/>
              </w:rPr>
              <w:t>Learning</w:t>
            </w:r>
            <w:r w:rsidRPr="00144DB6">
              <w:rPr>
                <w:b/>
                <w:color w:val="000000"/>
                <w:sz w:val="24"/>
                <w:szCs w:val="24"/>
              </w:rPr>
              <w:t xml:space="preserve"> Objectives</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I</w:t>
            </w:r>
          </w:p>
        </w:tc>
        <w:tc>
          <w:tcPr>
            <w:tcW w:w="5940" w:type="dxa"/>
            <w:gridSpan w:val="8"/>
            <w:vAlign w:val="center"/>
          </w:tcPr>
          <w:p w:rsidR="002B103E" w:rsidRPr="00144DB6" w:rsidRDefault="002B103E" w:rsidP="002B103E">
            <w:pPr>
              <w:pBdr>
                <w:top w:val="nil"/>
                <w:left w:val="nil"/>
                <w:bottom w:val="nil"/>
                <w:right w:val="nil"/>
                <w:between w:val="nil"/>
              </w:pBdr>
              <w:spacing w:line="276" w:lineRule="auto"/>
              <w:ind w:left="100" w:right="176"/>
              <w:jc w:val="both"/>
              <w:rPr>
                <w:color w:val="000000"/>
                <w:sz w:val="24"/>
                <w:szCs w:val="24"/>
              </w:rPr>
            </w:pPr>
            <w:r w:rsidRPr="00144DB6">
              <w:rPr>
                <w:color w:val="000000"/>
                <w:sz w:val="24"/>
                <w:szCs w:val="24"/>
              </w:rPr>
              <w:t>Meaning and importance of financial services – Types of financial services – Financial services and economic and technological environment – Players in Financial Services Sector.</w:t>
            </w:r>
            <w:r w:rsidRPr="0038706B">
              <w:rPr>
                <w:color w:val="252525"/>
              </w:rPr>
              <w:t xml:space="preserve"> Financial Environment; Financial System</w:t>
            </w:r>
            <w:r>
              <w:rPr>
                <w:color w:val="252525"/>
              </w:rPr>
              <w:t xml:space="preserve">-RBI, </w:t>
            </w:r>
            <w:r w:rsidRPr="0038706B">
              <w:rPr>
                <w:color w:val="252525"/>
              </w:rPr>
              <w:t>Commercial Banks; Financial Institutions</w:t>
            </w:r>
            <w:r>
              <w:rPr>
                <w:color w:val="252525"/>
              </w:rPr>
              <w:t xml:space="preserve">-National </w:t>
            </w:r>
            <w:r w:rsidRPr="0038706B">
              <w:rPr>
                <w:color w:val="252525"/>
              </w:rPr>
              <w:t>Stock Exchange; Non-Banking Financial Companies (NBFCs)</w:t>
            </w:r>
          </w:p>
        </w:tc>
        <w:tc>
          <w:tcPr>
            <w:tcW w:w="900" w:type="dxa"/>
            <w:gridSpan w:val="3"/>
            <w:vAlign w:val="center"/>
          </w:tcPr>
          <w:p w:rsidR="002B103E" w:rsidRPr="00144DB6" w:rsidRDefault="002B103E" w:rsidP="00A70F72">
            <w:pPr>
              <w:jc w:val="center"/>
              <w:rPr>
                <w:color w:val="000000"/>
                <w:sz w:val="24"/>
                <w:szCs w:val="24"/>
              </w:rPr>
            </w:pPr>
            <w:r w:rsidRPr="00144DB6">
              <w:rPr>
                <w:color w:val="000000"/>
                <w:sz w:val="24"/>
                <w:szCs w:val="24"/>
              </w:rPr>
              <w:t>1</w:t>
            </w:r>
            <w:r w:rsidR="00A70F72">
              <w:rPr>
                <w:color w:val="000000"/>
                <w:sz w:val="24"/>
                <w:szCs w:val="24"/>
              </w:rPr>
              <w:t>2</w:t>
            </w:r>
          </w:p>
        </w:tc>
        <w:tc>
          <w:tcPr>
            <w:tcW w:w="1440" w:type="dxa"/>
            <w:gridSpan w:val="3"/>
            <w:vAlign w:val="center"/>
          </w:tcPr>
          <w:p w:rsidR="002B103E" w:rsidRPr="00144DB6" w:rsidRDefault="002B103E" w:rsidP="002B103E">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II</w:t>
            </w:r>
          </w:p>
        </w:tc>
        <w:tc>
          <w:tcPr>
            <w:tcW w:w="5940" w:type="dxa"/>
            <w:gridSpan w:val="8"/>
            <w:vAlign w:val="center"/>
          </w:tcPr>
          <w:p w:rsidR="002B103E" w:rsidRPr="00144DB6" w:rsidRDefault="002B103E" w:rsidP="002B103E">
            <w:pPr>
              <w:pBdr>
                <w:top w:val="nil"/>
                <w:left w:val="nil"/>
                <w:bottom w:val="nil"/>
                <w:right w:val="nil"/>
                <w:between w:val="nil"/>
              </w:pBdr>
              <w:spacing w:line="276" w:lineRule="auto"/>
              <w:ind w:left="100" w:right="739"/>
              <w:jc w:val="both"/>
              <w:rPr>
                <w:color w:val="000000"/>
                <w:sz w:val="24"/>
                <w:szCs w:val="24"/>
              </w:rPr>
            </w:pPr>
            <w:r w:rsidRPr="00144DB6">
              <w:rPr>
                <w:color w:val="000000"/>
                <w:sz w:val="24"/>
                <w:szCs w:val="24"/>
              </w:rPr>
              <w:t>Merchant Banking – Functions – Issue management – Managing of new issues – Underwriting – Capital market – Stock Exchange – Role of SEBI</w:t>
            </w:r>
          </w:p>
        </w:tc>
        <w:tc>
          <w:tcPr>
            <w:tcW w:w="900" w:type="dxa"/>
            <w:gridSpan w:val="3"/>
            <w:vAlign w:val="center"/>
          </w:tcPr>
          <w:p w:rsidR="002B103E" w:rsidRPr="00144DB6" w:rsidRDefault="00A70F72" w:rsidP="002B103E">
            <w:pPr>
              <w:jc w:val="center"/>
              <w:rPr>
                <w:color w:val="000000"/>
                <w:sz w:val="24"/>
                <w:szCs w:val="24"/>
              </w:rPr>
            </w:pPr>
            <w:r>
              <w:rPr>
                <w:color w:val="000000"/>
                <w:sz w:val="24"/>
                <w:szCs w:val="24"/>
              </w:rPr>
              <w:t>12</w:t>
            </w:r>
          </w:p>
        </w:tc>
        <w:tc>
          <w:tcPr>
            <w:tcW w:w="1440" w:type="dxa"/>
            <w:gridSpan w:val="3"/>
            <w:vAlign w:val="center"/>
          </w:tcPr>
          <w:p w:rsidR="002B103E" w:rsidRPr="00144DB6" w:rsidRDefault="002B103E" w:rsidP="002B103E">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III</w:t>
            </w:r>
          </w:p>
        </w:tc>
        <w:tc>
          <w:tcPr>
            <w:tcW w:w="5940" w:type="dxa"/>
            <w:gridSpan w:val="8"/>
            <w:vAlign w:val="center"/>
          </w:tcPr>
          <w:p w:rsidR="002B103E" w:rsidRPr="00144DB6" w:rsidRDefault="002B103E" w:rsidP="002B103E">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Leasing and Hire purchase – Concepts and features – Types of lease Accounts. Factoring – Functions of Factor</w:t>
            </w:r>
          </w:p>
        </w:tc>
        <w:tc>
          <w:tcPr>
            <w:tcW w:w="900" w:type="dxa"/>
            <w:gridSpan w:val="3"/>
            <w:vAlign w:val="center"/>
          </w:tcPr>
          <w:p w:rsidR="002B103E" w:rsidRPr="00144DB6" w:rsidRDefault="00A70F72" w:rsidP="002B103E">
            <w:pPr>
              <w:jc w:val="center"/>
              <w:rPr>
                <w:color w:val="000000"/>
                <w:sz w:val="24"/>
                <w:szCs w:val="24"/>
              </w:rPr>
            </w:pPr>
            <w:r>
              <w:rPr>
                <w:color w:val="000000"/>
                <w:sz w:val="24"/>
                <w:szCs w:val="24"/>
              </w:rPr>
              <w:t>12</w:t>
            </w:r>
          </w:p>
        </w:tc>
        <w:tc>
          <w:tcPr>
            <w:tcW w:w="1440" w:type="dxa"/>
            <w:gridSpan w:val="3"/>
            <w:vAlign w:val="center"/>
          </w:tcPr>
          <w:p w:rsidR="002B103E" w:rsidRPr="00144DB6" w:rsidRDefault="002B103E" w:rsidP="002B103E">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IV</w:t>
            </w:r>
          </w:p>
        </w:tc>
        <w:tc>
          <w:tcPr>
            <w:tcW w:w="5940" w:type="dxa"/>
            <w:gridSpan w:val="8"/>
            <w:vAlign w:val="center"/>
          </w:tcPr>
          <w:p w:rsidR="002B103E" w:rsidRPr="00144DB6" w:rsidRDefault="002B103E" w:rsidP="002B103E">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Venture Capital – Credit Rating – Consumer Finance</w:t>
            </w:r>
          </w:p>
        </w:tc>
        <w:tc>
          <w:tcPr>
            <w:tcW w:w="900" w:type="dxa"/>
            <w:gridSpan w:val="3"/>
            <w:vAlign w:val="center"/>
          </w:tcPr>
          <w:p w:rsidR="002B103E" w:rsidRPr="00144DB6" w:rsidRDefault="00A70F72" w:rsidP="002B103E">
            <w:pPr>
              <w:jc w:val="center"/>
              <w:rPr>
                <w:color w:val="000000"/>
                <w:sz w:val="24"/>
                <w:szCs w:val="24"/>
              </w:rPr>
            </w:pPr>
            <w:r>
              <w:rPr>
                <w:color w:val="000000"/>
                <w:sz w:val="24"/>
                <w:szCs w:val="24"/>
              </w:rPr>
              <w:t>12</w:t>
            </w:r>
          </w:p>
        </w:tc>
        <w:tc>
          <w:tcPr>
            <w:tcW w:w="1440" w:type="dxa"/>
            <w:gridSpan w:val="3"/>
            <w:vAlign w:val="center"/>
          </w:tcPr>
          <w:p w:rsidR="002B103E" w:rsidRPr="00144DB6" w:rsidRDefault="002B103E" w:rsidP="002B103E">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r>
      <w:tr w:rsidR="002B103E" w:rsidRPr="00144DB6" w:rsidTr="002B103E">
        <w:trPr>
          <w:trHeight w:val="303"/>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V</w:t>
            </w:r>
          </w:p>
        </w:tc>
        <w:tc>
          <w:tcPr>
            <w:tcW w:w="5940" w:type="dxa"/>
            <w:gridSpan w:val="8"/>
            <w:vAlign w:val="center"/>
          </w:tcPr>
          <w:p w:rsidR="002B103E" w:rsidRDefault="002B103E" w:rsidP="002B103E">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Mutual Funds: Meaning – Types – Functions – Advantages</w:t>
            </w:r>
            <w:r>
              <w:rPr>
                <w:color w:val="000000"/>
                <w:sz w:val="24"/>
                <w:szCs w:val="24"/>
              </w:rPr>
              <w:t>.</w:t>
            </w:r>
          </w:p>
          <w:p w:rsidR="002B103E" w:rsidRPr="00144DB6" w:rsidRDefault="002B103E" w:rsidP="002B103E">
            <w:pPr>
              <w:pBdr>
                <w:top w:val="nil"/>
                <w:left w:val="nil"/>
                <w:bottom w:val="nil"/>
                <w:right w:val="nil"/>
                <w:between w:val="nil"/>
              </w:pBdr>
              <w:spacing w:line="276" w:lineRule="auto"/>
              <w:ind w:left="100"/>
              <w:jc w:val="both"/>
              <w:rPr>
                <w:color w:val="000000"/>
                <w:sz w:val="24"/>
                <w:szCs w:val="24"/>
              </w:rPr>
            </w:pPr>
            <w:r>
              <w:rPr>
                <w:color w:val="000000"/>
                <w:sz w:val="24"/>
                <w:szCs w:val="24"/>
              </w:rPr>
              <w:t>Introduction to digital payments- crypto currency.</w:t>
            </w:r>
          </w:p>
        </w:tc>
        <w:tc>
          <w:tcPr>
            <w:tcW w:w="900" w:type="dxa"/>
            <w:gridSpan w:val="3"/>
            <w:vAlign w:val="center"/>
          </w:tcPr>
          <w:p w:rsidR="002B103E" w:rsidRPr="00144DB6" w:rsidRDefault="00A70F72" w:rsidP="002B103E">
            <w:pPr>
              <w:jc w:val="center"/>
              <w:rPr>
                <w:color w:val="000000"/>
                <w:sz w:val="24"/>
                <w:szCs w:val="24"/>
              </w:rPr>
            </w:pPr>
            <w:r>
              <w:rPr>
                <w:color w:val="000000"/>
                <w:sz w:val="24"/>
                <w:szCs w:val="24"/>
              </w:rPr>
              <w:t>12</w:t>
            </w:r>
          </w:p>
        </w:tc>
        <w:tc>
          <w:tcPr>
            <w:tcW w:w="1440" w:type="dxa"/>
            <w:gridSpan w:val="3"/>
            <w:vAlign w:val="center"/>
          </w:tcPr>
          <w:p w:rsidR="002B103E" w:rsidRPr="00144DB6" w:rsidRDefault="002B103E" w:rsidP="002B103E">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p>
        </w:tc>
        <w:tc>
          <w:tcPr>
            <w:tcW w:w="5940" w:type="dxa"/>
            <w:gridSpan w:val="8"/>
            <w:vAlign w:val="center"/>
          </w:tcPr>
          <w:p w:rsidR="002B103E" w:rsidRPr="00144DB6" w:rsidRDefault="002B103E" w:rsidP="002B103E">
            <w:pPr>
              <w:jc w:val="center"/>
              <w:rPr>
                <w:b/>
                <w:color w:val="000000"/>
                <w:sz w:val="24"/>
                <w:szCs w:val="24"/>
              </w:rPr>
            </w:pPr>
          </w:p>
        </w:tc>
        <w:tc>
          <w:tcPr>
            <w:tcW w:w="900" w:type="dxa"/>
            <w:gridSpan w:val="3"/>
            <w:vAlign w:val="center"/>
          </w:tcPr>
          <w:p w:rsidR="002B103E" w:rsidRPr="00144DB6" w:rsidRDefault="00A70F72" w:rsidP="002B103E">
            <w:pPr>
              <w:jc w:val="center"/>
              <w:rPr>
                <w:b/>
                <w:color w:val="000000"/>
                <w:sz w:val="24"/>
                <w:szCs w:val="24"/>
              </w:rPr>
            </w:pPr>
            <w:r>
              <w:rPr>
                <w:b/>
                <w:color w:val="000000"/>
                <w:sz w:val="24"/>
                <w:szCs w:val="24"/>
              </w:rPr>
              <w:t>60</w:t>
            </w:r>
          </w:p>
        </w:tc>
        <w:tc>
          <w:tcPr>
            <w:tcW w:w="1440" w:type="dxa"/>
            <w:gridSpan w:val="3"/>
            <w:vAlign w:val="center"/>
          </w:tcPr>
          <w:p w:rsidR="002B103E" w:rsidRPr="00144DB6" w:rsidRDefault="002B103E" w:rsidP="002B103E">
            <w:pPr>
              <w:jc w:val="center"/>
              <w:rPr>
                <w:b/>
                <w:color w:val="000000"/>
                <w:sz w:val="24"/>
                <w:szCs w:val="24"/>
              </w:rPr>
            </w:pPr>
          </w:p>
        </w:tc>
      </w:tr>
      <w:tr w:rsidR="002B103E" w:rsidRPr="00144DB6" w:rsidTr="002B103E">
        <w:trPr>
          <w:trHeight w:val="164"/>
        </w:trPr>
        <w:tc>
          <w:tcPr>
            <w:tcW w:w="9894" w:type="dxa"/>
            <w:gridSpan w:val="15"/>
            <w:vAlign w:val="center"/>
          </w:tcPr>
          <w:p w:rsidR="002B103E" w:rsidRPr="00144DB6" w:rsidRDefault="002B103E" w:rsidP="002B103E">
            <w:pPr>
              <w:jc w:val="center"/>
              <w:rPr>
                <w:b/>
                <w:color w:val="000000"/>
                <w:sz w:val="24"/>
                <w:szCs w:val="24"/>
              </w:rPr>
            </w:pPr>
          </w:p>
        </w:tc>
      </w:tr>
      <w:tr w:rsidR="002B103E" w:rsidRPr="00144DB6" w:rsidTr="002B103E">
        <w:trPr>
          <w:trHeight w:val="164"/>
        </w:trPr>
        <w:tc>
          <w:tcPr>
            <w:tcW w:w="1614" w:type="dxa"/>
            <w:vAlign w:val="center"/>
          </w:tcPr>
          <w:p w:rsidR="002B103E" w:rsidRPr="00144DB6" w:rsidRDefault="002B103E" w:rsidP="002B103E">
            <w:pPr>
              <w:jc w:val="center"/>
              <w:rPr>
                <w:b/>
                <w:color w:val="000000"/>
                <w:sz w:val="24"/>
                <w:szCs w:val="24"/>
              </w:rPr>
            </w:pPr>
            <w:r w:rsidRPr="00144DB6">
              <w:rPr>
                <w:b/>
                <w:color w:val="000000"/>
                <w:sz w:val="24"/>
                <w:szCs w:val="24"/>
              </w:rPr>
              <w:t>Course Outcomes</w:t>
            </w:r>
          </w:p>
        </w:tc>
        <w:tc>
          <w:tcPr>
            <w:tcW w:w="5940" w:type="dxa"/>
            <w:gridSpan w:val="8"/>
            <w:vAlign w:val="center"/>
          </w:tcPr>
          <w:p w:rsidR="002B103E" w:rsidRPr="00144DB6" w:rsidRDefault="002B103E" w:rsidP="002B103E">
            <w:pPr>
              <w:ind w:left="162" w:right="249"/>
              <w:jc w:val="both"/>
              <w:rPr>
                <w:color w:val="000000"/>
                <w:sz w:val="24"/>
                <w:szCs w:val="24"/>
              </w:rPr>
            </w:pPr>
            <w:r w:rsidRPr="00144DB6">
              <w:rPr>
                <w:color w:val="000000"/>
                <w:sz w:val="24"/>
                <w:szCs w:val="24"/>
              </w:rPr>
              <w:t xml:space="preserve">On Completion of the course the students will </w:t>
            </w:r>
          </w:p>
        </w:tc>
        <w:tc>
          <w:tcPr>
            <w:tcW w:w="2340" w:type="dxa"/>
            <w:gridSpan w:val="6"/>
            <w:vAlign w:val="center"/>
          </w:tcPr>
          <w:p w:rsidR="002B103E" w:rsidRPr="00144DB6" w:rsidRDefault="002B103E" w:rsidP="002B103E">
            <w:pPr>
              <w:ind w:right="69"/>
              <w:jc w:val="both"/>
              <w:rPr>
                <w:b/>
                <w:color w:val="000000"/>
                <w:sz w:val="24"/>
                <w:szCs w:val="24"/>
              </w:rPr>
            </w:pPr>
            <w:r w:rsidRPr="00144DB6">
              <w:rPr>
                <w:b/>
                <w:color w:val="000000"/>
                <w:sz w:val="24"/>
                <w:szCs w:val="24"/>
              </w:rPr>
              <w:t>Program Outcomes</w:t>
            </w:r>
          </w:p>
        </w:tc>
      </w:tr>
      <w:tr w:rsidR="002B103E" w:rsidRPr="00144DB6" w:rsidTr="002B103E">
        <w:trPr>
          <w:trHeight w:val="323"/>
        </w:trPr>
        <w:tc>
          <w:tcPr>
            <w:tcW w:w="1614" w:type="dxa"/>
            <w:vAlign w:val="center"/>
          </w:tcPr>
          <w:p w:rsidR="002B103E" w:rsidRPr="00144DB6" w:rsidRDefault="002B103E" w:rsidP="002B103E">
            <w:pPr>
              <w:jc w:val="center"/>
              <w:rPr>
                <w:b/>
                <w:color w:val="000000"/>
                <w:sz w:val="24"/>
                <w:szCs w:val="24"/>
              </w:rPr>
            </w:pPr>
            <w:r w:rsidRPr="00144DB6">
              <w:rPr>
                <w:b/>
                <w:color w:val="000000"/>
                <w:sz w:val="24"/>
                <w:szCs w:val="24"/>
              </w:rPr>
              <w:t>CO1</w:t>
            </w:r>
          </w:p>
        </w:tc>
        <w:tc>
          <w:tcPr>
            <w:tcW w:w="5940" w:type="dxa"/>
            <w:gridSpan w:val="8"/>
            <w:vAlign w:val="center"/>
          </w:tcPr>
          <w:p w:rsidR="002B103E" w:rsidRPr="00144DB6" w:rsidRDefault="002B103E" w:rsidP="002B103E">
            <w:pPr>
              <w:ind w:right="249"/>
              <w:jc w:val="both"/>
              <w:rPr>
                <w:color w:val="000000"/>
                <w:sz w:val="24"/>
                <w:szCs w:val="24"/>
              </w:rPr>
            </w:pPr>
            <w:r w:rsidRPr="00144DB6">
              <w:rPr>
                <w:sz w:val="24"/>
                <w:szCs w:val="24"/>
              </w:rPr>
              <w:t xml:space="preserve">     List types of financial services and their role </w:t>
            </w:r>
          </w:p>
        </w:tc>
        <w:tc>
          <w:tcPr>
            <w:tcW w:w="2340" w:type="dxa"/>
            <w:gridSpan w:val="6"/>
            <w:vAlign w:val="center"/>
          </w:tcPr>
          <w:p w:rsidR="002B103E" w:rsidRPr="00144DB6" w:rsidRDefault="002B103E" w:rsidP="002B103E">
            <w:pPr>
              <w:ind w:left="-108" w:right="69" w:firstLine="108"/>
              <w:jc w:val="center"/>
              <w:rPr>
                <w:color w:val="000000"/>
                <w:sz w:val="24"/>
                <w:szCs w:val="24"/>
              </w:rPr>
            </w:pPr>
          </w:p>
          <w:p w:rsidR="002B103E" w:rsidRPr="00144DB6" w:rsidRDefault="002B103E" w:rsidP="002B103E">
            <w:pPr>
              <w:ind w:right="69"/>
              <w:rPr>
                <w:color w:val="000000"/>
                <w:sz w:val="24"/>
                <w:szCs w:val="24"/>
              </w:rPr>
            </w:pPr>
            <w:r w:rsidRPr="00144DB6">
              <w:rPr>
                <w:color w:val="000000"/>
                <w:sz w:val="24"/>
                <w:szCs w:val="24"/>
              </w:rPr>
              <w:t>PO1,</w:t>
            </w:r>
            <w:r>
              <w:rPr>
                <w:color w:val="000000"/>
                <w:sz w:val="24"/>
                <w:szCs w:val="24"/>
              </w:rPr>
              <w:t>PO</w:t>
            </w:r>
            <w:r w:rsidRPr="00144DB6">
              <w:rPr>
                <w:color w:val="000000"/>
                <w:sz w:val="24"/>
                <w:szCs w:val="24"/>
              </w:rPr>
              <w:t>2,</w:t>
            </w:r>
            <w:r>
              <w:rPr>
                <w:color w:val="000000"/>
                <w:sz w:val="24"/>
                <w:szCs w:val="24"/>
              </w:rPr>
              <w:t>PO</w:t>
            </w:r>
            <w:r w:rsidRPr="00144DB6">
              <w:rPr>
                <w:color w:val="000000"/>
                <w:sz w:val="24"/>
                <w:szCs w:val="24"/>
              </w:rPr>
              <w:t>6</w:t>
            </w:r>
          </w:p>
        </w:tc>
      </w:tr>
      <w:tr w:rsidR="002B103E" w:rsidRPr="00144DB6" w:rsidTr="002B103E">
        <w:trPr>
          <w:trHeight w:val="164"/>
        </w:trPr>
        <w:tc>
          <w:tcPr>
            <w:tcW w:w="1614" w:type="dxa"/>
            <w:vAlign w:val="center"/>
          </w:tcPr>
          <w:p w:rsidR="002B103E" w:rsidRPr="00144DB6" w:rsidRDefault="002B103E" w:rsidP="002B103E">
            <w:pPr>
              <w:jc w:val="center"/>
              <w:rPr>
                <w:b/>
                <w:color w:val="000000"/>
                <w:sz w:val="24"/>
                <w:szCs w:val="24"/>
              </w:rPr>
            </w:pPr>
            <w:r w:rsidRPr="00144DB6">
              <w:rPr>
                <w:b/>
                <w:color w:val="000000"/>
                <w:sz w:val="24"/>
                <w:szCs w:val="24"/>
              </w:rPr>
              <w:t>CO2</w:t>
            </w:r>
          </w:p>
        </w:tc>
        <w:tc>
          <w:tcPr>
            <w:tcW w:w="5940" w:type="dxa"/>
            <w:gridSpan w:val="8"/>
            <w:vAlign w:val="center"/>
          </w:tcPr>
          <w:p w:rsidR="002B103E" w:rsidRPr="00144DB6" w:rsidRDefault="002B103E" w:rsidP="002B103E">
            <w:pPr>
              <w:ind w:left="162" w:right="249"/>
              <w:jc w:val="both"/>
              <w:rPr>
                <w:color w:val="000000"/>
                <w:sz w:val="24"/>
                <w:szCs w:val="24"/>
              </w:rPr>
            </w:pPr>
            <w:r w:rsidRPr="00144DB6">
              <w:rPr>
                <w:sz w:val="24"/>
                <w:szCs w:val="24"/>
              </w:rPr>
              <w:t>Recognize role and functions of merchant banker and capital market</w:t>
            </w:r>
          </w:p>
        </w:tc>
        <w:tc>
          <w:tcPr>
            <w:tcW w:w="2340" w:type="dxa"/>
            <w:gridSpan w:val="6"/>
            <w:vAlign w:val="center"/>
          </w:tcPr>
          <w:p w:rsidR="002B103E" w:rsidRPr="00144DB6" w:rsidRDefault="002B103E" w:rsidP="002B103E">
            <w:pPr>
              <w:ind w:left="-108" w:right="69" w:firstLine="108"/>
              <w:jc w:val="center"/>
              <w:rPr>
                <w:color w:val="000000"/>
                <w:sz w:val="24"/>
                <w:szCs w:val="24"/>
              </w:rPr>
            </w:pPr>
          </w:p>
          <w:p w:rsidR="002B103E" w:rsidRPr="00144DB6" w:rsidRDefault="002B103E" w:rsidP="002B103E">
            <w:pPr>
              <w:ind w:right="69"/>
              <w:rPr>
                <w:color w:val="000000"/>
                <w:sz w:val="24"/>
                <w:szCs w:val="24"/>
              </w:rPr>
            </w:pPr>
            <w:r w:rsidRPr="00144DB6">
              <w:rPr>
                <w:color w:val="000000"/>
                <w:sz w:val="24"/>
                <w:szCs w:val="24"/>
              </w:rPr>
              <w:t>PO1,</w:t>
            </w:r>
            <w:r>
              <w:rPr>
                <w:color w:val="000000"/>
                <w:sz w:val="24"/>
                <w:szCs w:val="24"/>
              </w:rPr>
              <w:t xml:space="preserve"> PO</w:t>
            </w:r>
            <w:r w:rsidRPr="00144DB6">
              <w:rPr>
                <w:color w:val="000000"/>
                <w:sz w:val="24"/>
                <w:szCs w:val="24"/>
              </w:rPr>
              <w:t>2,</w:t>
            </w:r>
            <w:r>
              <w:rPr>
                <w:color w:val="000000"/>
                <w:sz w:val="24"/>
                <w:szCs w:val="24"/>
              </w:rPr>
              <w:t xml:space="preserve"> PO</w:t>
            </w:r>
            <w:r w:rsidRPr="00144DB6">
              <w:rPr>
                <w:color w:val="000000"/>
                <w:sz w:val="24"/>
                <w:szCs w:val="24"/>
              </w:rPr>
              <w:t>3,</w:t>
            </w:r>
            <w:r>
              <w:rPr>
                <w:color w:val="000000"/>
                <w:sz w:val="24"/>
                <w:szCs w:val="24"/>
              </w:rPr>
              <w:t xml:space="preserve"> PO</w:t>
            </w:r>
            <w:r w:rsidRPr="00144DB6">
              <w:rPr>
                <w:color w:val="000000"/>
                <w:sz w:val="24"/>
                <w:szCs w:val="24"/>
              </w:rPr>
              <w:t>4,</w:t>
            </w:r>
            <w:r>
              <w:rPr>
                <w:color w:val="000000"/>
                <w:sz w:val="24"/>
                <w:szCs w:val="24"/>
              </w:rPr>
              <w:t xml:space="preserve"> PO</w:t>
            </w:r>
            <w:r w:rsidRPr="00144DB6">
              <w:rPr>
                <w:color w:val="000000"/>
                <w:sz w:val="24"/>
                <w:szCs w:val="24"/>
              </w:rPr>
              <w:t>6</w:t>
            </w:r>
          </w:p>
        </w:tc>
      </w:tr>
      <w:tr w:rsidR="002B103E" w:rsidRPr="00144DB6" w:rsidTr="002B103E">
        <w:trPr>
          <w:trHeight w:val="164"/>
        </w:trPr>
        <w:tc>
          <w:tcPr>
            <w:tcW w:w="1614" w:type="dxa"/>
            <w:vAlign w:val="center"/>
          </w:tcPr>
          <w:p w:rsidR="002B103E" w:rsidRPr="00144DB6" w:rsidRDefault="002B103E" w:rsidP="002B103E">
            <w:pPr>
              <w:jc w:val="center"/>
              <w:rPr>
                <w:b/>
                <w:color w:val="000000"/>
                <w:sz w:val="24"/>
                <w:szCs w:val="24"/>
              </w:rPr>
            </w:pPr>
            <w:r w:rsidRPr="00144DB6">
              <w:rPr>
                <w:b/>
                <w:color w:val="000000"/>
                <w:sz w:val="24"/>
                <w:szCs w:val="24"/>
              </w:rPr>
              <w:t>CO3</w:t>
            </w:r>
          </w:p>
        </w:tc>
        <w:tc>
          <w:tcPr>
            <w:tcW w:w="5940" w:type="dxa"/>
            <w:gridSpan w:val="8"/>
            <w:vAlign w:val="center"/>
          </w:tcPr>
          <w:p w:rsidR="002B103E" w:rsidRPr="00144DB6" w:rsidRDefault="002B103E" w:rsidP="002B103E">
            <w:pPr>
              <w:ind w:left="162" w:right="249"/>
              <w:jc w:val="both"/>
              <w:rPr>
                <w:color w:val="000000"/>
                <w:sz w:val="24"/>
                <w:szCs w:val="24"/>
              </w:rPr>
            </w:pPr>
            <w:r w:rsidRPr="00144DB6">
              <w:rPr>
                <w:sz w:val="24"/>
                <w:szCs w:val="24"/>
              </w:rPr>
              <w:t>Compare and contrast factoring, leasing, hire purchase and consumer Finance</w:t>
            </w:r>
          </w:p>
        </w:tc>
        <w:tc>
          <w:tcPr>
            <w:tcW w:w="2340" w:type="dxa"/>
            <w:gridSpan w:val="6"/>
            <w:vAlign w:val="center"/>
          </w:tcPr>
          <w:p w:rsidR="002B103E" w:rsidRPr="00144DB6" w:rsidRDefault="002B103E" w:rsidP="002B103E">
            <w:pPr>
              <w:ind w:left="-108" w:right="69" w:firstLine="108"/>
              <w:jc w:val="center"/>
              <w:rPr>
                <w:color w:val="000000"/>
                <w:sz w:val="24"/>
                <w:szCs w:val="24"/>
              </w:rPr>
            </w:pPr>
          </w:p>
          <w:p w:rsidR="002B103E" w:rsidRPr="00144DB6" w:rsidRDefault="002B103E" w:rsidP="002B103E">
            <w:pPr>
              <w:ind w:right="69"/>
              <w:rPr>
                <w:color w:val="000000"/>
                <w:sz w:val="24"/>
                <w:szCs w:val="24"/>
              </w:rPr>
            </w:pPr>
            <w:r w:rsidRPr="00144DB6">
              <w:rPr>
                <w:color w:val="000000"/>
                <w:sz w:val="24"/>
                <w:szCs w:val="24"/>
              </w:rPr>
              <w:t>PO1,</w:t>
            </w:r>
            <w:r>
              <w:rPr>
                <w:color w:val="000000"/>
                <w:sz w:val="24"/>
                <w:szCs w:val="24"/>
              </w:rPr>
              <w:t xml:space="preserve"> PO</w:t>
            </w:r>
            <w:r w:rsidRPr="00144DB6">
              <w:rPr>
                <w:color w:val="000000"/>
                <w:sz w:val="24"/>
                <w:szCs w:val="24"/>
              </w:rPr>
              <w:t>2,</w:t>
            </w:r>
            <w:r>
              <w:rPr>
                <w:color w:val="000000"/>
                <w:sz w:val="24"/>
                <w:szCs w:val="24"/>
              </w:rPr>
              <w:t xml:space="preserve"> PO</w:t>
            </w:r>
            <w:r w:rsidRPr="00144DB6">
              <w:rPr>
                <w:color w:val="000000"/>
                <w:sz w:val="24"/>
                <w:szCs w:val="24"/>
              </w:rPr>
              <w:t>3 ,</w:t>
            </w:r>
            <w:r>
              <w:rPr>
                <w:color w:val="000000"/>
                <w:sz w:val="24"/>
                <w:szCs w:val="24"/>
              </w:rPr>
              <w:t xml:space="preserve"> PO</w:t>
            </w:r>
            <w:r w:rsidRPr="00144DB6">
              <w:rPr>
                <w:color w:val="000000"/>
                <w:sz w:val="24"/>
                <w:szCs w:val="24"/>
              </w:rPr>
              <w:t>6</w:t>
            </w:r>
          </w:p>
        </w:tc>
      </w:tr>
      <w:tr w:rsidR="002B103E" w:rsidRPr="00144DB6" w:rsidTr="002B103E">
        <w:trPr>
          <w:trHeight w:val="164"/>
        </w:trPr>
        <w:tc>
          <w:tcPr>
            <w:tcW w:w="1614" w:type="dxa"/>
            <w:vAlign w:val="center"/>
          </w:tcPr>
          <w:p w:rsidR="002B103E" w:rsidRPr="00144DB6" w:rsidRDefault="002B103E" w:rsidP="002B103E">
            <w:pPr>
              <w:jc w:val="center"/>
              <w:rPr>
                <w:b/>
                <w:color w:val="000000"/>
                <w:sz w:val="24"/>
                <w:szCs w:val="24"/>
              </w:rPr>
            </w:pPr>
            <w:r w:rsidRPr="00144DB6">
              <w:rPr>
                <w:b/>
                <w:color w:val="000000"/>
                <w:sz w:val="24"/>
                <w:szCs w:val="24"/>
              </w:rPr>
              <w:t>CO4</w:t>
            </w:r>
          </w:p>
        </w:tc>
        <w:tc>
          <w:tcPr>
            <w:tcW w:w="5940" w:type="dxa"/>
            <w:gridSpan w:val="8"/>
            <w:vAlign w:val="center"/>
          </w:tcPr>
          <w:p w:rsidR="002B103E" w:rsidRPr="00144DB6" w:rsidRDefault="002B103E" w:rsidP="002B103E">
            <w:pPr>
              <w:ind w:left="162" w:right="249"/>
              <w:jc w:val="both"/>
              <w:rPr>
                <w:color w:val="000000"/>
                <w:sz w:val="24"/>
                <w:szCs w:val="24"/>
              </w:rPr>
            </w:pPr>
            <w:r w:rsidRPr="00144DB6">
              <w:rPr>
                <w:sz w:val="24"/>
                <w:szCs w:val="24"/>
              </w:rPr>
              <w:t>Understand Consumer Finance, Venture capital and credit rating</w:t>
            </w:r>
          </w:p>
        </w:tc>
        <w:tc>
          <w:tcPr>
            <w:tcW w:w="2340" w:type="dxa"/>
            <w:gridSpan w:val="6"/>
            <w:vAlign w:val="center"/>
          </w:tcPr>
          <w:p w:rsidR="002B103E" w:rsidRPr="00144DB6" w:rsidRDefault="002B103E" w:rsidP="002B103E">
            <w:pPr>
              <w:ind w:left="-108" w:right="69" w:firstLine="108"/>
              <w:jc w:val="center"/>
              <w:rPr>
                <w:color w:val="000000"/>
                <w:sz w:val="24"/>
                <w:szCs w:val="24"/>
              </w:rPr>
            </w:pPr>
          </w:p>
          <w:p w:rsidR="002B103E" w:rsidRPr="00144DB6" w:rsidRDefault="002B103E" w:rsidP="002B103E">
            <w:pPr>
              <w:ind w:right="69"/>
              <w:rPr>
                <w:color w:val="000000"/>
                <w:sz w:val="24"/>
                <w:szCs w:val="24"/>
              </w:rPr>
            </w:pPr>
            <w:r w:rsidRPr="00144DB6">
              <w:rPr>
                <w:color w:val="000000"/>
                <w:sz w:val="24"/>
                <w:szCs w:val="24"/>
              </w:rPr>
              <w:t>PO2,</w:t>
            </w:r>
            <w:r>
              <w:rPr>
                <w:color w:val="000000"/>
                <w:sz w:val="24"/>
                <w:szCs w:val="24"/>
              </w:rPr>
              <w:t xml:space="preserve"> PO</w:t>
            </w:r>
            <w:r w:rsidRPr="00144DB6">
              <w:rPr>
                <w:color w:val="000000"/>
                <w:sz w:val="24"/>
                <w:szCs w:val="24"/>
              </w:rPr>
              <w:t>6,</w:t>
            </w:r>
            <w:r>
              <w:rPr>
                <w:color w:val="000000"/>
                <w:sz w:val="24"/>
                <w:szCs w:val="24"/>
              </w:rPr>
              <w:t xml:space="preserve"> PO</w:t>
            </w:r>
            <w:r w:rsidRPr="00144DB6">
              <w:rPr>
                <w:color w:val="000000"/>
                <w:sz w:val="24"/>
                <w:szCs w:val="24"/>
              </w:rPr>
              <w:t>8</w:t>
            </w:r>
          </w:p>
        </w:tc>
      </w:tr>
      <w:tr w:rsidR="002B103E" w:rsidRPr="00144DB6" w:rsidTr="002B103E">
        <w:trPr>
          <w:trHeight w:val="164"/>
        </w:trPr>
        <w:tc>
          <w:tcPr>
            <w:tcW w:w="1614" w:type="dxa"/>
            <w:vAlign w:val="center"/>
          </w:tcPr>
          <w:p w:rsidR="002B103E" w:rsidRPr="00144DB6" w:rsidRDefault="002B103E" w:rsidP="002B103E">
            <w:pPr>
              <w:jc w:val="center"/>
              <w:rPr>
                <w:b/>
                <w:color w:val="000000"/>
                <w:sz w:val="24"/>
                <w:szCs w:val="24"/>
              </w:rPr>
            </w:pPr>
            <w:r w:rsidRPr="00144DB6">
              <w:rPr>
                <w:b/>
                <w:color w:val="000000"/>
                <w:sz w:val="24"/>
                <w:szCs w:val="24"/>
              </w:rPr>
              <w:t>CO5</w:t>
            </w:r>
          </w:p>
        </w:tc>
        <w:tc>
          <w:tcPr>
            <w:tcW w:w="5940" w:type="dxa"/>
            <w:gridSpan w:val="8"/>
            <w:vAlign w:val="center"/>
          </w:tcPr>
          <w:p w:rsidR="002B103E" w:rsidRPr="00144DB6" w:rsidRDefault="002B103E" w:rsidP="002B103E">
            <w:pPr>
              <w:ind w:left="162" w:right="249"/>
              <w:jc w:val="both"/>
              <w:rPr>
                <w:color w:val="000000"/>
                <w:sz w:val="24"/>
                <w:szCs w:val="24"/>
              </w:rPr>
            </w:pPr>
            <w:r w:rsidRPr="00144DB6">
              <w:rPr>
                <w:color w:val="000000"/>
                <w:sz w:val="24"/>
                <w:szCs w:val="24"/>
              </w:rPr>
              <w:t>Understand mutual funds and its functions</w:t>
            </w:r>
          </w:p>
        </w:tc>
        <w:tc>
          <w:tcPr>
            <w:tcW w:w="2340" w:type="dxa"/>
            <w:gridSpan w:val="6"/>
            <w:vAlign w:val="center"/>
          </w:tcPr>
          <w:p w:rsidR="002B103E" w:rsidRPr="00144DB6" w:rsidRDefault="002B103E" w:rsidP="002B103E">
            <w:pPr>
              <w:ind w:left="-108" w:right="69" w:firstLine="108"/>
              <w:jc w:val="center"/>
              <w:rPr>
                <w:color w:val="000000"/>
                <w:sz w:val="24"/>
                <w:szCs w:val="24"/>
              </w:rPr>
            </w:pPr>
          </w:p>
          <w:p w:rsidR="002B103E" w:rsidRPr="00144DB6" w:rsidRDefault="002B103E" w:rsidP="002B103E">
            <w:pPr>
              <w:ind w:right="69"/>
              <w:rPr>
                <w:color w:val="000000"/>
                <w:sz w:val="24"/>
                <w:szCs w:val="24"/>
              </w:rPr>
            </w:pPr>
            <w:r w:rsidRPr="00144DB6">
              <w:rPr>
                <w:color w:val="000000"/>
                <w:sz w:val="24"/>
                <w:szCs w:val="24"/>
              </w:rPr>
              <w:t>PO 2</w:t>
            </w:r>
          </w:p>
        </w:tc>
      </w:tr>
      <w:tr w:rsidR="002B103E" w:rsidRPr="00144DB6" w:rsidTr="002B103E">
        <w:trPr>
          <w:trHeight w:val="164"/>
        </w:trPr>
        <w:tc>
          <w:tcPr>
            <w:tcW w:w="9894" w:type="dxa"/>
            <w:gridSpan w:val="15"/>
            <w:vAlign w:val="center"/>
          </w:tcPr>
          <w:p w:rsidR="002B103E" w:rsidRPr="00144DB6" w:rsidRDefault="002B103E" w:rsidP="002B103E">
            <w:pPr>
              <w:jc w:val="center"/>
              <w:rPr>
                <w:b/>
                <w:color w:val="000000"/>
                <w:sz w:val="24"/>
                <w:szCs w:val="24"/>
              </w:rPr>
            </w:pPr>
            <w:r w:rsidRPr="00144DB6">
              <w:rPr>
                <w:b/>
                <w:color w:val="000000"/>
                <w:sz w:val="24"/>
                <w:szCs w:val="24"/>
              </w:rPr>
              <w:t>Reading List</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1.</w:t>
            </w:r>
          </w:p>
        </w:tc>
        <w:tc>
          <w:tcPr>
            <w:tcW w:w="8280" w:type="dxa"/>
            <w:gridSpan w:val="14"/>
            <w:vAlign w:val="center"/>
          </w:tcPr>
          <w:p w:rsidR="002B103E" w:rsidRPr="00144DB6" w:rsidRDefault="002B103E" w:rsidP="002B103E">
            <w:pPr>
              <w:jc w:val="both"/>
              <w:rPr>
                <w:sz w:val="24"/>
                <w:szCs w:val="24"/>
              </w:rPr>
            </w:pPr>
            <w:r w:rsidRPr="00144DB6">
              <w:rPr>
                <w:sz w:val="24"/>
                <w:szCs w:val="24"/>
              </w:rPr>
              <w:t>Management of Banking and financial services by Padmalatha suresh and Justin Paul</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2.</w:t>
            </w:r>
          </w:p>
        </w:tc>
        <w:tc>
          <w:tcPr>
            <w:tcW w:w="8280" w:type="dxa"/>
            <w:gridSpan w:val="14"/>
            <w:vAlign w:val="center"/>
          </w:tcPr>
          <w:p w:rsidR="002B103E" w:rsidRPr="00144DB6" w:rsidRDefault="002B103E" w:rsidP="002B103E">
            <w:pPr>
              <w:jc w:val="both"/>
              <w:rPr>
                <w:sz w:val="24"/>
                <w:szCs w:val="24"/>
              </w:rPr>
            </w:pPr>
            <w:r w:rsidRPr="00144DB6">
              <w:rPr>
                <w:sz w:val="24"/>
                <w:szCs w:val="24"/>
              </w:rPr>
              <w:t>Financial Services By Thmmuluri Siddaiah</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8280" w:type="dxa"/>
            <w:gridSpan w:val="14"/>
            <w:vAlign w:val="center"/>
          </w:tcPr>
          <w:p w:rsidR="002B103E" w:rsidRPr="00144DB6" w:rsidRDefault="002B103E" w:rsidP="002B103E">
            <w:pPr>
              <w:jc w:val="both"/>
              <w:rPr>
                <w:sz w:val="24"/>
                <w:szCs w:val="24"/>
              </w:rPr>
            </w:pPr>
            <w:r w:rsidRPr="00144DB6">
              <w:rPr>
                <w:sz w:val="24"/>
                <w:szCs w:val="24"/>
              </w:rPr>
              <w:t>Financial Services By Kevin D Peterson</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4.</w:t>
            </w:r>
          </w:p>
        </w:tc>
        <w:tc>
          <w:tcPr>
            <w:tcW w:w="8280" w:type="dxa"/>
            <w:gridSpan w:val="14"/>
            <w:vAlign w:val="center"/>
          </w:tcPr>
          <w:p w:rsidR="002B103E" w:rsidRPr="00144DB6" w:rsidRDefault="002B103E" w:rsidP="002B103E">
            <w:pPr>
              <w:jc w:val="both"/>
              <w:rPr>
                <w:sz w:val="24"/>
                <w:szCs w:val="24"/>
              </w:rPr>
            </w:pPr>
            <w:r w:rsidRPr="00144DB6">
              <w:rPr>
                <w:sz w:val="24"/>
                <w:szCs w:val="24"/>
              </w:rPr>
              <w:t>Financial markets and services By E.Gordon and K.Natarajan</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5.</w:t>
            </w:r>
          </w:p>
        </w:tc>
        <w:tc>
          <w:tcPr>
            <w:tcW w:w="8280" w:type="dxa"/>
            <w:gridSpan w:val="14"/>
            <w:vAlign w:val="center"/>
          </w:tcPr>
          <w:p w:rsidR="002B103E" w:rsidRPr="00144DB6" w:rsidRDefault="002B103E" w:rsidP="002B103E">
            <w:pPr>
              <w:jc w:val="both"/>
              <w:rPr>
                <w:sz w:val="24"/>
                <w:szCs w:val="24"/>
              </w:rPr>
            </w:pPr>
            <w:r w:rsidRPr="00144DB6">
              <w:rPr>
                <w:sz w:val="24"/>
                <w:szCs w:val="24"/>
              </w:rPr>
              <w:t>Financial services and Markets By Dr Punithavathy pandian</w:t>
            </w:r>
          </w:p>
        </w:tc>
      </w:tr>
      <w:tr w:rsidR="002B103E" w:rsidRPr="00144DB6" w:rsidTr="002B103E">
        <w:trPr>
          <w:trHeight w:val="543"/>
        </w:trPr>
        <w:tc>
          <w:tcPr>
            <w:tcW w:w="9894" w:type="dxa"/>
            <w:gridSpan w:val="15"/>
            <w:vAlign w:val="center"/>
          </w:tcPr>
          <w:p w:rsidR="002B103E" w:rsidRPr="00144DB6" w:rsidRDefault="002B103E" w:rsidP="002B103E">
            <w:pPr>
              <w:jc w:val="center"/>
              <w:rPr>
                <w:b/>
                <w:color w:val="000000"/>
                <w:sz w:val="24"/>
                <w:szCs w:val="24"/>
              </w:rPr>
            </w:pPr>
            <w:r w:rsidRPr="00144DB6">
              <w:rPr>
                <w:b/>
                <w:color w:val="000000"/>
                <w:sz w:val="24"/>
                <w:szCs w:val="24"/>
              </w:rPr>
              <w:t>References Books</w:t>
            </w:r>
          </w:p>
        </w:tc>
      </w:tr>
      <w:tr w:rsidR="002B103E" w:rsidRPr="00144DB6" w:rsidTr="002B103E">
        <w:trPr>
          <w:trHeight w:val="134"/>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1.</w:t>
            </w:r>
          </w:p>
        </w:tc>
        <w:tc>
          <w:tcPr>
            <w:tcW w:w="8280" w:type="dxa"/>
            <w:gridSpan w:val="14"/>
          </w:tcPr>
          <w:p w:rsidR="002B103E" w:rsidRPr="00144DB6" w:rsidRDefault="002B103E" w:rsidP="002B103E">
            <w:pPr>
              <w:numPr>
                <w:ilvl w:val="0"/>
                <w:numId w:val="2"/>
              </w:numPr>
              <w:pBdr>
                <w:top w:val="nil"/>
                <w:left w:val="nil"/>
                <w:bottom w:val="nil"/>
                <w:right w:val="nil"/>
                <w:between w:val="nil"/>
              </w:pBdr>
              <w:tabs>
                <w:tab w:val="left" w:pos="360"/>
              </w:tabs>
              <w:autoSpaceDE/>
              <w:autoSpaceDN/>
              <w:spacing w:line="276" w:lineRule="auto"/>
              <w:rPr>
                <w:color w:val="000000"/>
                <w:sz w:val="24"/>
                <w:szCs w:val="24"/>
              </w:rPr>
            </w:pPr>
            <w:r w:rsidRPr="00144DB6">
              <w:rPr>
                <w:color w:val="000000"/>
                <w:sz w:val="24"/>
                <w:szCs w:val="24"/>
              </w:rPr>
              <w:t>Financial Services –M.Y.Khan</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2.</w:t>
            </w:r>
          </w:p>
        </w:tc>
        <w:tc>
          <w:tcPr>
            <w:tcW w:w="8280" w:type="dxa"/>
            <w:gridSpan w:val="14"/>
          </w:tcPr>
          <w:p w:rsidR="002B103E" w:rsidRPr="00144DB6" w:rsidRDefault="002B103E" w:rsidP="002B103E">
            <w:pPr>
              <w:numPr>
                <w:ilvl w:val="0"/>
                <w:numId w:val="2"/>
              </w:numPr>
              <w:pBdr>
                <w:top w:val="nil"/>
                <w:left w:val="nil"/>
                <w:bottom w:val="nil"/>
                <w:right w:val="nil"/>
                <w:between w:val="nil"/>
              </w:pBdr>
              <w:tabs>
                <w:tab w:val="left" w:pos="360"/>
              </w:tabs>
              <w:autoSpaceDE/>
              <w:autoSpaceDN/>
              <w:spacing w:before="150" w:line="276" w:lineRule="auto"/>
              <w:rPr>
                <w:color w:val="000000"/>
                <w:sz w:val="24"/>
                <w:szCs w:val="24"/>
              </w:rPr>
            </w:pPr>
            <w:r w:rsidRPr="00144DB6">
              <w:rPr>
                <w:color w:val="000000"/>
                <w:sz w:val="24"/>
                <w:szCs w:val="24"/>
              </w:rPr>
              <w:t>Financial Services –B.Santhanam</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8280" w:type="dxa"/>
            <w:gridSpan w:val="14"/>
          </w:tcPr>
          <w:p w:rsidR="002B103E" w:rsidRPr="00144DB6" w:rsidRDefault="002B103E" w:rsidP="002B103E">
            <w:pPr>
              <w:numPr>
                <w:ilvl w:val="0"/>
                <w:numId w:val="2"/>
              </w:numPr>
              <w:pBdr>
                <w:top w:val="nil"/>
                <w:left w:val="nil"/>
                <w:bottom w:val="nil"/>
                <w:right w:val="nil"/>
                <w:between w:val="nil"/>
              </w:pBdr>
              <w:tabs>
                <w:tab w:val="left" w:pos="360"/>
              </w:tabs>
              <w:autoSpaceDE/>
              <w:autoSpaceDN/>
              <w:spacing w:before="148" w:line="276" w:lineRule="auto"/>
              <w:rPr>
                <w:color w:val="000000"/>
                <w:sz w:val="24"/>
                <w:szCs w:val="24"/>
              </w:rPr>
            </w:pPr>
            <w:r w:rsidRPr="00144DB6">
              <w:rPr>
                <w:color w:val="000000"/>
                <w:sz w:val="24"/>
                <w:szCs w:val="24"/>
              </w:rPr>
              <w:t>Law of Insurance – Dr.M.N.Mishra</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4.</w:t>
            </w:r>
          </w:p>
        </w:tc>
        <w:tc>
          <w:tcPr>
            <w:tcW w:w="8280" w:type="dxa"/>
            <w:gridSpan w:val="14"/>
          </w:tcPr>
          <w:p w:rsidR="002B103E" w:rsidRPr="00144DB6" w:rsidRDefault="002B103E" w:rsidP="002B103E">
            <w:pPr>
              <w:numPr>
                <w:ilvl w:val="0"/>
                <w:numId w:val="2"/>
              </w:numPr>
              <w:pBdr>
                <w:top w:val="nil"/>
                <w:left w:val="nil"/>
                <w:bottom w:val="nil"/>
                <w:right w:val="nil"/>
                <w:between w:val="nil"/>
              </w:pBdr>
              <w:tabs>
                <w:tab w:val="left" w:pos="360"/>
              </w:tabs>
              <w:autoSpaceDE/>
              <w:autoSpaceDN/>
              <w:spacing w:before="150" w:line="276" w:lineRule="auto"/>
              <w:rPr>
                <w:color w:val="000000"/>
                <w:sz w:val="24"/>
                <w:szCs w:val="24"/>
              </w:rPr>
            </w:pPr>
            <w:r w:rsidRPr="00144DB6">
              <w:rPr>
                <w:color w:val="000000"/>
                <w:sz w:val="24"/>
                <w:szCs w:val="24"/>
              </w:rPr>
              <w:t>Indian Financial System – H.r.Machiraju</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5.</w:t>
            </w:r>
          </w:p>
        </w:tc>
        <w:tc>
          <w:tcPr>
            <w:tcW w:w="8280" w:type="dxa"/>
            <w:gridSpan w:val="14"/>
          </w:tcPr>
          <w:p w:rsidR="002B103E" w:rsidRPr="00144DB6" w:rsidRDefault="002B103E" w:rsidP="002B103E">
            <w:pPr>
              <w:numPr>
                <w:ilvl w:val="0"/>
                <w:numId w:val="2"/>
              </w:numPr>
              <w:pBdr>
                <w:top w:val="nil"/>
                <w:left w:val="nil"/>
                <w:bottom w:val="nil"/>
                <w:right w:val="nil"/>
                <w:between w:val="nil"/>
              </w:pBdr>
              <w:tabs>
                <w:tab w:val="left" w:pos="360"/>
              </w:tabs>
              <w:autoSpaceDE/>
              <w:autoSpaceDN/>
              <w:spacing w:before="149" w:line="276" w:lineRule="auto"/>
              <w:rPr>
                <w:color w:val="000000"/>
                <w:sz w:val="24"/>
                <w:szCs w:val="24"/>
              </w:rPr>
            </w:pPr>
            <w:r w:rsidRPr="00144DB6">
              <w:rPr>
                <w:color w:val="000000"/>
                <w:sz w:val="24"/>
                <w:szCs w:val="24"/>
              </w:rPr>
              <w:t>A Review of current Banking Theory and Practice – S.K.Basu.</w:t>
            </w:r>
          </w:p>
        </w:tc>
      </w:tr>
      <w:tr w:rsidR="002B103E" w:rsidRPr="00144DB6" w:rsidTr="002B103E">
        <w:trPr>
          <w:trHeight w:val="164"/>
        </w:trPr>
        <w:tc>
          <w:tcPr>
            <w:tcW w:w="9894" w:type="dxa"/>
            <w:gridSpan w:val="15"/>
            <w:vAlign w:val="center"/>
          </w:tcPr>
          <w:p w:rsidR="002B103E" w:rsidRPr="00144DB6" w:rsidRDefault="002B103E" w:rsidP="002B103E">
            <w:pPr>
              <w:ind w:left="72" w:right="249"/>
              <w:jc w:val="center"/>
              <w:rPr>
                <w:b/>
                <w:color w:val="000000"/>
                <w:sz w:val="24"/>
                <w:szCs w:val="24"/>
              </w:rPr>
            </w:pPr>
            <w:r w:rsidRPr="00144DB6">
              <w:rPr>
                <w:b/>
                <w:color w:val="000000"/>
                <w:sz w:val="24"/>
                <w:szCs w:val="24"/>
              </w:rPr>
              <w:t>Web Resources</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1.</w:t>
            </w:r>
          </w:p>
        </w:tc>
        <w:tc>
          <w:tcPr>
            <w:tcW w:w="8280" w:type="dxa"/>
            <w:gridSpan w:val="14"/>
            <w:vAlign w:val="center"/>
          </w:tcPr>
          <w:p w:rsidR="002B103E" w:rsidRPr="00005165" w:rsidRDefault="003B5C3A" w:rsidP="002B103E">
            <w:pPr>
              <w:ind w:left="72" w:right="249"/>
              <w:jc w:val="both"/>
              <w:rPr>
                <w:sz w:val="24"/>
                <w:szCs w:val="24"/>
              </w:rPr>
            </w:pPr>
            <w:hyperlink r:id="rId84">
              <w:r w:rsidR="002B103E" w:rsidRPr="00005165">
                <w:rPr>
                  <w:sz w:val="24"/>
                  <w:szCs w:val="24"/>
                </w:rPr>
                <w:t>http://vskub.ac.in/wp-content/uploads/2020/04/FINANCIAL-SERVICES-6th-Sem.pdf</w:t>
              </w:r>
            </w:hyperlink>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2.</w:t>
            </w:r>
          </w:p>
        </w:tc>
        <w:tc>
          <w:tcPr>
            <w:tcW w:w="8280" w:type="dxa"/>
            <w:gridSpan w:val="14"/>
            <w:vAlign w:val="center"/>
          </w:tcPr>
          <w:p w:rsidR="002B103E" w:rsidRPr="00005165" w:rsidRDefault="003B5C3A" w:rsidP="002B103E">
            <w:pPr>
              <w:ind w:left="72" w:right="249"/>
              <w:jc w:val="both"/>
              <w:rPr>
                <w:sz w:val="24"/>
                <w:szCs w:val="24"/>
              </w:rPr>
            </w:pPr>
            <w:hyperlink r:id="rId85" w:history="1">
              <w:r w:rsidR="002B103E" w:rsidRPr="00005165">
                <w:rPr>
                  <w:rStyle w:val="Hyperlink"/>
                  <w:color w:val="auto"/>
                  <w:sz w:val="24"/>
                  <w:szCs w:val="24"/>
                </w:rPr>
                <w:t>http://kamarajcollege.ac.in/Department/BBA/II%20Year/e003%20Core%2011%20-%20Financial%20Services%20-%20IV%20Sem.pdf</w:t>
              </w:r>
            </w:hyperlink>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8280" w:type="dxa"/>
            <w:gridSpan w:val="14"/>
            <w:vAlign w:val="center"/>
          </w:tcPr>
          <w:p w:rsidR="002B103E" w:rsidRPr="00005165" w:rsidRDefault="003B5C3A" w:rsidP="002B103E">
            <w:pPr>
              <w:ind w:left="72" w:right="249"/>
              <w:jc w:val="both"/>
              <w:rPr>
                <w:sz w:val="24"/>
                <w:szCs w:val="24"/>
              </w:rPr>
            </w:pPr>
            <w:hyperlink r:id="rId86" w:history="1">
              <w:r w:rsidR="002B103E" w:rsidRPr="00005165">
                <w:rPr>
                  <w:rStyle w:val="Hyperlink"/>
                  <w:i/>
                  <w:color w:val="auto"/>
                  <w:sz w:val="24"/>
                  <w:szCs w:val="24"/>
                </w:rPr>
                <w:t>https://academyfinancial.org/journal</w:t>
              </w:r>
            </w:hyperlink>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4.</w:t>
            </w:r>
          </w:p>
        </w:tc>
        <w:tc>
          <w:tcPr>
            <w:tcW w:w="8280" w:type="dxa"/>
            <w:gridSpan w:val="14"/>
            <w:vAlign w:val="center"/>
          </w:tcPr>
          <w:p w:rsidR="002B103E" w:rsidRPr="00005165" w:rsidRDefault="003B5C3A" w:rsidP="002B103E">
            <w:pPr>
              <w:ind w:left="72" w:right="249"/>
              <w:jc w:val="both"/>
              <w:rPr>
                <w:sz w:val="24"/>
                <w:szCs w:val="24"/>
              </w:rPr>
            </w:pPr>
            <w:hyperlink r:id="rId87">
              <w:r w:rsidR="002B103E" w:rsidRPr="00005165">
                <w:rPr>
                  <w:sz w:val="24"/>
                  <w:szCs w:val="24"/>
                </w:rPr>
                <w:t>Financial Remedies Journal</w:t>
              </w:r>
            </w:hyperlink>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color w:val="000000"/>
                <w:sz w:val="24"/>
                <w:szCs w:val="24"/>
              </w:rPr>
              <w:t>5.</w:t>
            </w:r>
          </w:p>
        </w:tc>
        <w:tc>
          <w:tcPr>
            <w:tcW w:w="8280" w:type="dxa"/>
            <w:gridSpan w:val="14"/>
            <w:vAlign w:val="center"/>
          </w:tcPr>
          <w:p w:rsidR="002B103E" w:rsidRPr="00005165" w:rsidRDefault="003B5C3A" w:rsidP="002B103E">
            <w:pPr>
              <w:ind w:left="72" w:right="249"/>
              <w:jc w:val="both"/>
              <w:rPr>
                <w:sz w:val="24"/>
                <w:szCs w:val="24"/>
              </w:rPr>
            </w:pPr>
            <w:hyperlink r:id="rId88" w:history="1">
              <w:r w:rsidR="002B103E" w:rsidRPr="00005165">
                <w:rPr>
                  <w:rStyle w:val="Hyperlink"/>
                  <w:color w:val="auto"/>
                  <w:sz w:val="24"/>
                  <w:szCs w:val="24"/>
                </w:rPr>
                <w:t>https://sist.sathyabama.ac.in/sist_coursematerial/uploads/SBAA1403.pdf</w:t>
              </w:r>
            </w:hyperlink>
          </w:p>
        </w:tc>
      </w:tr>
      <w:tr w:rsidR="002B103E" w:rsidRPr="00144DB6" w:rsidTr="002B103E">
        <w:trPr>
          <w:trHeight w:val="164"/>
        </w:trPr>
        <w:tc>
          <w:tcPr>
            <w:tcW w:w="9894" w:type="dxa"/>
            <w:gridSpan w:val="15"/>
            <w:vAlign w:val="center"/>
          </w:tcPr>
          <w:p w:rsidR="002B103E" w:rsidRPr="00144DB6" w:rsidRDefault="002B103E" w:rsidP="002B103E">
            <w:pPr>
              <w:ind w:left="72" w:right="249"/>
              <w:jc w:val="center"/>
              <w:rPr>
                <w:b/>
                <w:color w:val="000000"/>
                <w:sz w:val="24"/>
                <w:szCs w:val="24"/>
              </w:rPr>
            </w:pPr>
            <w:r w:rsidRPr="00144DB6">
              <w:rPr>
                <w:b/>
                <w:color w:val="000000"/>
                <w:sz w:val="24"/>
                <w:szCs w:val="24"/>
              </w:rPr>
              <w:t>Methods of Evaluation</w:t>
            </w:r>
          </w:p>
        </w:tc>
      </w:tr>
      <w:tr w:rsidR="002B103E" w:rsidRPr="00144DB6" w:rsidTr="002B103E">
        <w:trPr>
          <w:trHeight w:val="164"/>
        </w:trPr>
        <w:tc>
          <w:tcPr>
            <w:tcW w:w="1614" w:type="dxa"/>
            <w:vMerge w:val="restart"/>
            <w:vAlign w:val="center"/>
          </w:tcPr>
          <w:p w:rsidR="002B103E" w:rsidRPr="00144DB6" w:rsidRDefault="002B103E" w:rsidP="002B103E">
            <w:pPr>
              <w:jc w:val="center"/>
              <w:rPr>
                <w:color w:val="000000"/>
                <w:sz w:val="24"/>
                <w:szCs w:val="24"/>
              </w:rPr>
            </w:pPr>
            <w:r w:rsidRPr="00144DB6">
              <w:rPr>
                <w:b/>
                <w:color w:val="000000"/>
                <w:sz w:val="24"/>
                <w:szCs w:val="24"/>
              </w:rPr>
              <w:t>Internal Evaluation</w:t>
            </w:r>
          </w:p>
        </w:tc>
        <w:tc>
          <w:tcPr>
            <w:tcW w:w="5490" w:type="dxa"/>
            <w:gridSpan w:val="6"/>
            <w:vAlign w:val="center"/>
          </w:tcPr>
          <w:p w:rsidR="002B103E" w:rsidRPr="00144DB6" w:rsidRDefault="002B103E" w:rsidP="002B103E">
            <w:pPr>
              <w:ind w:left="72" w:right="249"/>
              <w:jc w:val="both"/>
              <w:rPr>
                <w:color w:val="000000"/>
                <w:sz w:val="24"/>
                <w:szCs w:val="24"/>
              </w:rPr>
            </w:pPr>
            <w:r w:rsidRPr="00144DB6">
              <w:rPr>
                <w:color w:val="000000"/>
                <w:sz w:val="24"/>
                <w:szCs w:val="24"/>
              </w:rPr>
              <w:t>Continuous Internal Assessment Test</w:t>
            </w:r>
          </w:p>
        </w:tc>
        <w:tc>
          <w:tcPr>
            <w:tcW w:w="2790" w:type="dxa"/>
            <w:gridSpan w:val="8"/>
            <w:vMerge w:val="restart"/>
            <w:vAlign w:val="center"/>
          </w:tcPr>
          <w:p w:rsidR="002B103E" w:rsidRPr="00144DB6" w:rsidRDefault="002B103E" w:rsidP="002B103E">
            <w:pPr>
              <w:ind w:left="72" w:right="249"/>
              <w:jc w:val="both"/>
              <w:rPr>
                <w:color w:val="000000"/>
                <w:sz w:val="24"/>
                <w:szCs w:val="24"/>
              </w:rPr>
            </w:pPr>
            <w:r w:rsidRPr="00144DB6">
              <w:rPr>
                <w:color w:val="000000"/>
                <w:sz w:val="24"/>
                <w:szCs w:val="24"/>
              </w:rPr>
              <w:t>25 Marks</w:t>
            </w:r>
          </w:p>
        </w:tc>
      </w:tr>
      <w:tr w:rsidR="002B103E" w:rsidRPr="00144DB6" w:rsidTr="002B103E">
        <w:trPr>
          <w:trHeight w:val="164"/>
        </w:trPr>
        <w:tc>
          <w:tcPr>
            <w:tcW w:w="1614" w:type="dxa"/>
            <w:vMerge/>
            <w:vAlign w:val="center"/>
          </w:tcPr>
          <w:p w:rsidR="002B103E" w:rsidRPr="00144DB6" w:rsidRDefault="002B103E" w:rsidP="002B103E">
            <w:pPr>
              <w:pBdr>
                <w:top w:val="nil"/>
                <w:left w:val="nil"/>
                <w:bottom w:val="nil"/>
                <w:right w:val="nil"/>
                <w:between w:val="nil"/>
              </w:pBdr>
              <w:rPr>
                <w:color w:val="000000"/>
                <w:sz w:val="24"/>
                <w:szCs w:val="24"/>
              </w:rPr>
            </w:pPr>
          </w:p>
        </w:tc>
        <w:tc>
          <w:tcPr>
            <w:tcW w:w="5490" w:type="dxa"/>
            <w:gridSpan w:val="6"/>
            <w:vAlign w:val="center"/>
          </w:tcPr>
          <w:p w:rsidR="002B103E" w:rsidRPr="00144DB6" w:rsidRDefault="002B103E" w:rsidP="002B103E">
            <w:pPr>
              <w:ind w:left="72" w:right="249"/>
              <w:jc w:val="both"/>
              <w:rPr>
                <w:color w:val="000000"/>
                <w:sz w:val="24"/>
                <w:szCs w:val="24"/>
              </w:rPr>
            </w:pPr>
            <w:r w:rsidRPr="00144DB6">
              <w:rPr>
                <w:color w:val="000000"/>
                <w:sz w:val="24"/>
                <w:szCs w:val="24"/>
              </w:rPr>
              <w:t>Assignments</w:t>
            </w:r>
          </w:p>
        </w:tc>
        <w:tc>
          <w:tcPr>
            <w:tcW w:w="2790" w:type="dxa"/>
            <w:gridSpan w:val="8"/>
            <w:vMerge/>
            <w:vAlign w:val="center"/>
          </w:tcPr>
          <w:p w:rsidR="002B103E" w:rsidRPr="00144DB6" w:rsidRDefault="002B103E" w:rsidP="002B103E">
            <w:pPr>
              <w:pBdr>
                <w:top w:val="nil"/>
                <w:left w:val="nil"/>
                <w:bottom w:val="nil"/>
                <w:right w:val="nil"/>
                <w:between w:val="nil"/>
              </w:pBdr>
              <w:rPr>
                <w:color w:val="000000"/>
                <w:sz w:val="24"/>
                <w:szCs w:val="24"/>
              </w:rPr>
            </w:pPr>
          </w:p>
        </w:tc>
      </w:tr>
      <w:tr w:rsidR="002B103E" w:rsidRPr="00144DB6" w:rsidTr="002B103E">
        <w:trPr>
          <w:trHeight w:val="164"/>
        </w:trPr>
        <w:tc>
          <w:tcPr>
            <w:tcW w:w="1614" w:type="dxa"/>
            <w:vMerge/>
            <w:vAlign w:val="center"/>
          </w:tcPr>
          <w:p w:rsidR="002B103E" w:rsidRPr="00144DB6" w:rsidRDefault="002B103E" w:rsidP="002B103E">
            <w:pPr>
              <w:pBdr>
                <w:top w:val="nil"/>
                <w:left w:val="nil"/>
                <w:bottom w:val="nil"/>
                <w:right w:val="nil"/>
                <w:between w:val="nil"/>
              </w:pBdr>
              <w:rPr>
                <w:color w:val="000000"/>
                <w:sz w:val="24"/>
                <w:szCs w:val="24"/>
              </w:rPr>
            </w:pPr>
          </w:p>
        </w:tc>
        <w:tc>
          <w:tcPr>
            <w:tcW w:w="5490" w:type="dxa"/>
            <w:gridSpan w:val="6"/>
            <w:vAlign w:val="center"/>
          </w:tcPr>
          <w:p w:rsidR="002B103E" w:rsidRPr="00144DB6" w:rsidRDefault="002B103E" w:rsidP="002B103E">
            <w:pPr>
              <w:ind w:left="72" w:right="249"/>
              <w:jc w:val="both"/>
              <w:rPr>
                <w:color w:val="000000"/>
                <w:sz w:val="24"/>
                <w:szCs w:val="24"/>
              </w:rPr>
            </w:pPr>
            <w:r w:rsidRPr="00144DB6">
              <w:rPr>
                <w:color w:val="000000"/>
                <w:sz w:val="24"/>
                <w:szCs w:val="24"/>
              </w:rPr>
              <w:t>Seminars</w:t>
            </w:r>
          </w:p>
        </w:tc>
        <w:tc>
          <w:tcPr>
            <w:tcW w:w="2790" w:type="dxa"/>
            <w:gridSpan w:val="8"/>
            <w:vMerge/>
            <w:vAlign w:val="center"/>
          </w:tcPr>
          <w:p w:rsidR="002B103E" w:rsidRPr="00144DB6" w:rsidRDefault="002B103E" w:rsidP="002B103E">
            <w:pPr>
              <w:pBdr>
                <w:top w:val="nil"/>
                <w:left w:val="nil"/>
                <w:bottom w:val="nil"/>
                <w:right w:val="nil"/>
                <w:between w:val="nil"/>
              </w:pBdr>
              <w:rPr>
                <w:color w:val="000000"/>
                <w:sz w:val="24"/>
                <w:szCs w:val="24"/>
              </w:rPr>
            </w:pPr>
          </w:p>
        </w:tc>
      </w:tr>
      <w:tr w:rsidR="002B103E" w:rsidRPr="00144DB6" w:rsidTr="002B103E">
        <w:trPr>
          <w:trHeight w:val="164"/>
        </w:trPr>
        <w:tc>
          <w:tcPr>
            <w:tcW w:w="1614" w:type="dxa"/>
            <w:vMerge/>
            <w:vAlign w:val="center"/>
          </w:tcPr>
          <w:p w:rsidR="002B103E" w:rsidRPr="00144DB6" w:rsidRDefault="002B103E" w:rsidP="002B103E">
            <w:pPr>
              <w:pBdr>
                <w:top w:val="nil"/>
                <w:left w:val="nil"/>
                <w:bottom w:val="nil"/>
                <w:right w:val="nil"/>
                <w:between w:val="nil"/>
              </w:pBdr>
              <w:rPr>
                <w:color w:val="000000"/>
                <w:sz w:val="24"/>
                <w:szCs w:val="24"/>
              </w:rPr>
            </w:pPr>
          </w:p>
        </w:tc>
        <w:tc>
          <w:tcPr>
            <w:tcW w:w="5490" w:type="dxa"/>
            <w:gridSpan w:val="6"/>
            <w:vAlign w:val="center"/>
          </w:tcPr>
          <w:p w:rsidR="002B103E" w:rsidRPr="00144DB6" w:rsidRDefault="002B103E" w:rsidP="002B103E">
            <w:pPr>
              <w:ind w:left="72" w:right="249"/>
              <w:jc w:val="both"/>
              <w:rPr>
                <w:color w:val="000000"/>
                <w:sz w:val="24"/>
                <w:szCs w:val="24"/>
              </w:rPr>
            </w:pPr>
            <w:r w:rsidRPr="00144DB6">
              <w:rPr>
                <w:color w:val="000000"/>
                <w:sz w:val="24"/>
                <w:szCs w:val="24"/>
              </w:rPr>
              <w:t>Attendance and Class Participation</w:t>
            </w:r>
          </w:p>
        </w:tc>
        <w:tc>
          <w:tcPr>
            <w:tcW w:w="2790" w:type="dxa"/>
            <w:gridSpan w:val="8"/>
            <w:vMerge/>
            <w:vAlign w:val="center"/>
          </w:tcPr>
          <w:p w:rsidR="002B103E" w:rsidRPr="00144DB6" w:rsidRDefault="002B103E" w:rsidP="002B103E">
            <w:pPr>
              <w:pBdr>
                <w:top w:val="nil"/>
                <w:left w:val="nil"/>
                <w:bottom w:val="nil"/>
                <w:right w:val="nil"/>
                <w:between w:val="nil"/>
              </w:pBdr>
              <w:rPr>
                <w:color w:val="000000"/>
                <w:sz w:val="24"/>
                <w:szCs w:val="24"/>
              </w:rPr>
            </w:pPr>
          </w:p>
        </w:tc>
      </w:tr>
      <w:tr w:rsidR="002B103E" w:rsidRPr="00144DB6" w:rsidTr="002B103E">
        <w:trPr>
          <w:trHeight w:val="164"/>
        </w:trPr>
        <w:tc>
          <w:tcPr>
            <w:tcW w:w="1614" w:type="dxa"/>
            <w:vAlign w:val="center"/>
          </w:tcPr>
          <w:p w:rsidR="002B103E" w:rsidRPr="00144DB6" w:rsidRDefault="002B103E" w:rsidP="002B103E">
            <w:pPr>
              <w:jc w:val="center"/>
              <w:rPr>
                <w:b/>
                <w:color w:val="000000"/>
                <w:sz w:val="24"/>
                <w:szCs w:val="24"/>
              </w:rPr>
            </w:pPr>
            <w:r w:rsidRPr="00144DB6">
              <w:rPr>
                <w:b/>
                <w:color w:val="000000"/>
                <w:sz w:val="24"/>
                <w:szCs w:val="24"/>
              </w:rPr>
              <w:t>External Evaluation</w:t>
            </w:r>
          </w:p>
        </w:tc>
        <w:tc>
          <w:tcPr>
            <w:tcW w:w="5490" w:type="dxa"/>
            <w:gridSpan w:val="6"/>
            <w:vAlign w:val="center"/>
          </w:tcPr>
          <w:p w:rsidR="002B103E" w:rsidRPr="00144DB6" w:rsidRDefault="002B103E" w:rsidP="002B103E">
            <w:pPr>
              <w:ind w:left="72" w:right="249"/>
              <w:jc w:val="both"/>
              <w:rPr>
                <w:color w:val="000000"/>
                <w:sz w:val="24"/>
                <w:szCs w:val="24"/>
              </w:rPr>
            </w:pPr>
            <w:r w:rsidRPr="00144DB6">
              <w:rPr>
                <w:color w:val="000000"/>
                <w:sz w:val="24"/>
                <w:szCs w:val="24"/>
              </w:rPr>
              <w:t>End Semester Examination</w:t>
            </w:r>
          </w:p>
        </w:tc>
        <w:tc>
          <w:tcPr>
            <w:tcW w:w="2790" w:type="dxa"/>
            <w:gridSpan w:val="8"/>
            <w:vAlign w:val="center"/>
          </w:tcPr>
          <w:p w:rsidR="002B103E" w:rsidRPr="00144DB6" w:rsidRDefault="002B103E" w:rsidP="002B103E">
            <w:pPr>
              <w:ind w:left="72" w:right="249"/>
              <w:jc w:val="both"/>
              <w:rPr>
                <w:color w:val="000000"/>
                <w:sz w:val="24"/>
                <w:szCs w:val="24"/>
              </w:rPr>
            </w:pPr>
            <w:r w:rsidRPr="00144DB6">
              <w:rPr>
                <w:color w:val="000000"/>
                <w:sz w:val="24"/>
                <w:szCs w:val="24"/>
              </w:rPr>
              <w:t>75 Marks</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p>
        </w:tc>
        <w:tc>
          <w:tcPr>
            <w:tcW w:w="5490" w:type="dxa"/>
            <w:gridSpan w:val="6"/>
            <w:vAlign w:val="center"/>
          </w:tcPr>
          <w:p w:rsidR="002B103E" w:rsidRPr="00144DB6" w:rsidRDefault="002B103E" w:rsidP="002B103E">
            <w:pPr>
              <w:ind w:left="72" w:right="249"/>
              <w:jc w:val="both"/>
              <w:rPr>
                <w:color w:val="000000"/>
                <w:sz w:val="24"/>
                <w:szCs w:val="24"/>
              </w:rPr>
            </w:pPr>
            <w:r w:rsidRPr="00144DB6">
              <w:rPr>
                <w:color w:val="000000"/>
                <w:sz w:val="24"/>
                <w:szCs w:val="24"/>
              </w:rPr>
              <w:t>Total</w:t>
            </w:r>
          </w:p>
        </w:tc>
        <w:tc>
          <w:tcPr>
            <w:tcW w:w="2790" w:type="dxa"/>
            <w:gridSpan w:val="8"/>
            <w:vAlign w:val="center"/>
          </w:tcPr>
          <w:p w:rsidR="002B103E" w:rsidRPr="00144DB6" w:rsidRDefault="002B103E" w:rsidP="002B103E">
            <w:pPr>
              <w:ind w:left="72" w:right="249"/>
              <w:jc w:val="both"/>
              <w:rPr>
                <w:color w:val="000000"/>
                <w:sz w:val="24"/>
                <w:szCs w:val="24"/>
              </w:rPr>
            </w:pPr>
            <w:r w:rsidRPr="00144DB6">
              <w:rPr>
                <w:color w:val="000000"/>
                <w:sz w:val="24"/>
                <w:szCs w:val="24"/>
              </w:rPr>
              <w:t>100 Marks</w:t>
            </w:r>
          </w:p>
        </w:tc>
      </w:tr>
      <w:tr w:rsidR="002B103E" w:rsidRPr="00144DB6" w:rsidTr="002B103E">
        <w:trPr>
          <w:trHeight w:val="164"/>
        </w:trPr>
        <w:tc>
          <w:tcPr>
            <w:tcW w:w="9894" w:type="dxa"/>
            <w:gridSpan w:val="15"/>
            <w:vAlign w:val="center"/>
          </w:tcPr>
          <w:p w:rsidR="002B103E" w:rsidRPr="00144DB6" w:rsidRDefault="002B103E" w:rsidP="002B103E">
            <w:pPr>
              <w:ind w:left="72" w:right="249"/>
              <w:jc w:val="center"/>
              <w:rPr>
                <w:b/>
                <w:color w:val="000000"/>
                <w:sz w:val="24"/>
                <w:szCs w:val="24"/>
              </w:rPr>
            </w:pPr>
            <w:r w:rsidRPr="00144DB6">
              <w:rPr>
                <w:b/>
                <w:color w:val="000000"/>
                <w:sz w:val="24"/>
                <w:szCs w:val="24"/>
              </w:rPr>
              <w:t>Methods of Assessment</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b/>
                <w:color w:val="000000"/>
                <w:sz w:val="24"/>
                <w:szCs w:val="24"/>
              </w:rPr>
              <w:t>Recall (K1)</w:t>
            </w:r>
          </w:p>
        </w:tc>
        <w:tc>
          <w:tcPr>
            <w:tcW w:w="8280" w:type="dxa"/>
            <w:gridSpan w:val="14"/>
            <w:vAlign w:val="center"/>
          </w:tcPr>
          <w:p w:rsidR="002B103E" w:rsidRPr="00144DB6" w:rsidRDefault="002B103E" w:rsidP="002B103E">
            <w:pPr>
              <w:ind w:left="72" w:right="249"/>
              <w:jc w:val="both"/>
              <w:rPr>
                <w:color w:val="000000"/>
                <w:sz w:val="24"/>
                <w:szCs w:val="24"/>
              </w:rPr>
            </w:pPr>
            <w:r w:rsidRPr="00144DB6">
              <w:rPr>
                <w:color w:val="000000"/>
                <w:sz w:val="24"/>
                <w:szCs w:val="24"/>
              </w:rPr>
              <w:t>Simple definitions, MCQ, Recall steps, Concept definitions</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b/>
                <w:color w:val="000000"/>
                <w:sz w:val="24"/>
                <w:szCs w:val="24"/>
              </w:rPr>
              <w:t>Understand/ Comprehend (K2)</w:t>
            </w:r>
          </w:p>
        </w:tc>
        <w:tc>
          <w:tcPr>
            <w:tcW w:w="8280" w:type="dxa"/>
            <w:gridSpan w:val="14"/>
            <w:vAlign w:val="center"/>
          </w:tcPr>
          <w:p w:rsidR="002B103E" w:rsidRPr="00144DB6" w:rsidRDefault="002B103E" w:rsidP="002B103E">
            <w:pPr>
              <w:ind w:left="72" w:right="249"/>
              <w:jc w:val="both"/>
              <w:rPr>
                <w:color w:val="000000"/>
                <w:sz w:val="24"/>
                <w:szCs w:val="24"/>
              </w:rPr>
            </w:pPr>
            <w:r w:rsidRPr="00144DB6">
              <w:rPr>
                <w:color w:val="000000"/>
                <w:sz w:val="24"/>
                <w:szCs w:val="24"/>
              </w:rPr>
              <w:t>MCQ, True/False, Short essays, Concept explanations, Short summary or overview</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b/>
                <w:color w:val="000000"/>
                <w:sz w:val="24"/>
                <w:szCs w:val="24"/>
              </w:rPr>
              <w:t>Application (K3)</w:t>
            </w:r>
          </w:p>
        </w:tc>
        <w:tc>
          <w:tcPr>
            <w:tcW w:w="8280" w:type="dxa"/>
            <w:gridSpan w:val="14"/>
            <w:vAlign w:val="center"/>
          </w:tcPr>
          <w:p w:rsidR="002B103E" w:rsidRPr="00144DB6" w:rsidRDefault="002B103E" w:rsidP="002B103E">
            <w:pPr>
              <w:ind w:left="72" w:right="249"/>
              <w:jc w:val="both"/>
              <w:rPr>
                <w:color w:val="000000"/>
                <w:sz w:val="24"/>
                <w:szCs w:val="24"/>
              </w:rPr>
            </w:pPr>
            <w:r w:rsidRPr="00144DB6">
              <w:rPr>
                <w:color w:val="000000"/>
                <w:sz w:val="24"/>
                <w:szCs w:val="24"/>
              </w:rPr>
              <w:t>Suggest idea/concept with examples, Suggest formulae, Solve problems, Observe, Explain</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b/>
                <w:color w:val="000000"/>
                <w:sz w:val="24"/>
                <w:szCs w:val="24"/>
              </w:rPr>
              <w:t>Analyze (K4)</w:t>
            </w:r>
          </w:p>
        </w:tc>
        <w:tc>
          <w:tcPr>
            <w:tcW w:w="8280" w:type="dxa"/>
            <w:gridSpan w:val="14"/>
            <w:vAlign w:val="center"/>
          </w:tcPr>
          <w:p w:rsidR="002B103E" w:rsidRPr="00144DB6" w:rsidRDefault="002B103E" w:rsidP="002B103E">
            <w:pPr>
              <w:ind w:left="72" w:right="249"/>
              <w:jc w:val="both"/>
              <w:rPr>
                <w:color w:val="000000"/>
                <w:sz w:val="24"/>
                <w:szCs w:val="24"/>
              </w:rPr>
            </w:pPr>
            <w:r w:rsidRPr="00144DB6">
              <w:rPr>
                <w:color w:val="000000"/>
                <w:sz w:val="24"/>
                <w:szCs w:val="24"/>
              </w:rPr>
              <w:t>Problem-solving questions, Finish a procedure in many steps, Differentiate between various ideas, Map knowledge</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b/>
                <w:color w:val="000000"/>
                <w:sz w:val="24"/>
                <w:szCs w:val="24"/>
              </w:rPr>
              <w:t>Evaluate (K5)</w:t>
            </w:r>
          </w:p>
        </w:tc>
        <w:tc>
          <w:tcPr>
            <w:tcW w:w="8280" w:type="dxa"/>
            <w:gridSpan w:val="14"/>
            <w:vAlign w:val="center"/>
          </w:tcPr>
          <w:p w:rsidR="002B103E" w:rsidRPr="00144DB6" w:rsidRDefault="002B103E" w:rsidP="002B103E">
            <w:pPr>
              <w:ind w:left="72" w:right="249"/>
              <w:jc w:val="both"/>
              <w:rPr>
                <w:color w:val="000000"/>
                <w:sz w:val="24"/>
                <w:szCs w:val="24"/>
              </w:rPr>
            </w:pPr>
            <w:r w:rsidRPr="00144DB6">
              <w:rPr>
                <w:color w:val="000000"/>
                <w:sz w:val="24"/>
                <w:szCs w:val="24"/>
              </w:rPr>
              <w:t>Longer essay/ Evaluation essay, Critique or justify with pros and cons</w:t>
            </w:r>
          </w:p>
        </w:tc>
      </w:tr>
      <w:tr w:rsidR="002B103E" w:rsidRPr="00144DB6" w:rsidTr="002B103E">
        <w:trPr>
          <w:trHeight w:val="164"/>
        </w:trPr>
        <w:tc>
          <w:tcPr>
            <w:tcW w:w="1614" w:type="dxa"/>
            <w:vAlign w:val="center"/>
          </w:tcPr>
          <w:p w:rsidR="002B103E" w:rsidRPr="00144DB6" w:rsidRDefault="002B103E" w:rsidP="002B103E">
            <w:pPr>
              <w:jc w:val="center"/>
              <w:rPr>
                <w:color w:val="000000"/>
                <w:sz w:val="24"/>
                <w:szCs w:val="24"/>
              </w:rPr>
            </w:pPr>
            <w:r w:rsidRPr="00144DB6">
              <w:rPr>
                <w:b/>
                <w:color w:val="000000"/>
                <w:sz w:val="24"/>
                <w:szCs w:val="24"/>
              </w:rPr>
              <w:t>Create (K6)</w:t>
            </w:r>
          </w:p>
        </w:tc>
        <w:tc>
          <w:tcPr>
            <w:tcW w:w="8280" w:type="dxa"/>
            <w:gridSpan w:val="14"/>
            <w:vAlign w:val="center"/>
          </w:tcPr>
          <w:p w:rsidR="002B103E" w:rsidRPr="00144DB6" w:rsidRDefault="002B103E" w:rsidP="002B103E">
            <w:pPr>
              <w:ind w:left="72" w:right="249"/>
              <w:jc w:val="both"/>
              <w:rPr>
                <w:color w:val="000000"/>
                <w:sz w:val="24"/>
                <w:szCs w:val="24"/>
              </w:rPr>
            </w:pPr>
            <w:r w:rsidRPr="00144DB6">
              <w:rPr>
                <w:color w:val="000000"/>
                <w:sz w:val="24"/>
                <w:szCs w:val="24"/>
              </w:rPr>
              <w:t>Check knowledge in specific or offbeat situations, Discussion, Debating or Presentations</w:t>
            </w:r>
          </w:p>
        </w:tc>
      </w:tr>
    </w:tbl>
    <w:p w:rsidR="002B103E" w:rsidRPr="00144DB6" w:rsidRDefault="002B103E" w:rsidP="002B103E">
      <w:pPr>
        <w:rPr>
          <w:sz w:val="24"/>
          <w:szCs w:val="24"/>
        </w:rPr>
      </w:pPr>
    </w:p>
    <w:p w:rsidR="002B103E" w:rsidRPr="00144DB6" w:rsidRDefault="002B103E" w:rsidP="002B103E">
      <w:pPr>
        <w:jc w:val="center"/>
        <w:rPr>
          <w:sz w:val="24"/>
          <w:szCs w:val="24"/>
        </w:rPr>
      </w:pPr>
      <w:r>
        <w:rPr>
          <w:b/>
          <w:color w:val="000000"/>
          <w:sz w:val="24"/>
          <w:szCs w:val="24"/>
          <w:u w:val="single"/>
        </w:rPr>
        <w:t>Mapping with program outcomes</w:t>
      </w:r>
    </w:p>
    <w:p w:rsidR="002B103E" w:rsidRPr="00144DB6" w:rsidRDefault="002B103E" w:rsidP="002B103E">
      <w:pPr>
        <w:rPr>
          <w:sz w:val="24"/>
          <w:szCs w:val="24"/>
        </w:rPr>
      </w:pPr>
    </w:p>
    <w:p w:rsidR="002B103E" w:rsidRPr="00144DB6" w:rsidRDefault="002B103E" w:rsidP="002B103E">
      <w:pPr>
        <w:rPr>
          <w:sz w:val="24"/>
          <w:szCs w:val="24"/>
        </w:rPr>
      </w:pPr>
    </w:p>
    <w:p w:rsidR="002B103E" w:rsidRPr="00144DB6" w:rsidRDefault="002B103E" w:rsidP="002B103E">
      <w:pPr>
        <w:rPr>
          <w:sz w:val="24"/>
          <w:szCs w:val="24"/>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2B103E" w:rsidRPr="00144DB6" w:rsidTr="002B103E">
        <w:trPr>
          <w:trHeight w:val="872"/>
          <w:jc w:val="center"/>
        </w:trPr>
        <w:tc>
          <w:tcPr>
            <w:tcW w:w="887" w:type="dxa"/>
            <w:vAlign w:val="center"/>
          </w:tcPr>
          <w:p w:rsidR="002B103E" w:rsidRPr="00144DB6" w:rsidRDefault="002B103E" w:rsidP="002B103E">
            <w:pPr>
              <w:rPr>
                <w:b/>
                <w:color w:val="000000"/>
                <w:sz w:val="24"/>
                <w:szCs w:val="24"/>
              </w:rPr>
            </w:pPr>
          </w:p>
        </w:tc>
        <w:tc>
          <w:tcPr>
            <w:tcW w:w="858" w:type="dxa"/>
            <w:vAlign w:val="center"/>
          </w:tcPr>
          <w:p w:rsidR="002B103E" w:rsidRPr="00144DB6" w:rsidRDefault="002B103E" w:rsidP="002B103E">
            <w:pPr>
              <w:rPr>
                <w:b/>
                <w:color w:val="000000"/>
                <w:sz w:val="24"/>
                <w:szCs w:val="24"/>
              </w:rPr>
            </w:pPr>
            <w:r w:rsidRPr="00144DB6">
              <w:rPr>
                <w:b/>
                <w:color w:val="000000"/>
                <w:sz w:val="24"/>
                <w:szCs w:val="24"/>
              </w:rPr>
              <w:t>PO 1</w:t>
            </w:r>
          </w:p>
        </w:tc>
        <w:tc>
          <w:tcPr>
            <w:tcW w:w="858" w:type="dxa"/>
            <w:vAlign w:val="center"/>
          </w:tcPr>
          <w:p w:rsidR="002B103E" w:rsidRPr="00144DB6" w:rsidRDefault="002B103E" w:rsidP="002B103E">
            <w:pPr>
              <w:rPr>
                <w:b/>
                <w:color w:val="000000"/>
                <w:sz w:val="24"/>
                <w:szCs w:val="24"/>
              </w:rPr>
            </w:pPr>
            <w:r w:rsidRPr="00144DB6">
              <w:rPr>
                <w:b/>
                <w:color w:val="000000"/>
                <w:sz w:val="24"/>
                <w:szCs w:val="24"/>
              </w:rPr>
              <w:t>PO 2</w:t>
            </w:r>
          </w:p>
        </w:tc>
        <w:tc>
          <w:tcPr>
            <w:tcW w:w="858" w:type="dxa"/>
            <w:vAlign w:val="center"/>
          </w:tcPr>
          <w:p w:rsidR="002B103E" w:rsidRPr="00144DB6" w:rsidRDefault="002B103E" w:rsidP="002B103E">
            <w:pPr>
              <w:rPr>
                <w:b/>
                <w:color w:val="000000"/>
                <w:sz w:val="24"/>
                <w:szCs w:val="24"/>
              </w:rPr>
            </w:pPr>
            <w:r w:rsidRPr="00144DB6">
              <w:rPr>
                <w:b/>
                <w:color w:val="000000"/>
                <w:sz w:val="24"/>
                <w:szCs w:val="24"/>
              </w:rPr>
              <w:t>PO 3</w:t>
            </w:r>
          </w:p>
        </w:tc>
        <w:tc>
          <w:tcPr>
            <w:tcW w:w="858" w:type="dxa"/>
            <w:vAlign w:val="center"/>
          </w:tcPr>
          <w:p w:rsidR="002B103E" w:rsidRPr="00144DB6" w:rsidRDefault="002B103E" w:rsidP="002B103E">
            <w:pPr>
              <w:rPr>
                <w:b/>
                <w:color w:val="000000"/>
                <w:sz w:val="24"/>
                <w:szCs w:val="24"/>
              </w:rPr>
            </w:pPr>
            <w:r w:rsidRPr="00144DB6">
              <w:rPr>
                <w:b/>
                <w:color w:val="000000"/>
                <w:sz w:val="24"/>
                <w:szCs w:val="24"/>
              </w:rPr>
              <w:t>PO 4</w:t>
            </w:r>
          </w:p>
        </w:tc>
        <w:tc>
          <w:tcPr>
            <w:tcW w:w="858" w:type="dxa"/>
            <w:vAlign w:val="center"/>
          </w:tcPr>
          <w:p w:rsidR="002B103E" w:rsidRPr="00144DB6" w:rsidRDefault="002B103E" w:rsidP="002B103E">
            <w:pPr>
              <w:rPr>
                <w:b/>
                <w:color w:val="000000"/>
                <w:sz w:val="24"/>
                <w:szCs w:val="24"/>
              </w:rPr>
            </w:pPr>
            <w:r w:rsidRPr="00144DB6">
              <w:rPr>
                <w:b/>
                <w:color w:val="000000"/>
                <w:sz w:val="24"/>
                <w:szCs w:val="24"/>
              </w:rPr>
              <w:t>PO 5</w:t>
            </w:r>
          </w:p>
        </w:tc>
        <w:tc>
          <w:tcPr>
            <w:tcW w:w="858" w:type="dxa"/>
            <w:vAlign w:val="center"/>
          </w:tcPr>
          <w:p w:rsidR="002B103E" w:rsidRPr="00144DB6" w:rsidRDefault="002B103E" w:rsidP="002B103E">
            <w:pPr>
              <w:rPr>
                <w:b/>
                <w:color w:val="000000"/>
                <w:sz w:val="24"/>
                <w:szCs w:val="24"/>
              </w:rPr>
            </w:pPr>
            <w:r w:rsidRPr="00144DB6">
              <w:rPr>
                <w:b/>
                <w:color w:val="000000"/>
                <w:sz w:val="24"/>
                <w:szCs w:val="24"/>
              </w:rPr>
              <w:t>PO 6</w:t>
            </w:r>
          </w:p>
        </w:tc>
        <w:tc>
          <w:tcPr>
            <w:tcW w:w="858" w:type="dxa"/>
            <w:vAlign w:val="center"/>
          </w:tcPr>
          <w:p w:rsidR="002B103E" w:rsidRPr="00144DB6" w:rsidRDefault="002B103E" w:rsidP="002B103E">
            <w:pPr>
              <w:rPr>
                <w:b/>
                <w:color w:val="000000"/>
                <w:sz w:val="24"/>
                <w:szCs w:val="24"/>
              </w:rPr>
            </w:pPr>
            <w:r w:rsidRPr="00144DB6">
              <w:rPr>
                <w:b/>
                <w:color w:val="000000"/>
                <w:sz w:val="24"/>
                <w:szCs w:val="24"/>
              </w:rPr>
              <w:t>PO 7</w:t>
            </w:r>
          </w:p>
        </w:tc>
        <w:tc>
          <w:tcPr>
            <w:tcW w:w="858" w:type="dxa"/>
            <w:vAlign w:val="center"/>
          </w:tcPr>
          <w:p w:rsidR="002B103E" w:rsidRPr="00144DB6" w:rsidRDefault="002B103E" w:rsidP="002B103E">
            <w:pPr>
              <w:rPr>
                <w:b/>
                <w:color w:val="000000"/>
                <w:sz w:val="24"/>
                <w:szCs w:val="24"/>
              </w:rPr>
            </w:pPr>
            <w:r w:rsidRPr="00144DB6">
              <w:rPr>
                <w:b/>
                <w:color w:val="000000"/>
                <w:sz w:val="24"/>
                <w:szCs w:val="24"/>
              </w:rPr>
              <w:t>PO 8</w:t>
            </w:r>
          </w:p>
        </w:tc>
      </w:tr>
      <w:tr w:rsidR="002B103E" w:rsidRPr="00144DB6" w:rsidTr="002B103E">
        <w:trPr>
          <w:trHeight w:val="242"/>
          <w:jc w:val="center"/>
        </w:trPr>
        <w:tc>
          <w:tcPr>
            <w:tcW w:w="887" w:type="dxa"/>
            <w:vAlign w:val="center"/>
          </w:tcPr>
          <w:p w:rsidR="002B103E" w:rsidRPr="00144DB6" w:rsidRDefault="002B103E" w:rsidP="002B103E">
            <w:pPr>
              <w:rPr>
                <w:b/>
                <w:color w:val="000000"/>
                <w:sz w:val="24"/>
                <w:szCs w:val="24"/>
              </w:rPr>
            </w:pPr>
            <w:r w:rsidRPr="00144DB6">
              <w:rPr>
                <w:b/>
                <w:color w:val="000000"/>
                <w:sz w:val="24"/>
                <w:szCs w:val="24"/>
              </w:rPr>
              <w:t>CO 1</w:t>
            </w:r>
          </w:p>
        </w:tc>
        <w:tc>
          <w:tcPr>
            <w:tcW w:w="858" w:type="dxa"/>
            <w:vAlign w:val="center"/>
          </w:tcPr>
          <w:p w:rsidR="002B103E" w:rsidRPr="00144DB6" w:rsidRDefault="002B103E" w:rsidP="002B103E">
            <w:pPr>
              <w:jc w:val="center"/>
              <w:rPr>
                <w:color w:val="000000"/>
                <w:sz w:val="24"/>
                <w:szCs w:val="24"/>
              </w:rPr>
            </w:pPr>
            <w:r w:rsidRPr="00144DB6">
              <w:rPr>
                <w:color w:val="000000"/>
                <w:sz w:val="24"/>
                <w:szCs w:val="24"/>
              </w:rPr>
              <w:t>M</w:t>
            </w:r>
          </w:p>
        </w:tc>
        <w:tc>
          <w:tcPr>
            <w:tcW w:w="858" w:type="dxa"/>
            <w:vAlign w:val="center"/>
          </w:tcPr>
          <w:p w:rsidR="002B103E" w:rsidRPr="00144DB6" w:rsidRDefault="002B103E" w:rsidP="002B103E">
            <w:pPr>
              <w:jc w:val="center"/>
              <w:rPr>
                <w:color w:val="000000"/>
                <w:sz w:val="24"/>
                <w:szCs w:val="24"/>
              </w:rPr>
            </w:pPr>
            <w:r w:rsidRPr="00144DB6">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S</w:t>
            </w:r>
          </w:p>
        </w:tc>
        <w:tc>
          <w:tcPr>
            <w:tcW w:w="858" w:type="dxa"/>
            <w:vAlign w:val="center"/>
          </w:tcPr>
          <w:p w:rsidR="002B103E" w:rsidRPr="00144DB6" w:rsidRDefault="002B103E" w:rsidP="002B103E">
            <w:pPr>
              <w:jc w:val="center"/>
              <w:rPr>
                <w:color w:val="000000"/>
                <w:sz w:val="24"/>
                <w:szCs w:val="24"/>
              </w:rPr>
            </w:pPr>
            <w:r w:rsidRPr="00144DB6">
              <w:rPr>
                <w:color w:val="000000"/>
                <w:sz w:val="24"/>
                <w:szCs w:val="24"/>
              </w:rPr>
              <w:t>S</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r>
      <w:tr w:rsidR="002B103E" w:rsidRPr="00144DB6" w:rsidTr="002B103E">
        <w:trPr>
          <w:trHeight w:val="242"/>
          <w:jc w:val="center"/>
        </w:trPr>
        <w:tc>
          <w:tcPr>
            <w:tcW w:w="887" w:type="dxa"/>
            <w:vAlign w:val="center"/>
          </w:tcPr>
          <w:p w:rsidR="002B103E" w:rsidRPr="00144DB6" w:rsidRDefault="002B103E" w:rsidP="002B103E">
            <w:pPr>
              <w:rPr>
                <w:b/>
                <w:color w:val="000000"/>
                <w:sz w:val="24"/>
                <w:szCs w:val="24"/>
              </w:rPr>
            </w:pPr>
            <w:r w:rsidRPr="00144DB6">
              <w:rPr>
                <w:b/>
                <w:color w:val="000000"/>
                <w:sz w:val="24"/>
                <w:szCs w:val="24"/>
              </w:rPr>
              <w:t>CO 2</w:t>
            </w:r>
          </w:p>
        </w:tc>
        <w:tc>
          <w:tcPr>
            <w:tcW w:w="858" w:type="dxa"/>
            <w:vAlign w:val="center"/>
          </w:tcPr>
          <w:p w:rsidR="002B103E" w:rsidRPr="00144DB6" w:rsidRDefault="002B103E" w:rsidP="002B103E">
            <w:pPr>
              <w:jc w:val="center"/>
              <w:rPr>
                <w:color w:val="000000"/>
                <w:sz w:val="24"/>
                <w:szCs w:val="24"/>
              </w:rPr>
            </w:pPr>
            <w:r w:rsidRPr="00144DB6">
              <w:rPr>
                <w:color w:val="000000"/>
                <w:sz w:val="24"/>
                <w:szCs w:val="24"/>
              </w:rPr>
              <w:t>M</w:t>
            </w:r>
          </w:p>
        </w:tc>
        <w:tc>
          <w:tcPr>
            <w:tcW w:w="858" w:type="dxa"/>
            <w:vAlign w:val="center"/>
          </w:tcPr>
          <w:p w:rsidR="002B103E" w:rsidRPr="00144DB6" w:rsidRDefault="002B103E" w:rsidP="002B103E">
            <w:pPr>
              <w:jc w:val="center"/>
              <w:rPr>
                <w:color w:val="000000"/>
                <w:sz w:val="24"/>
                <w:szCs w:val="24"/>
              </w:rPr>
            </w:pPr>
            <w:r w:rsidRPr="00144DB6">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c>
          <w:tcPr>
            <w:tcW w:w="858" w:type="dxa"/>
            <w:vAlign w:val="center"/>
          </w:tcPr>
          <w:p w:rsidR="002B103E" w:rsidRPr="00144DB6" w:rsidRDefault="002B103E" w:rsidP="002B103E">
            <w:pPr>
              <w:jc w:val="center"/>
              <w:rPr>
                <w:color w:val="000000"/>
                <w:sz w:val="24"/>
                <w:szCs w:val="24"/>
              </w:rPr>
            </w:pPr>
            <w:r w:rsidRPr="00144DB6">
              <w:rPr>
                <w:color w:val="000000"/>
                <w:sz w:val="24"/>
                <w:szCs w:val="24"/>
              </w:rPr>
              <w:t>S</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S</w:t>
            </w:r>
          </w:p>
        </w:tc>
      </w:tr>
      <w:tr w:rsidR="002B103E" w:rsidRPr="00144DB6" w:rsidTr="002B103E">
        <w:trPr>
          <w:trHeight w:val="242"/>
          <w:jc w:val="center"/>
        </w:trPr>
        <w:tc>
          <w:tcPr>
            <w:tcW w:w="887" w:type="dxa"/>
            <w:vAlign w:val="center"/>
          </w:tcPr>
          <w:p w:rsidR="002B103E" w:rsidRPr="00144DB6" w:rsidRDefault="002B103E" w:rsidP="002B103E">
            <w:pPr>
              <w:rPr>
                <w:b/>
                <w:color w:val="000000"/>
                <w:sz w:val="24"/>
                <w:szCs w:val="24"/>
              </w:rPr>
            </w:pPr>
            <w:r w:rsidRPr="00144DB6">
              <w:rPr>
                <w:b/>
                <w:color w:val="000000"/>
                <w:sz w:val="24"/>
                <w:szCs w:val="24"/>
              </w:rPr>
              <w:t>CO 3</w:t>
            </w:r>
          </w:p>
        </w:tc>
        <w:tc>
          <w:tcPr>
            <w:tcW w:w="858" w:type="dxa"/>
            <w:vAlign w:val="center"/>
          </w:tcPr>
          <w:p w:rsidR="002B103E" w:rsidRPr="00144DB6" w:rsidRDefault="002B103E" w:rsidP="002B103E">
            <w:pPr>
              <w:jc w:val="center"/>
              <w:rPr>
                <w:color w:val="000000"/>
                <w:sz w:val="24"/>
                <w:szCs w:val="24"/>
              </w:rPr>
            </w:pPr>
            <w:r>
              <w:rPr>
                <w:color w:val="000000"/>
                <w:sz w:val="24"/>
                <w:szCs w:val="24"/>
              </w:rPr>
              <w:t>S</w:t>
            </w:r>
          </w:p>
        </w:tc>
        <w:tc>
          <w:tcPr>
            <w:tcW w:w="858" w:type="dxa"/>
            <w:vAlign w:val="center"/>
          </w:tcPr>
          <w:p w:rsidR="002B103E" w:rsidRPr="00144DB6" w:rsidRDefault="002B103E" w:rsidP="002B103E">
            <w:pPr>
              <w:jc w:val="center"/>
              <w:rPr>
                <w:color w:val="000000"/>
                <w:sz w:val="24"/>
                <w:szCs w:val="24"/>
              </w:rPr>
            </w:pPr>
            <w:r>
              <w:rPr>
                <w:color w:val="000000"/>
                <w:sz w:val="24"/>
                <w:szCs w:val="24"/>
              </w:rPr>
              <w:t>S</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c>
          <w:tcPr>
            <w:tcW w:w="858" w:type="dxa"/>
            <w:vAlign w:val="center"/>
          </w:tcPr>
          <w:p w:rsidR="002B103E" w:rsidRPr="00144DB6" w:rsidRDefault="002B103E" w:rsidP="002B103E">
            <w:pPr>
              <w:jc w:val="center"/>
              <w:rPr>
                <w:color w:val="000000"/>
                <w:sz w:val="24"/>
                <w:szCs w:val="24"/>
              </w:rPr>
            </w:pPr>
            <w:r w:rsidRPr="00144DB6">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S</w:t>
            </w:r>
          </w:p>
        </w:tc>
      </w:tr>
      <w:tr w:rsidR="002B103E" w:rsidRPr="00144DB6" w:rsidTr="002B103E">
        <w:trPr>
          <w:trHeight w:val="242"/>
          <w:jc w:val="center"/>
        </w:trPr>
        <w:tc>
          <w:tcPr>
            <w:tcW w:w="887" w:type="dxa"/>
            <w:vAlign w:val="center"/>
          </w:tcPr>
          <w:p w:rsidR="002B103E" w:rsidRPr="00144DB6" w:rsidRDefault="002B103E" w:rsidP="002B103E">
            <w:pPr>
              <w:rPr>
                <w:b/>
                <w:color w:val="000000"/>
                <w:sz w:val="24"/>
                <w:szCs w:val="24"/>
              </w:rPr>
            </w:pPr>
            <w:r w:rsidRPr="00144DB6">
              <w:rPr>
                <w:b/>
                <w:color w:val="000000"/>
                <w:sz w:val="24"/>
                <w:szCs w:val="24"/>
              </w:rPr>
              <w:t>CO 4</w:t>
            </w:r>
          </w:p>
        </w:tc>
        <w:tc>
          <w:tcPr>
            <w:tcW w:w="858" w:type="dxa"/>
            <w:vAlign w:val="center"/>
          </w:tcPr>
          <w:p w:rsidR="002B103E" w:rsidRPr="00144DB6" w:rsidRDefault="002B103E" w:rsidP="002B103E">
            <w:pPr>
              <w:jc w:val="center"/>
              <w:rPr>
                <w:color w:val="000000"/>
                <w:sz w:val="24"/>
                <w:szCs w:val="24"/>
              </w:rPr>
            </w:pPr>
            <w:r>
              <w:rPr>
                <w:color w:val="000000"/>
                <w:sz w:val="24"/>
                <w:szCs w:val="24"/>
              </w:rPr>
              <w:t>S</w:t>
            </w:r>
          </w:p>
        </w:tc>
        <w:tc>
          <w:tcPr>
            <w:tcW w:w="858" w:type="dxa"/>
            <w:vAlign w:val="center"/>
          </w:tcPr>
          <w:p w:rsidR="002B103E" w:rsidRPr="00144DB6" w:rsidRDefault="002B103E" w:rsidP="002B103E">
            <w:pPr>
              <w:jc w:val="center"/>
              <w:rPr>
                <w:color w:val="000000"/>
                <w:sz w:val="24"/>
                <w:szCs w:val="24"/>
              </w:rPr>
            </w:pPr>
            <w:r w:rsidRPr="00144DB6">
              <w:rPr>
                <w:color w:val="000000"/>
                <w:sz w:val="24"/>
                <w:szCs w:val="24"/>
              </w:rPr>
              <w:t>S</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S</w:t>
            </w:r>
          </w:p>
        </w:tc>
        <w:tc>
          <w:tcPr>
            <w:tcW w:w="858" w:type="dxa"/>
            <w:vAlign w:val="center"/>
          </w:tcPr>
          <w:p w:rsidR="002B103E" w:rsidRPr="00144DB6" w:rsidRDefault="002B103E" w:rsidP="002B103E">
            <w:pPr>
              <w:jc w:val="center"/>
              <w:rPr>
                <w:color w:val="000000"/>
                <w:sz w:val="24"/>
                <w:szCs w:val="24"/>
              </w:rPr>
            </w:pPr>
            <w:r w:rsidRPr="00144DB6">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c>
          <w:tcPr>
            <w:tcW w:w="858" w:type="dxa"/>
            <w:vAlign w:val="center"/>
          </w:tcPr>
          <w:p w:rsidR="002B103E" w:rsidRPr="00516A22" w:rsidRDefault="002B103E" w:rsidP="002B103E">
            <w:pPr>
              <w:jc w:val="center"/>
              <w:rPr>
                <w:color w:val="FF0000"/>
                <w:sz w:val="24"/>
                <w:szCs w:val="24"/>
              </w:rPr>
            </w:pPr>
            <w:r w:rsidRPr="003B21C6">
              <w:rPr>
                <w:sz w:val="24"/>
                <w:szCs w:val="24"/>
              </w:rPr>
              <w:t>M</w:t>
            </w:r>
          </w:p>
        </w:tc>
      </w:tr>
      <w:tr w:rsidR="002B103E" w:rsidRPr="00144DB6" w:rsidTr="002B103E">
        <w:trPr>
          <w:trHeight w:val="252"/>
          <w:jc w:val="center"/>
        </w:trPr>
        <w:tc>
          <w:tcPr>
            <w:tcW w:w="887" w:type="dxa"/>
            <w:vAlign w:val="center"/>
          </w:tcPr>
          <w:p w:rsidR="002B103E" w:rsidRPr="00144DB6" w:rsidRDefault="002B103E" w:rsidP="002B103E">
            <w:pPr>
              <w:rPr>
                <w:b/>
                <w:color w:val="000000"/>
                <w:sz w:val="24"/>
                <w:szCs w:val="24"/>
              </w:rPr>
            </w:pPr>
            <w:r w:rsidRPr="00144DB6">
              <w:rPr>
                <w:b/>
                <w:color w:val="000000"/>
                <w:sz w:val="24"/>
                <w:szCs w:val="24"/>
              </w:rPr>
              <w:t>CO 5</w:t>
            </w:r>
          </w:p>
        </w:tc>
        <w:tc>
          <w:tcPr>
            <w:tcW w:w="858" w:type="dxa"/>
            <w:vAlign w:val="center"/>
          </w:tcPr>
          <w:p w:rsidR="002B103E" w:rsidRPr="00144DB6" w:rsidRDefault="002B103E" w:rsidP="002B103E">
            <w:pPr>
              <w:jc w:val="center"/>
              <w:rPr>
                <w:color w:val="000000"/>
                <w:sz w:val="24"/>
                <w:szCs w:val="24"/>
              </w:rPr>
            </w:pPr>
            <w:r>
              <w:rPr>
                <w:color w:val="000000"/>
                <w:sz w:val="24"/>
                <w:szCs w:val="24"/>
              </w:rPr>
              <w:t>S</w:t>
            </w:r>
          </w:p>
        </w:tc>
        <w:tc>
          <w:tcPr>
            <w:tcW w:w="858" w:type="dxa"/>
            <w:vAlign w:val="center"/>
          </w:tcPr>
          <w:p w:rsidR="002B103E" w:rsidRPr="00144DB6" w:rsidRDefault="002B103E" w:rsidP="002B103E">
            <w:pPr>
              <w:jc w:val="center"/>
              <w:rPr>
                <w:color w:val="000000"/>
                <w:sz w:val="24"/>
                <w:szCs w:val="24"/>
              </w:rPr>
            </w:pPr>
            <w:r w:rsidRPr="00144DB6">
              <w:rPr>
                <w:color w:val="000000"/>
                <w:sz w:val="24"/>
                <w:szCs w:val="24"/>
              </w:rPr>
              <w:t>S</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c>
          <w:tcPr>
            <w:tcW w:w="858" w:type="dxa"/>
            <w:vAlign w:val="center"/>
          </w:tcPr>
          <w:p w:rsidR="002B103E" w:rsidRPr="00144DB6" w:rsidRDefault="002B103E" w:rsidP="002B103E">
            <w:pPr>
              <w:jc w:val="center"/>
              <w:rPr>
                <w:color w:val="000000"/>
                <w:sz w:val="24"/>
                <w:szCs w:val="24"/>
              </w:rPr>
            </w:pPr>
            <w:r>
              <w:rPr>
                <w:color w:val="000000"/>
                <w:sz w:val="24"/>
                <w:szCs w:val="24"/>
              </w:rPr>
              <w:t>M</w:t>
            </w:r>
          </w:p>
        </w:tc>
      </w:tr>
    </w:tbl>
    <w:p w:rsidR="002B103E" w:rsidRPr="00144DB6" w:rsidRDefault="002B103E" w:rsidP="002B103E">
      <w:pPr>
        <w:jc w:val="center"/>
        <w:rPr>
          <w:b/>
          <w:color w:val="000000"/>
          <w:sz w:val="24"/>
          <w:szCs w:val="24"/>
        </w:rPr>
      </w:pPr>
    </w:p>
    <w:p w:rsidR="002B103E" w:rsidRPr="00144DB6" w:rsidRDefault="002B103E" w:rsidP="002B103E">
      <w:pPr>
        <w:jc w:val="center"/>
        <w:rPr>
          <w:b/>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2B103E" w:rsidRPr="00144DB6" w:rsidRDefault="002B103E" w:rsidP="002B103E">
      <w:pPr>
        <w:rPr>
          <w:sz w:val="24"/>
          <w:szCs w:val="24"/>
        </w:rPr>
      </w:pPr>
    </w:p>
    <w:p w:rsidR="002B103E" w:rsidRPr="00144DB6" w:rsidRDefault="002B103E" w:rsidP="002B103E">
      <w:pPr>
        <w:rPr>
          <w:sz w:val="24"/>
          <w:szCs w:val="24"/>
        </w:rPr>
      </w:pPr>
    </w:p>
    <w:p w:rsidR="002B103E" w:rsidRDefault="002B103E" w:rsidP="002B103E">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2B103E" w:rsidRPr="00D9216D" w:rsidRDefault="002B103E" w:rsidP="002B103E">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2B103E" w:rsidRPr="00144DB6" w:rsidRDefault="002B103E" w:rsidP="002B103E">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2B103E" w:rsidRPr="00144DB6" w:rsidTr="002B103E">
        <w:trPr>
          <w:trHeight w:val="70"/>
          <w:jc w:val="center"/>
        </w:trPr>
        <w:tc>
          <w:tcPr>
            <w:tcW w:w="2418" w:type="dxa"/>
            <w:vAlign w:val="center"/>
          </w:tcPr>
          <w:p w:rsidR="002B103E" w:rsidRPr="00144DB6" w:rsidRDefault="002B103E" w:rsidP="002B103E">
            <w:pPr>
              <w:rPr>
                <w:b/>
                <w:color w:val="000000"/>
                <w:sz w:val="24"/>
                <w:szCs w:val="24"/>
              </w:rPr>
            </w:pPr>
          </w:p>
        </w:tc>
        <w:tc>
          <w:tcPr>
            <w:tcW w:w="990" w:type="dxa"/>
            <w:vAlign w:val="center"/>
          </w:tcPr>
          <w:p w:rsidR="002B103E" w:rsidRPr="00144DB6" w:rsidRDefault="002B103E" w:rsidP="002B103E">
            <w:pPr>
              <w:rPr>
                <w:b/>
                <w:color w:val="000000"/>
                <w:sz w:val="24"/>
                <w:szCs w:val="24"/>
              </w:rPr>
            </w:pPr>
            <w:r w:rsidRPr="00144DB6">
              <w:rPr>
                <w:b/>
                <w:color w:val="000000"/>
                <w:sz w:val="24"/>
                <w:szCs w:val="24"/>
              </w:rPr>
              <w:t>PSO 1</w:t>
            </w:r>
          </w:p>
        </w:tc>
        <w:tc>
          <w:tcPr>
            <w:tcW w:w="911" w:type="dxa"/>
            <w:vAlign w:val="center"/>
          </w:tcPr>
          <w:p w:rsidR="002B103E" w:rsidRPr="00144DB6" w:rsidRDefault="002B103E" w:rsidP="002B103E">
            <w:pPr>
              <w:rPr>
                <w:b/>
                <w:color w:val="000000"/>
                <w:sz w:val="24"/>
                <w:szCs w:val="24"/>
              </w:rPr>
            </w:pPr>
            <w:r w:rsidRPr="00144DB6">
              <w:rPr>
                <w:b/>
                <w:color w:val="000000"/>
                <w:sz w:val="24"/>
                <w:szCs w:val="24"/>
              </w:rPr>
              <w:t>PSO 2</w:t>
            </w:r>
          </w:p>
        </w:tc>
        <w:tc>
          <w:tcPr>
            <w:tcW w:w="913" w:type="dxa"/>
            <w:vAlign w:val="center"/>
          </w:tcPr>
          <w:p w:rsidR="002B103E" w:rsidRPr="00144DB6" w:rsidRDefault="002B103E" w:rsidP="002B103E">
            <w:pPr>
              <w:rPr>
                <w:b/>
                <w:color w:val="000000"/>
                <w:sz w:val="24"/>
                <w:szCs w:val="24"/>
              </w:rPr>
            </w:pPr>
            <w:r w:rsidRPr="00144DB6">
              <w:rPr>
                <w:b/>
                <w:color w:val="000000"/>
                <w:sz w:val="24"/>
                <w:szCs w:val="24"/>
              </w:rPr>
              <w:t>PSO 3</w:t>
            </w:r>
          </w:p>
        </w:tc>
        <w:tc>
          <w:tcPr>
            <w:tcW w:w="1022" w:type="dxa"/>
            <w:vAlign w:val="center"/>
          </w:tcPr>
          <w:p w:rsidR="002B103E" w:rsidRPr="00144DB6" w:rsidRDefault="002B103E" w:rsidP="002B103E">
            <w:pPr>
              <w:rPr>
                <w:b/>
                <w:color w:val="000000"/>
                <w:sz w:val="24"/>
                <w:szCs w:val="24"/>
              </w:rPr>
            </w:pPr>
            <w:r w:rsidRPr="00144DB6">
              <w:rPr>
                <w:b/>
                <w:color w:val="000000"/>
                <w:sz w:val="24"/>
                <w:szCs w:val="24"/>
              </w:rPr>
              <w:t>PSO 4</w:t>
            </w:r>
          </w:p>
        </w:tc>
        <w:tc>
          <w:tcPr>
            <w:tcW w:w="1240" w:type="dxa"/>
            <w:vAlign w:val="center"/>
          </w:tcPr>
          <w:p w:rsidR="002B103E" w:rsidRPr="00144DB6" w:rsidRDefault="002B103E" w:rsidP="002B103E">
            <w:pPr>
              <w:rPr>
                <w:b/>
                <w:color w:val="000000"/>
                <w:sz w:val="24"/>
                <w:szCs w:val="24"/>
              </w:rPr>
            </w:pPr>
            <w:r w:rsidRPr="00144DB6">
              <w:rPr>
                <w:b/>
                <w:color w:val="000000"/>
                <w:sz w:val="24"/>
                <w:szCs w:val="24"/>
              </w:rPr>
              <w:t>PSO 5</w:t>
            </w:r>
          </w:p>
        </w:tc>
      </w:tr>
      <w:tr w:rsidR="002B103E" w:rsidRPr="00144DB6" w:rsidTr="002B103E">
        <w:trPr>
          <w:trHeight w:val="242"/>
          <w:jc w:val="center"/>
        </w:trPr>
        <w:tc>
          <w:tcPr>
            <w:tcW w:w="2418" w:type="dxa"/>
            <w:vAlign w:val="center"/>
          </w:tcPr>
          <w:p w:rsidR="002B103E" w:rsidRPr="00144DB6" w:rsidRDefault="002B103E" w:rsidP="002B103E">
            <w:pPr>
              <w:rPr>
                <w:b/>
                <w:color w:val="000000"/>
                <w:sz w:val="24"/>
                <w:szCs w:val="24"/>
              </w:rPr>
            </w:pPr>
            <w:r w:rsidRPr="00144DB6">
              <w:rPr>
                <w:b/>
                <w:color w:val="000000"/>
                <w:sz w:val="24"/>
                <w:szCs w:val="24"/>
              </w:rPr>
              <w:t>CO 1</w:t>
            </w:r>
          </w:p>
        </w:tc>
        <w:tc>
          <w:tcPr>
            <w:tcW w:w="990"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911"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913"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1022"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1240" w:type="dxa"/>
            <w:vAlign w:val="center"/>
          </w:tcPr>
          <w:p w:rsidR="002B103E" w:rsidRPr="00144DB6" w:rsidRDefault="002B103E" w:rsidP="002B103E">
            <w:pPr>
              <w:jc w:val="center"/>
              <w:rPr>
                <w:color w:val="000000"/>
                <w:sz w:val="24"/>
                <w:szCs w:val="24"/>
              </w:rPr>
            </w:pPr>
            <w:r w:rsidRPr="00144DB6">
              <w:rPr>
                <w:color w:val="000000"/>
                <w:sz w:val="24"/>
                <w:szCs w:val="24"/>
              </w:rPr>
              <w:t>3</w:t>
            </w:r>
          </w:p>
        </w:tc>
      </w:tr>
      <w:tr w:rsidR="002B103E" w:rsidRPr="00144DB6" w:rsidTr="002B103E">
        <w:trPr>
          <w:trHeight w:val="242"/>
          <w:jc w:val="center"/>
        </w:trPr>
        <w:tc>
          <w:tcPr>
            <w:tcW w:w="2418" w:type="dxa"/>
            <w:vAlign w:val="center"/>
          </w:tcPr>
          <w:p w:rsidR="002B103E" w:rsidRPr="00144DB6" w:rsidRDefault="002B103E" w:rsidP="002B103E">
            <w:pPr>
              <w:rPr>
                <w:b/>
                <w:color w:val="000000"/>
                <w:sz w:val="24"/>
                <w:szCs w:val="24"/>
              </w:rPr>
            </w:pPr>
            <w:r w:rsidRPr="00144DB6">
              <w:rPr>
                <w:b/>
                <w:color w:val="000000"/>
                <w:sz w:val="24"/>
                <w:szCs w:val="24"/>
              </w:rPr>
              <w:t>CO 2</w:t>
            </w:r>
          </w:p>
        </w:tc>
        <w:tc>
          <w:tcPr>
            <w:tcW w:w="990"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911"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913"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1022"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1240" w:type="dxa"/>
            <w:vAlign w:val="center"/>
          </w:tcPr>
          <w:p w:rsidR="002B103E" w:rsidRPr="00144DB6" w:rsidRDefault="002B103E" w:rsidP="002B103E">
            <w:pPr>
              <w:jc w:val="center"/>
              <w:rPr>
                <w:color w:val="000000"/>
                <w:sz w:val="24"/>
                <w:szCs w:val="24"/>
              </w:rPr>
            </w:pPr>
            <w:r w:rsidRPr="00144DB6">
              <w:rPr>
                <w:color w:val="000000"/>
                <w:sz w:val="24"/>
                <w:szCs w:val="24"/>
              </w:rPr>
              <w:t>2</w:t>
            </w:r>
          </w:p>
        </w:tc>
      </w:tr>
      <w:tr w:rsidR="002B103E" w:rsidRPr="00144DB6" w:rsidTr="002B103E">
        <w:trPr>
          <w:trHeight w:val="242"/>
          <w:jc w:val="center"/>
        </w:trPr>
        <w:tc>
          <w:tcPr>
            <w:tcW w:w="2418" w:type="dxa"/>
            <w:vAlign w:val="center"/>
          </w:tcPr>
          <w:p w:rsidR="002B103E" w:rsidRPr="00144DB6" w:rsidRDefault="002B103E" w:rsidP="002B103E">
            <w:pPr>
              <w:rPr>
                <w:b/>
                <w:color w:val="000000"/>
                <w:sz w:val="24"/>
                <w:szCs w:val="24"/>
              </w:rPr>
            </w:pPr>
            <w:r w:rsidRPr="00144DB6">
              <w:rPr>
                <w:b/>
                <w:color w:val="000000"/>
                <w:sz w:val="24"/>
                <w:szCs w:val="24"/>
              </w:rPr>
              <w:t>CO 3</w:t>
            </w:r>
          </w:p>
        </w:tc>
        <w:tc>
          <w:tcPr>
            <w:tcW w:w="990"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911"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913"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1022"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1240" w:type="dxa"/>
            <w:vAlign w:val="center"/>
          </w:tcPr>
          <w:p w:rsidR="002B103E" w:rsidRPr="00144DB6" w:rsidRDefault="002B103E" w:rsidP="002B103E">
            <w:pPr>
              <w:jc w:val="center"/>
              <w:rPr>
                <w:color w:val="000000"/>
                <w:sz w:val="24"/>
                <w:szCs w:val="24"/>
              </w:rPr>
            </w:pPr>
            <w:r w:rsidRPr="00144DB6">
              <w:rPr>
                <w:color w:val="000000"/>
                <w:sz w:val="24"/>
                <w:szCs w:val="24"/>
              </w:rPr>
              <w:t>3</w:t>
            </w:r>
          </w:p>
        </w:tc>
      </w:tr>
      <w:tr w:rsidR="002B103E" w:rsidRPr="00144DB6" w:rsidTr="002B103E">
        <w:trPr>
          <w:trHeight w:val="242"/>
          <w:jc w:val="center"/>
        </w:trPr>
        <w:tc>
          <w:tcPr>
            <w:tcW w:w="2418" w:type="dxa"/>
            <w:vAlign w:val="center"/>
          </w:tcPr>
          <w:p w:rsidR="002B103E" w:rsidRPr="00144DB6" w:rsidRDefault="002B103E" w:rsidP="002B103E">
            <w:pPr>
              <w:rPr>
                <w:b/>
                <w:color w:val="000000"/>
                <w:sz w:val="24"/>
                <w:szCs w:val="24"/>
              </w:rPr>
            </w:pPr>
            <w:r w:rsidRPr="00144DB6">
              <w:rPr>
                <w:b/>
                <w:color w:val="000000"/>
                <w:sz w:val="24"/>
                <w:szCs w:val="24"/>
              </w:rPr>
              <w:t>CO 4</w:t>
            </w:r>
          </w:p>
        </w:tc>
        <w:tc>
          <w:tcPr>
            <w:tcW w:w="990"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911"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913"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1022"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1240" w:type="dxa"/>
            <w:vAlign w:val="center"/>
          </w:tcPr>
          <w:p w:rsidR="002B103E" w:rsidRPr="00144DB6" w:rsidRDefault="002B103E" w:rsidP="002B103E">
            <w:pPr>
              <w:jc w:val="center"/>
              <w:rPr>
                <w:color w:val="000000"/>
                <w:sz w:val="24"/>
                <w:szCs w:val="24"/>
              </w:rPr>
            </w:pPr>
            <w:r w:rsidRPr="00144DB6">
              <w:rPr>
                <w:color w:val="000000"/>
                <w:sz w:val="24"/>
                <w:szCs w:val="24"/>
              </w:rPr>
              <w:t>3</w:t>
            </w:r>
          </w:p>
        </w:tc>
      </w:tr>
      <w:tr w:rsidR="002B103E" w:rsidRPr="00144DB6" w:rsidTr="002B103E">
        <w:trPr>
          <w:trHeight w:val="242"/>
          <w:jc w:val="center"/>
        </w:trPr>
        <w:tc>
          <w:tcPr>
            <w:tcW w:w="2418" w:type="dxa"/>
            <w:vAlign w:val="center"/>
          </w:tcPr>
          <w:p w:rsidR="002B103E" w:rsidRPr="00144DB6" w:rsidRDefault="002B103E" w:rsidP="002B103E">
            <w:pPr>
              <w:rPr>
                <w:b/>
                <w:color w:val="000000"/>
                <w:sz w:val="24"/>
                <w:szCs w:val="24"/>
              </w:rPr>
            </w:pPr>
            <w:r w:rsidRPr="00144DB6">
              <w:rPr>
                <w:b/>
                <w:color w:val="000000"/>
                <w:sz w:val="24"/>
                <w:szCs w:val="24"/>
              </w:rPr>
              <w:t>CO 5</w:t>
            </w:r>
          </w:p>
        </w:tc>
        <w:tc>
          <w:tcPr>
            <w:tcW w:w="990"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911"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913"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1022" w:type="dxa"/>
            <w:vAlign w:val="center"/>
          </w:tcPr>
          <w:p w:rsidR="002B103E" w:rsidRPr="00144DB6" w:rsidRDefault="002B103E" w:rsidP="002B103E">
            <w:pPr>
              <w:jc w:val="center"/>
              <w:rPr>
                <w:color w:val="000000"/>
                <w:sz w:val="24"/>
                <w:szCs w:val="24"/>
              </w:rPr>
            </w:pPr>
            <w:r w:rsidRPr="00144DB6">
              <w:rPr>
                <w:color w:val="000000"/>
                <w:sz w:val="24"/>
                <w:szCs w:val="24"/>
              </w:rPr>
              <w:t>3</w:t>
            </w:r>
          </w:p>
        </w:tc>
        <w:tc>
          <w:tcPr>
            <w:tcW w:w="1240" w:type="dxa"/>
            <w:vAlign w:val="center"/>
          </w:tcPr>
          <w:p w:rsidR="002B103E" w:rsidRPr="00144DB6" w:rsidRDefault="002B103E" w:rsidP="002B103E">
            <w:pPr>
              <w:jc w:val="center"/>
              <w:rPr>
                <w:color w:val="000000"/>
                <w:sz w:val="24"/>
                <w:szCs w:val="24"/>
              </w:rPr>
            </w:pPr>
            <w:r w:rsidRPr="00144DB6">
              <w:rPr>
                <w:color w:val="000000"/>
                <w:sz w:val="24"/>
                <w:szCs w:val="24"/>
              </w:rPr>
              <w:t>3</w:t>
            </w:r>
          </w:p>
        </w:tc>
      </w:tr>
      <w:tr w:rsidR="002B103E" w:rsidRPr="00144DB6" w:rsidTr="002B103E">
        <w:trPr>
          <w:trHeight w:val="242"/>
          <w:jc w:val="center"/>
        </w:trPr>
        <w:tc>
          <w:tcPr>
            <w:tcW w:w="2418" w:type="dxa"/>
          </w:tcPr>
          <w:p w:rsidR="002B103E" w:rsidRPr="00144DB6" w:rsidRDefault="002B103E" w:rsidP="002B103E">
            <w:pPr>
              <w:rPr>
                <w:b/>
                <w:color w:val="000000"/>
                <w:sz w:val="24"/>
                <w:szCs w:val="24"/>
              </w:rPr>
            </w:pPr>
            <w:r w:rsidRPr="00144DB6">
              <w:rPr>
                <w:b/>
                <w:sz w:val="24"/>
                <w:szCs w:val="24"/>
              </w:rPr>
              <w:t>Weightage</w:t>
            </w:r>
          </w:p>
        </w:tc>
        <w:tc>
          <w:tcPr>
            <w:tcW w:w="990" w:type="dxa"/>
            <w:vAlign w:val="center"/>
          </w:tcPr>
          <w:p w:rsidR="002B103E" w:rsidRPr="00144DB6" w:rsidRDefault="002B103E" w:rsidP="002B103E">
            <w:pPr>
              <w:jc w:val="center"/>
              <w:rPr>
                <w:color w:val="000000"/>
                <w:sz w:val="24"/>
                <w:szCs w:val="24"/>
              </w:rPr>
            </w:pPr>
            <w:r w:rsidRPr="00144DB6">
              <w:rPr>
                <w:color w:val="000000"/>
                <w:sz w:val="24"/>
                <w:szCs w:val="24"/>
              </w:rPr>
              <w:t>15</w:t>
            </w:r>
          </w:p>
        </w:tc>
        <w:tc>
          <w:tcPr>
            <w:tcW w:w="911" w:type="dxa"/>
            <w:vAlign w:val="center"/>
          </w:tcPr>
          <w:p w:rsidR="002B103E" w:rsidRPr="00144DB6" w:rsidRDefault="002B103E" w:rsidP="002B103E">
            <w:pPr>
              <w:jc w:val="center"/>
              <w:rPr>
                <w:color w:val="000000"/>
                <w:sz w:val="24"/>
                <w:szCs w:val="24"/>
              </w:rPr>
            </w:pPr>
            <w:r w:rsidRPr="00144DB6">
              <w:rPr>
                <w:color w:val="000000"/>
                <w:sz w:val="24"/>
                <w:szCs w:val="24"/>
              </w:rPr>
              <w:t>15</w:t>
            </w:r>
          </w:p>
        </w:tc>
        <w:tc>
          <w:tcPr>
            <w:tcW w:w="913" w:type="dxa"/>
            <w:vAlign w:val="center"/>
          </w:tcPr>
          <w:p w:rsidR="002B103E" w:rsidRPr="00144DB6" w:rsidRDefault="002B103E" w:rsidP="002B103E">
            <w:pPr>
              <w:jc w:val="center"/>
              <w:rPr>
                <w:color w:val="000000"/>
                <w:sz w:val="24"/>
                <w:szCs w:val="24"/>
              </w:rPr>
            </w:pPr>
            <w:r w:rsidRPr="00144DB6">
              <w:rPr>
                <w:color w:val="000000"/>
                <w:sz w:val="24"/>
                <w:szCs w:val="24"/>
              </w:rPr>
              <w:t>15</w:t>
            </w:r>
          </w:p>
        </w:tc>
        <w:tc>
          <w:tcPr>
            <w:tcW w:w="1022" w:type="dxa"/>
            <w:vAlign w:val="center"/>
          </w:tcPr>
          <w:p w:rsidR="002B103E" w:rsidRPr="00144DB6" w:rsidRDefault="002B103E" w:rsidP="002B103E">
            <w:pPr>
              <w:jc w:val="center"/>
              <w:rPr>
                <w:color w:val="000000"/>
                <w:sz w:val="24"/>
                <w:szCs w:val="24"/>
              </w:rPr>
            </w:pPr>
            <w:r w:rsidRPr="00144DB6">
              <w:rPr>
                <w:color w:val="000000"/>
                <w:sz w:val="24"/>
                <w:szCs w:val="24"/>
              </w:rPr>
              <w:t>15</w:t>
            </w:r>
          </w:p>
        </w:tc>
        <w:tc>
          <w:tcPr>
            <w:tcW w:w="1240" w:type="dxa"/>
            <w:vAlign w:val="center"/>
          </w:tcPr>
          <w:p w:rsidR="002B103E" w:rsidRPr="00144DB6" w:rsidRDefault="002B103E" w:rsidP="002B103E">
            <w:pPr>
              <w:jc w:val="center"/>
              <w:rPr>
                <w:color w:val="000000"/>
                <w:sz w:val="24"/>
                <w:szCs w:val="24"/>
              </w:rPr>
            </w:pPr>
            <w:r w:rsidRPr="00144DB6">
              <w:rPr>
                <w:color w:val="000000"/>
                <w:sz w:val="24"/>
                <w:szCs w:val="24"/>
              </w:rPr>
              <w:t>14</w:t>
            </w:r>
          </w:p>
        </w:tc>
      </w:tr>
      <w:tr w:rsidR="002B103E" w:rsidRPr="00144DB6" w:rsidTr="002B103E">
        <w:trPr>
          <w:trHeight w:val="242"/>
          <w:jc w:val="center"/>
        </w:trPr>
        <w:tc>
          <w:tcPr>
            <w:tcW w:w="2418" w:type="dxa"/>
          </w:tcPr>
          <w:p w:rsidR="002B103E" w:rsidRPr="00144DB6" w:rsidRDefault="002B103E" w:rsidP="002B103E">
            <w:pPr>
              <w:rPr>
                <w:b/>
                <w:sz w:val="24"/>
                <w:szCs w:val="24"/>
              </w:rPr>
            </w:pPr>
            <w:r w:rsidRPr="00144DB6">
              <w:rPr>
                <w:b/>
                <w:sz w:val="24"/>
                <w:szCs w:val="24"/>
              </w:rPr>
              <w:t>Weighted percentage of Course Contribution to Pos</w:t>
            </w:r>
          </w:p>
        </w:tc>
        <w:tc>
          <w:tcPr>
            <w:tcW w:w="990" w:type="dxa"/>
            <w:vAlign w:val="center"/>
          </w:tcPr>
          <w:p w:rsidR="002B103E" w:rsidRPr="00144DB6" w:rsidRDefault="002B103E" w:rsidP="002B103E">
            <w:pPr>
              <w:jc w:val="center"/>
              <w:rPr>
                <w:color w:val="000000"/>
                <w:sz w:val="24"/>
                <w:szCs w:val="24"/>
              </w:rPr>
            </w:pPr>
            <w:r w:rsidRPr="00144DB6">
              <w:rPr>
                <w:color w:val="000000"/>
                <w:sz w:val="24"/>
                <w:szCs w:val="24"/>
              </w:rPr>
              <w:t>3.0</w:t>
            </w:r>
          </w:p>
        </w:tc>
        <w:tc>
          <w:tcPr>
            <w:tcW w:w="911" w:type="dxa"/>
            <w:vAlign w:val="center"/>
          </w:tcPr>
          <w:p w:rsidR="002B103E" w:rsidRPr="00144DB6" w:rsidRDefault="002B103E" w:rsidP="002B103E">
            <w:pPr>
              <w:jc w:val="center"/>
              <w:rPr>
                <w:color w:val="000000"/>
                <w:sz w:val="24"/>
                <w:szCs w:val="24"/>
              </w:rPr>
            </w:pPr>
            <w:r w:rsidRPr="00144DB6">
              <w:rPr>
                <w:color w:val="000000"/>
                <w:sz w:val="24"/>
                <w:szCs w:val="24"/>
              </w:rPr>
              <w:t>3.0</w:t>
            </w:r>
          </w:p>
        </w:tc>
        <w:tc>
          <w:tcPr>
            <w:tcW w:w="913" w:type="dxa"/>
            <w:vAlign w:val="center"/>
          </w:tcPr>
          <w:p w:rsidR="002B103E" w:rsidRPr="00144DB6" w:rsidRDefault="002B103E" w:rsidP="002B103E">
            <w:pPr>
              <w:jc w:val="center"/>
              <w:rPr>
                <w:color w:val="000000"/>
                <w:sz w:val="24"/>
                <w:szCs w:val="24"/>
              </w:rPr>
            </w:pPr>
            <w:r w:rsidRPr="00144DB6">
              <w:rPr>
                <w:color w:val="000000"/>
                <w:sz w:val="24"/>
                <w:szCs w:val="24"/>
              </w:rPr>
              <w:t>3.0</w:t>
            </w:r>
          </w:p>
        </w:tc>
        <w:tc>
          <w:tcPr>
            <w:tcW w:w="1022" w:type="dxa"/>
            <w:vAlign w:val="center"/>
          </w:tcPr>
          <w:p w:rsidR="002B103E" w:rsidRPr="00144DB6" w:rsidRDefault="002B103E" w:rsidP="002B103E">
            <w:pPr>
              <w:jc w:val="center"/>
              <w:rPr>
                <w:color w:val="000000"/>
                <w:sz w:val="24"/>
                <w:szCs w:val="24"/>
              </w:rPr>
            </w:pPr>
            <w:r w:rsidRPr="00144DB6">
              <w:rPr>
                <w:color w:val="000000"/>
                <w:sz w:val="24"/>
                <w:szCs w:val="24"/>
              </w:rPr>
              <w:t>3.0</w:t>
            </w:r>
          </w:p>
        </w:tc>
        <w:tc>
          <w:tcPr>
            <w:tcW w:w="1240" w:type="dxa"/>
            <w:vAlign w:val="center"/>
          </w:tcPr>
          <w:p w:rsidR="002B103E" w:rsidRPr="00144DB6" w:rsidRDefault="002B103E" w:rsidP="002B103E">
            <w:pPr>
              <w:jc w:val="center"/>
              <w:rPr>
                <w:color w:val="000000"/>
                <w:sz w:val="24"/>
                <w:szCs w:val="24"/>
              </w:rPr>
            </w:pPr>
            <w:r w:rsidRPr="00144DB6">
              <w:rPr>
                <w:color w:val="000000"/>
                <w:sz w:val="24"/>
                <w:szCs w:val="24"/>
              </w:rPr>
              <w:t>2.8</w:t>
            </w:r>
          </w:p>
        </w:tc>
      </w:tr>
    </w:tbl>
    <w:p w:rsidR="002B103E" w:rsidRPr="00144DB6" w:rsidRDefault="002B103E" w:rsidP="002B103E">
      <w:pPr>
        <w:jc w:val="center"/>
        <w:rPr>
          <w:b/>
          <w:color w:val="000000" w:themeColor="text1"/>
          <w:sz w:val="24"/>
          <w:szCs w:val="24"/>
        </w:rPr>
      </w:pPr>
    </w:p>
    <w:p w:rsidR="002B103E" w:rsidRPr="00144DB6" w:rsidRDefault="002B103E" w:rsidP="002B103E">
      <w:pPr>
        <w:jc w:val="center"/>
        <w:rPr>
          <w:b/>
          <w:color w:val="000000" w:themeColor="text1"/>
          <w:sz w:val="24"/>
          <w:szCs w:val="24"/>
        </w:rPr>
      </w:pPr>
    </w:p>
    <w:p w:rsidR="002B103E" w:rsidRPr="00144DB6" w:rsidRDefault="002B103E" w:rsidP="002B103E">
      <w:pPr>
        <w:jc w:val="center"/>
        <w:rPr>
          <w:b/>
          <w:color w:val="000000" w:themeColor="text1"/>
          <w:sz w:val="24"/>
          <w:szCs w:val="24"/>
        </w:rPr>
      </w:pPr>
    </w:p>
    <w:p w:rsidR="002B103E" w:rsidRPr="00144DB6" w:rsidRDefault="002B103E" w:rsidP="002B103E">
      <w:pPr>
        <w:widowControl/>
        <w:autoSpaceDE/>
        <w:autoSpaceDN/>
        <w:spacing w:after="160" w:line="259" w:lineRule="auto"/>
        <w:rPr>
          <w:b/>
          <w:color w:val="000000" w:themeColor="text1"/>
          <w:sz w:val="24"/>
          <w:szCs w:val="24"/>
        </w:rPr>
      </w:pPr>
    </w:p>
    <w:p w:rsidR="002B103E" w:rsidRDefault="002B103E" w:rsidP="002B103E">
      <w:pPr>
        <w:widowControl/>
        <w:autoSpaceDE/>
        <w:autoSpaceDN/>
        <w:spacing w:after="160" w:line="259" w:lineRule="auto"/>
        <w:rPr>
          <w:b/>
          <w:color w:val="000000" w:themeColor="text1"/>
          <w:sz w:val="24"/>
          <w:szCs w:val="24"/>
        </w:rPr>
      </w:pPr>
      <w:r>
        <w:rPr>
          <w:b/>
          <w:color w:val="000000" w:themeColor="text1"/>
          <w:sz w:val="24"/>
          <w:szCs w:val="24"/>
        </w:rPr>
        <w:br w:type="page"/>
      </w:r>
    </w:p>
    <w:p w:rsidR="002B103E" w:rsidRPr="00144DB6" w:rsidRDefault="002B103E" w:rsidP="002B103E">
      <w:pPr>
        <w:jc w:val="center"/>
        <w:rPr>
          <w:b/>
          <w:color w:val="000000" w:themeColor="text1"/>
          <w:sz w:val="24"/>
          <w:szCs w:val="24"/>
        </w:rPr>
      </w:pPr>
    </w:p>
    <w:p w:rsidR="002B103E" w:rsidRDefault="002B103E" w:rsidP="002B103E">
      <w:pPr>
        <w:pStyle w:val="Normal1"/>
        <w:ind w:left="1475" w:right="1487"/>
        <w:jc w:val="center"/>
        <w:rPr>
          <w:b/>
          <w:sz w:val="24"/>
          <w:szCs w:val="24"/>
        </w:rPr>
      </w:pPr>
      <w:r w:rsidRPr="00144DB6">
        <w:rPr>
          <w:b/>
          <w:sz w:val="24"/>
          <w:szCs w:val="24"/>
        </w:rPr>
        <w:t>BBA DSE2 PROJECT WORK (GROUP)</w:t>
      </w:r>
      <w:r>
        <w:rPr>
          <w:b/>
          <w:sz w:val="24"/>
          <w:szCs w:val="24"/>
        </w:rPr>
        <w:t xml:space="preserve">- </w:t>
      </w:r>
    </w:p>
    <w:p w:rsidR="002B103E" w:rsidRPr="00144DB6" w:rsidRDefault="00A70F72" w:rsidP="002B103E">
      <w:pPr>
        <w:pStyle w:val="Normal1"/>
        <w:ind w:left="1475" w:right="1487"/>
        <w:jc w:val="center"/>
        <w:rPr>
          <w:b/>
          <w:color w:val="000000"/>
          <w:sz w:val="24"/>
          <w:szCs w:val="24"/>
        </w:rPr>
      </w:pPr>
      <w:r>
        <w:rPr>
          <w:b/>
          <w:sz w:val="24"/>
          <w:szCs w:val="24"/>
        </w:rPr>
        <w:t>5 Hours, 4</w:t>
      </w:r>
      <w:r w:rsidR="002B103E">
        <w:rPr>
          <w:b/>
          <w:sz w:val="24"/>
          <w:szCs w:val="24"/>
        </w:rPr>
        <w:t xml:space="preserve"> Credits</w:t>
      </w:r>
    </w:p>
    <w:p w:rsidR="002B103E" w:rsidRPr="00144DB6" w:rsidRDefault="002B103E" w:rsidP="002B103E">
      <w:pPr>
        <w:pStyle w:val="Normal1"/>
        <w:pBdr>
          <w:top w:val="nil"/>
          <w:left w:val="nil"/>
          <w:bottom w:val="nil"/>
          <w:right w:val="nil"/>
          <w:between w:val="nil"/>
        </w:pBdr>
        <w:spacing w:before="4"/>
        <w:rPr>
          <w:b/>
          <w:color w:val="000000"/>
          <w:sz w:val="24"/>
          <w:szCs w:val="24"/>
        </w:rPr>
      </w:pPr>
    </w:p>
    <w:p w:rsidR="002B103E" w:rsidRPr="00144DB6" w:rsidRDefault="002B103E" w:rsidP="002B103E">
      <w:pPr>
        <w:pStyle w:val="Normal1"/>
        <w:pBdr>
          <w:top w:val="nil"/>
          <w:left w:val="nil"/>
          <w:bottom w:val="nil"/>
          <w:right w:val="nil"/>
          <w:between w:val="nil"/>
        </w:pBdr>
        <w:spacing w:line="482" w:lineRule="auto"/>
        <w:ind w:left="101" w:right="114"/>
        <w:jc w:val="both"/>
        <w:rPr>
          <w:color w:val="000000"/>
          <w:sz w:val="24"/>
          <w:szCs w:val="24"/>
        </w:rPr>
      </w:pPr>
      <w:r w:rsidRPr="00144DB6">
        <w:rPr>
          <w:color w:val="000000"/>
          <w:sz w:val="24"/>
          <w:szCs w:val="24"/>
        </w:rPr>
        <w:t>A group of 3 students will be assigned a project in the beginning of the final year. The project work shall be submitted to the college 20 days before the end of the final year and the college has to certify the same and submit to the university 15 days prior to the commencement of the University examination.</w:t>
      </w:r>
    </w:p>
    <w:p w:rsidR="002B103E" w:rsidRPr="00144DB6" w:rsidRDefault="002B103E" w:rsidP="002B103E">
      <w:pPr>
        <w:pStyle w:val="Normal1"/>
        <w:pBdr>
          <w:top w:val="nil"/>
          <w:left w:val="nil"/>
          <w:bottom w:val="nil"/>
          <w:right w:val="nil"/>
          <w:between w:val="nil"/>
        </w:pBdr>
        <w:spacing w:before="1" w:line="484" w:lineRule="auto"/>
        <w:ind w:left="101" w:right="112"/>
        <w:jc w:val="both"/>
        <w:rPr>
          <w:color w:val="000000"/>
          <w:sz w:val="24"/>
          <w:szCs w:val="24"/>
        </w:rPr>
      </w:pPr>
      <w:r w:rsidRPr="00144DB6">
        <w:rPr>
          <w:color w:val="000000"/>
          <w:sz w:val="24"/>
          <w:szCs w:val="24"/>
        </w:rPr>
        <w:t>The project shall be evaluated externally. The external examiner shall be forming the panel of examiners suggested by the board of studies from to time.</w:t>
      </w:r>
    </w:p>
    <w:tbl>
      <w:tblPr>
        <w:tblStyle w:val="TableGrid"/>
        <w:tblW w:w="0" w:type="auto"/>
        <w:tblLook w:val="04A0"/>
      </w:tblPr>
      <w:tblGrid>
        <w:gridCol w:w="817"/>
        <w:gridCol w:w="8425"/>
      </w:tblGrid>
      <w:tr w:rsidR="002B103E" w:rsidRPr="00144DB6" w:rsidTr="002B103E">
        <w:tc>
          <w:tcPr>
            <w:tcW w:w="9242" w:type="dxa"/>
            <w:gridSpan w:val="2"/>
          </w:tcPr>
          <w:p w:rsidR="002B103E" w:rsidRPr="00144DB6" w:rsidRDefault="002B103E" w:rsidP="002B103E">
            <w:pPr>
              <w:jc w:val="center"/>
              <w:rPr>
                <w:b/>
                <w:sz w:val="24"/>
                <w:szCs w:val="24"/>
              </w:rPr>
            </w:pPr>
            <w:r>
              <w:rPr>
                <w:b/>
                <w:sz w:val="24"/>
                <w:szCs w:val="24"/>
              </w:rPr>
              <w:t xml:space="preserve">Learning </w:t>
            </w:r>
            <w:r w:rsidRPr="00144DB6">
              <w:rPr>
                <w:b/>
                <w:sz w:val="24"/>
                <w:szCs w:val="24"/>
              </w:rPr>
              <w:t>Objective</w:t>
            </w:r>
            <w:r>
              <w:rPr>
                <w:b/>
                <w:sz w:val="24"/>
                <w:szCs w:val="24"/>
              </w:rPr>
              <w:t>s</w:t>
            </w:r>
          </w:p>
        </w:tc>
      </w:tr>
      <w:tr w:rsidR="002B103E" w:rsidRPr="00144DB6" w:rsidTr="002B103E">
        <w:tc>
          <w:tcPr>
            <w:tcW w:w="817" w:type="dxa"/>
          </w:tcPr>
          <w:p w:rsidR="002B103E" w:rsidRPr="00144DB6" w:rsidRDefault="002B103E" w:rsidP="002B103E">
            <w:pPr>
              <w:rPr>
                <w:sz w:val="24"/>
                <w:szCs w:val="24"/>
              </w:rPr>
            </w:pPr>
            <w:r w:rsidRPr="00144DB6">
              <w:rPr>
                <w:sz w:val="24"/>
                <w:szCs w:val="24"/>
              </w:rPr>
              <w:t>C</w:t>
            </w:r>
            <w:r>
              <w:rPr>
                <w:sz w:val="24"/>
                <w:szCs w:val="24"/>
              </w:rPr>
              <w:t>LO</w:t>
            </w:r>
            <w:r w:rsidRPr="00144DB6">
              <w:rPr>
                <w:sz w:val="24"/>
                <w:szCs w:val="24"/>
              </w:rPr>
              <w:t>1</w:t>
            </w:r>
          </w:p>
        </w:tc>
        <w:tc>
          <w:tcPr>
            <w:tcW w:w="8425" w:type="dxa"/>
          </w:tcPr>
          <w:p w:rsidR="002B103E" w:rsidRPr="00144DB6" w:rsidRDefault="002B103E" w:rsidP="002B103E">
            <w:pPr>
              <w:rPr>
                <w:sz w:val="24"/>
                <w:szCs w:val="24"/>
              </w:rPr>
            </w:pPr>
            <w:r w:rsidRPr="00144DB6">
              <w:rPr>
                <w:sz w:val="24"/>
                <w:szCs w:val="24"/>
              </w:rPr>
              <w:t>To Give Idea about Research Project</w:t>
            </w:r>
          </w:p>
        </w:tc>
      </w:tr>
      <w:tr w:rsidR="002B103E" w:rsidRPr="00144DB6" w:rsidTr="002B103E">
        <w:tc>
          <w:tcPr>
            <w:tcW w:w="817" w:type="dxa"/>
          </w:tcPr>
          <w:p w:rsidR="002B103E" w:rsidRPr="00144DB6" w:rsidRDefault="002B103E" w:rsidP="002B103E">
            <w:pPr>
              <w:rPr>
                <w:sz w:val="24"/>
                <w:szCs w:val="24"/>
              </w:rPr>
            </w:pPr>
            <w:r w:rsidRPr="00144DB6">
              <w:rPr>
                <w:sz w:val="24"/>
                <w:szCs w:val="24"/>
              </w:rPr>
              <w:t>C</w:t>
            </w:r>
            <w:r>
              <w:rPr>
                <w:sz w:val="24"/>
                <w:szCs w:val="24"/>
              </w:rPr>
              <w:t>LO</w:t>
            </w:r>
            <w:r w:rsidRPr="00144DB6">
              <w:rPr>
                <w:sz w:val="24"/>
                <w:szCs w:val="24"/>
              </w:rPr>
              <w:t>2</w:t>
            </w:r>
          </w:p>
        </w:tc>
        <w:tc>
          <w:tcPr>
            <w:tcW w:w="8425" w:type="dxa"/>
          </w:tcPr>
          <w:p w:rsidR="002B103E" w:rsidRPr="00144DB6" w:rsidRDefault="002B103E" w:rsidP="002B103E">
            <w:pPr>
              <w:rPr>
                <w:sz w:val="24"/>
                <w:szCs w:val="24"/>
              </w:rPr>
            </w:pPr>
            <w:r w:rsidRPr="00144DB6">
              <w:rPr>
                <w:sz w:val="24"/>
                <w:szCs w:val="24"/>
              </w:rPr>
              <w:t>To identify the research problem</w:t>
            </w:r>
          </w:p>
        </w:tc>
      </w:tr>
      <w:tr w:rsidR="002B103E" w:rsidRPr="00144DB6" w:rsidTr="002B103E">
        <w:tc>
          <w:tcPr>
            <w:tcW w:w="817" w:type="dxa"/>
          </w:tcPr>
          <w:p w:rsidR="002B103E" w:rsidRPr="00144DB6" w:rsidRDefault="002B103E" w:rsidP="002B103E">
            <w:pPr>
              <w:rPr>
                <w:sz w:val="24"/>
                <w:szCs w:val="24"/>
              </w:rPr>
            </w:pPr>
            <w:r w:rsidRPr="00144DB6">
              <w:rPr>
                <w:sz w:val="24"/>
                <w:szCs w:val="24"/>
              </w:rPr>
              <w:t>C</w:t>
            </w:r>
            <w:r>
              <w:rPr>
                <w:sz w:val="24"/>
                <w:szCs w:val="24"/>
              </w:rPr>
              <w:t>LO</w:t>
            </w:r>
            <w:r w:rsidRPr="00144DB6">
              <w:rPr>
                <w:sz w:val="24"/>
                <w:szCs w:val="24"/>
              </w:rPr>
              <w:t>3</w:t>
            </w:r>
          </w:p>
        </w:tc>
        <w:tc>
          <w:tcPr>
            <w:tcW w:w="8425" w:type="dxa"/>
          </w:tcPr>
          <w:p w:rsidR="002B103E" w:rsidRPr="00144DB6" w:rsidRDefault="002B103E" w:rsidP="002B103E">
            <w:pPr>
              <w:rPr>
                <w:sz w:val="24"/>
                <w:szCs w:val="24"/>
              </w:rPr>
            </w:pPr>
            <w:r w:rsidRPr="00144DB6">
              <w:rPr>
                <w:sz w:val="24"/>
                <w:szCs w:val="24"/>
              </w:rPr>
              <w:t>To review Literature</w:t>
            </w:r>
          </w:p>
        </w:tc>
      </w:tr>
      <w:tr w:rsidR="002B103E" w:rsidRPr="00144DB6" w:rsidTr="002B103E">
        <w:tc>
          <w:tcPr>
            <w:tcW w:w="817" w:type="dxa"/>
          </w:tcPr>
          <w:p w:rsidR="002B103E" w:rsidRPr="00144DB6" w:rsidRDefault="002B103E" w:rsidP="002B103E">
            <w:pPr>
              <w:rPr>
                <w:sz w:val="24"/>
                <w:szCs w:val="24"/>
              </w:rPr>
            </w:pPr>
            <w:r w:rsidRPr="00144DB6">
              <w:rPr>
                <w:sz w:val="24"/>
                <w:szCs w:val="24"/>
              </w:rPr>
              <w:t>C</w:t>
            </w:r>
            <w:r>
              <w:rPr>
                <w:sz w:val="24"/>
                <w:szCs w:val="24"/>
              </w:rPr>
              <w:t>LO</w:t>
            </w:r>
            <w:r w:rsidRPr="00144DB6">
              <w:rPr>
                <w:sz w:val="24"/>
                <w:szCs w:val="24"/>
              </w:rPr>
              <w:t>4</w:t>
            </w:r>
          </w:p>
        </w:tc>
        <w:tc>
          <w:tcPr>
            <w:tcW w:w="8425" w:type="dxa"/>
          </w:tcPr>
          <w:p w:rsidR="002B103E" w:rsidRPr="00144DB6" w:rsidRDefault="002B103E" w:rsidP="002B103E">
            <w:pPr>
              <w:rPr>
                <w:sz w:val="24"/>
                <w:szCs w:val="24"/>
              </w:rPr>
            </w:pPr>
            <w:r w:rsidRPr="00144DB6">
              <w:rPr>
                <w:sz w:val="24"/>
                <w:szCs w:val="24"/>
              </w:rPr>
              <w:t>To give knowledge on Data Collection and Analysis</w:t>
            </w:r>
          </w:p>
        </w:tc>
      </w:tr>
      <w:tr w:rsidR="002B103E" w:rsidRPr="00144DB6" w:rsidTr="002B103E">
        <w:tc>
          <w:tcPr>
            <w:tcW w:w="817" w:type="dxa"/>
          </w:tcPr>
          <w:p w:rsidR="002B103E" w:rsidRPr="00144DB6" w:rsidRDefault="002B103E" w:rsidP="002B103E">
            <w:pPr>
              <w:rPr>
                <w:sz w:val="24"/>
                <w:szCs w:val="24"/>
              </w:rPr>
            </w:pPr>
            <w:r w:rsidRPr="00144DB6">
              <w:rPr>
                <w:sz w:val="24"/>
                <w:szCs w:val="24"/>
              </w:rPr>
              <w:t>C</w:t>
            </w:r>
            <w:r>
              <w:rPr>
                <w:sz w:val="24"/>
                <w:szCs w:val="24"/>
              </w:rPr>
              <w:t>LO</w:t>
            </w:r>
            <w:r w:rsidRPr="00144DB6">
              <w:rPr>
                <w:sz w:val="24"/>
                <w:szCs w:val="24"/>
              </w:rPr>
              <w:t>5</w:t>
            </w:r>
          </w:p>
        </w:tc>
        <w:tc>
          <w:tcPr>
            <w:tcW w:w="8425" w:type="dxa"/>
          </w:tcPr>
          <w:p w:rsidR="002B103E" w:rsidRPr="00144DB6" w:rsidRDefault="002B103E" w:rsidP="002B103E">
            <w:pPr>
              <w:rPr>
                <w:sz w:val="24"/>
                <w:szCs w:val="24"/>
              </w:rPr>
            </w:pPr>
            <w:r w:rsidRPr="00144DB6">
              <w:rPr>
                <w:sz w:val="24"/>
                <w:szCs w:val="24"/>
              </w:rPr>
              <w:t>To Learn Project Preparation</w:t>
            </w:r>
          </w:p>
        </w:tc>
      </w:tr>
    </w:tbl>
    <w:p w:rsidR="002B103E" w:rsidRPr="00144DB6" w:rsidRDefault="002B103E" w:rsidP="002B103E">
      <w:pPr>
        <w:rPr>
          <w:sz w:val="24"/>
          <w:szCs w:val="24"/>
        </w:rPr>
      </w:pPr>
    </w:p>
    <w:tbl>
      <w:tblPr>
        <w:tblStyle w:val="TableGrid"/>
        <w:tblW w:w="0" w:type="auto"/>
        <w:tblLook w:val="04A0"/>
      </w:tblPr>
      <w:tblGrid>
        <w:gridCol w:w="1150"/>
        <w:gridCol w:w="6475"/>
        <w:gridCol w:w="1617"/>
      </w:tblGrid>
      <w:tr w:rsidR="002B103E" w:rsidRPr="00144DB6" w:rsidTr="002B103E">
        <w:tc>
          <w:tcPr>
            <w:tcW w:w="1046" w:type="dxa"/>
          </w:tcPr>
          <w:p w:rsidR="002B103E" w:rsidRPr="00144DB6" w:rsidRDefault="002B103E" w:rsidP="002B103E">
            <w:pPr>
              <w:jc w:val="center"/>
              <w:rPr>
                <w:b/>
                <w:sz w:val="24"/>
                <w:szCs w:val="24"/>
              </w:rPr>
            </w:pPr>
            <w:r w:rsidRPr="00144DB6">
              <w:rPr>
                <w:b/>
                <w:sz w:val="24"/>
                <w:szCs w:val="24"/>
              </w:rPr>
              <w:t>Course Outcome</w:t>
            </w:r>
          </w:p>
        </w:tc>
        <w:tc>
          <w:tcPr>
            <w:tcW w:w="6717" w:type="dxa"/>
          </w:tcPr>
          <w:p w:rsidR="002B103E" w:rsidRPr="00144DB6" w:rsidRDefault="002B103E" w:rsidP="002B103E">
            <w:pPr>
              <w:jc w:val="center"/>
              <w:rPr>
                <w:b/>
                <w:sz w:val="24"/>
                <w:szCs w:val="24"/>
              </w:rPr>
            </w:pPr>
            <w:r w:rsidRPr="00144DB6">
              <w:rPr>
                <w:b/>
                <w:sz w:val="24"/>
                <w:szCs w:val="24"/>
              </w:rPr>
              <w:t>On completion of this course, students will;</w:t>
            </w:r>
          </w:p>
        </w:tc>
        <w:tc>
          <w:tcPr>
            <w:tcW w:w="1479" w:type="dxa"/>
          </w:tcPr>
          <w:p w:rsidR="002B103E" w:rsidRPr="00144DB6" w:rsidRDefault="002B103E" w:rsidP="002B103E">
            <w:pPr>
              <w:jc w:val="center"/>
              <w:rPr>
                <w:b/>
                <w:sz w:val="24"/>
                <w:szCs w:val="24"/>
              </w:rPr>
            </w:pPr>
          </w:p>
        </w:tc>
      </w:tr>
      <w:tr w:rsidR="002B103E" w:rsidRPr="00144DB6" w:rsidTr="002B103E">
        <w:tc>
          <w:tcPr>
            <w:tcW w:w="1046" w:type="dxa"/>
          </w:tcPr>
          <w:p w:rsidR="002B103E" w:rsidRPr="00144DB6" w:rsidRDefault="002B103E" w:rsidP="002B103E">
            <w:pPr>
              <w:rPr>
                <w:sz w:val="24"/>
                <w:szCs w:val="24"/>
              </w:rPr>
            </w:pPr>
            <w:r w:rsidRPr="00144DB6">
              <w:rPr>
                <w:sz w:val="24"/>
                <w:szCs w:val="24"/>
              </w:rPr>
              <w:t>CO1</w:t>
            </w:r>
          </w:p>
        </w:tc>
        <w:tc>
          <w:tcPr>
            <w:tcW w:w="6717" w:type="dxa"/>
          </w:tcPr>
          <w:p w:rsidR="002B103E" w:rsidRPr="00144DB6" w:rsidRDefault="002B103E" w:rsidP="002B103E">
            <w:pPr>
              <w:rPr>
                <w:sz w:val="24"/>
                <w:szCs w:val="24"/>
              </w:rPr>
            </w:pPr>
            <w:r w:rsidRPr="00144DB6">
              <w:rPr>
                <w:sz w:val="24"/>
                <w:szCs w:val="24"/>
              </w:rPr>
              <w:t>Gain knowledge about Research Project</w:t>
            </w:r>
          </w:p>
        </w:tc>
        <w:tc>
          <w:tcPr>
            <w:tcW w:w="1479" w:type="dxa"/>
          </w:tcPr>
          <w:p w:rsidR="002B103E" w:rsidRPr="00144DB6" w:rsidRDefault="002B103E" w:rsidP="002B103E">
            <w:pPr>
              <w:rPr>
                <w:sz w:val="24"/>
                <w:szCs w:val="24"/>
              </w:rPr>
            </w:pPr>
            <w:r w:rsidRPr="00144DB6">
              <w:rPr>
                <w:sz w:val="24"/>
                <w:szCs w:val="24"/>
              </w:rPr>
              <w:t>PO1</w:t>
            </w:r>
          </w:p>
        </w:tc>
      </w:tr>
      <w:tr w:rsidR="002B103E" w:rsidRPr="00144DB6" w:rsidTr="002B103E">
        <w:tc>
          <w:tcPr>
            <w:tcW w:w="1046" w:type="dxa"/>
          </w:tcPr>
          <w:p w:rsidR="002B103E" w:rsidRPr="00144DB6" w:rsidRDefault="002B103E" w:rsidP="002B103E">
            <w:pPr>
              <w:rPr>
                <w:sz w:val="24"/>
                <w:szCs w:val="24"/>
              </w:rPr>
            </w:pPr>
            <w:r w:rsidRPr="00144DB6">
              <w:rPr>
                <w:sz w:val="24"/>
                <w:szCs w:val="24"/>
              </w:rPr>
              <w:t>CO2</w:t>
            </w:r>
          </w:p>
        </w:tc>
        <w:tc>
          <w:tcPr>
            <w:tcW w:w="6717" w:type="dxa"/>
          </w:tcPr>
          <w:p w:rsidR="002B103E" w:rsidRPr="00144DB6" w:rsidRDefault="002B103E" w:rsidP="002B103E">
            <w:pPr>
              <w:rPr>
                <w:sz w:val="24"/>
                <w:szCs w:val="24"/>
              </w:rPr>
            </w:pPr>
            <w:r w:rsidRPr="00144DB6">
              <w:rPr>
                <w:sz w:val="24"/>
                <w:szCs w:val="24"/>
              </w:rPr>
              <w:t>Increase knowledge on research problem</w:t>
            </w:r>
          </w:p>
        </w:tc>
        <w:tc>
          <w:tcPr>
            <w:tcW w:w="1479" w:type="dxa"/>
          </w:tcPr>
          <w:p w:rsidR="002B103E" w:rsidRPr="00144DB6" w:rsidRDefault="002B103E" w:rsidP="002B103E">
            <w:pPr>
              <w:rPr>
                <w:sz w:val="24"/>
                <w:szCs w:val="24"/>
              </w:rPr>
            </w:pPr>
            <w:r w:rsidRPr="00144DB6">
              <w:rPr>
                <w:sz w:val="24"/>
                <w:szCs w:val="24"/>
              </w:rPr>
              <w:t>PO2</w:t>
            </w:r>
          </w:p>
        </w:tc>
      </w:tr>
      <w:tr w:rsidR="002B103E" w:rsidRPr="00144DB6" w:rsidTr="002B103E">
        <w:tc>
          <w:tcPr>
            <w:tcW w:w="1046" w:type="dxa"/>
          </w:tcPr>
          <w:p w:rsidR="002B103E" w:rsidRPr="00144DB6" w:rsidRDefault="002B103E" w:rsidP="002B103E">
            <w:pPr>
              <w:rPr>
                <w:sz w:val="24"/>
                <w:szCs w:val="24"/>
              </w:rPr>
            </w:pPr>
            <w:r w:rsidRPr="00144DB6">
              <w:rPr>
                <w:sz w:val="24"/>
                <w:szCs w:val="24"/>
              </w:rPr>
              <w:t>CO3</w:t>
            </w:r>
          </w:p>
        </w:tc>
        <w:tc>
          <w:tcPr>
            <w:tcW w:w="6717" w:type="dxa"/>
          </w:tcPr>
          <w:p w:rsidR="002B103E" w:rsidRPr="00144DB6" w:rsidRDefault="002B103E" w:rsidP="002B103E">
            <w:pPr>
              <w:rPr>
                <w:sz w:val="24"/>
                <w:szCs w:val="24"/>
              </w:rPr>
            </w:pPr>
            <w:r w:rsidRPr="00144DB6">
              <w:rPr>
                <w:sz w:val="24"/>
                <w:szCs w:val="24"/>
              </w:rPr>
              <w:t>Improve practice in review of literature</w:t>
            </w:r>
          </w:p>
        </w:tc>
        <w:tc>
          <w:tcPr>
            <w:tcW w:w="1479" w:type="dxa"/>
          </w:tcPr>
          <w:p w:rsidR="002B103E" w:rsidRPr="00144DB6" w:rsidRDefault="002B103E" w:rsidP="002B103E">
            <w:pPr>
              <w:rPr>
                <w:sz w:val="24"/>
                <w:szCs w:val="24"/>
              </w:rPr>
            </w:pPr>
            <w:r w:rsidRPr="00144DB6">
              <w:rPr>
                <w:sz w:val="24"/>
                <w:szCs w:val="24"/>
              </w:rPr>
              <w:t>PO3</w:t>
            </w:r>
          </w:p>
        </w:tc>
      </w:tr>
      <w:tr w:rsidR="002B103E" w:rsidRPr="00144DB6" w:rsidTr="002B103E">
        <w:tc>
          <w:tcPr>
            <w:tcW w:w="1046" w:type="dxa"/>
          </w:tcPr>
          <w:p w:rsidR="002B103E" w:rsidRPr="00144DB6" w:rsidRDefault="002B103E" w:rsidP="002B103E">
            <w:pPr>
              <w:rPr>
                <w:sz w:val="24"/>
                <w:szCs w:val="24"/>
              </w:rPr>
            </w:pPr>
            <w:r w:rsidRPr="00144DB6">
              <w:rPr>
                <w:sz w:val="24"/>
                <w:szCs w:val="24"/>
              </w:rPr>
              <w:t>CO4</w:t>
            </w:r>
          </w:p>
        </w:tc>
        <w:tc>
          <w:tcPr>
            <w:tcW w:w="6717" w:type="dxa"/>
          </w:tcPr>
          <w:p w:rsidR="002B103E" w:rsidRPr="00144DB6" w:rsidRDefault="002B103E" w:rsidP="002B103E">
            <w:pPr>
              <w:rPr>
                <w:sz w:val="24"/>
                <w:szCs w:val="24"/>
              </w:rPr>
            </w:pPr>
            <w:r w:rsidRPr="00144DB6">
              <w:rPr>
                <w:sz w:val="24"/>
                <w:szCs w:val="24"/>
              </w:rPr>
              <w:t>Gain knowledge on Data Collection and Analysis</w:t>
            </w:r>
          </w:p>
        </w:tc>
        <w:tc>
          <w:tcPr>
            <w:tcW w:w="1479" w:type="dxa"/>
          </w:tcPr>
          <w:p w:rsidR="002B103E" w:rsidRPr="00144DB6" w:rsidRDefault="002B103E" w:rsidP="002B103E">
            <w:pPr>
              <w:rPr>
                <w:sz w:val="24"/>
                <w:szCs w:val="24"/>
              </w:rPr>
            </w:pPr>
            <w:r w:rsidRPr="00144DB6">
              <w:rPr>
                <w:sz w:val="24"/>
                <w:szCs w:val="24"/>
              </w:rPr>
              <w:t>PO1,PO2</w:t>
            </w:r>
          </w:p>
        </w:tc>
      </w:tr>
      <w:tr w:rsidR="002B103E" w:rsidRPr="00144DB6" w:rsidTr="002B103E">
        <w:tc>
          <w:tcPr>
            <w:tcW w:w="1046" w:type="dxa"/>
          </w:tcPr>
          <w:p w:rsidR="002B103E" w:rsidRPr="00144DB6" w:rsidRDefault="002B103E" w:rsidP="002B103E">
            <w:pPr>
              <w:rPr>
                <w:sz w:val="24"/>
                <w:szCs w:val="24"/>
              </w:rPr>
            </w:pPr>
            <w:r w:rsidRPr="00144DB6">
              <w:rPr>
                <w:sz w:val="24"/>
                <w:szCs w:val="24"/>
              </w:rPr>
              <w:t>CO5</w:t>
            </w:r>
          </w:p>
        </w:tc>
        <w:tc>
          <w:tcPr>
            <w:tcW w:w="6717" w:type="dxa"/>
          </w:tcPr>
          <w:p w:rsidR="002B103E" w:rsidRPr="00144DB6" w:rsidRDefault="002B103E" w:rsidP="002B103E">
            <w:pPr>
              <w:rPr>
                <w:sz w:val="24"/>
                <w:szCs w:val="24"/>
              </w:rPr>
            </w:pPr>
            <w:r w:rsidRPr="00144DB6">
              <w:rPr>
                <w:sz w:val="24"/>
                <w:szCs w:val="24"/>
              </w:rPr>
              <w:t>Be Proficient in Project Preparation</w:t>
            </w:r>
          </w:p>
        </w:tc>
        <w:tc>
          <w:tcPr>
            <w:tcW w:w="1479" w:type="dxa"/>
          </w:tcPr>
          <w:p w:rsidR="002B103E" w:rsidRPr="00144DB6" w:rsidRDefault="002B103E" w:rsidP="002B103E">
            <w:pPr>
              <w:rPr>
                <w:sz w:val="24"/>
                <w:szCs w:val="24"/>
              </w:rPr>
            </w:pPr>
            <w:r w:rsidRPr="00144DB6">
              <w:rPr>
                <w:sz w:val="24"/>
                <w:szCs w:val="24"/>
              </w:rPr>
              <w:t>PO6,PO7,PO8</w:t>
            </w:r>
          </w:p>
        </w:tc>
      </w:tr>
    </w:tbl>
    <w:p w:rsidR="002B103E" w:rsidRPr="00144DB6" w:rsidRDefault="002B103E" w:rsidP="002B103E">
      <w:pPr>
        <w:rPr>
          <w:b/>
          <w:sz w:val="24"/>
          <w:szCs w:val="24"/>
        </w:rPr>
      </w:pPr>
    </w:p>
    <w:p w:rsidR="002B103E" w:rsidRPr="00144DB6" w:rsidRDefault="002B103E" w:rsidP="002B103E">
      <w:pPr>
        <w:rPr>
          <w:b/>
          <w:sz w:val="24"/>
          <w:szCs w:val="24"/>
        </w:rPr>
      </w:pPr>
      <w:r w:rsidRPr="00144DB6">
        <w:rPr>
          <w:b/>
          <w:sz w:val="24"/>
          <w:szCs w:val="24"/>
        </w:rPr>
        <w:t>PROJECT DESCRIPTION</w:t>
      </w:r>
    </w:p>
    <w:p w:rsidR="002B103E" w:rsidRPr="00144DB6" w:rsidRDefault="002B103E" w:rsidP="002B103E">
      <w:pPr>
        <w:rPr>
          <w:b/>
          <w:sz w:val="24"/>
          <w:szCs w:val="24"/>
        </w:rPr>
      </w:pPr>
      <w:r w:rsidRPr="00144DB6">
        <w:rPr>
          <w:b/>
          <w:sz w:val="24"/>
          <w:szCs w:val="24"/>
        </w:rPr>
        <w:t>GUIDELINES</w:t>
      </w:r>
    </w:p>
    <w:p w:rsidR="002B103E" w:rsidRPr="00144DB6" w:rsidRDefault="002B103E" w:rsidP="002B103E">
      <w:pPr>
        <w:pStyle w:val="ListParagraph"/>
        <w:widowControl/>
        <w:numPr>
          <w:ilvl w:val="0"/>
          <w:numId w:val="14"/>
        </w:numPr>
        <w:autoSpaceDE/>
        <w:autoSpaceDN/>
        <w:spacing w:after="200" w:line="276" w:lineRule="auto"/>
        <w:contextualSpacing/>
        <w:rPr>
          <w:sz w:val="24"/>
          <w:szCs w:val="24"/>
        </w:rPr>
      </w:pPr>
      <w:r w:rsidRPr="00144DB6">
        <w:rPr>
          <w:sz w:val="24"/>
          <w:szCs w:val="24"/>
        </w:rPr>
        <w:t>Project report is to bridge  theory and practice.</w:t>
      </w:r>
    </w:p>
    <w:p w:rsidR="002B103E" w:rsidRPr="00144DB6" w:rsidRDefault="002B103E" w:rsidP="002B103E">
      <w:pPr>
        <w:pStyle w:val="ListParagraph"/>
        <w:widowControl/>
        <w:numPr>
          <w:ilvl w:val="0"/>
          <w:numId w:val="14"/>
        </w:numPr>
        <w:autoSpaceDE/>
        <w:autoSpaceDN/>
        <w:spacing w:after="200" w:line="276" w:lineRule="auto"/>
        <w:contextualSpacing/>
        <w:rPr>
          <w:sz w:val="24"/>
          <w:szCs w:val="24"/>
        </w:rPr>
      </w:pPr>
      <w:r w:rsidRPr="00144DB6">
        <w:rPr>
          <w:sz w:val="24"/>
          <w:szCs w:val="24"/>
        </w:rPr>
        <w:t>The project work should be neatly presented in not less than 50 pages and not more than 120 pages</w:t>
      </w:r>
    </w:p>
    <w:p w:rsidR="002B103E" w:rsidRPr="00144DB6" w:rsidRDefault="002B103E" w:rsidP="002B103E">
      <w:pPr>
        <w:pStyle w:val="ListParagraph"/>
        <w:widowControl/>
        <w:numPr>
          <w:ilvl w:val="0"/>
          <w:numId w:val="14"/>
        </w:numPr>
        <w:autoSpaceDE/>
        <w:autoSpaceDN/>
        <w:spacing w:after="200" w:line="276" w:lineRule="auto"/>
        <w:contextualSpacing/>
        <w:rPr>
          <w:sz w:val="24"/>
          <w:szCs w:val="24"/>
        </w:rPr>
      </w:pPr>
      <w:r w:rsidRPr="00144DB6">
        <w:rPr>
          <w:sz w:val="24"/>
          <w:szCs w:val="24"/>
        </w:rPr>
        <w:t>Paper Size should be A4</w:t>
      </w:r>
    </w:p>
    <w:p w:rsidR="002B103E" w:rsidRPr="00144DB6" w:rsidRDefault="002B103E" w:rsidP="002B103E">
      <w:pPr>
        <w:pStyle w:val="ListParagraph"/>
        <w:widowControl/>
        <w:numPr>
          <w:ilvl w:val="0"/>
          <w:numId w:val="14"/>
        </w:numPr>
        <w:autoSpaceDE/>
        <w:autoSpaceDN/>
        <w:spacing w:after="200" w:line="276" w:lineRule="auto"/>
        <w:contextualSpacing/>
        <w:rPr>
          <w:sz w:val="24"/>
          <w:szCs w:val="24"/>
        </w:rPr>
      </w:pPr>
      <w:r w:rsidRPr="00144DB6">
        <w:rPr>
          <w:sz w:val="24"/>
          <w:szCs w:val="24"/>
        </w:rPr>
        <w:t>1.5 spacing should be used for typing the general text. The general text shall be justified and typed in the Font style - Font: Times New Roman / Font Size: 12 for text)</w:t>
      </w:r>
    </w:p>
    <w:p w:rsidR="002B103E" w:rsidRPr="00144DB6" w:rsidRDefault="002B103E" w:rsidP="002B103E">
      <w:pPr>
        <w:pStyle w:val="ListParagraph"/>
        <w:widowControl/>
        <w:numPr>
          <w:ilvl w:val="0"/>
          <w:numId w:val="14"/>
        </w:numPr>
        <w:autoSpaceDE/>
        <w:autoSpaceDN/>
        <w:spacing w:after="200" w:line="276" w:lineRule="auto"/>
        <w:contextualSpacing/>
        <w:rPr>
          <w:sz w:val="24"/>
          <w:szCs w:val="24"/>
        </w:rPr>
      </w:pPr>
      <w:r w:rsidRPr="00144DB6">
        <w:rPr>
          <w:sz w:val="24"/>
          <w:szCs w:val="24"/>
        </w:rPr>
        <w:t>Subheading shall be typed in the Font style (Font: Times New Roman / Font Size: 14 for headings). The report should be professional.</w:t>
      </w:r>
    </w:p>
    <w:p w:rsidR="002B103E" w:rsidRPr="00144DB6" w:rsidRDefault="002B103E" w:rsidP="002B103E">
      <w:pPr>
        <w:pStyle w:val="ListParagraph"/>
        <w:widowControl/>
        <w:numPr>
          <w:ilvl w:val="0"/>
          <w:numId w:val="14"/>
        </w:numPr>
        <w:autoSpaceDE/>
        <w:autoSpaceDN/>
        <w:spacing w:after="200" w:line="276" w:lineRule="auto"/>
        <w:contextualSpacing/>
        <w:rPr>
          <w:sz w:val="24"/>
          <w:szCs w:val="24"/>
        </w:rPr>
      </w:pPr>
      <w:r w:rsidRPr="00144DB6">
        <w:rPr>
          <w:sz w:val="24"/>
          <w:szCs w:val="24"/>
        </w:rPr>
        <w:t>The candidate should submit periodical report of the project to the supervisor.</w:t>
      </w:r>
    </w:p>
    <w:p w:rsidR="002B103E" w:rsidRPr="00144DB6" w:rsidRDefault="002B103E" w:rsidP="002B103E">
      <w:pPr>
        <w:pStyle w:val="ListParagraph"/>
        <w:widowControl/>
        <w:numPr>
          <w:ilvl w:val="0"/>
          <w:numId w:val="14"/>
        </w:numPr>
        <w:autoSpaceDE/>
        <w:autoSpaceDN/>
        <w:spacing w:after="200" w:line="276" w:lineRule="auto"/>
        <w:contextualSpacing/>
        <w:rPr>
          <w:sz w:val="24"/>
          <w:szCs w:val="24"/>
        </w:rPr>
      </w:pPr>
      <w:r w:rsidRPr="00144DB6">
        <w:rPr>
          <w:sz w:val="24"/>
          <w:szCs w:val="24"/>
        </w:rPr>
        <w:t>Two reviews will be conducted before the Viva Voce</w:t>
      </w:r>
    </w:p>
    <w:p w:rsidR="002B103E" w:rsidRPr="00144DB6" w:rsidRDefault="002B103E" w:rsidP="002B103E">
      <w:pPr>
        <w:pStyle w:val="ListParagraph"/>
        <w:widowControl/>
        <w:numPr>
          <w:ilvl w:val="0"/>
          <w:numId w:val="14"/>
        </w:numPr>
        <w:autoSpaceDE/>
        <w:autoSpaceDN/>
        <w:spacing w:after="200" w:line="276" w:lineRule="auto"/>
        <w:contextualSpacing/>
        <w:rPr>
          <w:sz w:val="24"/>
          <w:szCs w:val="24"/>
        </w:rPr>
      </w:pPr>
      <w:r w:rsidRPr="00144DB6">
        <w:rPr>
          <w:sz w:val="24"/>
          <w:szCs w:val="24"/>
        </w:rPr>
        <w:t>Each candidate should submit hardcopy ( 3 copies) and a soft copy to the Department. After the Evaluation of the project report one hard copy will be returned to the candidate.</w:t>
      </w:r>
    </w:p>
    <w:p w:rsidR="002B103E" w:rsidRPr="00144DB6" w:rsidRDefault="002B103E" w:rsidP="002B103E">
      <w:pPr>
        <w:rPr>
          <w:sz w:val="24"/>
          <w:szCs w:val="24"/>
        </w:rPr>
      </w:pPr>
    </w:p>
    <w:tbl>
      <w:tblPr>
        <w:tblW w:w="9895" w:type="dxa"/>
        <w:tblBorders>
          <w:top w:val="single" w:sz="4" w:space="0" w:color="000000"/>
          <w:left w:val="single" w:sz="4" w:space="0" w:color="000000"/>
          <w:bottom w:val="single" w:sz="4" w:space="0" w:color="000000"/>
          <w:right w:val="single" w:sz="4" w:space="0" w:color="000000"/>
        </w:tblBorders>
        <w:tblLayout w:type="fixed"/>
        <w:tblLook w:val="0000"/>
      </w:tblPr>
      <w:tblGrid>
        <w:gridCol w:w="1615"/>
        <w:gridCol w:w="5490"/>
        <w:gridCol w:w="2790"/>
      </w:tblGrid>
      <w:tr w:rsidR="002B103E" w:rsidRPr="00144DB6" w:rsidTr="002B103E">
        <w:trPr>
          <w:trHeight w:val="164"/>
        </w:trPr>
        <w:tc>
          <w:tcPr>
            <w:tcW w:w="9895" w:type="dxa"/>
            <w:gridSpan w:val="3"/>
            <w:tcBorders>
              <w:top w:val="single" w:sz="4" w:space="0" w:color="000000"/>
              <w:bottom w:val="single" w:sz="4" w:space="0" w:color="000000"/>
            </w:tcBorders>
            <w:vAlign w:val="center"/>
          </w:tcPr>
          <w:p w:rsidR="002B103E" w:rsidRPr="00144DB6" w:rsidRDefault="002B103E" w:rsidP="002B103E">
            <w:pPr>
              <w:adjustRightInd w:val="0"/>
              <w:spacing w:line="360" w:lineRule="auto"/>
              <w:ind w:left="72" w:right="249"/>
              <w:jc w:val="center"/>
              <w:rPr>
                <w:b/>
                <w:bCs/>
                <w:sz w:val="24"/>
                <w:szCs w:val="24"/>
              </w:rPr>
            </w:pPr>
          </w:p>
          <w:p w:rsidR="002B103E" w:rsidRPr="00144DB6" w:rsidRDefault="002B103E" w:rsidP="002B103E">
            <w:pPr>
              <w:adjustRightInd w:val="0"/>
              <w:spacing w:line="360" w:lineRule="auto"/>
              <w:ind w:left="72" w:right="249"/>
              <w:jc w:val="center"/>
              <w:rPr>
                <w:b/>
                <w:bCs/>
                <w:sz w:val="24"/>
                <w:szCs w:val="24"/>
              </w:rPr>
            </w:pPr>
            <w:r w:rsidRPr="00144DB6">
              <w:rPr>
                <w:b/>
                <w:bCs/>
                <w:sz w:val="24"/>
                <w:szCs w:val="24"/>
              </w:rPr>
              <w:t>Methods of Evaluation</w:t>
            </w:r>
          </w:p>
        </w:tc>
      </w:tr>
      <w:tr w:rsidR="002B103E" w:rsidRPr="00144DB6" w:rsidTr="002B103E">
        <w:trPr>
          <w:trHeight w:val="164"/>
        </w:trPr>
        <w:tc>
          <w:tcPr>
            <w:tcW w:w="1615" w:type="dxa"/>
            <w:vMerge w:val="restart"/>
            <w:tcBorders>
              <w:top w:val="single" w:sz="4" w:space="0" w:color="000000"/>
              <w:bottom w:val="single" w:sz="4" w:space="0" w:color="000000"/>
              <w:right w:val="single" w:sz="4" w:space="0" w:color="000000"/>
            </w:tcBorders>
            <w:vAlign w:val="center"/>
          </w:tcPr>
          <w:p w:rsidR="002B103E" w:rsidRPr="00144DB6" w:rsidRDefault="002B103E" w:rsidP="002B103E">
            <w:pPr>
              <w:adjustRightInd w:val="0"/>
              <w:jc w:val="center"/>
              <w:rPr>
                <w:sz w:val="24"/>
                <w:szCs w:val="24"/>
              </w:rPr>
            </w:pPr>
            <w:r w:rsidRPr="00144DB6">
              <w:rPr>
                <w:b/>
                <w:bCs/>
                <w:sz w:val="24"/>
                <w:szCs w:val="24"/>
              </w:rPr>
              <w:t>Internal Evaluation</w:t>
            </w:r>
          </w:p>
        </w:tc>
        <w:tc>
          <w:tcPr>
            <w:tcW w:w="5490" w:type="dxa"/>
            <w:tcBorders>
              <w:top w:val="single" w:sz="4" w:space="0" w:color="000000"/>
              <w:left w:val="single" w:sz="4" w:space="0" w:color="000000"/>
              <w:bottom w:val="single" w:sz="4" w:space="0" w:color="000000"/>
              <w:right w:val="single" w:sz="4" w:space="0" w:color="000000"/>
            </w:tcBorders>
            <w:vAlign w:val="center"/>
          </w:tcPr>
          <w:p w:rsidR="002B103E" w:rsidRPr="00144DB6" w:rsidRDefault="002B103E" w:rsidP="002B103E">
            <w:pPr>
              <w:adjustRightInd w:val="0"/>
              <w:spacing w:line="360" w:lineRule="auto"/>
              <w:ind w:left="72" w:right="249"/>
              <w:jc w:val="both"/>
              <w:rPr>
                <w:sz w:val="24"/>
                <w:szCs w:val="24"/>
              </w:rPr>
            </w:pPr>
            <w:r w:rsidRPr="00144DB6">
              <w:rPr>
                <w:sz w:val="24"/>
                <w:szCs w:val="24"/>
              </w:rPr>
              <w:t>Continuous Internal Assessment Test</w:t>
            </w:r>
          </w:p>
        </w:tc>
        <w:tc>
          <w:tcPr>
            <w:tcW w:w="2790" w:type="dxa"/>
            <w:vMerge w:val="restart"/>
            <w:tcBorders>
              <w:top w:val="single" w:sz="4" w:space="0" w:color="000000"/>
              <w:left w:val="single" w:sz="4" w:space="0" w:color="000000"/>
              <w:bottom w:val="single" w:sz="4" w:space="0" w:color="000000"/>
            </w:tcBorders>
            <w:vAlign w:val="center"/>
          </w:tcPr>
          <w:p w:rsidR="002B103E" w:rsidRPr="00144DB6" w:rsidRDefault="002B103E" w:rsidP="002B103E">
            <w:pPr>
              <w:adjustRightInd w:val="0"/>
              <w:spacing w:line="360" w:lineRule="auto"/>
              <w:ind w:left="72" w:right="249"/>
              <w:jc w:val="both"/>
              <w:rPr>
                <w:sz w:val="24"/>
                <w:szCs w:val="24"/>
              </w:rPr>
            </w:pPr>
            <w:r w:rsidRPr="00144DB6">
              <w:rPr>
                <w:sz w:val="24"/>
                <w:szCs w:val="24"/>
              </w:rPr>
              <w:t>20Marks</w:t>
            </w:r>
          </w:p>
        </w:tc>
      </w:tr>
      <w:tr w:rsidR="002B103E" w:rsidRPr="00144DB6" w:rsidTr="002B103E">
        <w:trPr>
          <w:trHeight w:val="164"/>
        </w:trPr>
        <w:tc>
          <w:tcPr>
            <w:tcW w:w="1615" w:type="dxa"/>
            <w:vMerge/>
            <w:tcBorders>
              <w:top w:val="single" w:sz="4" w:space="0" w:color="000000"/>
              <w:bottom w:val="single" w:sz="4" w:space="0" w:color="000000"/>
              <w:right w:val="single" w:sz="4" w:space="0" w:color="000000"/>
            </w:tcBorders>
            <w:vAlign w:val="center"/>
          </w:tcPr>
          <w:p w:rsidR="002B103E" w:rsidRPr="00144DB6" w:rsidRDefault="002B103E" w:rsidP="002B103E">
            <w:pPr>
              <w:adjustRightInd w:val="0"/>
              <w:jc w:val="center"/>
              <w:rPr>
                <w:sz w:val="24"/>
                <w:szCs w:val="24"/>
              </w:rPr>
            </w:pPr>
          </w:p>
        </w:tc>
        <w:tc>
          <w:tcPr>
            <w:tcW w:w="5490" w:type="dxa"/>
            <w:tcBorders>
              <w:top w:val="single" w:sz="4" w:space="0" w:color="000000"/>
              <w:left w:val="single" w:sz="4" w:space="0" w:color="000000"/>
              <w:bottom w:val="single" w:sz="4" w:space="0" w:color="000000"/>
              <w:right w:val="single" w:sz="4" w:space="0" w:color="000000"/>
            </w:tcBorders>
            <w:vAlign w:val="center"/>
          </w:tcPr>
          <w:p w:rsidR="002B103E" w:rsidRPr="00144DB6" w:rsidRDefault="002B103E" w:rsidP="002B103E">
            <w:pPr>
              <w:adjustRightInd w:val="0"/>
              <w:spacing w:line="360" w:lineRule="auto"/>
              <w:ind w:left="72" w:right="249"/>
              <w:jc w:val="both"/>
              <w:rPr>
                <w:sz w:val="24"/>
                <w:szCs w:val="24"/>
              </w:rPr>
            </w:pPr>
            <w:r w:rsidRPr="00144DB6">
              <w:rPr>
                <w:sz w:val="24"/>
                <w:szCs w:val="24"/>
              </w:rPr>
              <w:t>Review I</w:t>
            </w:r>
          </w:p>
        </w:tc>
        <w:tc>
          <w:tcPr>
            <w:tcW w:w="2790" w:type="dxa"/>
            <w:vMerge/>
            <w:tcBorders>
              <w:top w:val="single" w:sz="4" w:space="0" w:color="000000"/>
              <w:left w:val="single" w:sz="4" w:space="0" w:color="000000"/>
              <w:bottom w:val="single" w:sz="4" w:space="0" w:color="000000"/>
            </w:tcBorders>
            <w:vAlign w:val="center"/>
          </w:tcPr>
          <w:p w:rsidR="002B103E" w:rsidRPr="00144DB6" w:rsidRDefault="002B103E" w:rsidP="002B103E">
            <w:pPr>
              <w:adjustRightInd w:val="0"/>
              <w:spacing w:line="360" w:lineRule="auto"/>
              <w:ind w:left="72" w:right="249"/>
              <w:jc w:val="both"/>
              <w:rPr>
                <w:sz w:val="24"/>
                <w:szCs w:val="24"/>
              </w:rPr>
            </w:pPr>
          </w:p>
        </w:tc>
      </w:tr>
      <w:tr w:rsidR="002B103E" w:rsidRPr="00144DB6" w:rsidTr="002B103E">
        <w:trPr>
          <w:trHeight w:val="321"/>
        </w:trPr>
        <w:tc>
          <w:tcPr>
            <w:tcW w:w="1615" w:type="dxa"/>
            <w:vMerge/>
            <w:tcBorders>
              <w:top w:val="single" w:sz="4" w:space="0" w:color="000000"/>
              <w:bottom w:val="single" w:sz="4" w:space="0" w:color="000000"/>
              <w:right w:val="single" w:sz="4" w:space="0" w:color="000000"/>
            </w:tcBorders>
            <w:vAlign w:val="center"/>
          </w:tcPr>
          <w:p w:rsidR="002B103E" w:rsidRPr="00144DB6" w:rsidRDefault="002B103E" w:rsidP="002B103E">
            <w:pPr>
              <w:adjustRightInd w:val="0"/>
              <w:jc w:val="center"/>
              <w:rPr>
                <w:sz w:val="24"/>
                <w:szCs w:val="24"/>
              </w:rPr>
            </w:pPr>
          </w:p>
        </w:tc>
        <w:tc>
          <w:tcPr>
            <w:tcW w:w="5490" w:type="dxa"/>
            <w:tcBorders>
              <w:top w:val="single" w:sz="4" w:space="0" w:color="000000"/>
              <w:left w:val="single" w:sz="4" w:space="0" w:color="000000"/>
              <w:bottom w:val="single" w:sz="4" w:space="0" w:color="000000"/>
              <w:right w:val="single" w:sz="4" w:space="0" w:color="000000"/>
            </w:tcBorders>
            <w:vAlign w:val="center"/>
          </w:tcPr>
          <w:p w:rsidR="002B103E" w:rsidRPr="00144DB6" w:rsidRDefault="002B103E" w:rsidP="002B103E">
            <w:pPr>
              <w:adjustRightInd w:val="0"/>
              <w:spacing w:line="360" w:lineRule="auto"/>
              <w:ind w:left="72" w:right="249"/>
              <w:jc w:val="both"/>
              <w:rPr>
                <w:sz w:val="24"/>
                <w:szCs w:val="24"/>
              </w:rPr>
            </w:pPr>
            <w:r w:rsidRPr="00144DB6">
              <w:rPr>
                <w:sz w:val="24"/>
                <w:szCs w:val="24"/>
              </w:rPr>
              <w:t>Review II</w:t>
            </w:r>
          </w:p>
        </w:tc>
        <w:tc>
          <w:tcPr>
            <w:tcW w:w="2790" w:type="dxa"/>
            <w:vMerge/>
            <w:tcBorders>
              <w:top w:val="single" w:sz="4" w:space="0" w:color="000000"/>
              <w:left w:val="single" w:sz="4" w:space="0" w:color="000000"/>
              <w:bottom w:val="single" w:sz="4" w:space="0" w:color="000000"/>
            </w:tcBorders>
            <w:vAlign w:val="center"/>
          </w:tcPr>
          <w:p w:rsidR="002B103E" w:rsidRPr="00144DB6" w:rsidRDefault="002B103E" w:rsidP="002B103E">
            <w:pPr>
              <w:adjustRightInd w:val="0"/>
              <w:spacing w:line="360" w:lineRule="auto"/>
              <w:ind w:left="72" w:right="249"/>
              <w:jc w:val="both"/>
              <w:rPr>
                <w:sz w:val="24"/>
                <w:szCs w:val="24"/>
              </w:rPr>
            </w:pPr>
          </w:p>
        </w:tc>
      </w:tr>
      <w:tr w:rsidR="002B103E" w:rsidRPr="00144DB6" w:rsidTr="002B103E">
        <w:trPr>
          <w:trHeight w:val="164"/>
        </w:trPr>
        <w:tc>
          <w:tcPr>
            <w:tcW w:w="1615" w:type="dxa"/>
            <w:tcBorders>
              <w:top w:val="single" w:sz="4" w:space="0" w:color="000000"/>
              <w:bottom w:val="single" w:sz="4" w:space="0" w:color="000000"/>
              <w:right w:val="single" w:sz="4" w:space="0" w:color="000000"/>
            </w:tcBorders>
            <w:vAlign w:val="center"/>
          </w:tcPr>
          <w:p w:rsidR="002B103E" w:rsidRPr="00144DB6" w:rsidRDefault="002B103E" w:rsidP="002B103E">
            <w:pPr>
              <w:adjustRightInd w:val="0"/>
              <w:jc w:val="center"/>
              <w:rPr>
                <w:b/>
                <w:bCs/>
                <w:sz w:val="24"/>
                <w:szCs w:val="24"/>
              </w:rPr>
            </w:pPr>
            <w:r w:rsidRPr="00144DB6">
              <w:rPr>
                <w:b/>
                <w:bCs/>
                <w:sz w:val="24"/>
                <w:szCs w:val="24"/>
              </w:rPr>
              <w:t>External Evaluation</w:t>
            </w:r>
          </w:p>
        </w:tc>
        <w:tc>
          <w:tcPr>
            <w:tcW w:w="5490" w:type="dxa"/>
            <w:tcBorders>
              <w:top w:val="single" w:sz="4" w:space="0" w:color="000000"/>
              <w:left w:val="single" w:sz="4" w:space="0" w:color="000000"/>
              <w:bottom w:val="single" w:sz="4" w:space="0" w:color="000000"/>
              <w:right w:val="single" w:sz="4" w:space="0" w:color="000000"/>
            </w:tcBorders>
            <w:vAlign w:val="center"/>
          </w:tcPr>
          <w:p w:rsidR="002B103E" w:rsidRPr="00144DB6" w:rsidRDefault="002B103E" w:rsidP="002B103E">
            <w:pPr>
              <w:adjustRightInd w:val="0"/>
              <w:spacing w:line="360" w:lineRule="auto"/>
              <w:ind w:left="72" w:right="249"/>
              <w:jc w:val="both"/>
              <w:rPr>
                <w:sz w:val="24"/>
                <w:szCs w:val="24"/>
              </w:rPr>
            </w:pPr>
            <w:r w:rsidRPr="00144DB6">
              <w:rPr>
                <w:sz w:val="24"/>
                <w:szCs w:val="24"/>
              </w:rPr>
              <w:t>Project Report – Viva Voce</w:t>
            </w:r>
          </w:p>
        </w:tc>
        <w:tc>
          <w:tcPr>
            <w:tcW w:w="2790" w:type="dxa"/>
            <w:tcBorders>
              <w:top w:val="single" w:sz="4" w:space="0" w:color="000000"/>
              <w:left w:val="single" w:sz="4" w:space="0" w:color="000000"/>
              <w:bottom w:val="single" w:sz="4" w:space="0" w:color="000000"/>
            </w:tcBorders>
            <w:vAlign w:val="center"/>
          </w:tcPr>
          <w:p w:rsidR="002B103E" w:rsidRPr="00144DB6" w:rsidRDefault="002B103E" w:rsidP="002B103E">
            <w:pPr>
              <w:adjustRightInd w:val="0"/>
              <w:spacing w:line="360" w:lineRule="auto"/>
              <w:ind w:left="72" w:right="249"/>
              <w:jc w:val="both"/>
              <w:rPr>
                <w:sz w:val="24"/>
                <w:szCs w:val="24"/>
              </w:rPr>
            </w:pPr>
            <w:r w:rsidRPr="00144DB6">
              <w:rPr>
                <w:sz w:val="24"/>
                <w:szCs w:val="24"/>
              </w:rPr>
              <w:t>80 Marks</w:t>
            </w:r>
          </w:p>
        </w:tc>
      </w:tr>
      <w:tr w:rsidR="002B103E" w:rsidRPr="00144DB6" w:rsidTr="002B103E">
        <w:trPr>
          <w:trHeight w:val="164"/>
        </w:trPr>
        <w:tc>
          <w:tcPr>
            <w:tcW w:w="1615" w:type="dxa"/>
            <w:tcBorders>
              <w:top w:val="single" w:sz="4" w:space="0" w:color="000000"/>
              <w:bottom w:val="single" w:sz="4" w:space="0" w:color="000000"/>
              <w:right w:val="single" w:sz="4" w:space="0" w:color="000000"/>
            </w:tcBorders>
            <w:vAlign w:val="center"/>
          </w:tcPr>
          <w:p w:rsidR="002B103E" w:rsidRPr="00144DB6" w:rsidRDefault="002B103E" w:rsidP="002B103E">
            <w:pPr>
              <w:adjustRightInd w:val="0"/>
              <w:jc w:val="center"/>
              <w:rPr>
                <w:sz w:val="24"/>
                <w:szCs w:val="24"/>
              </w:rPr>
            </w:pPr>
          </w:p>
        </w:tc>
        <w:tc>
          <w:tcPr>
            <w:tcW w:w="5490" w:type="dxa"/>
            <w:tcBorders>
              <w:top w:val="single" w:sz="4" w:space="0" w:color="000000"/>
              <w:left w:val="single" w:sz="4" w:space="0" w:color="000000"/>
              <w:bottom w:val="single" w:sz="4" w:space="0" w:color="000000"/>
              <w:right w:val="single" w:sz="4" w:space="0" w:color="000000"/>
            </w:tcBorders>
            <w:vAlign w:val="center"/>
          </w:tcPr>
          <w:p w:rsidR="002B103E" w:rsidRPr="00144DB6" w:rsidRDefault="002B103E" w:rsidP="002B103E">
            <w:pPr>
              <w:adjustRightInd w:val="0"/>
              <w:spacing w:line="360" w:lineRule="auto"/>
              <w:ind w:left="72" w:right="249"/>
              <w:jc w:val="both"/>
              <w:rPr>
                <w:sz w:val="24"/>
                <w:szCs w:val="24"/>
              </w:rPr>
            </w:pPr>
            <w:r w:rsidRPr="00144DB6">
              <w:rPr>
                <w:sz w:val="24"/>
                <w:szCs w:val="24"/>
              </w:rPr>
              <w:t>Total</w:t>
            </w:r>
          </w:p>
        </w:tc>
        <w:tc>
          <w:tcPr>
            <w:tcW w:w="2790" w:type="dxa"/>
            <w:tcBorders>
              <w:top w:val="single" w:sz="4" w:space="0" w:color="000000"/>
              <w:left w:val="single" w:sz="4" w:space="0" w:color="000000"/>
              <w:bottom w:val="single" w:sz="4" w:space="0" w:color="000000"/>
            </w:tcBorders>
            <w:vAlign w:val="center"/>
          </w:tcPr>
          <w:p w:rsidR="002B103E" w:rsidRPr="00144DB6" w:rsidRDefault="002B103E" w:rsidP="002B103E">
            <w:pPr>
              <w:adjustRightInd w:val="0"/>
              <w:spacing w:line="360" w:lineRule="auto"/>
              <w:ind w:left="72" w:right="249"/>
              <w:jc w:val="both"/>
              <w:rPr>
                <w:sz w:val="24"/>
                <w:szCs w:val="24"/>
              </w:rPr>
            </w:pPr>
            <w:r w:rsidRPr="00144DB6">
              <w:rPr>
                <w:sz w:val="24"/>
                <w:szCs w:val="24"/>
              </w:rPr>
              <w:t>100 Marks</w:t>
            </w:r>
          </w:p>
        </w:tc>
      </w:tr>
    </w:tbl>
    <w:p w:rsidR="002B103E" w:rsidRPr="00144DB6" w:rsidRDefault="002B103E" w:rsidP="002B103E">
      <w:pPr>
        <w:rPr>
          <w:sz w:val="24"/>
          <w:szCs w:val="24"/>
        </w:rPr>
      </w:pPr>
    </w:p>
    <w:tbl>
      <w:tblPr>
        <w:tblStyle w:val="TableGrid"/>
        <w:tblW w:w="9987" w:type="dxa"/>
        <w:tblLook w:val="04A0"/>
      </w:tblPr>
      <w:tblGrid>
        <w:gridCol w:w="2943"/>
        <w:gridCol w:w="7044"/>
      </w:tblGrid>
      <w:tr w:rsidR="002B103E" w:rsidRPr="00144DB6" w:rsidTr="002B103E">
        <w:trPr>
          <w:trHeight w:val="290"/>
        </w:trPr>
        <w:tc>
          <w:tcPr>
            <w:tcW w:w="9987" w:type="dxa"/>
            <w:gridSpan w:val="2"/>
          </w:tcPr>
          <w:p w:rsidR="002B103E" w:rsidRPr="00144DB6" w:rsidRDefault="002B103E" w:rsidP="002B103E">
            <w:pPr>
              <w:jc w:val="center"/>
              <w:rPr>
                <w:b/>
                <w:sz w:val="24"/>
                <w:szCs w:val="24"/>
              </w:rPr>
            </w:pPr>
            <w:r w:rsidRPr="00144DB6">
              <w:rPr>
                <w:b/>
                <w:sz w:val="24"/>
                <w:szCs w:val="24"/>
              </w:rPr>
              <w:t>Method of Assessment</w:t>
            </w:r>
          </w:p>
        </w:tc>
      </w:tr>
      <w:tr w:rsidR="002B103E" w:rsidRPr="00144DB6" w:rsidTr="002B103E">
        <w:trPr>
          <w:trHeight w:val="580"/>
        </w:trPr>
        <w:tc>
          <w:tcPr>
            <w:tcW w:w="2943" w:type="dxa"/>
          </w:tcPr>
          <w:p w:rsidR="002B103E" w:rsidRPr="00144DB6" w:rsidRDefault="002B103E" w:rsidP="002B103E">
            <w:pPr>
              <w:jc w:val="center"/>
              <w:rPr>
                <w:sz w:val="24"/>
                <w:szCs w:val="24"/>
              </w:rPr>
            </w:pPr>
            <w:r w:rsidRPr="00144DB6">
              <w:rPr>
                <w:sz w:val="24"/>
                <w:szCs w:val="24"/>
              </w:rPr>
              <w:t>Review I</w:t>
            </w:r>
          </w:p>
        </w:tc>
        <w:tc>
          <w:tcPr>
            <w:tcW w:w="7044" w:type="dxa"/>
          </w:tcPr>
          <w:p w:rsidR="002B103E" w:rsidRPr="00144DB6" w:rsidRDefault="002B103E" w:rsidP="002B103E">
            <w:pPr>
              <w:rPr>
                <w:sz w:val="24"/>
                <w:szCs w:val="24"/>
              </w:rPr>
            </w:pPr>
            <w:r w:rsidRPr="00144DB6">
              <w:rPr>
                <w:sz w:val="24"/>
                <w:szCs w:val="24"/>
              </w:rPr>
              <w:t>Problem Identification and Review of Literature</w:t>
            </w:r>
          </w:p>
        </w:tc>
      </w:tr>
      <w:tr w:rsidR="002B103E" w:rsidRPr="00144DB6" w:rsidTr="002B103E">
        <w:trPr>
          <w:trHeight w:val="277"/>
        </w:trPr>
        <w:tc>
          <w:tcPr>
            <w:tcW w:w="2943" w:type="dxa"/>
          </w:tcPr>
          <w:p w:rsidR="002B103E" w:rsidRPr="00144DB6" w:rsidRDefault="002B103E" w:rsidP="002B103E">
            <w:pPr>
              <w:jc w:val="center"/>
              <w:rPr>
                <w:sz w:val="24"/>
                <w:szCs w:val="24"/>
              </w:rPr>
            </w:pPr>
            <w:r w:rsidRPr="00144DB6">
              <w:rPr>
                <w:sz w:val="24"/>
                <w:szCs w:val="24"/>
              </w:rPr>
              <w:t>Review II</w:t>
            </w:r>
          </w:p>
        </w:tc>
        <w:tc>
          <w:tcPr>
            <w:tcW w:w="7044" w:type="dxa"/>
          </w:tcPr>
          <w:p w:rsidR="002B103E" w:rsidRPr="00144DB6" w:rsidRDefault="002B103E" w:rsidP="002B103E">
            <w:pPr>
              <w:rPr>
                <w:sz w:val="24"/>
                <w:szCs w:val="24"/>
              </w:rPr>
            </w:pPr>
            <w:r w:rsidRPr="00144DB6">
              <w:rPr>
                <w:sz w:val="24"/>
                <w:szCs w:val="24"/>
              </w:rPr>
              <w:t>Rough Draft</w:t>
            </w:r>
          </w:p>
        </w:tc>
      </w:tr>
      <w:tr w:rsidR="002B103E" w:rsidRPr="00144DB6" w:rsidTr="002B103E">
        <w:trPr>
          <w:trHeight w:val="303"/>
        </w:trPr>
        <w:tc>
          <w:tcPr>
            <w:tcW w:w="2943" w:type="dxa"/>
          </w:tcPr>
          <w:p w:rsidR="002B103E" w:rsidRPr="00144DB6" w:rsidRDefault="002B103E" w:rsidP="002B103E">
            <w:pPr>
              <w:jc w:val="center"/>
              <w:rPr>
                <w:sz w:val="24"/>
                <w:szCs w:val="24"/>
              </w:rPr>
            </w:pPr>
            <w:r w:rsidRPr="00144DB6">
              <w:rPr>
                <w:sz w:val="24"/>
                <w:szCs w:val="24"/>
              </w:rPr>
              <w:t>Final</w:t>
            </w:r>
          </w:p>
        </w:tc>
        <w:tc>
          <w:tcPr>
            <w:tcW w:w="7044" w:type="dxa"/>
          </w:tcPr>
          <w:p w:rsidR="002B103E" w:rsidRPr="00144DB6" w:rsidRDefault="002B103E" w:rsidP="002B103E">
            <w:pPr>
              <w:rPr>
                <w:sz w:val="24"/>
                <w:szCs w:val="24"/>
              </w:rPr>
            </w:pPr>
            <w:r w:rsidRPr="00144DB6">
              <w:rPr>
                <w:sz w:val="24"/>
                <w:szCs w:val="24"/>
              </w:rPr>
              <w:t>Project Report – Viva Voce</w:t>
            </w:r>
          </w:p>
        </w:tc>
      </w:tr>
    </w:tbl>
    <w:p w:rsidR="002B103E" w:rsidRPr="00144DB6" w:rsidRDefault="002B103E" w:rsidP="002B103E">
      <w:pPr>
        <w:rPr>
          <w:b/>
          <w:color w:val="000000" w:themeColor="text1"/>
          <w:sz w:val="24"/>
          <w:szCs w:val="24"/>
        </w:rPr>
      </w:pPr>
    </w:p>
    <w:p w:rsidR="002B103E" w:rsidRDefault="002B103E" w:rsidP="002B103E">
      <w:pPr>
        <w:jc w:val="center"/>
        <w:rPr>
          <w:b/>
          <w:color w:val="000000" w:themeColor="text1"/>
          <w:sz w:val="24"/>
          <w:szCs w:val="24"/>
        </w:rPr>
      </w:pPr>
      <w:r w:rsidRPr="00144DB6">
        <w:rPr>
          <w:b/>
          <w:color w:val="000000" w:themeColor="text1"/>
          <w:sz w:val="24"/>
          <w:szCs w:val="24"/>
        </w:rPr>
        <w:t>CO-PO  Mapping</w:t>
      </w:r>
    </w:p>
    <w:p w:rsidR="002B103E" w:rsidRDefault="002B103E" w:rsidP="002B103E">
      <w:pPr>
        <w:jc w:val="center"/>
        <w:rPr>
          <w:b/>
          <w:color w:val="000000" w:themeColor="text1"/>
          <w:sz w:val="24"/>
          <w:szCs w:val="24"/>
        </w:rPr>
      </w:pPr>
    </w:p>
    <w:p w:rsidR="002B103E" w:rsidRDefault="002B103E" w:rsidP="002B103E">
      <w:pPr>
        <w:jc w:val="center"/>
        <w:rPr>
          <w:b/>
          <w:color w:val="000000" w:themeColor="text1"/>
          <w:sz w:val="24"/>
          <w:szCs w:val="24"/>
        </w:rPr>
      </w:pPr>
    </w:p>
    <w:p w:rsidR="002B103E" w:rsidRDefault="002B103E" w:rsidP="002B103E">
      <w:pPr>
        <w:jc w:val="center"/>
        <w:rPr>
          <w:b/>
          <w:color w:val="000000" w:themeColor="text1"/>
          <w:sz w:val="24"/>
          <w:szCs w:val="24"/>
        </w:rPr>
      </w:pPr>
    </w:p>
    <w:tbl>
      <w:tblPr>
        <w:tblpPr w:leftFromText="180" w:rightFromText="180" w:vertAnchor="page" w:horzAnchor="margin" w:tblpY="6893"/>
        <w:tblW w:w="9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134"/>
        <w:gridCol w:w="1095"/>
        <w:gridCol w:w="1096"/>
        <w:gridCol w:w="1096"/>
        <w:gridCol w:w="1096"/>
        <w:gridCol w:w="1096"/>
        <w:gridCol w:w="1096"/>
        <w:gridCol w:w="1096"/>
        <w:gridCol w:w="1096"/>
      </w:tblGrid>
      <w:tr w:rsidR="002B103E" w:rsidRPr="00144DB6" w:rsidTr="002B103E">
        <w:trPr>
          <w:trHeight w:val="113"/>
        </w:trPr>
        <w:tc>
          <w:tcPr>
            <w:tcW w:w="0" w:type="auto"/>
            <w:vAlign w:val="center"/>
          </w:tcPr>
          <w:p w:rsidR="002B103E" w:rsidRPr="00144DB6" w:rsidRDefault="002B103E" w:rsidP="002B103E">
            <w:pPr>
              <w:jc w:val="center"/>
              <w:rPr>
                <w:b/>
                <w:color w:val="000000" w:themeColor="text1"/>
                <w:sz w:val="24"/>
                <w:szCs w:val="24"/>
              </w:rPr>
            </w:pPr>
          </w:p>
        </w:tc>
        <w:tc>
          <w:tcPr>
            <w:tcW w:w="0" w:type="auto"/>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PO 1</w:t>
            </w:r>
          </w:p>
        </w:tc>
        <w:tc>
          <w:tcPr>
            <w:tcW w:w="0" w:type="auto"/>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PO 2</w:t>
            </w:r>
          </w:p>
        </w:tc>
        <w:tc>
          <w:tcPr>
            <w:tcW w:w="0" w:type="auto"/>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PO 3</w:t>
            </w:r>
          </w:p>
        </w:tc>
        <w:tc>
          <w:tcPr>
            <w:tcW w:w="0" w:type="auto"/>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PO 4</w:t>
            </w:r>
          </w:p>
        </w:tc>
        <w:tc>
          <w:tcPr>
            <w:tcW w:w="0" w:type="auto"/>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PO 5</w:t>
            </w:r>
          </w:p>
        </w:tc>
        <w:tc>
          <w:tcPr>
            <w:tcW w:w="0" w:type="auto"/>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PO 6</w:t>
            </w:r>
          </w:p>
        </w:tc>
        <w:tc>
          <w:tcPr>
            <w:tcW w:w="0" w:type="auto"/>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PO 7</w:t>
            </w:r>
          </w:p>
        </w:tc>
        <w:tc>
          <w:tcPr>
            <w:tcW w:w="0" w:type="auto"/>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PO 8</w:t>
            </w:r>
          </w:p>
        </w:tc>
      </w:tr>
      <w:tr w:rsidR="002B103E" w:rsidRPr="00144DB6" w:rsidTr="002B103E">
        <w:trPr>
          <w:trHeight w:val="389"/>
        </w:trPr>
        <w:tc>
          <w:tcPr>
            <w:tcW w:w="0" w:type="auto"/>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CO 1</w:t>
            </w:r>
          </w:p>
        </w:tc>
        <w:tc>
          <w:tcPr>
            <w:tcW w:w="0" w:type="auto"/>
            <w:vAlign w:val="center"/>
          </w:tcPr>
          <w:p w:rsidR="002B103E" w:rsidRPr="00144DB6" w:rsidRDefault="002B103E" w:rsidP="002B103E">
            <w:pPr>
              <w:jc w:val="center"/>
              <w:rPr>
                <w:b/>
                <w:color w:val="000000" w:themeColor="text1"/>
                <w:sz w:val="24"/>
                <w:szCs w:val="24"/>
                <w:lang w:val="en-IN"/>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M</w:t>
            </w:r>
          </w:p>
        </w:tc>
        <w:tc>
          <w:tcPr>
            <w:tcW w:w="0" w:type="auto"/>
            <w:vAlign w:val="center"/>
          </w:tcPr>
          <w:p w:rsidR="002B103E" w:rsidRPr="00144DB6" w:rsidRDefault="002B103E" w:rsidP="002B103E">
            <w:pPr>
              <w:jc w:val="center"/>
              <w:rPr>
                <w:b/>
                <w:color w:val="000000" w:themeColor="text1"/>
                <w:sz w:val="24"/>
                <w:szCs w:val="24"/>
              </w:rPr>
            </w:pPr>
            <w:r>
              <w:rPr>
                <w:sz w:val="24"/>
                <w:szCs w:val="24"/>
              </w:rPr>
              <w:t>M</w:t>
            </w:r>
          </w:p>
        </w:tc>
        <w:tc>
          <w:tcPr>
            <w:tcW w:w="0" w:type="auto"/>
            <w:vAlign w:val="center"/>
          </w:tcPr>
          <w:p w:rsidR="002B103E" w:rsidRPr="00144DB6" w:rsidRDefault="002B103E" w:rsidP="002B103E">
            <w:pPr>
              <w:jc w:val="center"/>
              <w:rPr>
                <w:b/>
                <w:color w:val="000000" w:themeColor="text1"/>
                <w:sz w:val="24"/>
                <w:szCs w:val="24"/>
              </w:rPr>
            </w:pPr>
            <w:r>
              <w:rPr>
                <w:sz w:val="24"/>
                <w:szCs w:val="24"/>
              </w:rPr>
              <w:t>M</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r>
      <w:tr w:rsidR="002B103E" w:rsidRPr="00144DB6" w:rsidTr="002B103E">
        <w:trPr>
          <w:trHeight w:val="389"/>
        </w:trPr>
        <w:tc>
          <w:tcPr>
            <w:tcW w:w="0" w:type="auto"/>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CO 2</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M</w:t>
            </w:r>
          </w:p>
        </w:tc>
        <w:tc>
          <w:tcPr>
            <w:tcW w:w="0" w:type="auto"/>
            <w:vAlign w:val="center"/>
          </w:tcPr>
          <w:p w:rsidR="002B103E" w:rsidRPr="00144DB6" w:rsidRDefault="002B103E" w:rsidP="002B103E">
            <w:pPr>
              <w:jc w:val="center"/>
              <w:rPr>
                <w:b/>
                <w:color w:val="000000" w:themeColor="text1"/>
                <w:sz w:val="24"/>
                <w:szCs w:val="24"/>
              </w:rPr>
            </w:pPr>
            <w:r>
              <w:rPr>
                <w:sz w:val="24"/>
                <w:szCs w:val="24"/>
              </w:rPr>
              <w:t>M</w:t>
            </w:r>
          </w:p>
        </w:tc>
        <w:tc>
          <w:tcPr>
            <w:tcW w:w="0" w:type="auto"/>
            <w:vAlign w:val="center"/>
          </w:tcPr>
          <w:p w:rsidR="002B103E" w:rsidRPr="00144DB6" w:rsidRDefault="002B103E" w:rsidP="002B103E">
            <w:pPr>
              <w:jc w:val="center"/>
              <w:rPr>
                <w:b/>
                <w:color w:val="000000" w:themeColor="text1"/>
                <w:sz w:val="24"/>
                <w:szCs w:val="24"/>
              </w:rPr>
            </w:pPr>
            <w:r>
              <w:rPr>
                <w:sz w:val="24"/>
                <w:szCs w:val="24"/>
              </w:rPr>
              <w:t>M</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r>
      <w:tr w:rsidR="002B103E" w:rsidRPr="00144DB6" w:rsidTr="002B103E">
        <w:trPr>
          <w:trHeight w:val="389"/>
        </w:trPr>
        <w:tc>
          <w:tcPr>
            <w:tcW w:w="0" w:type="auto"/>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CO 3</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M</w:t>
            </w:r>
          </w:p>
        </w:tc>
        <w:tc>
          <w:tcPr>
            <w:tcW w:w="0" w:type="auto"/>
            <w:vAlign w:val="center"/>
          </w:tcPr>
          <w:p w:rsidR="002B103E" w:rsidRPr="00144DB6" w:rsidRDefault="002B103E" w:rsidP="002B103E">
            <w:pPr>
              <w:jc w:val="center"/>
              <w:rPr>
                <w:b/>
                <w:color w:val="000000" w:themeColor="text1"/>
                <w:sz w:val="24"/>
                <w:szCs w:val="24"/>
              </w:rPr>
            </w:pPr>
            <w:r>
              <w:rPr>
                <w:sz w:val="24"/>
                <w:szCs w:val="24"/>
              </w:rPr>
              <w:t>M</w:t>
            </w:r>
          </w:p>
        </w:tc>
        <w:tc>
          <w:tcPr>
            <w:tcW w:w="0" w:type="auto"/>
            <w:vAlign w:val="center"/>
          </w:tcPr>
          <w:p w:rsidR="002B103E" w:rsidRPr="00144DB6" w:rsidRDefault="002B103E" w:rsidP="002B103E">
            <w:pPr>
              <w:jc w:val="center"/>
              <w:rPr>
                <w:b/>
                <w:color w:val="000000" w:themeColor="text1"/>
                <w:sz w:val="24"/>
                <w:szCs w:val="24"/>
              </w:rPr>
            </w:pPr>
            <w:r>
              <w:rPr>
                <w:sz w:val="24"/>
                <w:szCs w:val="24"/>
              </w:rPr>
              <w:t>M</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r>
      <w:tr w:rsidR="002B103E" w:rsidRPr="00144DB6" w:rsidTr="002B103E">
        <w:trPr>
          <w:trHeight w:val="389"/>
        </w:trPr>
        <w:tc>
          <w:tcPr>
            <w:tcW w:w="0" w:type="auto"/>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CO 4</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M</w:t>
            </w:r>
          </w:p>
        </w:tc>
        <w:tc>
          <w:tcPr>
            <w:tcW w:w="0" w:type="auto"/>
            <w:vAlign w:val="center"/>
          </w:tcPr>
          <w:p w:rsidR="002B103E" w:rsidRPr="00144DB6" w:rsidRDefault="002B103E" w:rsidP="002B103E">
            <w:pPr>
              <w:jc w:val="center"/>
              <w:rPr>
                <w:b/>
                <w:color w:val="000000" w:themeColor="text1"/>
                <w:sz w:val="24"/>
                <w:szCs w:val="24"/>
              </w:rPr>
            </w:pPr>
            <w:r>
              <w:rPr>
                <w:sz w:val="24"/>
                <w:szCs w:val="24"/>
              </w:rPr>
              <w:t>M</w:t>
            </w:r>
          </w:p>
        </w:tc>
        <w:tc>
          <w:tcPr>
            <w:tcW w:w="0" w:type="auto"/>
            <w:vAlign w:val="center"/>
          </w:tcPr>
          <w:p w:rsidR="002B103E" w:rsidRPr="00144DB6" w:rsidRDefault="002B103E" w:rsidP="002B103E">
            <w:pPr>
              <w:jc w:val="center"/>
              <w:rPr>
                <w:b/>
                <w:color w:val="000000" w:themeColor="text1"/>
                <w:sz w:val="24"/>
                <w:szCs w:val="24"/>
              </w:rPr>
            </w:pPr>
            <w:r>
              <w:rPr>
                <w:sz w:val="24"/>
                <w:szCs w:val="24"/>
              </w:rPr>
              <w:t>M</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r>
      <w:tr w:rsidR="002B103E" w:rsidRPr="00144DB6" w:rsidTr="002B103E">
        <w:trPr>
          <w:trHeight w:val="405"/>
        </w:trPr>
        <w:tc>
          <w:tcPr>
            <w:tcW w:w="0" w:type="auto"/>
            <w:vAlign w:val="center"/>
          </w:tcPr>
          <w:p w:rsidR="002B103E" w:rsidRPr="00144DB6" w:rsidRDefault="002B103E" w:rsidP="002B103E">
            <w:pPr>
              <w:jc w:val="center"/>
              <w:rPr>
                <w:b/>
                <w:color w:val="000000" w:themeColor="text1"/>
                <w:sz w:val="24"/>
                <w:szCs w:val="24"/>
              </w:rPr>
            </w:pPr>
            <w:r w:rsidRPr="00144DB6">
              <w:rPr>
                <w:b/>
                <w:color w:val="000000" w:themeColor="text1"/>
                <w:sz w:val="24"/>
                <w:szCs w:val="24"/>
              </w:rPr>
              <w:t>CO 5</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M</w:t>
            </w:r>
          </w:p>
        </w:tc>
        <w:tc>
          <w:tcPr>
            <w:tcW w:w="0" w:type="auto"/>
            <w:vAlign w:val="center"/>
          </w:tcPr>
          <w:p w:rsidR="002B103E" w:rsidRPr="00144DB6" w:rsidRDefault="002B103E" w:rsidP="002B103E">
            <w:pPr>
              <w:jc w:val="center"/>
              <w:rPr>
                <w:b/>
                <w:color w:val="000000" w:themeColor="text1"/>
                <w:sz w:val="24"/>
                <w:szCs w:val="24"/>
              </w:rPr>
            </w:pPr>
            <w:r>
              <w:rPr>
                <w:sz w:val="24"/>
                <w:szCs w:val="24"/>
              </w:rPr>
              <w:t>M</w:t>
            </w:r>
          </w:p>
        </w:tc>
        <w:tc>
          <w:tcPr>
            <w:tcW w:w="0" w:type="auto"/>
            <w:vAlign w:val="center"/>
          </w:tcPr>
          <w:p w:rsidR="002B103E" w:rsidRPr="00144DB6" w:rsidRDefault="002B103E" w:rsidP="002B103E">
            <w:pPr>
              <w:jc w:val="center"/>
              <w:rPr>
                <w:b/>
                <w:color w:val="000000" w:themeColor="text1"/>
                <w:sz w:val="24"/>
                <w:szCs w:val="24"/>
              </w:rPr>
            </w:pPr>
            <w:r>
              <w:rPr>
                <w:sz w:val="24"/>
                <w:szCs w:val="24"/>
              </w:rPr>
              <w:t>M</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c>
          <w:tcPr>
            <w:tcW w:w="0" w:type="auto"/>
            <w:vAlign w:val="center"/>
          </w:tcPr>
          <w:p w:rsidR="002B103E" w:rsidRPr="00144DB6" w:rsidRDefault="002B103E" w:rsidP="002B103E">
            <w:pPr>
              <w:jc w:val="center"/>
              <w:rPr>
                <w:b/>
                <w:color w:val="000000" w:themeColor="text1"/>
                <w:sz w:val="24"/>
                <w:szCs w:val="24"/>
              </w:rPr>
            </w:pPr>
            <w:r>
              <w:rPr>
                <w:sz w:val="24"/>
                <w:szCs w:val="24"/>
              </w:rPr>
              <w:t>S</w:t>
            </w:r>
          </w:p>
        </w:tc>
      </w:tr>
    </w:tbl>
    <w:p w:rsidR="002B103E" w:rsidRDefault="002B103E" w:rsidP="002B103E">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2B103E" w:rsidRPr="00283264" w:rsidRDefault="002B103E" w:rsidP="002B103E">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2B103E" w:rsidRPr="00144DB6" w:rsidRDefault="002B103E" w:rsidP="002B103E">
      <w:pPr>
        <w:rPr>
          <w:b/>
          <w:color w:val="000000" w:themeColor="text1"/>
          <w:sz w:val="24"/>
          <w:szCs w:val="24"/>
        </w:rPr>
      </w:pPr>
    </w:p>
    <w:p w:rsidR="002B103E" w:rsidRPr="00144DB6" w:rsidRDefault="002B103E" w:rsidP="002B103E">
      <w:pPr>
        <w:jc w:val="center"/>
        <w:rPr>
          <w:b/>
          <w:color w:val="000000" w:themeColor="text1"/>
          <w:sz w:val="24"/>
          <w:szCs w:val="24"/>
        </w:rPr>
      </w:pPr>
    </w:p>
    <w:tbl>
      <w:tblPr>
        <w:tblpPr w:leftFromText="180" w:rightFromText="180" w:vertAnchor="text" w:horzAnchor="margin" w:tblpY="-21"/>
        <w:tblW w:w="9331" w:type="dxa"/>
        <w:tblCellMar>
          <w:left w:w="0" w:type="dxa"/>
          <w:right w:w="0" w:type="dxa"/>
        </w:tblCellMar>
        <w:tblLook w:val="04A0"/>
      </w:tblPr>
      <w:tblGrid>
        <w:gridCol w:w="2718"/>
        <w:gridCol w:w="1170"/>
        <w:gridCol w:w="1440"/>
        <w:gridCol w:w="1440"/>
        <w:gridCol w:w="1170"/>
        <w:gridCol w:w="1393"/>
      </w:tblGrid>
      <w:tr w:rsidR="002B103E" w:rsidRPr="00144DB6" w:rsidTr="002B103E">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rPr>
                <w:sz w:val="24"/>
                <w:szCs w:val="24"/>
              </w:rPr>
            </w:pPr>
            <w:r w:rsidRPr="00144DB6">
              <w:rPr>
                <w:b/>
                <w:bCs/>
                <w:sz w:val="24"/>
                <w:szCs w:val="24"/>
              </w:rPr>
              <w:t>CO /PO</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jc w:val="center"/>
              <w:rPr>
                <w:sz w:val="24"/>
                <w:szCs w:val="24"/>
              </w:rPr>
            </w:pPr>
            <w:r w:rsidRPr="00144DB6">
              <w:rPr>
                <w:b/>
                <w:bCs/>
                <w:sz w:val="24"/>
                <w:szCs w:val="24"/>
              </w:rPr>
              <w:t>PSO1</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jc w:val="center"/>
              <w:rPr>
                <w:sz w:val="24"/>
                <w:szCs w:val="24"/>
              </w:rPr>
            </w:pPr>
            <w:r w:rsidRPr="00144DB6">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jc w:val="center"/>
              <w:rPr>
                <w:sz w:val="24"/>
                <w:szCs w:val="24"/>
              </w:rPr>
            </w:pPr>
            <w:r w:rsidRPr="00144DB6">
              <w:rPr>
                <w:b/>
                <w:bCs/>
                <w:sz w:val="24"/>
                <w:szCs w:val="24"/>
              </w:rPr>
              <w:t>PSO3</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jc w:val="center"/>
              <w:rPr>
                <w:sz w:val="24"/>
                <w:szCs w:val="24"/>
              </w:rPr>
            </w:pPr>
            <w:r w:rsidRPr="00144DB6">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jc w:val="center"/>
              <w:rPr>
                <w:sz w:val="24"/>
                <w:szCs w:val="24"/>
              </w:rPr>
            </w:pPr>
            <w:r w:rsidRPr="00144DB6">
              <w:rPr>
                <w:b/>
                <w:bCs/>
                <w:sz w:val="24"/>
                <w:szCs w:val="24"/>
              </w:rPr>
              <w:t>PSO5</w:t>
            </w:r>
          </w:p>
        </w:tc>
      </w:tr>
      <w:tr w:rsidR="002B103E" w:rsidRPr="00144DB6" w:rsidTr="002B103E">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rPr>
                <w:sz w:val="24"/>
                <w:szCs w:val="24"/>
              </w:rPr>
            </w:pPr>
            <w:r w:rsidRPr="00144DB6">
              <w:rPr>
                <w:b/>
                <w:bCs/>
                <w:sz w:val="24"/>
                <w:szCs w:val="24"/>
              </w:rPr>
              <w:t>CO1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r>
      <w:tr w:rsidR="002B103E" w:rsidRPr="00144DB6" w:rsidTr="002B103E">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rPr>
                <w:sz w:val="24"/>
                <w:szCs w:val="24"/>
              </w:rPr>
            </w:pPr>
            <w:r w:rsidRPr="00144DB6">
              <w:rPr>
                <w:b/>
                <w:bCs/>
                <w:sz w:val="24"/>
                <w:szCs w:val="24"/>
              </w:rPr>
              <w:t>CO2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r>
      <w:tr w:rsidR="002B103E" w:rsidRPr="00144DB6" w:rsidTr="002B103E">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rPr>
                <w:sz w:val="24"/>
                <w:szCs w:val="24"/>
              </w:rPr>
            </w:pPr>
            <w:r w:rsidRPr="00144DB6">
              <w:rPr>
                <w:b/>
                <w:bCs/>
                <w:sz w:val="24"/>
                <w:szCs w:val="24"/>
              </w:rPr>
              <w:t>CO3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r>
      <w:tr w:rsidR="002B103E" w:rsidRPr="00144DB6" w:rsidTr="002B103E">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rPr>
                <w:sz w:val="24"/>
                <w:szCs w:val="24"/>
              </w:rPr>
            </w:pPr>
            <w:r w:rsidRPr="00144DB6">
              <w:rPr>
                <w:b/>
                <w:bCs/>
                <w:sz w:val="24"/>
                <w:szCs w:val="24"/>
              </w:rPr>
              <w:t>CO4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r>
      <w:tr w:rsidR="002B103E" w:rsidRPr="00144DB6" w:rsidTr="002B103E">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rPr>
                <w:sz w:val="24"/>
                <w:szCs w:val="24"/>
              </w:rPr>
            </w:pPr>
            <w:r w:rsidRPr="00144DB6">
              <w:rPr>
                <w:b/>
                <w:bCs/>
                <w:sz w:val="24"/>
                <w:szCs w:val="24"/>
              </w:rPr>
              <w:t>CO5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w:t>
            </w:r>
          </w:p>
        </w:tc>
      </w:tr>
      <w:tr w:rsidR="002B103E" w:rsidRPr="00144DB6" w:rsidTr="002B103E">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rPr>
                <w:sz w:val="24"/>
                <w:szCs w:val="24"/>
              </w:rPr>
            </w:pPr>
            <w:r w:rsidRPr="00144DB6">
              <w:rPr>
                <w:b/>
                <w:bCs/>
                <w:sz w:val="24"/>
                <w:szCs w:val="24"/>
              </w:rPr>
              <w:t>Weightage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15</w:t>
            </w:r>
          </w:p>
        </w:tc>
      </w:tr>
      <w:tr w:rsidR="002B103E" w:rsidRPr="00144DB6" w:rsidTr="002B103E">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03E" w:rsidRPr="00144DB6" w:rsidRDefault="002B103E" w:rsidP="002B103E">
            <w:pPr>
              <w:spacing w:before="100" w:beforeAutospacing="1" w:after="100" w:afterAutospacing="1"/>
              <w:rPr>
                <w:sz w:val="24"/>
                <w:szCs w:val="24"/>
              </w:rPr>
            </w:pPr>
            <w:r w:rsidRPr="00144DB6">
              <w:rPr>
                <w:b/>
                <w:bCs/>
                <w:sz w:val="24"/>
                <w:szCs w:val="24"/>
              </w:rPr>
              <w:t>Weighted percentage of Course Contribution to PO’s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103E" w:rsidRPr="00144DB6" w:rsidRDefault="002B103E" w:rsidP="002B103E">
            <w:pPr>
              <w:spacing w:before="100" w:beforeAutospacing="1" w:after="100" w:afterAutospacing="1"/>
              <w:jc w:val="center"/>
              <w:rPr>
                <w:sz w:val="24"/>
                <w:szCs w:val="24"/>
              </w:rPr>
            </w:pPr>
            <w:r w:rsidRPr="00144DB6">
              <w:rPr>
                <w:sz w:val="24"/>
                <w:szCs w:val="24"/>
              </w:rPr>
              <w:t>3.0</w:t>
            </w:r>
          </w:p>
        </w:tc>
      </w:tr>
    </w:tbl>
    <w:p w:rsidR="00587293" w:rsidRDefault="00587293" w:rsidP="00587293">
      <w:pPr>
        <w:rPr>
          <w:sz w:val="24"/>
          <w:szCs w:val="24"/>
        </w:rPr>
      </w:pPr>
    </w:p>
    <w:p w:rsidR="00587293" w:rsidRDefault="00587293" w:rsidP="00587293">
      <w:pPr>
        <w:widowControl/>
        <w:spacing w:after="160" w:line="259" w:lineRule="auto"/>
        <w:rPr>
          <w:sz w:val="24"/>
          <w:szCs w:val="24"/>
        </w:rPr>
      </w:pPr>
    </w:p>
    <w:p w:rsidR="00587293" w:rsidRDefault="00587293" w:rsidP="00587293"/>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2"/>
        <w:gridCol w:w="3623"/>
        <w:gridCol w:w="687"/>
        <w:gridCol w:w="344"/>
        <w:gridCol w:w="344"/>
        <w:gridCol w:w="344"/>
        <w:gridCol w:w="344"/>
        <w:gridCol w:w="69"/>
        <w:gridCol w:w="361"/>
        <w:gridCol w:w="430"/>
        <w:gridCol w:w="289"/>
        <w:gridCol w:w="180"/>
        <w:gridCol w:w="564"/>
        <w:gridCol w:w="603"/>
      </w:tblGrid>
      <w:tr w:rsidR="00587293" w:rsidTr="00283264">
        <w:trPr>
          <w:trHeight w:val="333"/>
        </w:trPr>
        <w:tc>
          <w:tcPr>
            <w:tcW w:w="1613" w:type="dxa"/>
            <w:vMerge w:val="restart"/>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Subject Code</w:t>
            </w:r>
          </w:p>
        </w:tc>
        <w:tc>
          <w:tcPr>
            <w:tcW w:w="3623" w:type="dxa"/>
            <w:vMerge w:val="restart"/>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Subject Name</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O</w:t>
            </w:r>
          </w:p>
        </w:tc>
        <w:tc>
          <w:tcPr>
            <w:tcW w:w="4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113" w:right="113"/>
              <w:jc w:val="center"/>
              <w:rPr>
                <w:b/>
                <w:sz w:val="24"/>
                <w:szCs w:val="24"/>
              </w:rPr>
            </w:pPr>
            <w:r>
              <w:rPr>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Marks</w:t>
            </w:r>
          </w:p>
        </w:tc>
      </w:tr>
      <w:tr w:rsidR="00587293" w:rsidTr="00283264">
        <w:trPr>
          <w:cantSplit/>
          <w:trHeight w:val="1235"/>
        </w:trPr>
        <w:tc>
          <w:tcPr>
            <w:tcW w:w="1613" w:type="dxa"/>
            <w:vMerge/>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spacing w:line="276" w:lineRule="auto"/>
              <w:rPr>
                <w:b/>
                <w:sz w:val="24"/>
                <w:szCs w:val="24"/>
              </w:rPr>
            </w:pPr>
          </w:p>
        </w:tc>
        <w:tc>
          <w:tcPr>
            <w:tcW w:w="3623" w:type="dxa"/>
            <w:vMerge/>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spacing w:line="276" w:lineRule="auto"/>
              <w:rPr>
                <w:b/>
                <w:sz w:val="24"/>
                <w:szCs w:val="24"/>
              </w:rPr>
            </w:pPr>
          </w:p>
        </w:tc>
        <w:tc>
          <w:tcPr>
            <w:tcW w:w="687" w:type="dxa"/>
            <w:vMerge/>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spacing w:line="276" w:lineRule="auto"/>
              <w:rPr>
                <w:b/>
                <w:sz w:val="24"/>
                <w:szCs w:val="24"/>
              </w:rPr>
            </w:pPr>
          </w:p>
        </w:tc>
        <w:tc>
          <w:tcPr>
            <w:tcW w:w="430" w:type="dxa"/>
            <w:gridSpan w:val="2"/>
            <w:vMerge/>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spacing w:line="276" w:lineRule="auto"/>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spacing w:line="276" w:lineRule="auto"/>
              <w:rPr>
                <w:b/>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113" w:right="113"/>
              <w:jc w:val="center"/>
              <w:rPr>
                <w:b/>
                <w:sz w:val="24"/>
                <w:szCs w:val="24"/>
              </w:rPr>
            </w:pPr>
            <w:r>
              <w:rPr>
                <w:b/>
                <w:sz w:val="24"/>
                <w:szCs w:val="24"/>
              </w:rPr>
              <w:t xml:space="preserve">Total </w:t>
            </w:r>
          </w:p>
        </w:tc>
      </w:tr>
      <w:tr w:rsidR="00587293" w:rsidTr="00283264">
        <w:trPr>
          <w:trHeight w:val="11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rPr>
                <w:b/>
                <w:sz w:val="24"/>
                <w:szCs w:val="24"/>
              </w:rPr>
            </w:pPr>
            <w:r>
              <w:rPr>
                <w:b/>
                <w:sz w:val="24"/>
                <w:szCs w:val="24"/>
              </w:rPr>
              <w:t>BBA DSC13</w:t>
            </w:r>
          </w:p>
        </w:tc>
        <w:tc>
          <w:tcPr>
            <w:tcW w:w="3623" w:type="dxa"/>
            <w:tcBorders>
              <w:top w:val="single" w:sz="4" w:space="0" w:color="000000"/>
              <w:left w:val="single" w:sz="4" w:space="0" w:color="000000"/>
              <w:bottom w:val="single" w:sz="4" w:space="0" w:color="000000"/>
              <w:right w:val="single" w:sz="4" w:space="0" w:color="000000"/>
            </w:tcBorders>
          </w:tcPr>
          <w:p w:rsidR="00587293" w:rsidRDefault="00587293" w:rsidP="00283264">
            <w:pPr>
              <w:rPr>
                <w:b/>
                <w:sz w:val="24"/>
                <w:szCs w:val="24"/>
              </w:rPr>
            </w:pPr>
            <w:r>
              <w:rPr>
                <w:b/>
                <w:sz w:val="24"/>
                <w:szCs w:val="24"/>
              </w:rPr>
              <w:t>Entrepreneurship Development</w:t>
            </w:r>
          </w:p>
          <w:p w:rsidR="00587293" w:rsidRDefault="00587293" w:rsidP="00283264">
            <w:pPr>
              <w:jc w:val="both"/>
              <w:rPr>
                <w:b/>
                <w:sz w:val="24"/>
                <w:szCs w:val="24"/>
              </w:rPr>
            </w:pPr>
          </w:p>
        </w:tc>
        <w:tc>
          <w:tcPr>
            <w:tcW w:w="687" w:type="dxa"/>
            <w:tcBorders>
              <w:top w:val="single" w:sz="4" w:space="0" w:color="000000"/>
              <w:left w:val="single" w:sz="4" w:space="0" w:color="000000"/>
              <w:bottom w:val="single" w:sz="4" w:space="0" w:color="000000"/>
              <w:right w:val="single" w:sz="4" w:space="0" w:color="000000"/>
            </w:tcBorders>
          </w:tcPr>
          <w:p w:rsidR="00587293" w:rsidRDefault="00587293" w:rsidP="00283264">
            <w:pPr>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tcPr>
          <w:p w:rsidR="00587293" w:rsidRDefault="00587293" w:rsidP="00283264">
            <w:pPr>
              <w:jc w:val="center"/>
              <w:rPr>
                <w:sz w:val="24"/>
                <w:szCs w:val="24"/>
              </w:rPr>
            </w:pPr>
            <w:r>
              <w:rPr>
                <w:sz w:val="24"/>
                <w:szCs w:val="24"/>
              </w:rPr>
              <w:t>Y</w:t>
            </w:r>
          </w:p>
        </w:tc>
        <w:tc>
          <w:tcPr>
            <w:tcW w:w="344" w:type="dxa"/>
            <w:tcBorders>
              <w:top w:val="single" w:sz="4" w:space="0" w:color="000000"/>
              <w:left w:val="single" w:sz="4" w:space="0" w:color="000000"/>
              <w:bottom w:val="single" w:sz="4" w:space="0" w:color="000000"/>
              <w:right w:val="single" w:sz="4" w:space="0" w:color="000000"/>
            </w:tcBorders>
          </w:tcPr>
          <w:p w:rsidR="00587293" w:rsidRDefault="00587293" w:rsidP="00283264">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587293" w:rsidRDefault="00587293" w:rsidP="00283264">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587293" w:rsidRDefault="00587293" w:rsidP="00283264">
            <w:pPr>
              <w:jc w:val="center"/>
              <w:rPr>
                <w:sz w:val="24"/>
                <w:szCs w:val="24"/>
              </w:rPr>
            </w:pPr>
            <w:r>
              <w:rPr>
                <w:sz w:val="24"/>
                <w:szCs w:val="24"/>
              </w:rPr>
              <w:t>-</w:t>
            </w:r>
          </w:p>
        </w:tc>
        <w:tc>
          <w:tcPr>
            <w:tcW w:w="430" w:type="dxa"/>
            <w:gridSpan w:val="2"/>
            <w:tcBorders>
              <w:top w:val="single" w:sz="4" w:space="0" w:color="000000"/>
              <w:left w:val="single" w:sz="4" w:space="0" w:color="000000"/>
              <w:bottom w:val="single" w:sz="4" w:space="0" w:color="000000"/>
              <w:right w:val="single" w:sz="4" w:space="0" w:color="000000"/>
            </w:tcBorders>
          </w:tcPr>
          <w:p w:rsidR="00587293" w:rsidRDefault="00587293" w:rsidP="00283264">
            <w:pPr>
              <w:jc w:val="center"/>
              <w:rPr>
                <w:sz w:val="24"/>
                <w:szCs w:val="24"/>
              </w:rPr>
            </w:pPr>
            <w:r>
              <w:rPr>
                <w:sz w:val="24"/>
                <w:szCs w:val="24"/>
              </w:rPr>
              <w:t>4</w:t>
            </w:r>
          </w:p>
        </w:tc>
        <w:tc>
          <w:tcPr>
            <w:tcW w:w="430" w:type="dxa"/>
            <w:tcBorders>
              <w:top w:val="single" w:sz="4" w:space="0" w:color="000000"/>
              <w:left w:val="single" w:sz="4" w:space="0" w:color="000000"/>
              <w:bottom w:val="single" w:sz="4" w:space="0" w:color="000000"/>
              <w:right w:val="single" w:sz="4" w:space="0" w:color="000000"/>
            </w:tcBorders>
          </w:tcPr>
          <w:p w:rsidR="00587293" w:rsidRDefault="00E35978" w:rsidP="00283264">
            <w:pPr>
              <w:jc w:val="center"/>
              <w:rPr>
                <w:sz w:val="24"/>
                <w:szCs w:val="24"/>
              </w:rPr>
            </w:pPr>
            <w:r>
              <w:rPr>
                <w:sz w:val="24"/>
                <w:szCs w:val="24"/>
              </w:rPr>
              <w:t>6</w:t>
            </w:r>
          </w:p>
        </w:tc>
        <w:tc>
          <w:tcPr>
            <w:tcW w:w="469" w:type="dxa"/>
            <w:gridSpan w:val="2"/>
            <w:tcBorders>
              <w:top w:val="single" w:sz="4" w:space="0" w:color="000000"/>
              <w:left w:val="single" w:sz="4" w:space="0" w:color="000000"/>
              <w:bottom w:val="single" w:sz="4" w:space="0" w:color="000000"/>
              <w:right w:val="single" w:sz="4" w:space="0" w:color="000000"/>
            </w:tcBorders>
          </w:tcPr>
          <w:p w:rsidR="00587293" w:rsidRDefault="00587293" w:rsidP="00283264">
            <w:pPr>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100</w:t>
            </w:r>
          </w:p>
        </w:tc>
      </w:tr>
      <w:tr w:rsidR="00587293" w:rsidTr="00283264">
        <w:trPr>
          <w:trHeight w:val="55"/>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Course Objectives</w:t>
            </w:r>
          </w:p>
        </w:tc>
      </w:tr>
      <w:tr w:rsidR="00587293" w:rsidTr="00283264">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highlight w:val="yellow"/>
              </w:rPr>
            </w:pPr>
            <w:r>
              <w:rPr>
                <w:sz w:val="24"/>
                <w:szCs w:val="24"/>
              </w:rPr>
              <w:t>CLO1</w:t>
            </w:r>
          </w:p>
        </w:tc>
        <w:tc>
          <w:tcPr>
            <w:tcW w:w="8182" w:type="dxa"/>
            <w:gridSpan w:val="13"/>
            <w:tcBorders>
              <w:top w:val="single" w:sz="4" w:space="0" w:color="000000"/>
              <w:left w:val="single" w:sz="4" w:space="0" w:color="000000"/>
              <w:bottom w:val="single" w:sz="4" w:space="0" w:color="000000"/>
              <w:right w:val="single" w:sz="4" w:space="0" w:color="000000"/>
            </w:tcBorders>
          </w:tcPr>
          <w:p w:rsidR="00587293" w:rsidRDefault="00587293" w:rsidP="00283264">
            <w:pPr>
              <w:pBdr>
                <w:top w:val="nil"/>
                <w:left w:val="nil"/>
                <w:bottom w:val="nil"/>
                <w:right w:val="nil"/>
                <w:between w:val="nil"/>
              </w:pBdr>
              <w:rPr>
                <w:color w:val="000000"/>
                <w:sz w:val="24"/>
                <w:szCs w:val="24"/>
              </w:rPr>
            </w:pPr>
            <w:r>
              <w:rPr>
                <w:color w:val="000000"/>
                <w:sz w:val="24"/>
                <w:szCs w:val="24"/>
              </w:rPr>
              <w:t>To impart knowledge on the concept of Entrepreneur and Entrepreneurship.</w:t>
            </w:r>
          </w:p>
        </w:tc>
      </w:tr>
      <w:tr w:rsidR="00587293" w:rsidTr="00283264">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highlight w:val="yellow"/>
              </w:rPr>
            </w:pPr>
            <w:r>
              <w:rPr>
                <w:sz w:val="24"/>
                <w:szCs w:val="24"/>
              </w:rPr>
              <w:t>CLO2</w:t>
            </w:r>
          </w:p>
        </w:tc>
        <w:tc>
          <w:tcPr>
            <w:tcW w:w="8182" w:type="dxa"/>
            <w:gridSpan w:val="13"/>
            <w:tcBorders>
              <w:top w:val="single" w:sz="4" w:space="0" w:color="000000"/>
              <w:left w:val="single" w:sz="4" w:space="0" w:color="000000"/>
              <w:bottom w:val="single" w:sz="4" w:space="0" w:color="000000"/>
              <w:right w:val="single" w:sz="4" w:space="0" w:color="000000"/>
            </w:tcBorders>
          </w:tcPr>
          <w:p w:rsidR="00587293" w:rsidRDefault="00587293" w:rsidP="00283264">
            <w:pPr>
              <w:pBdr>
                <w:top w:val="nil"/>
                <w:left w:val="nil"/>
                <w:bottom w:val="nil"/>
                <w:right w:val="nil"/>
                <w:between w:val="nil"/>
              </w:pBdr>
              <w:rPr>
                <w:color w:val="000000"/>
                <w:sz w:val="24"/>
                <w:szCs w:val="24"/>
              </w:rPr>
            </w:pPr>
            <w:r>
              <w:rPr>
                <w:color w:val="000000"/>
                <w:sz w:val="24"/>
                <w:szCs w:val="24"/>
              </w:rPr>
              <w:t>To know the various ideas and implementation of business plan.</w:t>
            </w:r>
          </w:p>
        </w:tc>
      </w:tr>
      <w:tr w:rsidR="00587293" w:rsidTr="00283264">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CLO3</w:t>
            </w:r>
          </w:p>
        </w:tc>
        <w:tc>
          <w:tcPr>
            <w:tcW w:w="8182" w:type="dxa"/>
            <w:gridSpan w:val="13"/>
            <w:tcBorders>
              <w:top w:val="single" w:sz="4" w:space="0" w:color="000000"/>
              <w:left w:val="single" w:sz="4" w:space="0" w:color="000000"/>
              <w:bottom w:val="single" w:sz="4" w:space="0" w:color="000000"/>
              <w:right w:val="single" w:sz="4" w:space="0" w:color="000000"/>
            </w:tcBorders>
          </w:tcPr>
          <w:p w:rsidR="00587293" w:rsidRDefault="00587293" w:rsidP="00283264">
            <w:pPr>
              <w:jc w:val="both"/>
              <w:rPr>
                <w:sz w:val="24"/>
                <w:szCs w:val="24"/>
              </w:rPr>
            </w:pPr>
            <w:r>
              <w:rPr>
                <w:sz w:val="24"/>
                <w:szCs w:val="24"/>
              </w:rPr>
              <w:t>To throw light on importance of the Business analysis and evaluation.</w:t>
            </w:r>
          </w:p>
        </w:tc>
      </w:tr>
      <w:tr w:rsidR="00587293" w:rsidTr="00283264">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CLO4</w:t>
            </w:r>
          </w:p>
        </w:tc>
        <w:tc>
          <w:tcPr>
            <w:tcW w:w="8182" w:type="dxa"/>
            <w:gridSpan w:val="13"/>
            <w:tcBorders>
              <w:top w:val="single" w:sz="4" w:space="0" w:color="000000"/>
              <w:left w:val="single" w:sz="4" w:space="0" w:color="000000"/>
              <w:bottom w:val="single" w:sz="4" w:space="0" w:color="000000"/>
              <w:right w:val="single" w:sz="4" w:space="0" w:color="000000"/>
            </w:tcBorders>
          </w:tcPr>
          <w:p w:rsidR="00587293" w:rsidRDefault="00587293" w:rsidP="00283264">
            <w:pPr>
              <w:jc w:val="both"/>
              <w:rPr>
                <w:sz w:val="24"/>
                <w:szCs w:val="24"/>
              </w:rPr>
            </w:pPr>
            <w:r>
              <w:rPr>
                <w:sz w:val="24"/>
                <w:szCs w:val="24"/>
              </w:rPr>
              <w:t>To discuss the role of Government in developing entrepreneurship.</w:t>
            </w:r>
          </w:p>
        </w:tc>
      </w:tr>
      <w:tr w:rsidR="00587293" w:rsidTr="00283264">
        <w:trPr>
          <w:trHeight w:val="167"/>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CLO5</w:t>
            </w:r>
          </w:p>
        </w:tc>
        <w:tc>
          <w:tcPr>
            <w:tcW w:w="8182" w:type="dxa"/>
            <w:gridSpan w:val="13"/>
            <w:tcBorders>
              <w:top w:val="single" w:sz="4" w:space="0" w:color="000000"/>
              <w:left w:val="single" w:sz="4" w:space="0" w:color="000000"/>
              <w:bottom w:val="single" w:sz="4" w:space="0" w:color="000000"/>
              <w:right w:val="single" w:sz="4" w:space="0" w:color="000000"/>
            </w:tcBorders>
          </w:tcPr>
          <w:p w:rsidR="00587293" w:rsidRDefault="00587293" w:rsidP="00283264">
            <w:pPr>
              <w:jc w:val="both"/>
              <w:rPr>
                <w:sz w:val="24"/>
                <w:szCs w:val="24"/>
              </w:rPr>
            </w:pPr>
            <w:r>
              <w:rPr>
                <w:sz w:val="24"/>
                <w:szCs w:val="24"/>
              </w:rPr>
              <w:t>To understand the problems and remedies of Entrepreneurial failure.</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UNIT</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Details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No. of Hours</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Course Objectives</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I</w:t>
            </w:r>
          </w:p>
        </w:tc>
        <w:tc>
          <w:tcPr>
            <w:tcW w:w="5755" w:type="dxa"/>
            <w:gridSpan w:val="7"/>
            <w:tcBorders>
              <w:top w:val="single" w:sz="4" w:space="0" w:color="000000"/>
              <w:left w:val="single" w:sz="4" w:space="0" w:color="000000"/>
              <w:bottom w:val="single" w:sz="4" w:space="0" w:color="000000"/>
              <w:right w:val="single" w:sz="4" w:space="0" w:color="000000"/>
            </w:tcBorders>
          </w:tcPr>
          <w:p w:rsidR="00587293" w:rsidRDefault="00587293" w:rsidP="00D9485D">
            <w:pPr>
              <w:jc w:val="both"/>
            </w:pPr>
            <w:r>
              <w:t xml:space="preserve">Entrepreneur- Meaning &amp; definition, Types of entrepreneurs, traits of Entrepreneurs, Role of Entrepreneurs in Economic Development. Entrepreneurship- Meaning &amp; definition, Factors affecting entrepreneurship, Difference between entrepreneur and entrepreneurship. Recent development in entrepreneurship.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587293" w:rsidRDefault="00A70F72" w:rsidP="0028326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CLO1</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II</w:t>
            </w:r>
          </w:p>
        </w:tc>
        <w:tc>
          <w:tcPr>
            <w:tcW w:w="5755" w:type="dxa"/>
            <w:gridSpan w:val="7"/>
            <w:tcBorders>
              <w:top w:val="single" w:sz="4" w:space="0" w:color="000000"/>
              <w:left w:val="single" w:sz="4" w:space="0" w:color="000000"/>
              <w:bottom w:val="single" w:sz="4" w:space="0" w:color="000000"/>
              <w:right w:val="single" w:sz="4" w:space="0" w:color="000000"/>
            </w:tcBorders>
          </w:tcPr>
          <w:p w:rsidR="00587293" w:rsidRDefault="00587293" w:rsidP="00D9485D">
            <w:pPr>
              <w:jc w:val="both"/>
            </w:pPr>
            <w:r>
              <w:t>Generating innovative ideas of business- Brainstorming, focus group, survey, customer advisory boards. Creativity and selection of Products. Capital budgeting, Project profile preparation, matching entrepreneur with the project,.</w:t>
            </w:r>
            <w:r w:rsidR="00D9485D">
              <w:t xml:space="preserve"> Introduction of Patent and Trademarks.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587293" w:rsidRDefault="00A70F72" w:rsidP="0028326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CLO2</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III</w:t>
            </w:r>
          </w:p>
        </w:tc>
        <w:tc>
          <w:tcPr>
            <w:tcW w:w="5755" w:type="dxa"/>
            <w:gridSpan w:val="7"/>
            <w:tcBorders>
              <w:top w:val="single" w:sz="4" w:space="0" w:color="000000"/>
              <w:left w:val="single" w:sz="4" w:space="0" w:color="000000"/>
              <w:bottom w:val="single" w:sz="4" w:space="0" w:color="000000"/>
              <w:right w:val="single" w:sz="4" w:space="0" w:color="000000"/>
            </w:tcBorders>
          </w:tcPr>
          <w:p w:rsidR="00587293" w:rsidRDefault="00D9485D" w:rsidP="00D9485D">
            <w:pPr>
              <w:jc w:val="both"/>
            </w:pPr>
            <w:r>
              <w:t>Business Plan Development- Feasibility study and evaluation of projects -</w:t>
            </w:r>
            <w:r w:rsidR="00587293">
              <w:t>Market analysis, technical analysis, cost-benefit analysis,. Project formulation, assessment of business models-Dealing with basic and initial problems of setting up of enterprises.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587293" w:rsidRDefault="00A70F72" w:rsidP="0028326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CLO3</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IV</w:t>
            </w:r>
          </w:p>
        </w:tc>
        <w:tc>
          <w:tcPr>
            <w:tcW w:w="5755" w:type="dxa"/>
            <w:gridSpan w:val="7"/>
            <w:tcBorders>
              <w:top w:val="single" w:sz="4" w:space="0" w:color="000000"/>
              <w:left w:val="single" w:sz="4" w:space="0" w:color="000000"/>
              <w:bottom w:val="single" w:sz="4" w:space="0" w:color="000000"/>
              <w:right w:val="single" w:sz="4" w:space="0" w:color="000000"/>
            </w:tcBorders>
          </w:tcPr>
          <w:p w:rsidR="00D9485D" w:rsidRDefault="00587293" w:rsidP="00283264">
            <w:pPr>
              <w:jc w:val="both"/>
            </w:pPr>
            <w:r>
              <w:t>Awareness of various government schemes for start-up business- Start-up India, Stand-up India, Aatmanirbhar Bharat mission, ‘Make in India’ Program, ASPIRE, MUDRA.</w:t>
            </w:r>
          </w:p>
          <w:p w:rsidR="00587293" w:rsidRDefault="00587293" w:rsidP="00283264">
            <w:pPr>
              <w:jc w:val="both"/>
            </w:pPr>
            <w:r>
              <w:t xml:space="preserve"> </w:t>
            </w:r>
            <w:r w:rsidR="00D9485D">
              <w:t>Role of Women Entrepreneurs in Economic development.-</w:t>
            </w:r>
            <w:r>
              <w:t>Schemes for Women entrepreneurs- Annapurna scheme, Dena shakti scheme, Mudra loan for women, Stree Shakti scheme. Role of MSME, SSI, SIDO, EDI and MDI.</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587293" w:rsidRDefault="00A70F72" w:rsidP="0028326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CLO4</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V</w:t>
            </w:r>
          </w:p>
        </w:tc>
        <w:tc>
          <w:tcPr>
            <w:tcW w:w="5755" w:type="dxa"/>
            <w:gridSpan w:val="7"/>
            <w:tcBorders>
              <w:top w:val="single" w:sz="4" w:space="0" w:color="000000"/>
              <w:left w:val="single" w:sz="4" w:space="0" w:color="000000"/>
              <w:bottom w:val="single" w:sz="4" w:space="0" w:color="000000"/>
              <w:right w:val="single" w:sz="4" w:space="0" w:color="000000"/>
            </w:tcBorders>
          </w:tcPr>
          <w:p w:rsidR="00587293" w:rsidRDefault="00587293" w:rsidP="00283264">
            <w:pPr>
              <w:jc w:val="both"/>
            </w:pPr>
            <w:r>
              <w:t>Problems and remedies of sick industries, Causes of Industrial sickness, Preventive and remedial measures of Sick industries. Preventive and rehabilitation of business. Case study discussions.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587293" w:rsidRDefault="00A70F72" w:rsidP="00283264">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CLO5</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Total</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587293" w:rsidRDefault="00A70F72" w:rsidP="00283264">
            <w:pPr>
              <w:jc w:val="center"/>
              <w:rPr>
                <w:b/>
                <w:sz w:val="24"/>
                <w:szCs w:val="24"/>
              </w:rPr>
            </w:pPr>
            <w:r>
              <w:rPr>
                <w:b/>
                <w:sz w:val="24"/>
                <w:szCs w:val="24"/>
              </w:rPr>
              <w:t>75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p>
        </w:tc>
      </w:tr>
      <w:tr w:rsidR="00587293" w:rsidTr="00283264">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Course Outcomes</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Course Outcomes</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162" w:right="249"/>
              <w:jc w:val="both"/>
              <w:rPr>
                <w:sz w:val="24"/>
                <w:szCs w:val="24"/>
              </w:rPr>
            </w:pPr>
            <w:r>
              <w:rPr>
                <w:sz w:val="24"/>
                <w:szCs w:val="24"/>
              </w:rPr>
              <w:t>On completion of this course, students will;</w:t>
            </w:r>
          </w:p>
        </w:tc>
      </w:tr>
      <w:tr w:rsidR="00587293" w:rsidTr="00283264">
        <w:trPr>
          <w:trHeight w:val="323"/>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CO1</w:t>
            </w:r>
          </w:p>
        </w:tc>
        <w:tc>
          <w:tcPr>
            <w:tcW w:w="5755" w:type="dxa"/>
            <w:gridSpan w:val="7"/>
            <w:tcBorders>
              <w:top w:val="single" w:sz="4" w:space="0" w:color="000000"/>
              <w:left w:val="single" w:sz="4" w:space="0" w:color="000000"/>
              <w:bottom w:val="single" w:sz="4" w:space="0" w:color="000000"/>
              <w:right w:val="single" w:sz="4" w:space="0" w:color="000000"/>
            </w:tcBorders>
          </w:tcPr>
          <w:p w:rsidR="00587293" w:rsidRDefault="00587293" w:rsidP="00283264">
            <w:pPr>
              <w:ind w:left="162" w:right="249"/>
              <w:jc w:val="both"/>
              <w:rPr>
                <w:sz w:val="24"/>
                <w:szCs w:val="24"/>
              </w:rPr>
            </w:pPr>
            <w:r>
              <w:rPr>
                <w:sz w:val="24"/>
                <w:szCs w:val="24"/>
              </w:rPr>
              <w:t>To understand the concepts of Entrepreneurship development.</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108" w:right="69" w:firstLine="108"/>
              <w:jc w:val="center"/>
              <w:rPr>
                <w:sz w:val="24"/>
                <w:szCs w:val="24"/>
              </w:rPr>
            </w:pPr>
            <w:r>
              <w:rPr>
                <w:sz w:val="24"/>
                <w:szCs w:val="24"/>
              </w:rPr>
              <w:t>PO1,PO2</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CO2</w:t>
            </w:r>
          </w:p>
        </w:tc>
        <w:tc>
          <w:tcPr>
            <w:tcW w:w="5755" w:type="dxa"/>
            <w:gridSpan w:val="7"/>
            <w:tcBorders>
              <w:top w:val="single" w:sz="4" w:space="0" w:color="000000"/>
              <w:left w:val="single" w:sz="4" w:space="0" w:color="000000"/>
              <w:bottom w:val="single" w:sz="4" w:space="0" w:color="000000"/>
              <w:right w:val="single" w:sz="4" w:space="0" w:color="000000"/>
            </w:tcBorders>
          </w:tcPr>
          <w:p w:rsidR="00587293" w:rsidRDefault="00587293" w:rsidP="00283264">
            <w:pPr>
              <w:ind w:left="162" w:right="249"/>
              <w:jc w:val="both"/>
              <w:rPr>
                <w:sz w:val="24"/>
                <w:szCs w:val="24"/>
              </w:rPr>
            </w:pPr>
            <w:r>
              <w:rPr>
                <w:sz w:val="24"/>
                <w:szCs w:val="24"/>
              </w:rPr>
              <w:t>To apply knowledge in the business plans and implementation.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108" w:right="69" w:firstLine="108"/>
              <w:jc w:val="center"/>
              <w:rPr>
                <w:sz w:val="24"/>
                <w:szCs w:val="24"/>
              </w:rPr>
            </w:pPr>
            <w:r>
              <w:rPr>
                <w:sz w:val="24"/>
                <w:szCs w:val="24"/>
              </w:rPr>
              <w:t>PO1, PO2,PO3</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CO3</w:t>
            </w:r>
          </w:p>
        </w:tc>
        <w:tc>
          <w:tcPr>
            <w:tcW w:w="5755" w:type="dxa"/>
            <w:gridSpan w:val="7"/>
            <w:tcBorders>
              <w:top w:val="single" w:sz="4" w:space="0" w:color="000000"/>
              <w:left w:val="single" w:sz="4" w:space="0" w:color="000000"/>
              <w:bottom w:val="single" w:sz="4" w:space="0" w:color="000000"/>
              <w:right w:val="single" w:sz="4" w:space="0" w:color="000000"/>
            </w:tcBorders>
          </w:tcPr>
          <w:p w:rsidR="00587293" w:rsidRDefault="00587293" w:rsidP="00283264">
            <w:pPr>
              <w:ind w:left="162" w:right="249"/>
              <w:jc w:val="both"/>
              <w:rPr>
                <w:sz w:val="24"/>
                <w:szCs w:val="24"/>
              </w:rPr>
            </w:pPr>
            <w:r>
              <w:rPr>
                <w:sz w:val="24"/>
                <w:szCs w:val="24"/>
              </w:rPr>
              <w:t>To analyze the various analyses of business in setting up of enterprises.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108" w:right="69" w:firstLine="108"/>
              <w:jc w:val="center"/>
              <w:rPr>
                <w:sz w:val="24"/>
                <w:szCs w:val="24"/>
              </w:rPr>
            </w:pPr>
            <w:r>
              <w:rPr>
                <w:sz w:val="24"/>
                <w:szCs w:val="24"/>
              </w:rPr>
              <w:t>PO2,PO4, PO5,PO8</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CO4</w:t>
            </w:r>
          </w:p>
        </w:tc>
        <w:tc>
          <w:tcPr>
            <w:tcW w:w="5755" w:type="dxa"/>
            <w:gridSpan w:val="7"/>
            <w:tcBorders>
              <w:top w:val="single" w:sz="4" w:space="0" w:color="000000"/>
              <w:left w:val="single" w:sz="4" w:space="0" w:color="000000"/>
              <w:bottom w:val="single" w:sz="4" w:space="0" w:color="000000"/>
              <w:right w:val="single" w:sz="4" w:space="0" w:color="000000"/>
            </w:tcBorders>
          </w:tcPr>
          <w:p w:rsidR="00587293" w:rsidRDefault="00587293" w:rsidP="00283264">
            <w:pPr>
              <w:ind w:left="162" w:right="249"/>
              <w:jc w:val="both"/>
              <w:rPr>
                <w:sz w:val="24"/>
                <w:szCs w:val="24"/>
              </w:rPr>
            </w:pPr>
            <w:r>
              <w:rPr>
                <w:sz w:val="24"/>
                <w:szCs w:val="24"/>
              </w:rPr>
              <w:t>To create the awareness about various schemes and subsidies of government for entrepreneurial development.</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108" w:right="69" w:firstLine="108"/>
              <w:jc w:val="center"/>
              <w:rPr>
                <w:sz w:val="24"/>
                <w:szCs w:val="24"/>
              </w:rPr>
            </w:pPr>
            <w:r>
              <w:rPr>
                <w:sz w:val="24"/>
                <w:szCs w:val="24"/>
              </w:rPr>
              <w:t>PO3,PO4, PO5, PO6,PO7</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CO5</w:t>
            </w:r>
          </w:p>
        </w:tc>
        <w:tc>
          <w:tcPr>
            <w:tcW w:w="5755" w:type="dxa"/>
            <w:gridSpan w:val="7"/>
            <w:tcBorders>
              <w:top w:val="single" w:sz="4" w:space="0" w:color="000000"/>
              <w:left w:val="single" w:sz="4" w:space="0" w:color="000000"/>
              <w:bottom w:val="single" w:sz="4" w:space="0" w:color="000000"/>
              <w:right w:val="single" w:sz="4" w:space="0" w:color="000000"/>
            </w:tcBorders>
          </w:tcPr>
          <w:p w:rsidR="00587293" w:rsidRDefault="00587293" w:rsidP="00283264">
            <w:pPr>
              <w:ind w:left="162" w:right="249"/>
              <w:jc w:val="both"/>
              <w:rPr>
                <w:sz w:val="24"/>
                <w:szCs w:val="24"/>
              </w:rPr>
            </w:pPr>
            <w:r>
              <w:rPr>
                <w:sz w:val="24"/>
                <w:szCs w:val="24"/>
              </w:rPr>
              <w:t>To evaluate and assess the various problems and remedies of entrepreneurship</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108" w:right="69" w:firstLine="108"/>
              <w:jc w:val="center"/>
              <w:rPr>
                <w:sz w:val="24"/>
                <w:szCs w:val="24"/>
              </w:rPr>
            </w:pPr>
            <w:r>
              <w:rPr>
                <w:sz w:val="24"/>
                <w:szCs w:val="24"/>
              </w:rPr>
              <w:t>PO1,PO2,PO3, PO8</w:t>
            </w:r>
          </w:p>
        </w:tc>
      </w:tr>
      <w:tr w:rsidR="00587293" w:rsidTr="00283264">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Reading List</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tabs>
                <w:tab w:val="left" w:pos="528"/>
              </w:tabs>
              <w:spacing w:line="276" w:lineRule="auto"/>
              <w:ind w:right="120"/>
              <w:rPr>
                <w:color w:val="000000"/>
                <w:sz w:val="24"/>
                <w:szCs w:val="24"/>
              </w:rPr>
            </w:pPr>
            <w:r>
              <w:rPr>
                <w:color w:val="000000"/>
                <w:sz w:val="24"/>
                <w:szCs w:val="24"/>
              </w:rPr>
              <w:t>Sangeeta Sharma, Entrepreneurship Development, PHI Learning Pvt. Ltd., 2016.</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tabs>
                <w:tab w:val="left" w:pos="528"/>
              </w:tabs>
              <w:rPr>
                <w:color w:val="000000"/>
                <w:sz w:val="24"/>
                <w:szCs w:val="24"/>
              </w:rPr>
            </w:pPr>
            <w:r>
              <w:rPr>
                <w:color w:val="000000"/>
                <w:sz w:val="24"/>
                <w:szCs w:val="24"/>
              </w:rPr>
              <w:t xml:space="preserve">Kuratko/rao, Entrepreneurship: a south asian </w:t>
            </w:r>
            <w:r>
              <w:rPr>
                <w:sz w:val="24"/>
                <w:szCs w:val="24"/>
              </w:rPr>
              <w:t>perspective.-</w:t>
            </w:r>
            <w:r>
              <w:rPr>
                <w:color w:val="000000"/>
                <w:sz w:val="24"/>
                <w:szCs w:val="24"/>
              </w:rPr>
              <w:t xml:space="preserve"> Cengage, New Delhi.</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tabs>
                <w:tab w:val="left" w:pos="528"/>
              </w:tabs>
              <w:spacing w:before="41" w:line="276" w:lineRule="auto"/>
              <w:ind w:right="120"/>
              <w:rPr>
                <w:color w:val="000000"/>
                <w:sz w:val="24"/>
                <w:szCs w:val="24"/>
              </w:rPr>
            </w:pPr>
            <w:r>
              <w:rPr>
                <w:color w:val="000000"/>
                <w:sz w:val="24"/>
                <w:szCs w:val="24"/>
              </w:rPr>
              <w:t>Leach/Melicher, Entrepreneurial Finance – Cengage.</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tabs>
                <w:tab w:val="left" w:pos="528"/>
              </w:tabs>
              <w:spacing w:line="273" w:lineRule="auto"/>
              <w:rPr>
                <w:color w:val="000000"/>
                <w:sz w:val="24"/>
                <w:szCs w:val="24"/>
              </w:rPr>
            </w:pPr>
            <w:r>
              <w:rPr>
                <w:color w:val="000000"/>
                <w:sz w:val="24"/>
                <w:szCs w:val="24"/>
              </w:rPr>
              <w:t>K.Sundar – Entrepreneurship Development – Vijay Nicole Imprints private Limited Reddy, Entrepreneurship: Text &amp; Cases - Cengage, New Delhi, New Delhi.</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tabs>
                <w:tab w:val="left" w:pos="528"/>
              </w:tabs>
              <w:spacing w:line="273" w:lineRule="auto"/>
              <w:rPr>
                <w:color w:val="000000"/>
                <w:sz w:val="24"/>
                <w:szCs w:val="24"/>
              </w:rPr>
            </w:pPr>
            <w:r>
              <w:rPr>
                <w:color w:val="000000"/>
                <w:sz w:val="24"/>
                <w:szCs w:val="24"/>
              </w:rPr>
              <w:t>Khanka S.S., Entrepreneurial Development, S.Chand &amp; Co. Ltd., New Delhi, 2001.</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tabs>
                <w:tab w:val="left" w:pos="528"/>
              </w:tabs>
              <w:spacing w:line="273" w:lineRule="auto"/>
              <w:rPr>
                <w:color w:val="000000"/>
              </w:rPr>
            </w:pPr>
          </w:p>
        </w:tc>
      </w:tr>
      <w:tr w:rsidR="00587293" w:rsidTr="00283264">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References Books</w:t>
            </w:r>
          </w:p>
        </w:tc>
      </w:tr>
      <w:tr w:rsidR="00587293" w:rsidTr="00283264">
        <w:trPr>
          <w:trHeight w:val="13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sz w:val="24"/>
                <w:szCs w:val="24"/>
              </w:rPr>
              <w:t>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587293" w:rsidRPr="00005165" w:rsidRDefault="00587293" w:rsidP="00283264">
            <w:pPr>
              <w:pBdr>
                <w:top w:val="nil"/>
                <w:left w:val="nil"/>
                <w:bottom w:val="nil"/>
                <w:right w:val="nil"/>
                <w:between w:val="nil"/>
              </w:pBdr>
              <w:ind w:left="72" w:right="249"/>
              <w:rPr>
                <w:bCs/>
                <w:color w:val="000000"/>
                <w:sz w:val="23"/>
                <w:szCs w:val="23"/>
              </w:rPr>
            </w:pPr>
            <w:r w:rsidRPr="00005165">
              <w:rPr>
                <w:bCs/>
                <w:color w:val="000000"/>
                <w:sz w:val="23"/>
                <w:szCs w:val="23"/>
              </w:rPr>
              <w:t>Barringer, B., Entrepreneurship: Successfully Launching New Ventures, 3rd Edition, Pearson, 2011.</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color w:val="000000"/>
                <w:sz w:val="24"/>
                <w:szCs w:val="24"/>
              </w:rPr>
            </w:pPr>
            <w:r>
              <w:rPr>
                <w:color w:val="000000"/>
                <w:sz w:val="24"/>
                <w:szCs w:val="24"/>
              </w:rPr>
              <w:t>2.</w:t>
            </w:r>
          </w:p>
        </w:tc>
        <w:tc>
          <w:tcPr>
            <w:tcW w:w="8182" w:type="dxa"/>
            <w:gridSpan w:val="13"/>
            <w:tcBorders>
              <w:top w:val="single" w:sz="4" w:space="0" w:color="000000"/>
              <w:left w:val="single" w:sz="4" w:space="0" w:color="000000"/>
              <w:bottom w:val="single" w:sz="4" w:space="0" w:color="000000"/>
              <w:right w:val="single" w:sz="4" w:space="0" w:color="000000"/>
            </w:tcBorders>
          </w:tcPr>
          <w:p w:rsidR="00587293" w:rsidRPr="00005165" w:rsidRDefault="00587293" w:rsidP="00283264">
            <w:pPr>
              <w:pBdr>
                <w:top w:val="nil"/>
                <w:left w:val="nil"/>
                <w:bottom w:val="nil"/>
                <w:right w:val="nil"/>
                <w:between w:val="nil"/>
              </w:pBdr>
              <w:ind w:left="72" w:right="249"/>
              <w:rPr>
                <w:bCs/>
                <w:color w:val="000000"/>
                <w:sz w:val="23"/>
                <w:szCs w:val="23"/>
              </w:rPr>
            </w:pPr>
            <w:r w:rsidRPr="00005165">
              <w:rPr>
                <w:bCs/>
                <w:color w:val="000000"/>
                <w:sz w:val="23"/>
                <w:szCs w:val="23"/>
                <w:highlight w:val="white"/>
              </w:rPr>
              <w:t>The Lean Startup: How Today’s Entrepreneurs Use Continuous Innovation to Create Radically Successful Businesses by Eric Ries </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color w:val="000000"/>
                <w:sz w:val="24"/>
                <w:szCs w:val="24"/>
              </w:rPr>
            </w:pPr>
            <w:r>
              <w:rPr>
                <w:color w:val="000000"/>
                <w:sz w:val="24"/>
                <w:szCs w:val="24"/>
              </w:rPr>
              <w:t>3.</w:t>
            </w:r>
          </w:p>
        </w:tc>
        <w:tc>
          <w:tcPr>
            <w:tcW w:w="8182" w:type="dxa"/>
            <w:gridSpan w:val="13"/>
            <w:tcBorders>
              <w:top w:val="single" w:sz="4" w:space="0" w:color="000000"/>
              <w:left w:val="single" w:sz="4" w:space="0" w:color="000000"/>
              <w:bottom w:val="single" w:sz="4" w:space="0" w:color="000000"/>
              <w:right w:val="single" w:sz="4" w:space="0" w:color="000000"/>
            </w:tcBorders>
          </w:tcPr>
          <w:p w:rsidR="00587293" w:rsidRPr="00005165" w:rsidRDefault="00587293" w:rsidP="00283264">
            <w:pPr>
              <w:pBdr>
                <w:top w:val="nil"/>
                <w:left w:val="nil"/>
                <w:bottom w:val="nil"/>
                <w:right w:val="nil"/>
                <w:between w:val="nil"/>
              </w:pBdr>
              <w:ind w:left="72" w:right="249"/>
              <w:rPr>
                <w:bCs/>
                <w:color w:val="000000"/>
                <w:sz w:val="23"/>
                <w:szCs w:val="23"/>
              </w:rPr>
            </w:pPr>
            <w:r w:rsidRPr="00005165">
              <w:rPr>
                <w:bCs/>
                <w:color w:val="000000"/>
                <w:sz w:val="23"/>
                <w:szCs w:val="23"/>
              </w:rPr>
              <w:t>http://www.simplynotes.in/role-of-government-in-promoting-entrepreneurship/</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color w:val="000000"/>
                <w:sz w:val="24"/>
                <w:szCs w:val="24"/>
              </w:rPr>
            </w:pPr>
            <w:r>
              <w:rPr>
                <w:color w:val="000000"/>
                <w:sz w:val="24"/>
                <w:szCs w:val="24"/>
              </w:rPr>
              <w:t>4.</w:t>
            </w:r>
          </w:p>
        </w:tc>
        <w:tc>
          <w:tcPr>
            <w:tcW w:w="8182" w:type="dxa"/>
            <w:gridSpan w:val="13"/>
            <w:tcBorders>
              <w:top w:val="single" w:sz="4" w:space="0" w:color="000000"/>
              <w:left w:val="single" w:sz="4" w:space="0" w:color="000000"/>
              <w:bottom w:val="single" w:sz="4" w:space="0" w:color="000000"/>
              <w:right w:val="single" w:sz="4" w:space="0" w:color="000000"/>
            </w:tcBorders>
          </w:tcPr>
          <w:p w:rsidR="00587293" w:rsidRDefault="00587293" w:rsidP="00283264">
            <w:pPr>
              <w:rPr>
                <w:sz w:val="24"/>
                <w:szCs w:val="24"/>
              </w:rPr>
            </w:pPr>
            <w:r>
              <w:rPr>
                <w:sz w:val="24"/>
                <w:szCs w:val="24"/>
                <w:highlight w:val="white"/>
              </w:rPr>
              <w:t>Innovation and Entrepreneurship: Practice and Principles by Peter F Drucker</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color w:val="000000"/>
                <w:sz w:val="24"/>
                <w:szCs w:val="24"/>
              </w:rPr>
            </w:pPr>
            <w:r>
              <w:rPr>
                <w:color w:val="000000"/>
                <w:sz w:val="24"/>
                <w:szCs w:val="24"/>
              </w:rPr>
              <w:t>5.</w:t>
            </w:r>
          </w:p>
        </w:tc>
        <w:tc>
          <w:tcPr>
            <w:tcW w:w="8182" w:type="dxa"/>
            <w:gridSpan w:val="13"/>
            <w:tcBorders>
              <w:top w:val="single" w:sz="4" w:space="0" w:color="000000"/>
              <w:left w:val="single" w:sz="4" w:space="0" w:color="000000"/>
              <w:bottom w:val="single" w:sz="4" w:space="0" w:color="000000"/>
              <w:right w:val="single" w:sz="4" w:space="0" w:color="000000"/>
            </w:tcBorders>
          </w:tcPr>
          <w:p w:rsidR="00587293" w:rsidRDefault="00587293" w:rsidP="00283264">
            <w:pPr>
              <w:ind w:left="72" w:right="249"/>
              <w:jc w:val="both"/>
              <w:rPr>
                <w:color w:val="000000"/>
                <w:sz w:val="24"/>
                <w:szCs w:val="24"/>
              </w:rPr>
            </w:pPr>
            <w:r>
              <w:rPr>
                <w:sz w:val="24"/>
                <w:szCs w:val="24"/>
              </w:rPr>
              <w:t>Desai, V., Small Scale Industries and Entrepreneurship, Himalaya Publishing House, 2011.</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color w:val="000000"/>
                <w:sz w:val="24"/>
                <w:szCs w:val="24"/>
              </w:rPr>
            </w:pPr>
            <w:r>
              <w:rPr>
                <w:color w:val="000000"/>
                <w:sz w:val="24"/>
                <w:szCs w:val="24"/>
              </w:rPr>
              <w:t>6.</w:t>
            </w:r>
          </w:p>
        </w:tc>
        <w:tc>
          <w:tcPr>
            <w:tcW w:w="8182" w:type="dxa"/>
            <w:gridSpan w:val="13"/>
            <w:tcBorders>
              <w:top w:val="single" w:sz="4" w:space="0" w:color="000000"/>
              <w:left w:val="single" w:sz="4" w:space="0" w:color="000000"/>
              <w:bottom w:val="single" w:sz="4" w:space="0" w:color="000000"/>
              <w:right w:val="single" w:sz="4" w:space="0" w:color="000000"/>
            </w:tcBorders>
          </w:tcPr>
          <w:p w:rsidR="00587293" w:rsidRDefault="00587293" w:rsidP="00283264">
            <w:pPr>
              <w:ind w:left="72" w:right="249"/>
              <w:jc w:val="both"/>
              <w:rPr>
                <w:color w:val="000000"/>
                <w:sz w:val="24"/>
                <w:szCs w:val="24"/>
              </w:rPr>
            </w:pPr>
            <w:r>
              <w:rPr>
                <w:sz w:val="24"/>
                <w:szCs w:val="24"/>
              </w:rPr>
              <w:t>Nagendra and Manjunath, V.S., Entrepreneurship and Management, Pearson, 2010</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color w:val="000000"/>
                <w:sz w:val="24"/>
                <w:szCs w:val="24"/>
              </w:rPr>
            </w:pPr>
            <w:r>
              <w:rPr>
                <w:color w:val="000000"/>
                <w:sz w:val="24"/>
                <w:szCs w:val="24"/>
              </w:rPr>
              <w:t>7.</w:t>
            </w:r>
          </w:p>
        </w:tc>
        <w:tc>
          <w:tcPr>
            <w:tcW w:w="8182" w:type="dxa"/>
            <w:gridSpan w:val="13"/>
            <w:tcBorders>
              <w:top w:val="single" w:sz="4" w:space="0" w:color="000000"/>
              <w:left w:val="single" w:sz="4" w:space="0" w:color="000000"/>
              <w:bottom w:val="single" w:sz="4" w:space="0" w:color="000000"/>
              <w:right w:val="single" w:sz="4" w:space="0" w:color="000000"/>
            </w:tcBorders>
          </w:tcPr>
          <w:p w:rsidR="00587293" w:rsidRDefault="00587293" w:rsidP="00283264">
            <w:pPr>
              <w:ind w:left="72" w:right="249"/>
              <w:jc w:val="both"/>
              <w:rPr>
                <w:color w:val="000000"/>
                <w:sz w:val="24"/>
                <w:szCs w:val="24"/>
              </w:rPr>
            </w:pPr>
            <w:r>
              <w:rPr>
                <w:sz w:val="24"/>
                <w:szCs w:val="24"/>
              </w:rPr>
              <w:t>Stokes, D., and Wilson, N., Small Business Management and entrepreneurship, 6th Edition, Cengage Learning, 2010</w:t>
            </w:r>
          </w:p>
        </w:tc>
      </w:tr>
      <w:tr w:rsidR="00587293" w:rsidTr="00283264">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72" w:right="249"/>
              <w:jc w:val="center"/>
              <w:rPr>
                <w:b/>
                <w:sz w:val="24"/>
                <w:szCs w:val="24"/>
              </w:rPr>
            </w:pPr>
            <w:r>
              <w:rPr>
                <w:b/>
                <w:sz w:val="24"/>
                <w:szCs w:val="24"/>
              </w:rPr>
              <w:t>Web Resources</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587293">
            <w:pPr>
              <w:numPr>
                <w:ilvl w:val="0"/>
                <w:numId w:val="2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587293" w:rsidRPr="00005165" w:rsidRDefault="003B5C3A" w:rsidP="00283264">
            <w:pPr>
              <w:ind w:left="72" w:right="249"/>
              <w:jc w:val="both"/>
              <w:rPr>
                <w:sz w:val="24"/>
                <w:szCs w:val="24"/>
              </w:rPr>
            </w:pPr>
            <w:hyperlink r:id="rId89">
              <w:r w:rsidR="00587293" w:rsidRPr="00005165">
                <w:rPr>
                  <w:sz w:val="24"/>
                  <w:szCs w:val="24"/>
                  <w:u w:val="single"/>
                </w:rPr>
                <w:t>https://www.iare.ac.in/sites/default/files/lecture_notes/IARE_Entrepreneurial_Development_NOTES.pdf</w:t>
              </w:r>
            </w:hyperlink>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587293">
            <w:pPr>
              <w:numPr>
                <w:ilvl w:val="0"/>
                <w:numId w:val="2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587293" w:rsidRPr="00005165" w:rsidRDefault="003B5C3A" w:rsidP="00283264">
            <w:pPr>
              <w:ind w:left="72" w:right="249"/>
              <w:jc w:val="both"/>
              <w:rPr>
                <w:sz w:val="24"/>
                <w:szCs w:val="24"/>
              </w:rPr>
            </w:pPr>
            <w:hyperlink r:id="rId90">
              <w:r w:rsidR="00587293" w:rsidRPr="00005165">
                <w:rPr>
                  <w:sz w:val="24"/>
                  <w:szCs w:val="24"/>
                  <w:u w:val="single"/>
                </w:rPr>
                <w:t>https://www.hit.ac.in/download/LectureNote/MBA/2ndSem/MBA%202nd%20Sem%20Entrepreneurship%20Developement.pdf</w:t>
              </w:r>
            </w:hyperlink>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587293">
            <w:pPr>
              <w:numPr>
                <w:ilvl w:val="0"/>
                <w:numId w:val="2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587293" w:rsidRPr="00005165" w:rsidRDefault="003B5C3A" w:rsidP="00283264">
            <w:pPr>
              <w:ind w:left="72" w:right="249"/>
              <w:jc w:val="both"/>
              <w:rPr>
                <w:sz w:val="24"/>
                <w:szCs w:val="24"/>
              </w:rPr>
            </w:pPr>
            <w:hyperlink r:id="rId91">
              <w:r w:rsidR="00587293" w:rsidRPr="00005165">
                <w:rPr>
                  <w:sz w:val="24"/>
                  <w:szCs w:val="24"/>
                  <w:u w:val="single"/>
                </w:rPr>
                <w:t>https://www.hhrc.ac.in/ePortal/Commerce/I%20M.Com.%20-%2018PCO1%20-%20Dr.%20R.%20Sathru%20Sangara%20Velsamy%20&amp;%20Dr.%20P.%20Sailaja.pdf</w:t>
              </w:r>
            </w:hyperlink>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587293">
            <w:pPr>
              <w:numPr>
                <w:ilvl w:val="0"/>
                <w:numId w:val="2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587293" w:rsidRPr="00005165" w:rsidRDefault="003B5C3A" w:rsidP="00283264">
            <w:pPr>
              <w:ind w:left="72" w:right="249"/>
              <w:jc w:val="both"/>
              <w:rPr>
                <w:sz w:val="24"/>
                <w:szCs w:val="24"/>
              </w:rPr>
            </w:pPr>
            <w:hyperlink r:id="rId92">
              <w:r w:rsidR="00587293" w:rsidRPr="00005165">
                <w:rPr>
                  <w:sz w:val="24"/>
                  <w:szCs w:val="24"/>
                  <w:u w:val="single"/>
                </w:rPr>
                <w:t>http://sdeuoc.ac.in/sites/default/files/sde_videos/ENTREPRENEURSHIP%20DEVELOPMENT.pdf</w:t>
              </w:r>
            </w:hyperlink>
          </w:p>
        </w:tc>
      </w:tr>
      <w:tr w:rsidR="00587293" w:rsidTr="00283264">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72" w:right="249"/>
              <w:jc w:val="center"/>
              <w:rPr>
                <w:b/>
                <w:sz w:val="24"/>
                <w:szCs w:val="24"/>
              </w:rPr>
            </w:pPr>
            <w:r>
              <w:rPr>
                <w:b/>
                <w:sz w:val="24"/>
                <w:szCs w:val="24"/>
              </w:rPr>
              <w:t>.Methods of Evaluation</w:t>
            </w:r>
          </w:p>
        </w:tc>
      </w:tr>
      <w:tr w:rsidR="00587293" w:rsidTr="00283264">
        <w:trPr>
          <w:trHeight w:val="164"/>
        </w:trPr>
        <w:tc>
          <w:tcPr>
            <w:tcW w:w="1613" w:type="dxa"/>
            <w:vMerge w:val="restart"/>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b/>
                <w:sz w:val="24"/>
                <w:szCs w:val="24"/>
              </w:rPr>
              <w:t>Internal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72" w:right="249"/>
              <w:jc w:val="both"/>
              <w:rPr>
                <w:sz w:val="24"/>
                <w:szCs w:val="24"/>
              </w:rPr>
            </w:pPr>
            <w:r>
              <w:rPr>
                <w:sz w:val="24"/>
                <w:szCs w:val="24"/>
              </w:rPr>
              <w:t>Continuous Internal Assessment Test</w:t>
            </w:r>
          </w:p>
        </w:tc>
        <w:tc>
          <w:tcPr>
            <w:tcW w:w="2427" w:type="dxa"/>
            <w:gridSpan w:val="6"/>
            <w:vMerge w:val="restart"/>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72" w:right="249"/>
              <w:jc w:val="both"/>
              <w:rPr>
                <w:sz w:val="24"/>
                <w:szCs w:val="24"/>
              </w:rPr>
            </w:pPr>
            <w:r>
              <w:rPr>
                <w:sz w:val="24"/>
                <w:szCs w:val="24"/>
              </w:rPr>
              <w:t>25 Marks</w:t>
            </w:r>
          </w:p>
        </w:tc>
      </w:tr>
      <w:tr w:rsidR="00587293" w:rsidTr="00283264">
        <w:trPr>
          <w:trHeight w:val="164"/>
        </w:trPr>
        <w:tc>
          <w:tcPr>
            <w:tcW w:w="1613" w:type="dxa"/>
            <w:vMerge/>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72" w:right="249"/>
              <w:jc w:val="both"/>
              <w:rPr>
                <w:sz w:val="24"/>
                <w:szCs w:val="24"/>
              </w:rPr>
            </w:pPr>
            <w:r>
              <w:rPr>
                <w:sz w:val="24"/>
                <w:szCs w:val="24"/>
              </w:rPr>
              <w:t>Assignments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spacing w:line="276" w:lineRule="auto"/>
              <w:rPr>
                <w:sz w:val="24"/>
                <w:szCs w:val="24"/>
              </w:rPr>
            </w:pPr>
          </w:p>
        </w:tc>
      </w:tr>
      <w:tr w:rsidR="00587293" w:rsidTr="00283264">
        <w:trPr>
          <w:trHeight w:val="164"/>
        </w:trPr>
        <w:tc>
          <w:tcPr>
            <w:tcW w:w="1613" w:type="dxa"/>
            <w:vMerge/>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72" w:right="249"/>
              <w:jc w:val="both"/>
              <w:rPr>
                <w:sz w:val="24"/>
                <w:szCs w:val="24"/>
              </w:rPr>
            </w:pPr>
            <w:r>
              <w:rPr>
                <w:sz w:val="24"/>
                <w:szCs w:val="24"/>
              </w:rPr>
              <w:t>Seminars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spacing w:line="276" w:lineRule="auto"/>
              <w:rPr>
                <w:sz w:val="24"/>
                <w:szCs w:val="24"/>
              </w:rPr>
            </w:pPr>
          </w:p>
        </w:tc>
      </w:tr>
      <w:tr w:rsidR="00587293" w:rsidTr="00283264">
        <w:trPr>
          <w:trHeight w:val="164"/>
        </w:trPr>
        <w:tc>
          <w:tcPr>
            <w:tcW w:w="1613" w:type="dxa"/>
            <w:vMerge/>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72" w:right="249"/>
              <w:jc w:val="both"/>
              <w:rPr>
                <w:sz w:val="24"/>
                <w:szCs w:val="24"/>
              </w:rPr>
            </w:pPr>
            <w:r>
              <w:rPr>
                <w:sz w:val="24"/>
                <w:szCs w:val="24"/>
              </w:rPr>
              <w:t>Attendance and Class Participation</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pBdr>
                <w:top w:val="nil"/>
                <w:left w:val="nil"/>
                <w:bottom w:val="nil"/>
                <w:right w:val="nil"/>
                <w:between w:val="nil"/>
              </w:pBdr>
              <w:spacing w:line="276" w:lineRule="auto"/>
              <w:rPr>
                <w:sz w:val="24"/>
                <w:szCs w:val="24"/>
              </w:rPr>
            </w:pP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b/>
                <w:sz w:val="24"/>
                <w:szCs w:val="24"/>
              </w:rPr>
            </w:pPr>
            <w:r>
              <w:rPr>
                <w:b/>
                <w:sz w:val="24"/>
                <w:szCs w:val="24"/>
              </w:rPr>
              <w:t>External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72" w:right="249"/>
              <w:jc w:val="both"/>
              <w:rPr>
                <w:sz w:val="24"/>
                <w:szCs w:val="24"/>
              </w:rPr>
            </w:pPr>
            <w:r>
              <w:rPr>
                <w:sz w:val="24"/>
                <w:szCs w:val="24"/>
              </w:rPr>
              <w:t>End Semester Examination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72" w:right="249"/>
              <w:jc w:val="both"/>
              <w:rPr>
                <w:sz w:val="24"/>
                <w:szCs w:val="24"/>
              </w:rPr>
            </w:pPr>
            <w:r>
              <w:rPr>
                <w:sz w:val="24"/>
                <w:szCs w:val="24"/>
              </w:rPr>
              <w:t>75 Marks</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72" w:right="249"/>
              <w:jc w:val="both"/>
              <w:rPr>
                <w:sz w:val="24"/>
                <w:szCs w:val="24"/>
              </w:rPr>
            </w:pPr>
            <w:r>
              <w:rPr>
                <w:sz w:val="24"/>
                <w:szCs w:val="24"/>
              </w:rPr>
              <w:t>Total</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72" w:right="249"/>
              <w:jc w:val="both"/>
              <w:rPr>
                <w:sz w:val="24"/>
                <w:szCs w:val="24"/>
              </w:rPr>
            </w:pPr>
            <w:r>
              <w:rPr>
                <w:sz w:val="24"/>
                <w:szCs w:val="24"/>
              </w:rPr>
              <w:t>100 Marks</w:t>
            </w:r>
          </w:p>
        </w:tc>
      </w:tr>
      <w:tr w:rsidR="00587293" w:rsidTr="00283264">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72" w:right="249"/>
              <w:jc w:val="center"/>
              <w:rPr>
                <w:b/>
                <w:sz w:val="24"/>
                <w:szCs w:val="24"/>
              </w:rPr>
            </w:pPr>
            <w:r>
              <w:rPr>
                <w:b/>
                <w:sz w:val="24"/>
                <w:szCs w:val="24"/>
              </w:rPr>
              <w:t>Methods of Assessment</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b/>
                <w:sz w:val="24"/>
                <w:szCs w:val="24"/>
              </w:rPr>
              <w:t>Recall (K1)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72" w:right="249"/>
              <w:jc w:val="both"/>
              <w:rPr>
                <w:sz w:val="24"/>
                <w:szCs w:val="24"/>
              </w:rPr>
            </w:pPr>
            <w:r>
              <w:rPr>
                <w:sz w:val="24"/>
                <w:szCs w:val="24"/>
              </w:rPr>
              <w:t>Simple definitions, MCQ, Recall steps, Concept definitions</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b/>
                <w:sz w:val="24"/>
                <w:szCs w:val="24"/>
              </w:rPr>
              <w:t>Understand/ Comprehend (K2)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72" w:right="249"/>
              <w:jc w:val="both"/>
              <w:rPr>
                <w:sz w:val="24"/>
                <w:szCs w:val="24"/>
              </w:rPr>
            </w:pPr>
            <w:r>
              <w:rPr>
                <w:sz w:val="24"/>
                <w:szCs w:val="24"/>
              </w:rPr>
              <w:t>MCQ, True/False, Short essays, Concept explanations, Short summary or overview</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b/>
                <w:sz w:val="24"/>
                <w:szCs w:val="24"/>
              </w:rPr>
              <w:t>Application (K3)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72" w:right="249"/>
              <w:jc w:val="both"/>
              <w:rPr>
                <w:sz w:val="24"/>
                <w:szCs w:val="24"/>
              </w:rPr>
            </w:pPr>
            <w:r>
              <w:rPr>
                <w:sz w:val="24"/>
                <w:szCs w:val="24"/>
              </w:rPr>
              <w:t>Suggest idea/concept with examples, Suggest formulae, Solve problems, Observe, Explain</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b/>
                <w:sz w:val="24"/>
                <w:szCs w:val="24"/>
              </w:rPr>
              <w:t>Analyze (K4)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72" w:right="249"/>
              <w:jc w:val="both"/>
              <w:rPr>
                <w:sz w:val="24"/>
                <w:szCs w:val="24"/>
              </w:rPr>
            </w:pPr>
            <w:r>
              <w:rPr>
                <w:sz w:val="24"/>
                <w:szCs w:val="24"/>
              </w:rPr>
              <w:t>Problem-solving questions, Finish a procedure in many steps, Differentiate between various ideas, Map knowledge</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b/>
                <w:sz w:val="24"/>
                <w:szCs w:val="24"/>
              </w:rPr>
              <w:t>Evaluate (K5)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72" w:right="249"/>
              <w:jc w:val="both"/>
              <w:rPr>
                <w:sz w:val="24"/>
                <w:szCs w:val="24"/>
              </w:rPr>
            </w:pPr>
            <w:r>
              <w:rPr>
                <w:sz w:val="24"/>
                <w:szCs w:val="24"/>
              </w:rPr>
              <w:t>Longer essay/ Evaluation essay, Critique or justify with pros and cons</w:t>
            </w:r>
          </w:p>
        </w:tc>
      </w:tr>
      <w:tr w:rsidR="00587293" w:rsidTr="00283264">
        <w:trPr>
          <w:trHeight w:val="164"/>
        </w:trPr>
        <w:tc>
          <w:tcPr>
            <w:tcW w:w="1613" w:type="dxa"/>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jc w:val="center"/>
              <w:rPr>
                <w:sz w:val="24"/>
                <w:szCs w:val="24"/>
              </w:rPr>
            </w:pPr>
            <w:r>
              <w:rPr>
                <w:b/>
                <w:sz w:val="24"/>
                <w:szCs w:val="24"/>
              </w:rPr>
              <w:t>Create (K6)</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587293" w:rsidRDefault="00587293" w:rsidP="00283264">
            <w:pPr>
              <w:ind w:left="72" w:right="249"/>
              <w:jc w:val="both"/>
              <w:rPr>
                <w:sz w:val="24"/>
                <w:szCs w:val="24"/>
              </w:rPr>
            </w:pPr>
            <w:r>
              <w:rPr>
                <w:sz w:val="24"/>
                <w:szCs w:val="24"/>
              </w:rPr>
              <w:t>Check knowledge in specific or offbeat situations, Discussion, Debating or Presentations</w:t>
            </w:r>
          </w:p>
        </w:tc>
      </w:tr>
    </w:tbl>
    <w:p w:rsidR="00587293" w:rsidRDefault="00587293" w:rsidP="00587293">
      <w:pPr>
        <w:rPr>
          <w:b/>
          <w:color w:val="000000"/>
          <w:sz w:val="24"/>
          <w:szCs w:val="24"/>
        </w:rPr>
      </w:pPr>
    </w:p>
    <w:p w:rsidR="00587293" w:rsidRDefault="00587293" w:rsidP="00587293">
      <w:pPr>
        <w:jc w:val="center"/>
        <w:rPr>
          <w:sz w:val="24"/>
          <w:szCs w:val="24"/>
        </w:rPr>
      </w:pPr>
      <w:r>
        <w:rPr>
          <w:b/>
          <w:color w:val="000000"/>
          <w:sz w:val="24"/>
          <w:szCs w:val="24"/>
          <w:u w:val="single"/>
        </w:rPr>
        <w:t>Mapping with program outcomes</w:t>
      </w:r>
    </w:p>
    <w:p w:rsidR="00587293" w:rsidRDefault="00587293" w:rsidP="00587293">
      <w:pPr>
        <w:jc w:val="center"/>
        <w:rPr>
          <w:b/>
          <w:color w:val="000000"/>
          <w:sz w:val="24"/>
          <w:szCs w:val="24"/>
        </w:rPr>
      </w:pPr>
    </w:p>
    <w:tbl>
      <w:tblPr>
        <w:tblW w:w="7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1"/>
        <w:gridCol w:w="858"/>
        <w:gridCol w:w="858"/>
        <w:gridCol w:w="858"/>
        <w:gridCol w:w="858"/>
        <w:gridCol w:w="858"/>
        <w:gridCol w:w="858"/>
        <w:gridCol w:w="858"/>
        <w:gridCol w:w="858"/>
      </w:tblGrid>
      <w:tr w:rsidR="00587293" w:rsidTr="00283264">
        <w:trPr>
          <w:trHeight w:val="70"/>
          <w:jc w:val="center"/>
        </w:trPr>
        <w:tc>
          <w:tcPr>
            <w:tcW w:w="1032" w:type="dxa"/>
            <w:vAlign w:val="center"/>
          </w:tcPr>
          <w:p w:rsidR="00587293" w:rsidRDefault="00587293" w:rsidP="00283264">
            <w:pPr>
              <w:rPr>
                <w:b/>
                <w:sz w:val="24"/>
                <w:szCs w:val="24"/>
              </w:rPr>
            </w:pPr>
          </w:p>
        </w:tc>
        <w:tc>
          <w:tcPr>
            <w:tcW w:w="858" w:type="dxa"/>
            <w:vAlign w:val="center"/>
          </w:tcPr>
          <w:p w:rsidR="00587293" w:rsidRDefault="00587293" w:rsidP="00283264">
            <w:pPr>
              <w:rPr>
                <w:b/>
                <w:sz w:val="24"/>
                <w:szCs w:val="24"/>
              </w:rPr>
            </w:pPr>
            <w:r>
              <w:rPr>
                <w:b/>
                <w:sz w:val="24"/>
                <w:szCs w:val="24"/>
              </w:rPr>
              <w:t>PO 1</w:t>
            </w:r>
          </w:p>
        </w:tc>
        <w:tc>
          <w:tcPr>
            <w:tcW w:w="858" w:type="dxa"/>
            <w:vAlign w:val="center"/>
          </w:tcPr>
          <w:p w:rsidR="00587293" w:rsidRDefault="00587293" w:rsidP="00283264">
            <w:pPr>
              <w:rPr>
                <w:b/>
                <w:sz w:val="24"/>
                <w:szCs w:val="24"/>
              </w:rPr>
            </w:pPr>
            <w:r>
              <w:rPr>
                <w:b/>
                <w:sz w:val="24"/>
                <w:szCs w:val="24"/>
              </w:rPr>
              <w:t>PO 2</w:t>
            </w:r>
          </w:p>
        </w:tc>
        <w:tc>
          <w:tcPr>
            <w:tcW w:w="858" w:type="dxa"/>
            <w:vAlign w:val="center"/>
          </w:tcPr>
          <w:p w:rsidR="00587293" w:rsidRDefault="00587293" w:rsidP="00283264">
            <w:pPr>
              <w:rPr>
                <w:b/>
                <w:sz w:val="24"/>
                <w:szCs w:val="24"/>
              </w:rPr>
            </w:pPr>
            <w:r>
              <w:rPr>
                <w:b/>
                <w:sz w:val="24"/>
                <w:szCs w:val="24"/>
              </w:rPr>
              <w:t>PO 3</w:t>
            </w:r>
          </w:p>
        </w:tc>
        <w:tc>
          <w:tcPr>
            <w:tcW w:w="858" w:type="dxa"/>
            <w:vAlign w:val="center"/>
          </w:tcPr>
          <w:p w:rsidR="00587293" w:rsidRDefault="00587293" w:rsidP="00283264">
            <w:pPr>
              <w:rPr>
                <w:b/>
                <w:sz w:val="24"/>
                <w:szCs w:val="24"/>
              </w:rPr>
            </w:pPr>
            <w:r>
              <w:rPr>
                <w:b/>
                <w:sz w:val="24"/>
                <w:szCs w:val="24"/>
              </w:rPr>
              <w:t>PO 4</w:t>
            </w:r>
          </w:p>
        </w:tc>
        <w:tc>
          <w:tcPr>
            <w:tcW w:w="858" w:type="dxa"/>
            <w:vAlign w:val="center"/>
          </w:tcPr>
          <w:p w:rsidR="00587293" w:rsidRDefault="00587293" w:rsidP="00283264">
            <w:pPr>
              <w:rPr>
                <w:b/>
                <w:sz w:val="24"/>
                <w:szCs w:val="24"/>
              </w:rPr>
            </w:pPr>
            <w:r>
              <w:rPr>
                <w:b/>
                <w:sz w:val="24"/>
                <w:szCs w:val="24"/>
              </w:rPr>
              <w:t>PO 5</w:t>
            </w:r>
          </w:p>
        </w:tc>
        <w:tc>
          <w:tcPr>
            <w:tcW w:w="858" w:type="dxa"/>
            <w:vAlign w:val="center"/>
          </w:tcPr>
          <w:p w:rsidR="00587293" w:rsidRDefault="00587293" w:rsidP="00283264">
            <w:pPr>
              <w:rPr>
                <w:b/>
                <w:sz w:val="24"/>
                <w:szCs w:val="24"/>
              </w:rPr>
            </w:pPr>
            <w:r>
              <w:rPr>
                <w:b/>
                <w:sz w:val="24"/>
                <w:szCs w:val="24"/>
              </w:rPr>
              <w:t>PO 6</w:t>
            </w:r>
          </w:p>
        </w:tc>
        <w:tc>
          <w:tcPr>
            <w:tcW w:w="858" w:type="dxa"/>
            <w:vAlign w:val="center"/>
          </w:tcPr>
          <w:p w:rsidR="00587293" w:rsidRDefault="00587293" w:rsidP="00283264">
            <w:pPr>
              <w:rPr>
                <w:b/>
                <w:sz w:val="24"/>
                <w:szCs w:val="24"/>
              </w:rPr>
            </w:pPr>
            <w:r>
              <w:rPr>
                <w:b/>
                <w:sz w:val="24"/>
                <w:szCs w:val="24"/>
              </w:rPr>
              <w:t>PO 7</w:t>
            </w:r>
          </w:p>
        </w:tc>
        <w:tc>
          <w:tcPr>
            <w:tcW w:w="858" w:type="dxa"/>
            <w:vAlign w:val="center"/>
          </w:tcPr>
          <w:p w:rsidR="00587293" w:rsidRDefault="00587293" w:rsidP="00283264">
            <w:pPr>
              <w:rPr>
                <w:b/>
                <w:sz w:val="24"/>
                <w:szCs w:val="24"/>
              </w:rPr>
            </w:pPr>
            <w:r>
              <w:rPr>
                <w:b/>
                <w:sz w:val="24"/>
                <w:szCs w:val="24"/>
              </w:rPr>
              <w:t>PO 8</w:t>
            </w:r>
          </w:p>
        </w:tc>
      </w:tr>
      <w:tr w:rsidR="00587293" w:rsidTr="00283264">
        <w:trPr>
          <w:trHeight w:val="242"/>
          <w:jc w:val="center"/>
        </w:trPr>
        <w:tc>
          <w:tcPr>
            <w:tcW w:w="1032" w:type="dxa"/>
            <w:vAlign w:val="center"/>
          </w:tcPr>
          <w:p w:rsidR="00587293" w:rsidRDefault="00587293" w:rsidP="00283264">
            <w:pPr>
              <w:rPr>
                <w:b/>
                <w:sz w:val="24"/>
                <w:szCs w:val="24"/>
              </w:rPr>
            </w:pPr>
            <w:r>
              <w:rPr>
                <w:b/>
                <w:sz w:val="24"/>
                <w:szCs w:val="24"/>
              </w:rPr>
              <w:t>CO 1</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M</w:t>
            </w:r>
          </w:p>
        </w:tc>
      </w:tr>
      <w:tr w:rsidR="00587293" w:rsidTr="00283264">
        <w:trPr>
          <w:trHeight w:val="242"/>
          <w:jc w:val="center"/>
        </w:trPr>
        <w:tc>
          <w:tcPr>
            <w:tcW w:w="1032" w:type="dxa"/>
            <w:vAlign w:val="center"/>
          </w:tcPr>
          <w:p w:rsidR="00587293" w:rsidRDefault="00587293" w:rsidP="00283264">
            <w:pPr>
              <w:rPr>
                <w:b/>
                <w:sz w:val="24"/>
                <w:szCs w:val="24"/>
              </w:rPr>
            </w:pPr>
            <w:r>
              <w:rPr>
                <w:b/>
                <w:sz w:val="24"/>
                <w:szCs w:val="24"/>
              </w:rPr>
              <w:t>CO 2</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S</w:t>
            </w:r>
          </w:p>
        </w:tc>
      </w:tr>
      <w:tr w:rsidR="00587293" w:rsidTr="00283264">
        <w:trPr>
          <w:trHeight w:val="242"/>
          <w:jc w:val="center"/>
        </w:trPr>
        <w:tc>
          <w:tcPr>
            <w:tcW w:w="1032" w:type="dxa"/>
            <w:vAlign w:val="center"/>
          </w:tcPr>
          <w:p w:rsidR="00587293" w:rsidRDefault="00587293" w:rsidP="00283264">
            <w:pPr>
              <w:rPr>
                <w:b/>
                <w:sz w:val="24"/>
                <w:szCs w:val="24"/>
              </w:rPr>
            </w:pPr>
            <w:r>
              <w:rPr>
                <w:b/>
                <w:sz w:val="24"/>
                <w:szCs w:val="24"/>
              </w:rPr>
              <w:t>CO 3</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r>
      <w:tr w:rsidR="00587293" w:rsidTr="00283264">
        <w:trPr>
          <w:trHeight w:val="242"/>
          <w:jc w:val="center"/>
        </w:trPr>
        <w:tc>
          <w:tcPr>
            <w:tcW w:w="1032" w:type="dxa"/>
            <w:vAlign w:val="center"/>
          </w:tcPr>
          <w:p w:rsidR="00587293" w:rsidRDefault="00587293" w:rsidP="00283264">
            <w:pPr>
              <w:rPr>
                <w:b/>
                <w:sz w:val="24"/>
                <w:szCs w:val="24"/>
              </w:rPr>
            </w:pPr>
            <w:r>
              <w:rPr>
                <w:b/>
                <w:sz w:val="24"/>
                <w:szCs w:val="24"/>
              </w:rPr>
              <w:t>CO 4</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S</w:t>
            </w:r>
          </w:p>
        </w:tc>
      </w:tr>
      <w:tr w:rsidR="00587293" w:rsidTr="00283264">
        <w:trPr>
          <w:trHeight w:val="252"/>
          <w:jc w:val="center"/>
        </w:trPr>
        <w:tc>
          <w:tcPr>
            <w:tcW w:w="1032" w:type="dxa"/>
            <w:vAlign w:val="center"/>
          </w:tcPr>
          <w:p w:rsidR="00587293" w:rsidRDefault="00587293" w:rsidP="00283264">
            <w:pPr>
              <w:rPr>
                <w:b/>
                <w:sz w:val="24"/>
                <w:szCs w:val="24"/>
              </w:rPr>
            </w:pPr>
            <w:r>
              <w:rPr>
                <w:b/>
                <w:sz w:val="24"/>
                <w:szCs w:val="24"/>
              </w:rPr>
              <w:t>CO 5</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S</w:t>
            </w:r>
          </w:p>
        </w:tc>
        <w:tc>
          <w:tcPr>
            <w:tcW w:w="858" w:type="dxa"/>
            <w:vAlign w:val="center"/>
          </w:tcPr>
          <w:p w:rsidR="00587293" w:rsidRDefault="00587293" w:rsidP="00283264">
            <w:pPr>
              <w:jc w:val="center"/>
              <w:rPr>
                <w:sz w:val="24"/>
                <w:szCs w:val="24"/>
              </w:rPr>
            </w:pPr>
            <w:r>
              <w:rPr>
                <w:sz w:val="24"/>
                <w:szCs w:val="24"/>
              </w:rPr>
              <w:t>M</w:t>
            </w:r>
          </w:p>
        </w:tc>
        <w:tc>
          <w:tcPr>
            <w:tcW w:w="858" w:type="dxa"/>
            <w:vAlign w:val="center"/>
          </w:tcPr>
          <w:p w:rsidR="00587293" w:rsidRDefault="00587293" w:rsidP="00283264">
            <w:pPr>
              <w:jc w:val="center"/>
              <w:rPr>
                <w:sz w:val="24"/>
                <w:szCs w:val="24"/>
              </w:rPr>
            </w:pPr>
            <w:r>
              <w:rPr>
                <w:sz w:val="24"/>
                <w:szCs w:val="24"/>
              </w:rPr>
              <w:t>M</w:t>
            </w:r>
          </w:p>
        </w:tc>
      </w:tr>
    </w:tbl>
    <w:p w:rsidR="00587293" w:rsidRDefault="00587293" w:rsidP="00587293">
      <w:pPr>
        <w:jc w:val="center"/>
        <w:rPr>
          <w:b/>
          <w:color w:val="000000"/>
          <w:sz w:val="24"/>
          <w:szCs w:val="24"/>
        </w:rPr>
      </w:pPr>
    </w:p>
    <w:p w:rsidR="00587293" w:rsidRDefault="00587293" w:rsidP="00587293">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587293" w:rsidRDefault="00587293" w:rsidP="00587293">
      <w:pPr>
        <w:rPr>
          <w:sz w:val="24"/>
          <w:szCs w:val="24"/>
        </w:rPr>
      </w:pPr>
    </w:p>
    <w:p w:rsidR="00587293" w:rsidRDefault="00587293" w:rsidP="00587293">
      <w:pPr>
        <w:jc w:val="center"/>
        <w:rPr>
          <w:b/>
          <w:color w:val="000000"/>
          <w:sz w:val="24"/>
          <w:szCs w:val="24"/>
        </w:rPr>
      </w:pPr>
      <w:r>
        <w:rPr>
          <w:b/>
          <w:color w:val="000000"/>
          <w:sz w:val="24"/>
          <w:szCs w:val="24"/>
        </w:rPr>
        <w:t>CO-PO Mapping (Course Articulation Matrix)</w:t>
      </w:r>
    </w:p>
    <w:p w:rsidR="00587293" w:rsidRDefault="00587293" w:rsidP="00587293">
      <w:pPr>
        <w:jc w:val="center"/>
        <w:rPr>
          <w:sz w:val="24"/>
          <w:szCs w:val="24"/>
        </w:rPr>
      </w:pPr>
      <w:r>
        <w:rPr>
          <w:b/>
          <w:sz w:val="24"/>
          <w:szCs w:val="24"/>
        </w:rPr>
        <w:t>Level of Correlation between PSO’s and CO’s</w:t>
      </w:r>
    </w:p>
    <w:p w:rsidR="00587293" w:rsidRDefault="00587293" w:rsidP="00587293">
      <w:pPr>
        <w:rPr>
          <w:b/>
          <w:color w:val="000000"/>
          <w:sz w:val="24"/>
          <w:szCs w:val="24"/>
        </w:rPr>
      </w:pPr>
    </w:p>
    <w:p w:rsidR="00587293" w:rsidRDefault="00587293" w:rsidP="00587293">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587293" w:rsidTr="00283264">
        <w:trPr>
          <w:trHeight w:val="70"/>
          <w:jc w:val="center"/>
        </w:trPr>
        <w:tc>
          <w:tcPr>
            <w:tcW w:w="2418" w:type="dxa"/>
            <w:vAlign w:val="center"/>
          </w:tcPr>
          <w:p w:rsidR="00587293" w:rsidRDefault="00587293" w:rsidP="00283264">
            <w:pPr>
              <w:rPr>
                <w:b/>
                <w:color w:val="000000"/>
                <w:sz w:val="24"/>
                <w:szCs w:val="24"/>
              </w:rPr>
            </w:pPr>
          </w:p>
        </w:tc>
        <w:tc>
          <w:tcPr>
            <w:tcW w:w="990" w:type="dxa"/>
            <w:vAlign w:val="center"/>
          </w:tcPr>
          <w:p w:rsidR="00587293" w:rsidRDefault="00587293" w:rsidP="00283264">
            <w:pPr>
              <w:rPr>
                <w:b/>
                <w:color w:val="000000"/>
                <w:sz w:val="24"/>
                <w:szCs w:val="24"/>
              </w:rPr>
            </w:pPr>
            <w:r>
              <w:rPr>
                <w:b/>
                <w:color w:val="000000"/>
                <w:sz w:val="24"/>
                <w:szCs w:val="24"/>
              </w:rPr>
              <w:t>PSO 1</w:t>
            </w:r>
          </w:p>
        </w:tc>
        <w:tc>
          <w:tcPr>
            <w:tcW w:w="911" w:type="dxa"/>
            <w:vAlign w:val="center"/>
          </w:tcPr>
          <w:p w:rsidR="00587293" w:rsidRDefault="00587293" w:rsidP="00283264">
            <w:pPr>
              <w:rPr>
                <w:b/>
                <w:color w:val="000000"/>
                <w:sz w:val="24"/>
                <w:szCs w:val="24"/>
              </w:rPr>
            </w:pPr>
            <w:r>
              <w:rPr>
                <w:b/>
                <w:color w:val="000000"/>
                <w:sz w:val="24"/>
                <w:szCs w:val="24"/>
              </w:rPr>
              <w:t>PSO 2</w:t>
            </w:r>
          </w:p>
        </w:tc>
        <w:tc>
          <w:tcPr>
            <w:tcW w:w="913" w:type="dxa"/>
            <w:vAlign w:val="center"/>
          </w:tcPr>
          <w:p w:rsidR="00587293" w:rsidRDefault="00587293" w:rsidP="00283264">
            <w:pPr>
              <w:rPr>
                <w:b/>
                <w:color w:val="000000"/>
                <w:sz w:val="24"/>
                <w:szCs w:val="24"/>
              </w:rPr>
            </w:pPr>
            <w:r>
              <w:rPr>
                <w:b/>
                <w:color w:val="000000"/>
                <w:sz w:val="24"/>
                <w:szCs w:val="24"/>
              </w:rPr>
              <w:t>PSO 3</w:t>
            </w:r>
          </w:p>
        </w:tc>
        <w:tc>
          <w:tcPr>
            <w:tcW w:w="1022" w:type="dxa"/>
            <w:vAlign w:val="center"/>
          </w:tcPr>
          <w:p w:rsidR="00587293" w:rsidRDefault="00587293" w:rsidP="00283264">
            <w:pPr>
              <w:rPr>
                <w:b/>
                <w:color w:val="000000"/>
                <w:sz w:val="24"/>
                <w:szCs w:val="24"/>
              </w:rPr>
            </w:pPr>
            <w:r>
              <w:rPr>
                <w:b/>
                <w:color w:val="000000"/>
                <w:sz w:val="24"/>
                <w:szCs w:val="24"/>
              </w:rPr>
              <w:t>PSO 4</w:t>
            </w:r>
          </w:p>
        </w:tc>
        <w:tc>
          <w:tcPr>
            <w:tcW w:w="1240" w:type="dxa"/>
            <w:vAlign w:val="center"/>
          </w:tcPr>
          <w:p w:rsidR="00587293" w:rsidRDefault="00587293" w:rsidP="00283264">
            <w:pPr>
              <w:rPr>
                <w:b/>
                <w:color w:val="000000"/>
                <w:sz w:val="24"/>
                <w:szCs w:val="24"/>
              </w:rPr>
            </w:pPr>
            <w:r>
              <w:rPr>
                <w:b/>
                <w:color w:val="000000"/>
                <w:sz w:val="24"/>
                <w:szCs w:val="24"/>
              </w:rPr>
              <w:t>PSO 5</w:t>
            </w:r>
          </w:p>
        </w:tc>
      </w:tr>
      <w:tr w:rsidR="00587293" w:rsidTr="00283264">
        <w:trPr>
          <w:trHeight w:val="242"/>
          <w:jc w:val="center"/>
        </w:trPr>
        <w:tc>
          <w:tcPr>
            <w:tcW w:w="2418" w:type="dxa"/>
            <w:vAlign w:val="center"/>
          </w:tcPr>
          <w:p w:rsidR="00587293" w:rsidRDefault="00587293" w:rsidP="00283264">
            <w:pPr>
              <w:rPr>
                <w:b/>
                <w:color w:val="000000"/>
                <w:sz w:val="24"/>
                <w:szCs w:val="24"/>
              </w:rPr>
            </w:pPr>
            <w:r>
              <w:rPr>
                <w:b/>
                <w:color w:val="000000"/>
                <w:sz w:val="24"/>
                <w:szCs w:val="24"/>
              </w:rPr>
              <w:t>CO 1</w:t>
            </w:r>
          </w:p>
        </w:tc>
        <w:tc>
          <w:tcPr>
            <w:tcW w:w="990" w:type="dxa"/>
            <w:vAlign w:val="center"/>
          </w:tcPr>
          <w:p w:rsidR="00587293" w:rsidRDefault="00587293" w:rsidP="00283264">
            <w:pPr>
              <w:jc w:val="center"/>
              <w:rPr>
                <w:color w:val="000000"/>
                <w:sz w:val="24"/>
                <w:szCs w:val="24"/>
              </w:rPr>
            </w:pPr>
            <w:r>
              <w:rPr>
                <w:color w:val="000000"/>
                <w:sz w:val="24"/>
                <w:szCs w:val="24"/>
              </w:rPr>
              <w:t>3</w:t>
            </w:r>
          </w:p>
        </w:tc>
        <w:tc>
          <w:tcPr>
            <w:tcW w:w="911" w:type="dxa"/>
            <w:vAlign w:val="center"/>
          </w:tcPr>
          <w:p w:rsidR="00587293" w:rsidRDefault="00587293" w:rsidP="00283264">
            <w:pPr>
              <w:jc w:val="center"/>
              <w:rPr>
                <w:color w:val="000000"/>
                <w:sz w:val="24"/>
                <w:szCs w:val="24"/>
              </w:rPr>
            </w:pPr>
            <w:r>
              <w:rPr>
                <w:color w:val="000000"/>
                <w:sz w:val="24"/>
                <w:szCs w:val="24"/>
              </w:rPr>
              <w:t>3</w:t>
            </w:r>
          </w:p>
        </w:tc>
        <w:tc>
          <w:tcPr>
            <w:tcW w:w="913" w:type="dxa"/>
            <w:vAlign w:val="center"/>
          </w:tcPr>
          <w:p w:rsidR="00587293" w:rsidRDefault="00587293" w:rsidP="00283264">
            <w:pPr>
              <w:jc w:val="center"/>
              <w:rPr>
                <w:color w:val="000000"/>
                <w:sz w:val="24"/>
                <w:szCs w:val="24"/>
              </w:rPr>
            </w:pPr>
            <w:r>
              <w:rPr>
                <w:color w:val="000000"/>
                <w:sz w:val="24"/>
                <w:szCs w:val="24"/>
              </w:rPr>
              <w:t>3</w:t>
            </w:r>
          </w:p>
        </w:tc>
        <w:tc>
          <w:tcPr>
            <w:tcW w:w="1022" w:type="dxa"/>
            <w:vAlign w:val="center"/>
          </w:tcPr>
          <w:p w:rsidR="00587293" w:rsidRDefault="00587293" w:rsidP="00283264">
            <w:pPr>
              <w:jc w:val="center"/>
              <w:rPr>
                <w:color w:val="000000"/>
                <w:sz w:val="24"/>
                <w:szCs w:val="24"/>
              </w:rPr>
            </w:pPr>
            <w:r>
              <w:rPr>
                <w:color w:val="000000"/>
                <w:sz w:val="24"/>
                <w:szCs w:val="24"/>
              </w:rPr>
              <w:t>3</w:t>
            </w:r>
          </w:p>
        </w:tc>
        <w:tc>
          <w:tcPr>
            <w:tcW w:w="1240" w:type="dxa"/>
            <w:vAlign w:val="center"/>
          </w:tcPr>
          <w:p w:rsidR="00587293" w:rsidRDefault="00587293" w:rsidP="00283264">
            <w:pPr>
              <w:jc w:val="center"/>
              <w:rPr>
                <w:color w:val="000000"/>
                <w:sz w:val="24"/>
                <w:szCs w:val="24"/>
              </w:rPr>
            </w:pPr>
            <w:r>
              <w:rPr>
                <w:color w:val="000000"/>
                <w:sz w:val="24"/>
                <w:szCs w:val="24"/>
              </w:rPr>
              <w:t>3</w:t>
            </w:r>
          </w:p>
        </w:tc>
      </w:tr>
      <w:tr w:rsidR="00587293" w:rsidTr="00283264">
        <w:trPr>
          <w:trHeight w:val="242"/>
          <w:jc w:val="center"/>
        </w:trPr>
        <w:tc>
          <w:tcPr>
            <w:tcW w:w="2418" w:type="dxa"/>
            <w:vAlign w:val="center"/>
          </w:tcPr>
          <w:p w:rsidR="00587293" w:rsidRDefault="00587293" w:rsidP="00283264">
            <w:pPr>
              <w:rPr>
                <w:b/>
                <w:color w:val="000000"/>
                <w:sz w:val="24"/>
                <w:szCs w:val="24"/>
              </w:rPr>
            </w:pPr>
            <w:r>
              <w:rPr>
                <w:b/>
                <w:color w:val="000000"/>
                <w:sz w:val="24"/>
                <w:szCs w:val="24"/>
              </w:rPr>
              <w:t>CO 2</w:t>
            </w:r>
          </w:p>
        </w:tc>
        <w:tc>
          <w:tcPr>
            <w:tcW w:w="990" w:type="dxa"/>
            <w:vAlign w:val="center"/>
          </w:tcPr>
          <w:p w:rsidR="00587293" w:rsidRDefault="00587293" w:rsidP="00283264">
            <w:pPr>
              <w:jc w:val="center"/>
              <w:rPr>
                <w:color w:val="000000"/>
                <w:sz w:val="24"/>
                <w:szCs w:val="24"/>
              </w:rPr>
            </w:pPr>
            <w:r>
              <w:rPr>
                <w:color w:val="000000"/>
                <w:sz w:val="24"/>
                <w:szCs w:val="24"/>
              </w:rPr>
              <w:t>3</w:t>
            </w:r>
          </w:p>
        </w:tc>
        <w:tc>
          <w:tcPr>
            <w:tcW w:w="911" w:type="dxa"/>
            <w:vAlign w:val="center"/>
          </w:tcPr>
          <w:p w:rsidR="00587293" w:rsidRDefault="00587293" w:rsidP="00283264">
            <w:pPr>
              <w:jc w:val="center"/>
              <w:rPr>
                <w:color w:val="000000"/>
                <w:sz w:val="24"/>
                <w:szCs w:val="24"/>
              </w:rPr>
            </w:pPr>
            <w:r>
              <w:rPr>
                <w:color w:val="000000"/>
                <w:sz w:val="24"/>
                <w:szCs w:val="24"/>
              </w:rPr>
              <w:t>3</w:t>
            </w:r>
          </w:p>
        </w:tc>
        <w:tc>
          <w:tcPr>
            <w:tcW w:w="913" w:type="dxa"/>
            <w:vAlign w:val="center"/>
          </w:tcPr>
          <w:p w:rsidR="00587293" w:rsidRDefault="00587293" w:rsidP="00283264">
            <w:pPr>
              <w:jc w:val="center"/>
              <w:rPr>
                <w:color w:val="000000"/>
                <w:sz w:val="24"/>
                <w:szCs w:val="24"/>
              </w:rPr>
            </w:pPr>
            <w:r>
              <w:rPr>
                <w:color w:val="000000"/>
                <w:sz w:val="24"/>
                <w:szCs w:val="24"/>
              </w:rPr>
              <w:t>3</w:t>
            </w:r>
          </w:p>
        </w:tc>
        <w:tc>
          <w:tcPr>
            <w:tcW w:w="1022" w:type="dxa"/>
            <w:vAlign w:val="center"/>
          </w:tcPr>
          <w:p w:rsidR="00587293" w:rsidRDefault="00587293" w:rsidP="00283264">
            <w:pPr>
              <w:jc w:val="center"/>
              <w:rPr>
                <w:color w:val="000000"/>
                <w:sz w:val="24"/>
                <w:szCs w:val="24"/>
              </w:rPr>
            </w:pPr>
            <w:r>
              <w:rPr>
                <w:color w:val="000000"/>
                <w:sz w:val="24"/>
                <w:szCs w:val="24"/>
              </w:rPr>
              <w:t>2</w:t>
            </w:r>
          </w:p>
        </w:tc>
        <w:tc>
          <w:tcPr>
            <w:tcW w:w="1240" w:type="dxa"/>
            <w:vAlign w:val="center"/>
          </w:tcPr>
          <w:p w:rsidR="00587293" w:rsidRDefault="00587293" w:rsidP="00283264">
            <w:pPr>
              <w:jc w:val="center"/>
              <w:rPr>
                <w:color w:val="000000"/>
                <w:sz w:val="24"/>
                <w:szCs w:val="24"/>
              </w:rPr>
            </w:pPr>
            <w:r>
              <w:rPr>
                <w:color w:val="000000"/>
                <w:sz w:val="24"/>
                <w:szCs w:val="24"/>
              </w:rPr>
              <w:t>3</w:t>
            </w:r>
          </w:p>
        </w:tc>
      </w:tr>
      <w:tr w:rsidR="00587293" w:rsidTr="00283264">
        <w:trPr>
          <w:trHeight w:val="242"/>
          <w:jc w:val="center"/>
        </w:trPr>
        <w:tc>
          <w:tcPr>
            <w:tcW w:w="2418" w:type="dxa"/>
            <w:vAlign w:val="center"/>
          </w:tcPr>
          <w:p w:rsidR="00587293" w:rsidRDefault="00587293" w:rsidP="00283264">
            <w:pPr>
              <w:rPr>
                <w:b/>
                <w:color w:val="000000"/>
                <w:sz w:val="24"/>
                <w:szCs w:val="24"/>
              </w:rPr>
            </w:pPr>
            <w:r>
              <w:rPr>
                <w:b/>
                <w:color w:val="000000"/>
                <w:sz w:val="24"/>
                <w:szCs w:val="24"/>
              </w:rPr>
              <w:t>CO 3</w:t>
            </w:r>
          </w:p>
        </w:tc>
        <w:tc>
          <w:tcPr>
            <w:tcW w:w="990" w:type="dxa"/>
            <w:vAlign w:val="center"/>
          </w:tcPr>
          <w:p w:rsidR="00587293" w:rsidRDefault="00587293" w:rsidP="00283264">
            <w:pPr>
              <w:jc w:val="center"/>
              <w:rPr>
                <w:color w:val="000000"/>
                <w:sz w:val="24"/>
                <w:szCs w:val="24"/>
              </w:rPr>
            </w:pPr>
            <w:r>
              <w:rPr>
                <w:color w:val="000000"/>
                <w:sz w:val="24"/>
                <w:szCs w:val="24"/>
              </w:rPr>
              <w:t>3</w:t>
            </w:r>
          </w:p>
        </w:tc>
        <w:tc>
          <w:tcPr>
            <w:tcW w:w="911" w:type="dxa"/>
            <w:vAlign w:val="center"/>
          </w:tcPr>
          <w:p w:rsidR="00587293" w:rsidRDefault="00587293" w:rsidP="00283264">
            <w:pPr>
              <w:jc w:val="center"/>
              <w:rPr>
                <w:color w:val="000000"/>
                <w:sz w:val="24"/>
                <w:szCs w:val="24"/>
              </w:rPr>
            </w:pPr>
            <w:r>
              <w:rPr>
                <w:color w:val="000000"/>
                <w:sz w:val="24"/>
                <w:szCs w:val="24"/>
              </w:rPr>
              <w:t>2</w:t>
            </w:r>
          </w:p>
        </w:tc>
        <w:tc>
          <w:tcPr>
            <w:tcW w:w="913" w:type="dxa"/>
            <w:vAlign w:val="center"/>
          </w:tcPr>
          <w:p w:rsidR="00587293" w:rsidRDefault="00587293" w:rsidP="00283264">
            <w:pPr>
              <w:jc w:val="center"/>
              <w:rPr>
                <w:color w:val="000000"/>
                <w:sz w:val="24"/>
                <w:szCs w:val="24"/>
              </w:rPr>
            </w:pPr>
            <w:r>
              <w:rPr>
                <w:color w:val="000000"/>
                <w:sz w:val="24"/>
                <w:szCs w:val="24"/>
              </w:rPr>
              <w:t>3</w:t>
            </w:r>
          </w:p>
        </w:tc>
        <w:tc>
          <w:tcPr>
            <w:tcW w:w="1022" w:type="dxa"/>
            <w:vAlign w:val="center"/>
          </w:tcPr>
          <w:p w:rsidR="00587293" w:rsidRDefault="00587293" w:rsidP="00283264">
            <w:pPr>
              <w:jc w:val="center"/>
              <w:rPr>
                <w:color w:val="000000"/>
                <w:sz w:val="24"/>
                <w:szCs w:val="24"/>
              </w:rPr>
            </w:pPr>
            <w:r>
              <w:rPr>
                <w:color w:val="000000"/>
                <w:sz w:val="24"/>
                <w:szCs w:val="24"/>
              </w:rPr>
              <w:t>3</w:t>
            </w:r>
          </w:p>
        </w:tc>
        <w:tc>
          <w:tcPr>
            <w:tcW w:w="1240" w:type="dxa"/>
            <w:vAlign w:val="center"/>
          </w:tcPr>
          <w:p w:rsidR="00587293" w:rsidRDefault="00587293" w:rsidP="00283264">
            <w:pPr>
              <w:jc w:val="center"/>
              <w:rPr>
                <w:color w:val="000000"/>
                <w:sz w:val="24"/>
                <w:szCs w:val="24"/>
              </w:rPr>
            </w:pPr>
            <w:r>
              <w:rPr>
                <w:color w:val="000000"/>
                <w:sz w:val="24"/>
                <w:szCs w:val="24"/>
              </w:rPr>
              <w:t>3</w:t>
            </w:r>
          </w:p>
        </w:tc>
      </w:tr>
      <w:tr w:rsidR="00587293" w:rsidTr="00283264">
        <w:trPr>
          <w:trHeight w:val="242"/>
          <w:jc w:val="center"/>
        </w:trPr>
        <w:tc>
          <w:tcPr>
            <w:tcW w:w="2418" w:type="dxa"/>
            <w:vAlign w:val="center"/>
          </w:tcPr>
          <w:p w:rsidR="00587293" w:rsidRDefault="00587293" w:rsidP="00283264">
            <w:pPr>
              <w:rPr>
                <w:b/>
                <w:color w:val="000000"/>
                <w:sz w:val="24"/>
                <w:szCs w:val="24"/>
              </w:rPr>
            </w:pPr>
            <w:r>
              <w:rPr>
                <w:b/>
                <w:color w:val="000000"/>
                <w:sz w:val="24"/>
                <w:szCs w:val="24"/>
              </w:rPr>
              <w:t>CO 4</w:t>
            </w:r>
          </w:p>
        </w:tc>
        <w:tc>
          <w:tcPr>
            <w:tcW w:w="990" w:type="dxa"/>
            <w:vAlign w:val="center"/>
          </w:tcPr>
          <w:p w:rsidR="00587293" w:rsidRDefault="00587293" w:rsidP="00283264">
            <w:pPr>
              <w:jc w:val="center"/>
              <w:rPr>
                <w:color w:val="000000"/>
                <w:sz w:val="24"/>
                <w:szCs w:val="24"/>
              </w:rPr>
            </w:pPr>
            <w:r>
              <w:rPr>
                <w:color w:val="000000"/>
                <w:sz w:val="24"/>
                <w:szCs w:val="24"/>
              </w:rPr>
              <w:t>3</w:t>
            </w:r>
          </w:p>
        </w:tc>
        <w:tc>
          <w:tcPr>
            <w:tcW w:w="911" w:type="dxa"/>
            <w:vAlign w:val="center"/>
          </w:tcPr>
          <w:p w:rsidR="00587293" w:rsidRDefault="00587293" w:rsidP="00283264">
            <w:pPr>
              <w:jc w:val="center"/>
              <w:rPr>
                <w:color w:val="000000"/>
                <w:sz w:val="24"/>
                <w:szCs w:val="24"/>
              </w:rPr>
            </w:pPr>
            <w:r>
              <w:rPr>
                <w:color w:val="000000"/>
                <w:sz w:val="24"/>
                <w:szCs w:val="24"/>
              </w:rPr>
              <w:t>3</w:t>
            </w:r>
          </w:p>
        </w:tc>
        <w:tc>
          <w:tcPr>
            <w:tcW w:w="913" w:type="dxa"/>
            <w:vAlign w:val="center"/>
          </w:tcPr>
          <w:p w:rsidR="00587293" w:rsidRDefault="00587293" w:rsidP="00283264">
            <w:pPr>
              <w:jc w:val="center"/>
              <w:rPr>
                <w:color w:val="000000"/>
                <w:sz w:val="24"/>
                <w:szCs w:val="24"/>
              </w:rPr>
            </w:pPr>
            <w:r>
              <w:rPr>
                <w:color w:val="000000"/>
                <w:sz w:val="24"/>
                <w:szCs w:val="24"/>
              </w:rPr>
              <w:t>3</w:t>
            </w:r>
          </w:p>
        </w:tc>
        <w:tc>
          <w:tcPr>
            <w:tcW w:w="1022" w:type="dxa"/>
            <w:vAlign w:val="center"/>
          </w:tcPr>
          <w:p w:rsidR="00587293" w:rsidRDefault="00587293" w:rsidP="00283264">
            <w:pPr>
              <w:jc w:val="center"/>
              <w:rPr>
                <w:color w:val="000000"/>
                <w:sz w:val="24"/>
                <w:szCs w:val="24"/>
              </w:rPr>
            </w:pPr>
            <w:r>
              <w:rPr>
                <w:color w:val="000000"/>
                <w:sz w:val="24"/>
                <w:szCs w:val="24"/>
              </w:rPr>
              <w:t>3</w:t>
            </w:r>
          </w:p>
        </w:tc>
        <w:tc>
          <w:tcPr>
            <w:tcW w:w="1240" w:type="dxa"/>
            <w:vAlign w:val="center"/>
          </w:tcPr>
          <w:p w:rsidR="00587293" w:rsidRDefault="00587293" w:rsidP="00283264">
            <w:pPr>
              <w:jc w:val="center"/>
              <w:rPr>
                <w:color w:val="000000"/>
                <w:sz w:val="24"/>
                <w:szCs w:val="24"/>
              </w:rPr>
            </w:pPr>
            <w:r>
              <w:rPr>
                <w:color w:val="000000"/>
                <w:sz w:val="24"/>
                <w:szCs w:val="24"/>
              </w:rPr>
              <w:t>3</w:t>
            </w:r>
          </w:p>
        </w:tc>
      </w:tr>
      <w:tr w:rsidR="00587293" w:rsidTr="00283264">
        <w:trPr>
          <w:trHeight w:val="252"/>
          <w:jc w:val="center"/>
        </w:trPr>
        <w:tc>
          <w:tcPr>
            <w:tcW w:w="2418" w:type="dxa"/>
            <w:vAlign w:val="center"/>
          </w:tcPr>
          <w:p w:rsidR="00587293" w:rsidRDefault="00587293" w:rsidP="00283264">
            <w:pPr>
              <w:rPr>
                <w:b/>
                <w:color w:val="000000"/>
                <w:sz w:val="24"/>
                <w:szCs w:val="24"/>
              </w:rPr>
            </w:pPr>
            <w:r>
              <w:rPr>
                <w:b/>
                <w:color w:val="000000"/>
                <w:sz w:val="24"/>
                <w:szCs w:val="24"/>
              </w:rPr>
              <w:t>CO 5</w:t>
            </w:r>
          </w:p>
        </w:tc>
        <w:tc>
          <w:tcPr>
            <w:tcW w:w="990" w:type="dxa"/>
            <w:vAlign w:val="center"/>
          </w:tcPr>
          <w:p w:rsidR="00587293" w:rsidRDefault="00587293" w:rsidP="00283264">
            <w:pPr>
              <w:jc w:val="center"/>
              <w:rPr>
                <w:color w:val="000000"/>
                <w:sz w:val="24"/>
                <w:szCs w:val="24"/>
              </w:rPr>
            </w:pPr>
            <w:r>
              <w:rPr>
                <w:color w:val="000000"/>
                <w:sz w:val="24"/>
                <w:szCs w:val="24"/>
              </w:rPr>
              <w:t>3</w:t>
            </w:r>
          </w:p>
        </w:tc>
        <w:tc>
          <w:tcPr>
            <w:tcW w:w="911" w:type="dxa"/>
            <w:vAlign w:val="center"/>
          </w:tcPr>
          <w:p w:rsidR="00587293" w:rsidRDefault="00587293" w:rsidP="00283264">
            <w:pPr>
              <w:jc w:val="center"/>
              <w:rPr>
                <w:color w:val="000000"/>
                <w:sz w:val="24"/>
                <w:szCs w:val="24"/>
              </w:rPr>
            </w:pPr>
            <w:r>
              <w:rPr>
                <w:color w:val="000000"/>
                <w:sz w:val="24"/>
                <w:szCs w:val="24"/>
              </w:rPr>
              <w:t>3</w:t>
            </w:r>
          </w:p>
        </w:tc>
        <w:tc>
          <w:tcPr>
            <w:tcW w:w="913" w:type="dxa"/>
            <w:vAlign w:val="center"/>
          </w:tcPr>
          <w:p w:rsidR="00587293" w:rsidRDefault="00587293" w:rsidP="00283264">
            <w:pPr>
              <w:jc w:val="center"/>
              <w:rPr>
                <w:color w:val="000000"/>
                <w:sz w:val="24"/>
                <w:szCs w:val="24"/>
              </w:rPr>
            </w:pPr>
            <w:r>
              <w:rPr>
                <w:color w:val="000000"/>
                <w:sz w:val="24"/>
                <w:szCs w:val="24"/>
              </w:rPr>
              <w:t>3</w:t>
            </w:r>
          </w:p>
        </w:tc>
        <w:tc>
          <w:tcPr>
            <w:tcW w:w="1022" w:type="dxa"/>
            <w:vAlign w:val="center"/>
          </w:tcPr>
          <w:p w:rsidR="00587293" w:rsidRDefault="00587293" w:rsidP="00283264">
            <w:pPr>
              <w:jc w:val="center"/>
              <w:rPr>
                <w:color w:val="000000"/>
                <w:sz w:val="24"/>
                <w:szCs w:val="24"/>
              </w:rPr>
            </w:pPr>
            <w:r>
              <w:rPr>
                <w:color w:val="000000"/>
                <w:sz w:val="24"/>
                <w:szCs w:val="24"/>
              </w:rPr>
              <w:t>3</w:t>
            </w:r>
          </w:p>
        </w:tc>
        <w:tc>
          <w:tcPr>
            <w:tcW w:w="1240" w:type="dxa"/>
            <w:vAlign w:val="center"/>
          </w:tcPr>
          <w:p w:rsidR="00587293" w:rsidRDefault="00587293" w:rsidP="00283264">
            <w:pPr>
              <w:jc w:val="center"/>
              <w:rPr>
                <w:color w:val="000000"/>
                <w:sz w:val="24"/>
                <w:szCs w:val="24"/>
              </w:rPr>
            </w:pPr>
            <w:r>
              <w:rPr>
                <w:color w:val="000000"/>
                <w:sz w:val="24"/>
                <w:szCs w:val="24"/>
              </w:rPr>
              <w:t>2</w:t>
            </w:r>
          </w:p>
        </w:tc>
      </w:tr>
      <w:tr w:rsidR="00587293" w:rsidTr="00283264">
        <w:trPr>
          <w:trHeight w:val="252"/>
          <w:jc w:val="center"/>
        </w:trPr>
        <w:tc>
          <w:tcPr>
            <w:tcW w:w="2418" w:type="dxa"/>
          </w:tcPr>
          <w:p w:rsidR="00587293" w:rsidRDefault="00587293" w:rsidP="00283264">
            <w:pPr>
              <w:rPr>
                <w:b/>
                <w:color w:val="000000"/>
                <w:sz w:val="24"/>
                <w:szCs w:val="24"/>
              </w:rPr>
            </w:pPr>
            <w:r>
              <w:rPr>
                <w:b/>
                <w:sz w:val="24"/>
                <w:szCs w:val="24"/>
              </w:rPr>
              <w:t>Weightage</w:t>
            </w:r>
          </w:p>
        </w:tc>
        <w:tc>
          <w:tcPr>
            <w:tcW w:w="990" w:type="dxa"/>
            <w:vAlign w:val="center"/>
          </w:tcPr>
          <w:p w:rsidR="00587293" w:rsidRDefault="00587293" w:rsidP="00283264">
            <w:pPr>
              <w:jc w:val="center"/>
              <w:rPr>
                <w:color w:val="000000"/>
                <w:sz w:val="24"/>
                <w:szCs w:val="24"/>
              </w:rPr>
            </w:pPr>
            <w:r>
              <w:rPr>
                <w:color w:val="000000"/>
                <w:sz w:val="24"/>
                <w:szCs w:val="24"/>
              </w:rPr>
              <w:t>15</w:t>
            </w:r>
          </w:p>
        </w:tc>
        <w:tc>
          <w:tcPr>
            <w:tcW w:w="911" w:type="dxa"/>
            <w:vAlign w:val="center"/>
          </w:tcPr>
          <w:p w:rsidR="00587293" w:rsidRDefault="00587293" w:rsidP="00283264">
            <w:pPr>
              <w:jc w:val="center"/>
              <w:rPr>
                <w:color w:val="000000"/>
                <w:sz w:val="24"/>
                <w:szCs w:val="24"/>
              </w:rPr>
            </w:pPr>
            <w:r>
              <w:rPr>
                <w:color w:val="000000"/>
                <w:sz w:val="24"/>
                <w:szCs w:val="24"/>
              </w:rPr>
              <w:t>14</w:t>
            </w:r>
          </w:p>
        </w:tc>
        <w:tc>
          <w:tcPr>
            <w:tcW w:w="913" w:type="dxa"/>
            <w:vAlign w:val="center"/>
          </w:tcPr>
          <w:p w:rsidR="00587293" w:rsidRDefault="00587293" w:rsidP="00283264">
            <w:pPr>
              <w:jc w:val="center"/>
              <w:rPr>
                <w:color w:val="000000"/>
                <w:sz w:val="24"/>
                <w:szCs w:val="24"/>
              </w:rPr>
            </w:pPr>
            <w:r>
              <w:rPr>
                <w:color w:val="000000"/>
                <w:sz w:val="24"/>
                <w:szCs w:val="24"/>
              </w:rPr>
              <w:t>15</w:t>
            </w:r>
          </w:p>
        </w:tc>
        <w:tc>
          <w:tcPr>
            <w:tcW w:w="1022" w:type="dxa"/>
            <w:vAlign w:val="center"/>
          </w:tcPr>
          <w:p w:rsidR="00587293" w:rsidRDefault="00587293" w:rsidP="00283264">
            <w:pPr>
              <w:jc w:val="center"/>
              <w:rPr>
                <w:color w:val="000000"/>
                <w:sz w:val="24"/>
                <w:szCs w:val="24"/>
              </w:rPr>
            </w:pPr>
            <w:r>
              <w:rPr>
                <w:color w:val="000000"/>
                <w:sz w:val="24"/>
                <w:szCs w:val="24"/>
              </w:rPr>
              <w:t>14</w:t>
            </w:r>
          </w:p>
        </w:tc>
        <w:tc>
          <w:tcPr>
            <w:tcW w:w="1240" w:type="dxa"/>
            <w:vAlign w:val="center"/>
          </w:tcPr>
          <w:p w:rsidR="00587293" w:rsidRDefault="00587293" w:rsidP="00283264">
            <w:pPr>
              <w:jc w:val="center"/>
              <w:rPr>
                <w:color w:val="000000"/>
                <w:sz w:val="24"/>
                <w:szCs w:val="24"/>
              </w:rPr>
            </w:pPr>
            <w:r>
              <w:rPr>
                <w:color w:val="000000"/>
                <w:sz w:val="24"/>
                <w:szCs w:val="24"/>
              </w:rPr>
              <w:t>14</w:t>
            </w:r>
          </w:p>
        </w:tc>
      </w:tr>
      <w:tr w:rsidR="00587293" w:rsidTr="00283264">
        <w:trPr>
          <w:trHeight w:val="252"/>
          <w:jc w:val="center"/>
        </w:trPr>
        <w:tc>
          <w:tcPr>
            <w:tcW w:w="2418" w:type="dxa"/>
          </w:tcPr>
          <w:p w:rsidR="00587293" w:rsidRDefault="00587293" w:rsidP="00283264">
            <w:pPr>
              <w:rPr>
                <w:b/>
                <w:color w:val="000000"/>
                <w:sz w:val="24"/>
                <w:szCs w:val="24"/>
              </w:rPr>
            </w:pPr>
            <w:r>
              <w:rPr>
                <w:b/>
                <w:sz w:val="24"/>
                <w:szCs w:val="24"/>
              </w:rPr>
              <w:t>Weighted percentage of Course Contribution to Pos</w:t>
            </w:r>
          </w:p>
        </w:tc>
        <w:tc>
          <w:tcPr>
            <w:tcW w:w="990" w:type="dxa"/>
            <w:vAlign w:val="center"/>
          </w:tcPr>
          <w:p w:rsidR="00587293" w:rsidRDefault="00587293" w:rsidP="00283264">
            <w:pPr>
              <w:jc w:val="center"/>
              <w:rPr>
                <w:color w:val="000000"/>
                <w:sz w:val="24"/>
                <w:szCs w:val="24"/>
              </w:rPr>
            </w:pPr>
            <w:r>
              <w:rPr>
                <w:color w:val="000000"/>
                <w:sz w:val="24"/>
                <w:szCs w:val="24"/>
              </w:rPr>
              <w:t>3.0</w:t>
            </w:r>
          </w:p>
        </w:tc>
        <w:tc>
          <w:tcPr>
            <w:tcW w:w="911" w:type="dxa"/>
            <w:vAlign w:val="center"/>
          </w:tcPr>
          <w:p w:rsidR="00587293" w:rsidRDefault="00587293" w:rsidP="00283264">
            <w:pPr>
              <w:jc w:val="center"/>
              <w:rPr>
                <w:color w:val="000000"/>
                <w:sz w:val="24"/>
                <w:szCs w:val="24"/>
              </w:rPr>
            </w:pPr>
            <w:r>
              <w:rPr>
                <w:color w:val="000000"/>
                <w:sz w:val="24"/>
                <w:szCs w:val="24"/>
              </w:rPr>
              <w:t>2.8</w:t>
            </w:r>
          </w:p>
        </w:tc>
        <w:tc>
          <w:tcPr>
            <w:tcW w:w="913" w:type="dxa"/>
            <w:vAlign w:val="center"/>
          </w:tcPr>
          <w:p w:rsidR="00587293" w:rsidRDefault="00587293" w:rsidP="00283264">
            <w:pPr>
              <w:jc w:val="center"/>
              <w:rPr>
                <w:color w:val="000000"/>
                <w:sz w:val="24"/>
                <w:szCs w:val="24"/>
              </w:rPr>
            </w:pPr>
            <w:r>
              <w:rPr>
                <w:color w:val="000000"/>
                <w:sz w:val="24"/>
                <w:szCs w:val="24"/>
              </w:rPr>
              <w:t>3.0</w:t>
            </w:r>
          </w:p>
        </w:tc>
        <w:tc>
          <w:tcPr>
            <w:tcW w:w="1022" w:type="dxa"/>
            <w:vAlign w:val="center"/>
          </w:tcPr>
          <w:p w:rsidR="00587293" w:rsidRDefault="00587293" w:rsidP="00283264">
            <w:pPr>
              <w:jc w:val="center"/>
              <w:rPr>
                <w:color w:val="000000"/>
                <w:sz w:val="24"/>
                <w:szCs w:val="24"/>
              </w:rPr>
            </w:pPr>
            <w:r>
              <w:rPr>
                <w:color w:val="000000"/>
                <w:sz w:val="24"/>
                <w:szCs w:val="24"/>
              </w:rPr>
              <w:t>2.8</w:t>
            </w:r>
          </w:p>
        </w:tc>
        <w:tc>
          <w:tcPr>
            <w:tcW w:w="1240" w:type="dxa"/>
            <w:vAlign w:val="center"/>
          </w:tcPr>
          <w:p w:rsidR="00587293" w:rsidRDefault="00587293" w:rsidP="00283264">
            <w:pPr>
              <w:jc w:val="center"/>
              <w:rPr>
                <w:color w:val="000000"/>
                <w:sz w:val="24"/>
                <w:szCs w:val="24"/>
              </w:rPr>
            </w:pPr>
            <w:r>
              <w:rPr>
                <w:color w:val="000000"/>
                <w:sz w:val="24"/>
                <w:szCs w:val="24"/>
              </w:rPr>
              <w:t>2.8</w:t>
            </w:r>
          </w:p>
        </w:tc>
      </w:tr>
    </w:tbl>
    <w:p w:rsidR="00587293" w:rsidRDefault="00587293" w:rsidP="00587293">
      <w:pPr>
        <w:jc w:val="center"/>
        <w:rPr>
          <w:b/>
          <w:sz w:val="24"/>
          <w:szCs w:val="24"/>
        </w:rPr>
      </w:pPr>
    </w:p>
    <w:p w:rsidR="00FE0EE4" w:rsidRDefault="00FE0EE4" w:rsidP="00587293">
      <w:pPr>
        <w:jc w:val="center"/>
        <w:rPr>
          <w:b/>
          <w:sz w:val="24"/>
          <w:szCs w:val="24"/>
        </w:rPr>
      </w:pPr>
    </w:p>
    <w:p w:rsidR="00FE0EE4" w:rsidRDefault="00FE0EE4" w:rsidP="00587293">
      <w:pPr>
        <w:jc w:val="center"/>
        <w:rPr>
          <w:b/>
          <w:sz w:val="24"/>
          <w:szCs w:val="24"/>
        </w:rPr>
      </w:pPr>
    </w:p>
    <w:p w:rsidR="00FE0EE4" w:rsidRDefault="00FE0EE4" w:rsidP="00587293">
      <w:pPr>
        <w:jc w:val="center"/>
        <w:rPr>
          <w:b/>
          <w:sz w:val="24"/>
          <w:szCs w:val="24"/>
        </w:rPr>
      </w:pPr>
    </w:p>
    <w:tbl>
      <w:tblPr>
        <w:tblStyle w:val="TableGrid"/>
        <w:tblW w:w="9802" w:type="dxa"/>
        <w:tblLayout w:type="fixed"/>
        <w:tblLook w:val="04A0"/>
      </w:tblPr>
      <w:tblGrid>
        <w:gridCol w:w="1458"/>
        <w:gridCol w:w="3784"/>
        <w:gridCol w:w="688"/>
        <w:gridCol w:w="344"/>
        <w:gridCol w:w="344"/>
        <w:gridCol w:w="344"/>
        <w:gridCol w:w="344"/>
        <w:gridCol w:w="69"/>
        <w:gridCol w:w="361"/>
        <w:gridCol w:w="430"/>
        <w:gridCol w:w="289"/>
        <w:gridCol w:w="180"/>
        <w:gridCol w:w="564"/>
        <w:gridCol w:w="603"/>
      </w:tblGrid>
      <w:tr w:rsidR="00FE0EE4" w:rsidRPr="00144DB6" w:rsidTr="00DA5580">
        <w:trPr>
          <w:trHeight w:val="333"/>
        </w:trPr>
        <w:tc>
          <w:tcPr>
            <w:tcW w:w="1458" w:type="dxa"/>
            <w:vMerge w:val="restart"/>
            <w:vAlign w:val="center"/>
          </w:tcPr>
          <w:p w:rsidR="00FE0EE4" w:rsidRPr="00144DB6" w:rsidRDefault="00FE0EE4" w:rsidP="00DA5580">
            <w:pPr>
              <w:jc w:val="center"/>
              <w:rPr>
                <w:b/>
                <w:sz w:val="24"/>
                <w:szCs w:val="24"/>
              </w:rPr>
            </w:pPr>
            <w:r w:rsidRPr="00144DB6">
              <w:rPr>
                <w:sz w:val="24"/>
                <w:szCs w:val="24"/>
              </w:rPr>
              <w:br w:type="page"/>
            </w:r>
            <w:r w:rsidRPr="00144DB6">
              <w:rPr>
                <w:b/>
                <w:sz w:val="24"/>
                <w:szCs w:val="24"/>
              </w:rPr>
              <w:t>Subject Code</w:t>
            </w:r>
          </w:p>
        </w:tc>
        <w:tc>
          <w:tcPr>
            <w:tcW w:w="3784" w:type="dxa"/>
            <w:vMerge w:val="restart"/>
            <w:vAlign w:val="center"/>
          </w:tcPr>
          <w:p w:rsidR="00FE0EE4" w:rsidRPr="00144DB6" w:rsidRDefault="00FE0EE4" w:rsidP="00DA5580">
            <w:pPr>
              <w:jc w:val="center"/>
              <w:rPr>
                <w:b/>
                <w:sz w:val="24"/>
                <w:szCs w:val="24"/>
              </w:rPr>
            </w:pPr>
            <w:r w:rsidRPr="00144DB6">
              <w:rPr>
                <w:b/>
                <w:sz w:val="24"/>
                <w:szCs w:val="24"/>
              </w:rPr>
              <w:t>Subject Name</w:t>
            </w:r>
          </w:p>
        </w:tc>
        <w:tc>
          <w:tcPr>
            <w:tcW w:w="688" w:type="dxa"/>
            <w:vMerge w:val="restart"/>
            <w:textDirection w:val="btLr"/>
            <w:vAlign w:val="center"/>
          </w:tcPr>
          <w:p w:rsidR="00FE0EE4" w:rsidRPr="00144DB6" w:rsidRDefault="00FE0EE4" w:rsidP="00DA5580">
            <w:pPr>
              <w:ind w:left="113" w:right="113"/>
              <w:jc w:val="center"/>
              <w:rPr>
                <w:b/>
                <w:sz w:val="24"/>
                <w:szCs w:val="24"/>
              </w:rPr>
            </w:pPr>
            <w:r w:rsidRPr="00144DB6">
              <w:rPr>
                <w:b/>
                <w:sz w:val="24"/>
                <w:szCs w:val="24"/>
              </w:rPr>
              <w:t>Category</w:t>
            </w:r>
          </w:p>
        </w:tc>
        <w:tc>
          <w:tcPr>
            <w:tcW w:w="344" w:type="dxa"/>
            <w:vMerge w:val="restart"/>
            <w:vAlign w:val="center"/>
          </w:tcPr>
          <w:p w:rsidR="00FE0EE4" w:rsidRPr="00144DB6" w:rsidRDefault="00FE0EE4" w:rsidP="00DA5580">
            <w:pPr>
              <w:jc w:val="center"/>
              <w:rPr>
                <w:b/>
                <w:sz w:val="24"/>
                <w:szCs w:val="24"/>
              </w:rPr>
            </w:pPr>
            <w:r w:rsidRPr="00144DB6">
              <w:rPr>
                <w:b/>
                <w:sz w:val="24"/>
                <w:szCs w:val="24"/>
              </w:rPr>
              <w:t>L</w:t>
            </w:r>
          </w:p>
        </w:tc>
        <w:tc>
          <w:tcPr>
            <w:tcW w:w="344" w:type="dxa"/>
            <w:vMerge w:val="restart"/>
            <w:vAlign w:val="center"/>
          </w:tcPr>
          <w:p w:rsidR="00FE0EE4" w:rsidRPr="00144DB6" w:rsidRDefault="00FE0EE4" w:rsidP="00DA5580">
            <w:pPr>
              <w:jc w:val="center"/>
              <w:rPr>
                <w:b/>
                <w:sz w:val="24"/>
                <w:szCs w:val="24"/>
              </w:rPr>
            </w:pPr>
            <w:r w:rsidRPr="00144DB6">
              <w:rPr>
                <w:b/>
                <w:sz w:val="24"/>
                <w:szCs w:val="24"/>
              </w:rPr>
              <w:t>T</w:t>
            </w:r>
          </w:p>
        </w:tc>
        <w:tc>
          <w:tcPr>
            <w:tcW w:w="344" w:type="dxa"/>
            <w:vMerge w:val="restart"/>
            <w:vAlign w:val="center"/>
          </w:tcPr>
          <w:p w:rsidR="00FE0EE4" w:rsidRPr="00144DB6" w:rsidRDefault="00FE0EE4" w:rsidP="00DA5580">
            <w:pPr>
              <w:jc w:val="center"/>
              <w:rPr>
                <w:b/>
                <w:sz w:val="24"/>
                <w:szCs w:val="24"/>
              </w:rPr>
            </w:pPr>
            <w:r w:rsidRPr="00144DB6">
              <w:rPr>
                <w:b/>
                <w:sz w:val="24"/>
                <w:szCs w:val="24"/>
              </w:rPr>
              <w:t>P</w:t>
            </w:r>
          </w:p>
        </w:tc>
        <w:tc>
          <w:tcPr>
            <w:tcW w:w="344" w:type="dxa"/>
            <w:vMerge w:val="restart"/>
            <w:vAlign w:val="center"/>
          </w:tcPr>
          <w:p w:rsidR="00FE0EE4" w:rsidRPr="00144DB6" w:rsidRDefault="00FE0EE4" w:rsidP="00DA5580">
            <w:pPr>
              <w:jc w:val="center"/>
              <w:rPr>
                <w:b/>
                <w:sz w:val="24"/>
                <w:szCs w:val="24"/>
              </w:rPr>
            </w:pPr>
            <w:r w:rsidRPr="00144DB6">
              <w:rPr>
                <w:b/>
                <w:sz w:val="24"/>
                <w:szCs w:val="24"/>
              </w:rPr>
              <w:t>O</w:t>
            </w:r>
          </w:p>
        </w:tc>
        <w:tc>
          <w:tcPr>
            <w:tcW w:w="430" w:type="dxa"/>
            <w:gridSpan w:val="2"/>
            <w:vMerge w:val="restart"/>
            <w:textDirection w:val="btLr"/>
            <w:vAlign w:val="center"/>
          </w:tcPr>
          <w:p w:rsidR="00FE0EE4" w:rsidRPr="00144DB6" w:rsidRDefault="00FE0EE4" w:rsidP="00DA5580">
            <w:pPr>
              <w:ind w:left="113" w:right="113"/>
              <w:jc w:val="center"/>
              <w:rPr>
                <w:b/>
                <w:sz w:val="24"/>
                <w:szCs w:val="24"/>
              </w:rPr>
            </w:pPr>
            <w:r w:rsidRPr="00144DB6">
              <w:rPr>
                <w:b/>
                <w:sz w:val="24"/>
                <w:szCs w:val="24"/>
              </w:rPr>
              <w:t>Credits</w:t>
            </w:r>
          </w:p>
        </w:tc>
        <w:tc>
          <w:tcPr>
            <w:tcW w:w="430" w:type="dxa"/>
            <w:vMerge w:val="restart"/>
            <w:textDirection w:val="btLr"/>
            <w:vAlign w:val="center"/>
          </w:tcPr>
          <w:p w:rsidR="00FE0EE4" w:rsidRPr="00144DB6" w:rsidRDefault="00FE0EE4" w:rsidP="00DA5580">
            <w:pPr>
              <w:ind w:left="113" w:right="113"/>
              <w:jc w:val="center"/>
              <w:rPr>
                <w:b/>
                <w:sz w:val="24"/>
                <w:szCs w:val="24"/>
              </w:rPr>
            </w:pPr>
            <w:r w:rsidRPr="00144DB6">
              <w:rPr>
                <w:b/>
                <w:sz w:val="24"/>
                <w:szCs w:val="24"/>
              </w:rPr>
              <w:t>Inst. Hours</w:t>
            </w:r>
          </w:p>
        </w:tc>
        <w:tc>
          <w:tcPr>
            <w:tcW w:w="1636" w:type="dxa"/>
            <w:gridSpan w:val="4"/>
            <w:vAlign w:val="center"/>
          </w:tcPr>
          <w:p w:rsidR="00FE0EE4" w:rsidRPr="00144DB6" w:rsidRDefault="00FE0EE4" w:rsidP="00DA5580">
            <w:pPr>
              <w:jc w:val="center"/>
              <w:rPr>
                <w:b/>
                <w:sz w:val="24"/>
                <w:szCs w:val="24"/>
              </w:rPr>
            </w:pPr>
            <w:r w:rsidRPr="00144DB6">
              <w:rPr>
                <w:b/>
                <w:sz w:val="24"/>
                <w:szCs w:val="24"/>
              </w:rPr>
              <w:t>Marks</w:t>
            </w:r>
          </w:p>
        </w:tc>
      </w:tr>
      <w:tr w:rsidR="00FE0EE4" w:rsidRPr="00144DB6" w:rsidTr="00DA5580">
        <w:trPr>
          <w:cantSplit/>
          <w:trHeight w:val="1235"/>
        </w:trPr>
        <w:tc>
          <w:tcPr>
            <w:tcW w:w="1458" w:type="dxa"/>
            <w:vMerge/>
            <w:vAlign w:val="center"/>
          </w:tcPr>
          <w:p w:rsidR="00FE0EE4" w:rsidRPr="00144DB6" w:rsidRDefault="00FE0EE4" w:rsidP="00DA5580">
            <w:pPr>
              <w:jc w:val="center"/>
              <w:rPr>
                <w:b/>
                <w:sz w:val="24"/>
                <w:szCs w:val="24"/>
              </w:rPr>
            </w:pPr>
          </w:p>
        </w:tc>
        <w:tc>
          <w:tcPr>
            <w:tcW w:w="3784" w:type="dxa"/>
            <w:vMerge/>
            <w:vAlign w:val="center"/>
          </w:tcPr>
          <w:p w:rsidR="00FE0EE4" w:rsidRPr="00144DB6" w:rsidRDefault="00FE0EE4" w:rsidP="00DA5580">
            <w:pPr>
              <w:jc w:val="center"/>
              <w:rPr>
                <w:b/>
                <w:sz w:val="24"/>
                <w:szCs w:val="24"/>
              </w:rPr>
            </w:pPr>
          </w:p>
        </w:tc>
        <w:tc>
          <w:tcPr>
            <w:tcW w:w="688" w:type="dxa"/>
            <w:vMerge/>
            <w:vAlign w:val="center"/>
          </w:tcPr>
          <w:p w:rsidR="00FE0EE4" w:rsidRPr="00144DB6" w:rsidRDefault="00FE0EE4" w:rsidP="00DA5580">
            <w:pPr>
              <w:jc w:val="center"/>
              <w:rPr>
                <w:b/>
                <w:sz w:val="24"/>
                <w:szCs w:val="24"/>
              </w:rPr>
            </w:pPr>
          </w:p>
        </w:tc>
        <w:tc>
          <w:tcPr>
            <w:tcW w:w="344" w:type="dxa"/>
            <w:vMerge/>
            <w:vAlign w:val="center"/>
          </w:tcPr>
          <w:p w:rsidR="00FE0EE4" w:rsidRPr="00144DB6" w:rsidRDefault="00FE0EE4" w:rsidP="00DA5580">
            <w:pPr>
              <w:jc w:val="center"/>
              <w:rPr>
                <w:b/>
                <w:sz w:val="24"/>
                <w:szCs w:val="24"/>
              </w:rPr>
            </w:pPr>
          </w:p>
        </w:tc>
        <w:tc>
          <w:tcPr>
            <w:tcW w:w="344" w:type="dxa"/>
            <w:vMerge/>
            <w:vAlign w:val="center"/>
          </w:tcPr>
          <w:p w:rsidR="00FE0EE4" w:rsidRPr="00144DB6" w:rsidRDefault="00FE0EE4" w:rsidP="00DA5580">
            <w:pPr>
              <w:jc w:val="center"/>
              <w:rPr>
                <w:b/>
                <w:sz w:val="24"/>
                <w:szCs w:val="24"/>
              </w:rPr>
            </w:pPr>
          </w:p>
        </w:tc>
        <w:tc>
          <w:tcPr>
            <w:tcW w:w="344" w:type="dxa"/>
            <w:vMerge/>
            <w:vAlign w:val="center"/>
          </w:tcPr>
          <w:p w:rsidR="00FE0EE4" w:rsidRPr="00144DB6" w:rsidRDefault="00FE0EE4" w:rsidP="00DA5580">
            <w:pPr>
              <w:jc w:val="center"/>
              <w:rPr>
                <w:b/>
                <w:sz w:val="24"/>
                <w:szCs w:val="24"/>
              </w:rPr>
            </w:pPr>
          </w:p>
        </w:tc>
        <w:tc>
          <w:tcPr>
            <w:tcW w:w="344" w:type="dxa"/>
            <w:vMerge/>
            <w:vAlign w:val="center"/>
          </w:tcPr>
          <w:p w:rsidR="00FE0EE4" w:rsidRPr="00144DB6" w:rsidRDefault="00FE0EE4" w:rsidP="00DA5580">
            <w:pPr>
              <w:jc w:val="center"/>
              <w:rPr>
                <w:b/>
                <w:sz w:val="24"/>
                <w:szCs w:val="24"/>
              </w:rPr>
            </w:pPr>
          </w:p>
        </w:tc>
        <w:tc>
          <w:tcPr>
            <w:tcW w:w="430" w:type="dxa"/>
            <w:gridSpan w:val="2"/>
            <w:vMerge/>
            <w:vAlign w:val="center"/>
          </w:tcPr>
          <w:p w:rsidR="00FE0EE4" w:rsidRPr="00144DB6" w:rsidRDefault="00FE0EE4" w:rsidP="00DA5580">
            <w:pPr>
              <w:jc w:val="center"/>
              <w:rPr>
                <w:b/>
                <w:sz w:val="24"/>
                <w:szCs w:val="24"/>
              </w:rPr>
            </w:pPr>
          </w:p>
        </w:tc>
        <w:tc>
          <w:tcPr>
            <w:tcW w:w="430" w:type="dxa"/>
            <w:vMerge/>
            <w:vAlign w:val="center"/>
          </w:tcPr>
          <w:p w:rsidR="00FE0EE4" w:rsidRPr="00144DB6" w:rsidRDefault="00FE0EE4" w:rsidP="00DA5580">
            <w:pPr>
              <w:jc w:val="center"/>
              <w:rPr>
                <w:b/>
                <w:sz w:val="24"/>
                <w:szCs w:val="24"/>
              </w:rPr>
            </w:pPr>
          </w:p>
        </w:tc>
        <w:tc>
          <w:tcPr>
            <w:tcW w:w="469" w:type="dxa"/>
            <w:gridSpan w:val="2"/>
            <w:textDirection w:val="btLr"/>
            <w:vAlign w:val="center"/>
          </w:tcPr>
          <w:p w:rsidR="00FE0EE4" w:rsidRPr="00144DB6" w:rsidRDefault="00FE0EE4" w:rsidP="00DA5580">
            <w:pPr>
              <w:ind w:left="113" w:right="113"/>
              <w:jc w:val="center"/>
              <w:rPr>
                <w:b/>
                <w:sz w:val="24"/>
                <w:szCs w:val="24"/>
              </w:rPr>
            </w:pPr>
            <w:r w:rsidRPr="00144DB6">
              <w:rPr>
                <w:b/>
                <w:sz w:val="24"/>
                <w:szCs w:val="24"/>
              </w:rPr>
              <w:t>CIA</w:t>
            </w:r>
          </w:p>
        </w:tc>
        <w:tc>
          <w:tcPr>
            <w:tcW w:w="564" w:type="dxa"/>
            <w:textDirection w:val="btLr"/>
            <w:vAlign w:val="center"/>
          </w:tcPr>
          <w:p w:rsidR="00FE0EE4" w:rsidRPr="00144DB6" w:rsidRDefault="00FE0EE4" w:rsidP="00DA5580">
            <w:pPr>
              <w:ind w:left="113" w:right="113"/>
              <w:jc w:val="center"/>
              <w:rPr>
                <w:b/>
                <w:sz w:val="24"/>
                <w:szCs w:val="24"/>
              </w:rPr>
            </w:pPr>
            <w:r w:rsidRPr="00144DB6">
              <w:rPr>
                <w:b/>
                <w:sz w:val="24"/>
                <w:szCs w:val="24"/>
              </w:rPr>
              <w:t>External</w:t>
            </w:r>
          </w:p>
        </w:tc>
        <w:tc>
          <w:tcPr>
            <w:tcW w:w="603" w:type="dxa"/>
            <w:textDirection w:val="btLr"/>
            <w:vAlign w:val="center"/>
          </w:tcPr>
          <w:p w:rsidR="00FE0EE4" w:rsidRPr="00144DB6" w:rsidRDefault="00FE0EE4" w:rsidP="00DA5580">
            <w:pPr>
              <w:ind w:left="113" w:right="113"/>
              <w:jc w:val="center"/>
              <w:rPr>
                <w:b/>
                <w:sz w:val="24"/>
                <w:szCs w:val="24"/>
              </w:rPr>
            </w:pPr>
            <w:r w:rsidRPr="00144DB6">
              <w:rPr>
                <w:b/>
                <w:sz w:val="24"/>
                <w:szCs w:val="24"/>
              </w:rPr>
              <w:t xml:space="preserve">Total </w:t>
            </w:r>
          </w:p>
        </w:tc>
      </w:tr>
      <w:tr w:rsidR="00FE0EE4" w:rsidRPr="00144DB6" w:rsidTr="00DA5580">
        <w:trPr>
          <w:trHeight w:val="114"/>
        </w:trPr>
        <w:tc>
          <w:tcPr>
            <w:tcW w:w="1458" w:type="dxa"/>
            <w:vAlign w:val="center"/>
          </w:tcPr>
          <w:p w:rsidR="00FE0EE4" w:rsidRPr="00144DB6" w:rsidRDefault="00FE0EE4" w:rsidP="00DA5580">
            <w:pPr>
              <w:jc w:val="center"/>
              <w:rPr>
                <w:b/>
                <w:sz w:val="24"/>
                <w:szCs w:val="24"/>
              </w:rPr>
            </w:pPr>
            <w:r w:rsidRPr="00144DB6">
              <w:rPr>
                <w:b/>
                <w:sz w:val="24"/>
                <w:szCs w:val="24"/>
              </w:rPr>
              <w:t>BBA D</w:t>
            </w:r>
            <w:r>
              <w:rPr>
                <w:b/>
                <w:sz w:val="24"/>
                <w:szCs w:val="24"/>
              </w:rPr>
              <w:t>SC 14</w:t>
            </w:r>
          </w:p>
        </w:tc>
        <w:tc>
          <w:tcPr>
            <w:tcW w:w="3784" w:type="dxa"/>
          </w:tcPr>
          <w:p w:rsidR="00FE0EE4" w:rsidRPr="00144DB6" w:rsidRDefault="00FE0EE4" w:rsidP="00DA5580">
            <w:pPr>
              <w:jc w:val="both"/>
              <w:rPr>
                <w:b/>
                <w:sz w:val="24"/>
                <w:szCs w:val="24"/>
              </w:rPr>
            </w:pPr>
            <w:r w:rsidRPr="00144DB6">
              <w:rPr>
                <w:b/>
                <w:bCs/>
                <w:sz w:val="24"/>
                <w:szCs w:val="24"/>
              </w:rPr>
              <w:t>Services Marketing</w:t>
            </w:r>
          </w:p>
        </w:tc>
        <w:tc>
          <w:tcPr>
            <w:tcW w:w="688" w:type="dxa"/>
          </w:tcPr>
          <w:p w:rsidR="00FE0EE4" w:rsidRPr="00144DB6" w:rsidRDefault="00FE0EE4" w:rsidP="00DA5580">
            <w:pPr>
              <w:jc w:val="center"/>
              <w:rPr>
                <w:sz w:val="24"/>
                <w:szCs w:val="24"/>
              </w:rPr>
            </w:pPr>
            <w:r>
              <w:rPr>
                <w:sz w:val="24"/>
                <w:szCs w:val="24"/>
              </w:rPr>
              <w:t>Specific Elective</w:t>
            </w:r>
          </w:p>
        </w:tc>
        <w:tc>
          <w:tcPr>
            <w:tcW w:w="344" w:type="dxa"/>
          </w:tcPr>
          <w:p w:rsidR="00FE0EE4" w:rsidRPr="00144DB6" w:rsidRDefault="00FE0EE4" w:rsidP="00DA5580">
            <w:pPr>
              <w:jc w:val="center"/>
              <w:rPr>
                <w:sz w:val="24"/>
                <w:szCs w:val="24"/>
              </w:rPr>
            </w:pPr>
            <w:r w:rsidRPr="00144DB6">
              <w:rPr>
                <w:sz w:val="24"/>
                <w:szCs w:val="24"/>
              </w:rPr>
              <w:t>Y</w:t>
            </w:r>
          </w:p>
        </w:tc>
        <w:tc>
          <w:tcPr>
            <w:tcW w:w="344" w:type="dxa"/>
          </w:tcPr>
          <w:p w:rsidR="00FE0EE4" w:rsidRPr="00144DB6" w:rsidRDefault="00FE0EE4" w:rsidP="00DA5580">
            <w:pPr>
              <w:jc w:val="center"/>
              <w:rPr>
                <w:sz w:val="24"/>
                <w:szCs w:val="24"/>
              </w:rPr>
            </w:pPr>
            <w:r w:rsidRPr="00144DB6">
              <w:rPr>
                <w:sz w:val="24"/>
                <w:szCs w:val="24"/>
              </w:rPr>
              <w:t>-</w:t>
            </w:r>
          </w:p>
        </w:tc>
        <w:tc>
          <w:tcPr>
            <w:tcW w:w="344" w:type="dxa"/>
          </w:tcPr>
          <w:p w:rsidR="00FE0EE4" w:rsidRPr="00144DB6" w:rsidRDefault="00FE0EE4" w:rsidP="00DA5580">
            <w:pPr>
              <w:jc w:val="center"/>
              <w:rPr>
                <w:sz w:val="24"/>
                <w:szCs w:val="24"/>
              </w:rPr>
            </w:pPr>
            <w:r w:rsidRPr="00144DB6">
              <w:rPr>
                <w:sz w:val="24"/>
                <w:szCs w:val="24"/>
              </w:rPr>
              <w:t>-</w:t>
            </w:r>
          </w:p>
        </w:tc>
        <w:tc>
          <w:tcPr>
            <w:tcW w:w="344" w:type="dxa"/>
          </w:tcPr>
          <w:p w:rsidR="00FE0EE4" w:rsidRPr="00144DB6" w:rsidRDefault="00FE0EE4" w:rsidP="00DA5580">
            <w:pPr>
              <w:jc w:val="center"/>
              <w:rPr>
                <w:sz w:val="24"/>
                <w:szCs w:val="24"/>
              </w:rPr>
            </w:pPr>
            <w:r w:rsidRPr="00144DB6">
              <w:rPr>
                <w:sz w:val="24"/>
                <w:szCs w:val="24"/>
              </w:rPr>
              <w:t>-</w:t>
            </w:r>
          </w:p>
        </w:tc>
        <w:tc>
          <w:tcPr>
            <w:tcW w:w="430" w:type="dxa"/>
            <w:gridSpan w:val="2"/>
          </w:tcPr>
          <w:p w:rsidR="00FE0EE4" w:rsidRPr="00144DB6" w:rsidRDefault="00150372" w:rsidP="00DA5580">
            <w:pPr>
              <w:jc w:val="center"/>
              <w:rPr>
                <w:sz w:val="24"/>
                <w:szCs w:val="24"/>
              </w:rPr>
            </w:pPr>
            <w:r>
              <w:rPr>
                <w:sz w:val="24"/>
                <w:szCs w:val="24"/>
              </w:rPr>
              <w:t>4</w:t>
            </w:r>
          </w:p>
        </w:tc>
        <w:tc>
          <w:tcPr>
            <w:tcW w:w="430" w:type="dxa"/>
          </w:tcPr>
          <w:p w:rsidR="00FE0EE4" w:rsidRPr="00144DB6" w:rsidRDefault="0060313C" w:rsidP="00DA5580">
            <w:pPr>
              <w:jc w:val="center"/>
              <w:rPr>
                <w:sz w:val="24"/>
                <w:szCs w:val="24"/>
              </w:rPr>
            </w:pPr>
            <w:r>
              <w:rPr>
                <w:sz w:val="24"/>
                <w:szCs w:val="24"/>
              </w:rPr>
              <w:t>5</w:t>
            </w:r>
          </w:p>
        </w:tc>
        <w:tc>
          <w:tcPr>
            <w:tcW w:w="469" w:type="dxa"/>
            <w:gridSpan w:val="2"/>
            <w:vAlign w:val="center"/>
          </w:tcPr>
          <w:p w:rsidR="00FE0EE4" w:rsidRPr="00144DB6" w:rsidRDefault="00FE0EE4" w:rsidP="00DA5580">
            <w:pPr>
              <w:jc w:val="center"/>
              <w:rPr>
                <w:sz w:val="24"/>
                <w:szCs w:val="24"/>
              </w:rPr>
            </w:pPr>
            <w:r w:rsidRPr="00144DB6">
              <w:rPr>
                <w:sz w:val="24"/>
                <w:szCs w:val="24"/>
              </w:rPr>
              <w:t>25</w:t>
            </w:r>
          </w:p>
        </w:tc>
        <w:tc>
          <w:tcPr>
            <w:tcW w:w="564" w:type="dxa"/>
            <w:vAlign w:val="center"/>
          </w:tcPr>
          <w:p w:rsidR="00FE0EE4" w:rsidRPr="00144DB6" w:rsidRDefault="00FE0EE4" w:rsidP="00DA5580">
            <w:pPr>
              <w:jc w:val="center"/>
              <w:rPr>
                <w:sz w:val="24"/>
                <w:szCs w:val="24"/>
              </w:rPr>
            </w:pPr>
            <w:r w:rsidRPr="00144DB6">
              <w:rPr>
                <w:sz w:val="24"/>
                <w:szCs w:val="24"/>
              </w:rPr>
              <w:t>75</w:t>
            </w:r>
          </w:p>
        </w:tc>
        <w:tc>
          <w:tcPr>
            <w:tcW w:w="603" w:type="dxa"/>
            <w:vAlign w:val="center"/>
          </w:tcPr>
          <w:p w:rsidR="00FE0EE4" w:rsidRPr="00144DB6" w:rsidRDefault="00FE0EE4" w:rsidP="00DA5580">
            <w:pPr>
              <w:jc w:val="center"/>
              <w:rPr>
                <w:sz w:val="24"/>
                <w:szCs w:val="24"/>
              </w:rPr>
            </w:pPr>
            <w:r w:rsidRPr="00144DB6">
              <w:rPr>
                <w:sz w:val="24"/>
                <w:szCs w:val="24"/>
              </w:rPr>
              <w:t>100</w:t>
            </w:r>
          </w:p>
        </w:tc>
      </w:tr>
      <w:tr w:rsidR="00FE0EE4" w:rsidRPr="00144DB6" w:rsidTr="00DA5580">
        <w:trPr>
          <w:trHeight w:val="55"/>
        </w:trPr>
        <w:tc>
          <w:tcPr>
            <w:tcW w:w="9802" w:type="dxa"/>
            <w:gridSpan w:val="14"/>
            <w:vAlign w:val="center"/>
          </w:tcPr>
          <w:p w:rsidR="00FE0EE4" w:rsidRPr="00144DB6" w:rsidRDefault="00FE0EE4" w:rsidP="00DA5580">
            <w:pPr>
              <w:jc w:val="center"/>
              <w:rPr>
                <w:b/>
                <w:sz w:val="24"/>
                <w:szCs w:val="24"/>
              </w:rPr>
            </w:pPr>
            <w:r>
              <w:rPr>
                <w:b/>
                <w:sz w:val="24"/>
                <w:szCs w:val="24"/>
              </w:rPr>
              <w:t xml:space="preserve">Learning </w:t>
            </w:r>
            <w:r w:rsidRPr="00144DB6">
              <w:rPr>
                <w:b/>
                <w:sz w:val="24"/>
                <w:szCs w:val="24"/>
              </w:rPr>
              <w:t>Objectives</w:t>
            </w:r>
          </w:p>
        </w:tc>
      </w:tr>
      <w:tr w:rsidR="00FE0EE4" w:rsidRPr="00144DB6" w:rsidTr="00DA5580">
        <w:trPr>
          <w:trHeight w:val="167"/>
        </w:trPr>
        <w:tc>
          <w:tcPr>
            <w:tcW w:w="1458" w:type="dxa"/>
            <w:vAlign w:val="center"/>
          </w:tcPr>
          <w:p w:rsidR="00FE0EE4" w:rsidRPr="00144DB6" w:rsidRDefault="00FE0EE4" w:rsidP="00DA5580">
            <w:pPr>
              <w:jc w:val="center"/>
              <w:rPr>
                <w:sz w:val="24"/>
                <w:szCs w:val="24"/>
              </w:rPr>
            </w:pPr>
            <w:r w:rsidRPr="00144DB6">
              <w:rPr>
                <w:sz w:val="24"/>
                <w:szCs w:val="24"/>
              </w:rPr>
              <w:t>C</w:t>
            </w:r>
            <w:r>
              <w:rPr>
                <w:sz w:val="24"/>
                <w:szCs w:val="24"/>
              </w:rPr>
              <w:t>L</w:t>
            </w:r>
            <w:r w:rsidRPr="00144DB6">
              <w:rPr>
                <w:sz w:val="24"/>
                <w:szCs w:val="24"/>
              </w:rPr>
              <w:t>O1</w:t>
            </w:r>
          </w:p>
        </w:tc>
        <w:tc>
          <w:tcPr>
            <w:tcW w:w="8344" w:type="dxa"/>
            <w:gridSpan w:val="13"/>
          </w:tcPr>
          <w:p w:rsidR="00FE0EE4" w:rsidRPr="00144DB6" w:rsidRDefault="00FE0EE4" w:rsidP="00DA5580">
            <w:pPr>
              <w:ind w:left="162" w:right="249"/>
              <w:jc w:val="both"/>
              <w:rPr>
                <w:sz w:val="24"/>
                <w:szCs w:val="24"/>
              </w:rPr>
            </w:pPr>
            <w:r w:rsidRPr="00144DB6">
              <w:rPr>
                <w:sz w:val="24"/>
                <w:szCs w:val="24"/>
              </w:rPr>
              <w:t>To recall the basic concepts of Services Marketing.</w:t>
            </w:r>
          </w:p>
        </w:tc>
      </w:tr>
      <w:tr w:rsidR="00FE0EE4" w:rsidRPr="00144DB6" w:rsidTr="00DA5580">
        <w:trPr>
          <w:trHeight w:val="167"/>
        </w:trPr>
        <w:tc>
          <w:tcPr>
            <w:tcW w:w="1458" w:type="dxa"/>
            <w:vAlign w:val="center"/>
          </w:tcPr>
          <w:p w:rsidR="00FE0EE4" w:rsidRPr="00144DB6" w:rsidRDefault="00FE0EE4" w:rsidP="00DA5580">
            <w:pPr>
              <w:jc w:val="center"/>
              <w:rPr>
                <w:sz w:val="24"/>
                <w:szCs w:val="24"/>
              </w:rPr>
            </w:pPr>
            <w:r w:rsidRPr="00144DB6">
              <w:rPr>
                <w:sz w:val="24"/>
                <w:szCs w:val="24"/>
              </w:rPr>
              <w:t>C</w:t>
            </w:r>
            <w:r>
              <w:rPr>
                <w:sz w:val="24"/>
                <w:szCs w:val="24"/>
              </w:rPr>
              <w:t>L</w:t>
            </w:r>
            <w:r w:rsidRPr="00144DB6">
              <w:rPr>
                <w:sz w:val="24"/>
                <w:szCs w:val="24"/>
              </w:rPr>
              <w:t>O2</w:t>
            </w:r>
          </w:p>
        </w:tc>
        <w:tc>
          <w:tcPr>
            <w:tcW w:w="8344" w:type="dxa"/>
            <w:gridSpan w:val="13"/>
          </w:tcPr>
          <w:p w:rsidR="00FE0EE4" w:rsidRPr="00144DB6" w:rsidRDefault="00FE0EE4" w:rsidP="00DA5580">
            <w:pPr>
              <w:ind w:left="162" w:right="249"/>
              <w:jc w:val="both"/>
              <w:rPr>
                <w:sz w:val="24"/>
                <w:szCs w:val="24"/>
              </w:rPr>
            </w:pPr>
            <w:r w:rsidRPr="00144DB6">
              <w:rPr>
                <w:sz w:val="24"/>
                <w:szCs w:val="24"/>
              </w:rPr>
              <w:t>To know the Marketing Mix in Service Marketing.</w:t>
            </w:r>
          </w:p>
        </w:tc>
      </w:tr>
      <w:tr w:rsidR="00FE0EE4" w:rsidRPr="00144DB6" w:rsidTr="00DA5580">
        <w:trPr>
          <w:trHeight w:val="167"/>
        </w:trPr>
        <w:tc>
          <w:tcPr>
            <w:tcW w:w="1458" w:type="dxa"/>
            <w:vAlign w:val="center"/>
          </w:tcPr>
          <w:p w:rsidR="00FE0EE4" w:rsidRPr="00144DB6" w:rsidRDefault="00FE0EE4" w:rsidP="00DA5580">
            <w:pPr>
              <w:jc w:val="center"/>
              <w:rPr>
                <w:sz w:val="24"/>
                <w:szCs w:val="24"/>
              </w:rPr>
            </w:pPr>
            <w:r w:rsidRPr="00144DB6">
              <w:rPr>
                <w:sz w:val="24"/>
                <w:szCs w:val="24"/>
              </w:rPr>
              <w:t>C</w:t>
            </w:r>
            <w:r>
              <w:rPr>
                <w:sz w:val="24"/>
                <w:szCs w:val="24"/>
              </w:rPr>
              <w:t>L</w:t>
            </w:r>
            <w:r w:rsidRPr="00144DB6">
              <w:rPr>
                <w:sz w:val="24"/>
                <w:szCs w:val="24"/>
              </w:rPr>
              <w:t>O3</w:t>
            </w:r>
          </w:p>
        </w:tc>
        <w:tc>
          <w:tcPr>
            <w:tcW w:w="8344" w:type="dxa"/>
            <w:gridSpan w:val="13"/>
          </w:tcPr>
          <w:p w:rsidR="00FE0EE4" w:rsidRPr="00144DB6" w:rsidRDefault="00FE0EE4" w:rsidP="00DA5580">
            <w:pPr>
              <w:ind w:left="162" w:right="249"/>
              <w:jc w:val="both"/>
              <w:rPr>
                <w:sz w:val="24"/>
                <w:szCs w:val="24"/>
              </w:rPr>
            </w:pPr>
            <w:r w:rsidRPr="00144DB6">
              <w:rPr>
                <w:sz w:val="24"/>
                <w:szCs w:val="24"/>
              </w:rPr>
              <w:t>To examine effectiveness of Service Marketing.</w:t>
            </w:r>
          </w:p>
        </w:tc>
      </w:tr>
      <w:tr w:rsidR="00FE0EE4" w:rsidRPr="00144DB6" w:rsidTr="00DA5580">
        <w:trPr>
          <w:trHeight w:val="167"/>
        </w:trPr>
        <w:tc>
          <w:tcPr>
            <w:tcW w:w="1458" w:type="dxa"/>
            <w:vAlign w:val="center"/>
          </w:tcPr>
          <w:p w:rsidR="00FE0EE4" w:rsidRPr="00144DB6" w:rsidRDefault="00FE0EE4" w:rsidP="00DA5580">
            <w:pPr>
              <w:jc w:val="center"/>
              <w:rPr>
                <w:sz w:val="24"/>
                <w:szCs w:val="24"/>
              </w:rPr>
            </w:pPr>
            <w:r w:rsidRPr="00144DB6">
              <w:rPr>
                <w:sz w:val="24"/>
                <w:szCs w:val="24"/>
              </w:rPr>
              <w:t>C</w:t>
            </w:r>
            <w:r>
              <w:rPr>
                <w:sz w:val="24"/>
                <w:szCs w:val="24"/>
              </w:rPr>
              <w:t>L</w:t>
            </w:r>
            <w:r w:rsidRPr="00144DB6">
              <w:rPr>
                <w:sz w:val="24"/>
                <w:szCs w:val="24"/>
              </w:rPr>
              <w:t>O4</w:t>
            </w:r>
          </w:p>
        </w:tc>
        <w:tc>
          <w:tcPr>
            <w:tcW w:w="8344" w:type="dxa"/>
            <w:gridSpan w:val="13"/>
          </w:tcPr>
          <w:p w:rsidR="00FE0EE4" w:rsidRPr="00144DB6" w:rsidRDefault="00FE0EE4" w:rsidP="00DA5580">
            <w:pPr>
              <w:ind w:left="162" w:right="249"/>
              <w:jc w:val="both"/>
              <w:rPr>
                <w:sz w:val="24"/>
                <w:szCs w:val="24"/>
              </w:rPr>
            </w:pPr>
            <w:r w:rsidRPr="00144DB6">
              <w:rPr>
                <w:sz w:val="24"/>
                <w:szCs w:val="24"/>
              </w:rPr>
              <w:t>To discuss on delivering Quality Service.</w:t>
            </w:r>
          </w:p>
        </w:tc>
      </w:tr>
      <w:tr w:rsidR="00FE0EE4" w:rsidRPr="00144DB6" w:rsidTr="00DA5580">
        <w:trPr>
          <w:trHeight w:val="167"/>
        </w:trPr>
        <w:tc>
          <w:tcPr>
            <w:tcW w:w="1458" w:type="dxa"/>
            <w:vAlign w:val="center"/>
          </w:tcPr>
          <w:p w:rsidR="00FE0EE4" w:rsidRPr="00144DB6" w:rsidRDefault="00FE0EE4" w:rsidP="00DA5580">
            <w:pPr>
              <w:jc w:val="center"/>
              <w:rPr>
                <w:sz w:val="24"/>
                <w:szCs w:val="24"/>
              </w:rPr>
            </w:pPr>
            <w:r w:rsidRPr="00144DB6">
              <w:rPr>
                <w:sz w:val="24"/>
                <w:szCs w:val="24"/>
              </w:rPr>
              <w:t>C</w:t>
            </w:r>
            <w:r>
              <w:rPr>
                <w:sz w:val="24"/>
                <w:szCs w:val="24"/>
              </w:rPr>
              <w:t>L</w:t>
            </w:r>
            <w:r w:rsidRPr="00144DB6">
              <w:rPr>
                <w:sz w:val="24"/>
                <w:szCs w:val="24"/>
              </w:rPr>
              <w:t>O5</w:t>
            </w:r>
          </w:p>
        </w:tc>
        <w:tc>
          <w:tcPr>
            <w:tcW w:w="8344" w:type="dxa"/>
            <w:gridSpan w:val="13"/>
          </w:tcPr>
          <w:p w:rsidR="00FE0EE4" w:rsidRPr="00144DB6" w:rsidRDefault="00FE0EE4" w:rsidP="00DA5580">
            <w:pPr>
              <w:ind w:left="162" w:right="249"/>
              <w:jc w:val="both"/>
              <w:rPr>
                <w:sz w:val="24"/>
                <w:szCs w:val="24"/>
              </w:rPr>
            </w:pPr>
            <w:r w:rsidRPr="00144DB6">
              <w:rPr>
                <w:sz w:val="24"/>
                <w:szCs w:val="24"/>
              </w:rPr>
              <w:t>To analyze the Marketing of Services.</w:t>
            </w:r>
          </w:p>
        </w:tc>
      </w:tr>
      <w:tr w:rsidR="00FE0EE4" w:rsidRPr="00144DB6" w:rsidTr="00DA5580">
        <w:trPr>
          <w:trHeight w:val="164"/>
        </w:trPr>
        <w:tc>
          <w:tcPr>
            <w:tcW w:w="1458" w:type="dxa"/>
            <w:vAlign w:val="center"/>
          </w:tcPr>
          <w:p w:rsidR="00FE0EE4" w:rsidRPr="00144DB6" w:rsidRDefault="00FE0EE4" w:rsidP="00DA5580">
            <w:pPr>
              <w:jc w:val="center"/>
              <w:rPr>
                <w:b/>
                <w:sz w:val="24"/>
                <w:szCs w:val="24"/>
              </w:rPr>
            </w:pPr>
            <w:r w:rsidRPr="00144DB6">
              <w:rPr>
                <w:b/>
                <w:sz w:val="24"/>
                <w:szCs w:val="24"/>
              </w:rPr>
              <w:t>UNIT</w:t>
            </w:r>
          </w:p>
        </w:tc>
        <w:tc>
          <w:tcPr>
            <w:tcW w:w="5917" w:type="dxa"/>
            <w:gridSpan w:val="7"/>
            <w:vAlign w:val="center"/>
          </w:tcPr>
          <w:p w:rsidR="00FE0EE4" w:rsidRPr="00144DB6" w:rsidRDefault="00FE0EE4" w:rsidP="00DA5580">
            <w:pPr>
              <w:jc w:val="center"/>
              <w:rPr>
                <w:b/>
                <w:sz w:val="24"/>
                <w:szCs w:val="24"/>
              </w:rPr>
            </w:pPr>
            <w:r w:rsidRPr="00144DB6">
              <w:rPr>
                <w:b/>
                <w:sz w:val="24"/>
                <w:szCs w:val="24"/>
              </w:rPr>
              <w:t>Details</w:t>
            </w:r>
          </w:p>
        </w:tc>
        <w:tc>
          <w:tcPr>
            <w:tcW w:w="1080" w:type="dxa"/>
            <w:gridSpan w:val="3"/>
            <w:vAlign w:val="center"/>
          </w:tcPr>
          <w:p w:rsidR="00FE0EE4" w:rsidRPr="00144DB6" w:rsidRDefault="00FE0EE4" w:rsidP="00DA5580">
            <w:pPr>
              <w:jc w:val="center"/>
              <w:rPr>
                <w:b/>
                <w:sz w:val="24"/>
                <w:szCs w:val="24"/>
              </w:rPr>
            </w:pPr>
            <w:r w:rsidRPr="00144DB6">
              <w:rPr>
                <w:b/>
                <w:sz w:val="24"/>
                <w:szCs w:val="24"/>
              </w:rPr>
              <w:t>No. of Hours</w:t>
            </w:r>
          </w:p>
        </w:tc>
        <w:tc>
          <w:tcPr>
            <w:tcW w:w="1347" w:type="dxa"/>
            <w:gridSpan w:val="3"/>
            <w:vAlign w:val="center"/>
          </w:tcPr>
          <w:p w:rsidR="00FE0EE4" w:rsidRPr="00144DB6" w:rsidRDefault="00FE0EE4" w:rsidP="00DA5580">
            <w:pPr>
              <w:jc w:val="center"/>
              <w:rPr>
                <w:b/>
                <w:sz w:val="24"/>
                <w:szCs w:val="24"/>
              </w:rPr>
            </w:pPr>
            <w:r>
              <w:rPr>
                <w:b/>
                <w:sz w:val="24"/>
                <w:szCs w:val="24"/>
              </w:rPr>
              <w:t>Learning</w:t>
            </w:r>
            <w:r w:rsidRPr="00144DB6">
              <w:rPr>
                <w:b/>
                <w:sz w:val="24"/>
                <w:szCs w:val="24"/>
              </w:rPr>
              <w:t xml:space="preserve"> Objectives</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sz w:val="24"/>
                <w:szCs w:val="24"/>
              </w:rPr>
              <w:t>I</w:t>
            </w:r>
          </w:p>
        </w:tc>
        <w:tc>
          <w:tcPr>
            <w:tcW w:w="5917" w:type="dxa"/>
            <w:gridSpan w:val="7"/>
            <w:vAlign w:val="center"/>
          </w:tcPr>
          <w:p w:rsidR="00FE0EE4" w:rsidRPr="00903E5B" w:rsidRDefault="00FE0EE4" w:rsidP="00DA5580">
            <w:pPr>
              <w:pStyle w:val="Normal1"/>
              <w:pBdr>
                <w:top w:val="nil"/>
                <w:left w:val="nil"/>
                <w:bottom w:val="nil"/>
                <w:right w:val="nil"/>
                <w:between w:val="nil"/>
              </w:pBdr>
              <w:spacing w:line="276" w:lineRule="auto"/>
              <w:ind w:left="100" w:right="117"/>
              <w:jc w:val="both"/>
              <w:rPr>
                <w:sz w:val="24"/>
                <w:szCs w:val="24"/>
              </w:rPr>
            </w:pPr>
            <w:r w:rsidRPr="00903E5B">
              <w:rPr>
                <w:sz w:val="24"/>
                <w:szCs w:val="24"/>
              </w:rPr>
              <w:t>Marketing Services: Introduction growth of the service sector. The concept of service. Characteristics of service - classification of service designing of the service, blueprinting using technology, developing human resources, building service aspirations.</w:t>
            </w:r>
          </w:p>
        </w:tc>
        <w:tc>
          <w:tcPr>
            <w:tcW w:w="1080" w:type="dxa"/>
            <w:gridSpan w:val="3"/>
            <w:vAlign w:val="center"/>
          </w:tcPr>
          <w:p w:rsidR="00FE0EE4" w:rsidRPr="00144DB6" w:rsidRDefault="00FE0EE4" w:rsidP="00DA5580">
            <w:pPr>
              <w:jc w:val="center"/>
              <w:rPr>
                <w:sz w:val="24"/>
                <w:szCs w:val="24"/>
              </w:rPr>
            </w:pPr>
            <w:r w:rsidRPr="00144DB6">
              <w:rPr>
                <w:sz w:val="24"/>
                <w:szCs w:val="24"/>
              </w:rPr>
              <w:t>15</w:t>
            </w:r>
          </w:p>
        </w:tc>
        <w:tc>
          <w:tcPr>
            <w:tcW w:w="1347" w:type="dxa"/>
            <w:gridSpan w:val="3"/>
            <w:vAlign w:val="center"/>
          </w:tcPr>
          <w:p w:rsidR="00FE0EE4" w:rsidRPr="00144DB6" w:rsidRDefault="00FE0EE4" w:rsidP="00DA5580">
            <w:pPr>
              <w:jc w:val="center"/>
              <w:rPr>
                <w:sz w:val="24"/>
                <w:szCs w:val="24"/>
              </w:rPr>
            </w:pPr>
            <w:r w:rsidRPr="00144DB6">
              <w:rPr>
                <w:sz w:val="24"/>
                <w:szCs w:val="24"/>
              </w:rPr>
              <w:t>C</w:t>
            </w:r>
            <w:r>
              <w:rPr>
                <w:sz w:val="24"/>
                <w:szCs w:val="24"/>
              </w:rPr>
              <w:t>L</w:t>
            </w:r>
            <w:r w:rsidRPr="00144DB6">
              <w:rPr>
                <w:sz w:val="24"/>
                <w:szCs w:val="24"/>
              </w:rPr>
              <w:t>O1</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sz w:val="24"/>
                <w:szCs w:val="24"/>
              </w:rPr>
              <w:t>II</w:t>
            </w:r>
          </w:p>
        </w:tc>
        <w:tc>
          <w:tcPr>
            <w:tcW w:w="5917" w:type="dxa"/>
            <w:gridSpan w:val="7"/>
            <w:vAlign w:val="center"/>
          </w:tcPr>
          <w:p w:rsidR="00FE0EE4" w:rsidRPr="00903E5B" w:rsidRDefault="00FE0EE4" w:rsidP="00DA5580">
            <w:pPr>
              <w:pStyle w:val="Normal1"/>
              <w:pBdr>
                <w:top w:val="nil"/>
                <w:left w:val="nil"/>
                <w:bottom w:val="nil"/>
                <w:right w:val="nil"/>
                <w:between w:val="nil"/>
              </w:pBdr>
              <w:spacing w:line="276" w:lineRule="auto"/>
              <w:ind w:left="100" w:right="118"/>
              <w:jc w:val="both"/>
              <w:rPr>
                <w:sz w:val="24"/>
                <w:szCs w:val="24"/>
              </w:rPr>
            </w:pPr>
            <w:r w:rsidRPr="00903E5B">
              <w:rPr>
                <w:sz w:val="24"/>
                <w:szCs w:val="24"/>
              </w:rPr>
              <w:t>Marketing Mix in Service Marketing: The seven Ps: product decision, pricing strategies and tactics, promotion of service and distribution methods for services. Additional dimension in services marketing- people, physical evidence and process.</w:t>
            </w:r>
          </w:p>
        </w:tc>
        <w:tc>
          <w:tcPr>
            <w:tcW w:w="1080" w:type="dxa"/>
            <w:gridSpan w:val="3"/>
          </w:tcPr>
          <w:p w:rsidR="00FE0EE4" w:rsidRPr="00144DB6" w:rsidRDefault="00FE0EE4" w:rsidP="00DA5580">
            <w:pPr>
              <w:rPr>
                <w:sz w:val="24"/>
                <w:szCs w:val="24"/>
              </w:rPr>
            </w:pPr>
          </w:p>
          <w:p w:rsidR="00FE0EE4" w:rsidRPr="00144DB6" w:rsidRDefault="00FE0EE4" w:rsidP="00DA5580">
            <w:pPr>
              <w:jc w:val="center"/>
              <w:rPr>
                <w:sz w:val="24"/>
                <w:szCs w:val="24"/>
              </w:rPr>
            </w:pPr>
          </w:p>
          <w:p w:rsidR="00FE0EE4" w:rsidRPr="00144DB6" w:rsidRDefault="00FE0EE4" w:rsidP="00DA5580">
            <w:pPr>
              <w:jc w:val="center"/>
              <w:rPr>
                <w:sz w:val="24"/>
                <w:szCs w:val="24"/>
              </w:rPr>
            </w:pPr>
          </w:p>
          <w:p w:rsidR="00FE0EE4" w:rsidRPr="00144DB6" w:rsidRDefault="00FE0EE4" w:rsidP="00DA5580">
            <w:pPr>
              <w:jc w:val="center"/>
              <w:rPr>
                <w:sz w:val="24"/>
                <w:szCs w:val="24"/>
              </w:rPr>
            </w:pPr>
            <w:r w:rsidRPr="00144DB6">
              <w:rPr>
                <w:sz w:val="24"/>
                <w:szCs w:val="24"/>
              </w:rPr>
              <w:t>15</w:t>
            </w:r>
          </w:p>
        </w:tc>
        <w:tc>
          <w:tcPr>
            <w:tcW w:w="1347" w:type="dxa"/>
            <w:gridSpan w:val="3"/>
            <w:vAlign w:val="center"/>
          </w:tcPr>
          <w:p w:rsidR="00FE0EE4" w:rsidRPr="00144DB6" w:rsidRDefault="00FE0EE4" w:rsidP="00DA5580">
            <w:pPr>
              <w:jc w:val="center"/>
              <w:rPr>
                <w:sz w:val="24"/>
                <w:szCs w:val="24"/>
              </w:rPr>
            </w:pPr>
            <w:r w:rsidRPr="00144DB6">
              <w:rPr>
                <w:sz w:val="24"/>
                <w:szCs w:val="24"/>
              </w:rPr>
              <w:t>C</w:t>
            </w:r>
            <w:r>
              <w:rPr>
                <w:sz w:val="24"/>
                <w:szCs w:val="24"/>
              </w:rPr>
              <w:t>L</w:t>
            </w:r>
            <w:r w:rsidRPr="00144DB6">
              <w:rPr>
                <w:sz w:val="24"/>
                <w:szCs w:val="24"/>
              </w:rPr>
              <w:t>O2</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sz w:val="24"/>
                <w:szCs w:val="24"/>
              </w:rPr>
              <w:t>III</w:t>
            </w:r>
          </w:p>
        </w:tc>
        <w:tc>
          <w:tcPr>
            <w:tcW w:w="5917" w:type="dxa"/>
            <w:gridSpan w:val="7"/>
            <w:vAlign w:val="center"/>
          </w:tcPr>
          <w:p w:rsidR="00FE0EE4" w:rsidRPr="00903E5B" w:rsidRDefault="00FE0EE4" w:rsidP="00DA5580">
            <w:pPr>
              <w:pStyle w:val="Normal1"/>
              <w:pBdr>
                <w:top w:val="nil"/>
                <w:left w:val="nil"/>
                <w:bottom w:val="nil"/>
                <w:right w:val="nil"/>
                <w:between w:val="nil"/>
              </w:pBdr>
              <w:spacing w:line="276" w:lineRule="auto"/>
              <w:ind w:left="100" w:right="118"/>
              <w:jc w:val="both"/>
              <w:rPr>
                <w:sz w:val="24"/>
                <w:szCs w:val="24"/>
              </w:rPr>
            </w:pPr>
            <w:r w:rsidRPr="00903E5B">
              <w:rPr>
                <w:sz w:val="24"/>
                <w:szCs w:val="24"/>
              </w:rPr>
              <w:t>Effective Management of Service Marketing: Marketing demand and supply through capacity planning and segmentation - internal marketing of services - external versus internal Orientation of service strategy.</w:t>
            </w:r>
          </w:p>
        </w:tc>
        <w:tc>
          <w:tcPr>
            <w:tcW w:w="1080" w:type="dxa"/>
            <w:gridSpan w:val="3"/>
          </w:tcPr>
          <w:p w:rsidR="00FE0EE4" w:rsidRPr="00144DB6" w:rsidRDefault="00FE0EE4" w:rsidP="00DA5580">
            <w:pPr>
              <w:jc w:val="center"/>
              <w:rPr>
                <w:sz w:val="24"/>
                <w:szCs w:val="24"/>
              </w:rPr>
            </w:pPr>
          </w:p>
          <w:p w:rsidR="00FE0EE4" w:rsidRPr="00144DB6" w:rsidRDefault="00FE0EE4" w:rsidP="00DA5580">
            <w:pPr>
              <w:jc w:val="center"/>
              <w:rPr>
                <w:sz w:val="24"/>
                <w:szCs w:val="24"/>
              </w:rPr>
            </w:pPr>
          </w:p>
          <w:p w:rsidR="00FE0EE4" w:rsidRPr="00144DB6" w:rsidRDefault="00FE0EE4" w:rsidP="00DA5580">
            <w:pPr>
              <w:jc w:val="center"/>
              <w:rPr>
                <w:sz w:val="24"/>
                <w:szCs w:val="24"/>
              </w:rPr>
            </w:pPr>
            <w:r w:rsidRPr="00144DB6">
              <w:rPr>
                <w:sz w:val="24"/>
                <w:szCs w:val="24"/>
              </w:rPr>
              <w:t>15</w:t>
            </w:r>
          </w:p>
        </w:tc>
        <w:tc>
          <w:tcPr>
            <w:tcW w:w="1347" w:type="dxa"/>
            <w:gridSpan w:val="3"/>
            <w:vAlign w:val="center"/>
          </w:tcPr>
          <w:p w:rsidR="00FE0EE4" w:rsidRPr="00144DB6" w:rsidRDefault="00FE0EE4" w:rsidP="00DA5580">
            <w:pPr>
              <w:jc w:val="center"/>
              <w:rPr>
                <w:sz w:val="24"/>
                <w:szCs w:val="24"/>
              </w:rPr>
            </w:pPr>
            <w:r w:rsidRPr="00144DB6">
              <w:rPr>
                <w:sz w:val="24"/>
                <w:szCs w:val="24"/>
              </w:rPr>
              <w:t>C</w:t>
            </w:r>
            <w:r>
              <w:rPr>
                <w:sz w:val="24"/>
                <w:szCs w:val="24"/>
              </w:rPr>
              <w:t>L</w:t>
            </w:r>
            <w:r w:rsidRPr="00144DB6">
              <w:rPr>
                <w:sz w:val="24"/>
                <w:szCs w:val="24"/>
              </w:rPr>
              <w:t>O3</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sz w:val="24"/>
                <w:szCs w:val="24"/>
              </w:rPr>
              <w:t>IV</w:t>
            </w:r>
          </w:p>
        </w:tc>
        <w:tc>
          <w:tcPr>
            <w:tcW w:w="5917" w:type="dxa"/>
            <w:gridSpan w:val="7"/>
            <w:vAlign w:val="center"/>
          </w:tcPr>
          <w:p w:rsidR="00FE0EE4" w:rsidRPr="00903E5B" w:rsidRDefault="00FE0EE4" w:rsidP="00DA5580">
            <w:pPr>
              <w:pStyle w:val="Normal1"/>
              <w:pBdr>
                <w:top w:val="nil"/>
                <w:left w:val="nil"/>
                <w:bottom w:val="nil"/>
                <w:right w:val="nil"/>
                <w:between w:val="nil"/>
              </w:pBdr>
              <w:spacing w:line="276" w:lineRule="auto"/>
              <w:ind w:left="100" w:right="116"/>
              <w:jc w:val="both"/>
              <w:rPr>
                <w:sz w:val="24"/>
                <w:szCs w:val="24"/>
              </w:rPr>
            </w:pPr>
            <w:r w:rsidRPr="00903E5B">
              <w:rPr>
                <w:sz w:val="24"/>
                <w:szCs w:val="24"/>
              </w:rPr>
              <w:t>Delivering Quality Service: Causes of service - quality gaps</w:t>
            </w:r>
            <w:r w:rsidR="00CC3937">
              <w:rPr>
                <w:sz w:val="24"/>
                <w:szCs w:val="24"/>
              </w:rPr>
              <w:t xml:space="preserve">- SERVQUAL-SERVPEF. </w:t>
            </w:r>
            <w:r w:rsidRPr="00903E5B">
              <w:rPr>
                <w:sz w:val="24"/>
                <w:szCs w:val="24"/>
              </w:rPr>
              <w:t>The customer expectations versus perceived service gap. Factors and techniques to resolve this gap. Customer relationship management. Gaps in services - quality standards, factors and solutions – the service performance gap - key factors and strategies for closing the gap. External communication to the customers- the promise versus delivery gap - developing appropriate and effective communication about service quality.</w:t>
            </w:r>
          </w:p>
        </w:tc>
        <w:tc>
          <w:tcPr>
            <w:tcW w:w="1080" w:type="dxa"/>
            <w:gridSpan w:val="3"/>
          </w:tcPr>
          <w:p w:rsidR="00FE0EE4" w:rsidRPr="00144DB6" w:rsidRDefault="00FE0EE4" w:rsidP="00DA5580">
            <w:pPr>
              <w:jc w:val="center"/>
              <w:rPr>
                <w:sz w:val="24"/>
                <w:szCs w:val="24"/>
              </w:rPr>
            </w:pPr>
          </w:p>
          <w:p w:rsidR="00FE0EE4" w:rsidRPr="00144DB6" w:rsidRDefault="00FE0EE4" w:rsidP="00DA5580">
            <w:pPr>
              <w:jc w:val="center"/>
              <w:rPr>
                <w:sz w:val="24"/>
                <w:szCs w:val="24"/>
              </w:rPr>
            </w:pPr>
          </w:p>
          <w:p w:rsidR="00FE0EE4" w:rsidRPr="00144DB6" w:rsidRDefault="00FE0EE4" w:rsidP="00DA5580">
            <w:pPr>
              <w:jc w:val="center"/>
              <w:rPr>
                <w:sz w:val="24"/>
                <w:szCs w:val="24"/>
              </w:rPr>
            </w:pPr>
          </w:p>
          <w:p w:rsidR="00FE0EE4" w:rsidRPr="00144DB6" w:rsidRDefault="00FE0EE4" w:rsidP="00DA5580">
            <w:pPr>
              <w:jc w:val="center"/>
              <w:rPr>
                <w:sz w:val="24"/>
                <w:szCs w:val="24"/>
              </w:rPr>
            </w:pPr>
          </w:p>
          <w:p w:rsidR="00FE0EE4" w:rsidRPr="00144DB6" w:rsidRDefault="00FE0EE4" w:rsidP="00DA5580">
            <w:pPr>
              <w:jc w:val="center"/>
              <w:rPr>
                <w:sz w:val="24"/>
                <w:szCs w:val="24"/>
              </w:rPr>
            </w:pPr>
            <w:r w:rsidRPr="00144DB6">
              <w:rPr>
                <w:sz w:val="24"/>
                <w:szCs w:val="24"/>
              </w:rPr>
              <w:t>15</w:t>
            </w:r>
          </w:p>
        </w:tc>
        <w:tc>
          <w:tcPr>
            <w:tcW w:w="1347" w:type="dxa"/>
            <w:gridSpan w:val="3"/>
            <w:vAlign w:val="center"/>
          </w:tcPr>
          <w:p w:rsidR="00FE0EE4" w:rsidRPr="00144DB6" w:rsidRDefault="00FE0EE4" w:rsidP="00DA5580">
            <w:pPr>
              <w:jc w:val="center"/>
              <w:rPr>
                <w:sz w:val="24"/>
                <w:szCs w:val="24"/>
              </w:rPr>
            </w:pPr>
            <w:r w:rsidRPr="00144DB6">
              <w:rPr>
                <w:sz w:val="24"/>
                <w:szCs w:val="24"/>
              </w:rPr>
              <w:t>C</w:t>
            </w:r>
            <w:r>
              <w:rPr>
                <w:sz w:val="24"/>
                <w:szCs w:val="24"/>
              </w:rPr>
              <w:t>L</w:t>
            </w:r>
            <w:r w:rsidRPr="00144DB6">
              <w:rPr>
                <w:sz w:val="24"/>
                <w:szCs w:val="24"/>
              </w:rPr>
              <w:t>O4</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sz w:val="24"/>
                <w:szCs w:val="24"/>
              </w:rPr>
              <w:t>V</w:t>
            </w:r>
          </w:p>
        </w:tc>
        <w:tc>
          <w:tcPr>
            <w:tcW w:w="5917" w:type="dxa"/>
            <w:gridSpan w:val="7"/>
            <w:vAlign w:val="center"/>
          </w:tcPr>
          <w:p w:rsidR="00FE0EE4" w:rsidRPr="00903E5B" w:rsidRDefault="00FE0EE4" w:rsidP="00DA5580">
            <w:pPr>
              <w:pStyle w:val="Normal1"/>
              <w:pBdr>
                <w:top w:val="nil"/>
                <w:left w:val="nil"/>
                <w:bottom w:val="nil"/>
                <w:right w:val="nil"/>
                <w:between w:val="nil"/>
              </w:pBdr>
              <w:spacing w:line="276" w:lineRule="auto"/>
              <w:ind w:left="100" w:right="117"/>
              <w:jc w:val="both"/>
              <w:rPr>
                <w:sz w:val="24"/>
                <w:szCs w:val="24"/>
              </w:rPr>
            </w:pPr>
            <w:r w:rsidRPr="00903E5B">
              <w:rPr>
                <w:sz w:val="24"/>
                <w:szCs w:val="24"/>
              </w:rPr>
              <w:t>Marketing of Service With Special Reference To:1. Financial services, 2. Health services, 3. Hospitality services including travel, hotels and tourism, 4. Professional service, 5. Public utility service, 6. Educational services</w:t>
            </w:r>
            <w:r w:rsidR="00BC65F2">
              <w:rPr>
                <w:sz w:val="24"/>
                <w:szCs w:val="24"/>
              </w:rPr>
              <w:t xml:space="preserve"> and e-services</w:t>
            </w:r>
            <w:r w:rsidRPr="00903E5B">
              <w:rPr>
                <w:sz w:val="24"/>
                <w:szCs w:val="24"/>
              </w:rPr>
              <w:t>.</w:t>
            </w:r>
          </w:p>
        </w:tc>
        <w:tc>
          <w:tcPr>
            <w:tcW w:w="1080" w:type="dxa"/>
            <w:gridSpan w:val="3"/>
          </w:tcPr>
          <w:p w:rsidR="00FE0EE4" w:rsidRPr="00144DB6" w:rsidRDefault="00FE0EE4" w:rsidP="00DA5580">
            <w:pPr>
              <w:jc w:val="center"/>
              <w:rPr>
                <w:sz w:val="24"/>
                <w:szCs w:val="24"/>
              </w:rPr>
            </w:pPr>
          </w:p>
          <w:p w:rsidR="00FE0EE4" w:rsidRPr="00144DB6" w:rsidRDefault="00FE0EE4" w:rsidP="00DA5580">
            <w:pPr>
              <w:jc w:val="center"/>
              <w:rPr>
                <w:sz w:val="24"/>
                <w:szCs w:val="24"/>
              </w:rPr>
            </w:pPr>
          </w:p>
          <w:p w:rsidR="00FE0EE4" w:rsidRPr="00144DB6" w:rsidRDefault="00FE0EE4" w:rsidP="00DA5580">
            <w:pPr>
              <w:jc w:val="center"/>
              <w:rPr>
                <w:sz w:val="24"/>
                <w:szCs w:val="24"/>
              </w:rPr>
            </w:pPr>
            <w:r w:rsidRPr="00144DB6">
              <w:rPr>
                <w:sz w:val="24"/>
                <w:szCs w:val="24"/>
              </w:rPr>
              <w:t>15</w:t>
            </w:r>
          </w:p>
        </w:tc>
        <w:tc>
          <w:tcPr>
            <w:tcW w:w="1347" w:type="dxa"/>
            <w:gridSpan w:val="3"/>
            <w:vAlign w:val="center"/>
          </w:tcPr>
          <w:p w:rsidR="00FE0EE4" w:rsidRPr="00144DB6" w:rsidRDefault="00FE0EE4" w:rsidP="00DA5580">
            <w:pPr>
              <w:jc w:val="center"/>
              <w:rPr>
                <w:sz w:val="24"/>
                <w:szCs w:val="24"/>
              </w:rPr>
            </w:pPr>
            <w:r w:rsidRPr="00144DB6">
              <w:rPr>
                <w:sz w:val="24"/>
                <w:szCs w:val="24"/>
              </w:rPr>
              <w:t>C</w:t>
            </w:r>
            <w:r>
              <w:rPr>
                <w:sz w:val="24"/>
                <w:szCs w:val="24"/>
              </w:rPr>
              <w:t>L</w:t>
            </w:r>
            <w:r w:rsidRPr="00144DB6">
              <w:rPr>
                <w:sz w:val="24"/>
                <w:szCs w:val="24"/>
              </w:rPr>
              <w:t>O5</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p>
        </w:tc>
        <w:tc>
          <w:tcPr>
            <w:tcW w:w="5917" w:type="dxa"/>
            <w:gridSpan w:val="7"/>
            <w:vAlign w:val="center"/>
          </w:tcPr>
          <w:p w:rsidR="00FE0EE4" w:rsidRPr="00144DB6" w:rsidRDefault="00FE0EE4" w:rsidP="00DA5580">
            <w:pPr>
              <w:jc w:val="center"/>
              <w:rPr>
                <w:b/>
                <w:sz w:val="24"/>
                <w:szCs w:val="24"/>
              </w:rPr>
            </w:pPr>
            <w:r w:rsidRPr="00144DB6">
              <w:rPr>
                <w:b/>
                <w:sz w:val="24"/>
                <w:szCs w:val="24"/>
              </w:rPr>
              <w:t>Total</w:t>
            </w:r>
          </w:p>
        </w:tc>
        <w:tc>
          <w:tcPr>
            <w:tcW w:w="1080" w:type="dxa"/>
            <w:gridSpan w:val="3"/>
            <w:vAlign w:val="center"/>
          </w:tcPr>
          <w:p w:rsidR="00FE0EE4" w:rsidRPr="00144DB6" w:rsidRDefault="00FE0EE4" w:rsidP="00DA5580">
            <w:pPr>
              <w:ind w:right="249"/>
              <w:jc w:val="center"/>
              <w:rPr>
                <w:sz w:val="24"/>
                <w:szCs w:val="24"/>
              </w:rPr>
            </w:pPr>
            <w:r w:rsidRPr="00144DB6">
              <w:rPr>
                <w:b/>
                <w:sz w:val="24"/>
                <w:szCs w:val="24"/>
              </w:rPr>
              <w:t>75</w:t>
            </w:r>
          </w:p>
        </w:tc>
        <w:tc>
          <w:tcPr>
            <w:tcW w:w="1347" w:type="dxa"/>
            <w:gridSpan w:val="3"/>
            <w:vAlign w:val="center"/>
          </w:tcPr>
          <w:p w:rsidR="00FE0EE4" w:rsidRPr="00144DB6" w:rsidRDefault="00FE0EE4" w:rsidP="00DA5580">
            <w:pPr>
              <w:jc w:val="center"/>
              <w:rPr>
                <w:b/>
                <w:sz w:val="24"/>
                <w:szCs w:val="24"/>
              </w:rPr>
            </w:pPr>
          </w:p>
        </w:tc>
      </w:tr>
      <w:tr w:rsidR="00FE0EE4" w:rsidRPr="00144DB6" w:rsidTr="00DA5580">
        <w:trPr>
          <w:trHeight w:val="164"/>
        </w:trPr>
        <w:tc>
          <w:tcPr>
            <w:tcW w:w="9802" w:type="dxa"/>
            <w:gridSpan w:val="14"/>
            <w:vAlign w:val="center"/>
          </w:tcPr>
          <w:p w:rsidR="00FE0EE4" w:rsidRPr="00144DB6" w:rsidRDefault="00FE0EE4" w:rsidP="00DA5580">
            <w:pPr>
              <w:jc w:val="center"/>
              <w:rPr>
                <w:b/>
                <w:sz w:val="24"/>
                <w:szCs w:val="24"/>
              </w:rPr>
            </w:pPr>
            <w:r w:rsidRPr="00144DB6">
              <w:rPr>
                <w:b/>
                <w:sz w:val="24"/>
                <w:szCs w:val="24"/>
              </w:rPr>
              <w:t>Course Outcomes</w:t>
            </w:r>
          </w:p>
        </w:tc>
      </w:tr>
      <w:tr w:rsidR="00FE0EE4" w:rsidRPr="00144DB6" w:rsidTr="00DA5580">
        <w:trPr>
          <w:trHeight w:val="164"/>
        </w:trPr>
        <w:tc>
          <w:tcPr>
            <w:tcW w:w="1458" w:type="dxa"/>
            <w:vAlign w:val="center"/>
          </w:tcPr>
          <w:p w:rsidR="00FE0EE4" w:rsidRPr="00144DB6" w:rsidRDefault="00FE0EE4" w:rsidP="00DA5580">
            <w:pPr>
              <w:jc w:val="center"/>
              <w:rPr>
                <w:b/>
                <w:sz w:val="24"/>
                <w:szCs w:val="24"/>
              </w:rPr>
            </w:pPr>
            <w:r w:rsidRPr="00144DB6">
              <w:rPr>
                <w:b/>
                <w:sz w:val="24"/>
                <w:szCs w:val="24"/>
              </w:rPr>
              <w:t>Course Outcomes</w:t>
            </w:r>
          </w:p>
        </w:tc>
        <w:tc>
          <w:tcPr>
            <w:tcW w:w="8344" w:type="dxa"/>
            <w:gridSpan w:val="13"/>
            <w:vAlign w:val="center"/>
          </w:tcPr>
          <w:p w:rsidR="00FE0EE4" w:rsidRPr="00144DB6" w:rsidRDefault="00FE0EE4" w:rsidP="00DA5580">
            <w:pPr>
              <w:ind w:right="249"/>
              <w:jc w:val="both"/>
              <w:rPr>
                <w:sz w:val="24"/>
                <w:szCs w:val="24"/>
              </w:rPr>
            </w:pPr>
            <w:r w:rsidRPr="00144DB6">
              <w:rPr>
                <w:sz w:val="24"/>
                <w:szCs w:val="24"/>
              </w:rPr>
              <w:t>On completion of this course, students will;</w:t>
            </w:r>
          </w:p>
        </w:tc>
      </w:tr>
      <w:tr w:rsidR="00FE0EE4" w:rsidRPr="00144DB6" w:rsidTr="00DA5580">
        <w:trPr>
          <w:trHeight w:val="323"/>
        </w:trPr>
        <w:tc>
          <w:tcPr>
            <w:tcW w:w="1458" w:type="dxa"/>
            <w:vAlign w:val="center"/>
          </w:tcPr>
          <w:p w:rsidR="00FE0EE4" w:rsidRPr="00144DB6" w:rsidRDefault="00FE0EE4" w:rsidP="00DA5580">
            <w:pPr>
              <w:jc w:val="center"/>
              <w:rPr>
                <w:b/>
                <w:sz w:val="24"/>
                <w:szCs w:val="24"/>
              </w:rPr>
            </w:pPr>
            <w:r w:rsidRPr="00144DB6">
              <w:rPr>
                <w:b/>
                <w:sz w:val="24"/>
                <w:szCs w:val="24"/>
              </w:rPr>
              <w:t>CO1</w:t>
            </w:r>
          </w:p>
        </w:tc>
        <w:tc>
          <w:tcPr>
            <w:tcW w:w="5917" w:type="dxa"/>
            <w:gridSpan w:val="7"/>
          </w:tcPr>
          <w:p w:rsidR="00FE0EE4" w:rsidRPr="00144DB6" w:rsidRDefault="00FE0EE4" w:rsidP="00DA5580">
            <w:pPr>
              <w:ind w:right="249"/>
              <w:jc w:val="both"/>
              <w:rPr>
                <w:sz w:val="24"/>
                <w:szCs w:val="24"/>
              </w:rPr>
            </w:pPr>
            <w:r w:rsidRPr="00144DB6">
              <w:rPr>
                <w:sz w:val="24"/>
                <w:szCs w:val="24"/>
              </w:rPr>
              <w:t>To define and understand the concepts of Services Marketing.</w:t>
            </w:r>
          </w:p>
        </w:tc>
        <w:tc>
          <w:tcPr>
            <w:tcW w:w="2427" w:type="dxa"/>
            <w:gridSpan w:val="6"/>
            <w:vAlign w:val="center"/>
          </w:tcPr>
          <w:p w:rsidR="00FE0EE4" w:rsidRPr="00144DB6" w:rsidRDefault="00FE0EE4" w:rsidP="00DA5580">
            <w:pPr>
              <w:ind w:left="-108" w:right="69" w:firstLine="108"/>
              <w:jc w:val="center"/>
              <w:rPr>
                <w:sz w:val="24"/>
                <w:szCs w:val="24"/>
              </w:rPr>
            </w:pPr>
            <w:r w:rsidRPr="00144DB6">
              <w:rPr>
                <w:sz w:val="24"/>
                <w:szCs w:val="24"/>
              </w:rPr>
              <w:t>PO1, PO4, PO6, PO8</w:t>
            </w:r>
          </w:p>
        </w:tc>
      </w:tr>
      <w:tr w:rsidR="00FE0EE4" w:rsidRPr="00144DB6" w:rsidTr="00DA5580">
        <w:trPr>
          <w:trHeight w:val="164"/>
        </w:trPr>
        <w:tc>
          <w:tcPr>
            <w:tcW w:w="1458" w:type="dxa"/>
            <w:vAlign w:val="center"/>
          </w:tcPr>
          <w:p w:rsidR="00FE0EE4" w:rsidRPr="00144DB6" w:rsidRDefault="00FE0EE4" w:rsidP="00DA5580">
            <w:pPr>
              <w:jc w:val="center"/>
              <w:rPr>
                <w:b/>
                <w:sz w:val="24"/>
                <w:szCs w:val="24"/>
              </w:rPr>
            </w:pPr>
            <w:r w:rsidRPr="00144DB6">
              <w:rPr>
                <w:b/>
                <w:sz w:val="24"/>
                <w:szCs w:val="24"/>
              </w:rPr>
              <w:t>CO2</w:t>
            </w:r>
          </w:p>
        </w:tc>
        <w:tc>
          <w:tcPr>
            <w:tcW w:w="5917" w:type="dxa"/>
            <w:gridSpan w:val="7"/>
          </w:tcPr>
          <w:p w:rsidR="00FE0EE4" w:rsidRPr="00144DB6" w:rsidRDefault="00FE0EE4" w:rsidP="00DA5580">
            <w:pPr>
              <w:ind w:right="249"/>
              <w:jc w:val="both"/>
              <w:rPr>
                <w:sz w:val="24"/>
                <w:szCs w:val="24"/>
              </w:rPr>
            </w:pPr>
            <w:r w:rsidRPr="00144DB6">
              <w:rPr>
                <w:sz w:val="24"/>
                <w:szCs w:val="24"/>
              </w:rPr>
              <w:t>To Examine and apply Marketing Mix in Service Marketing.</w:t>
            </w:r>
          </w:p>
        </w:tc>
        <w:tc>
          <w:tcPr>
            <w:tcW w:w="2427" w:type="dxa"/>
            <w:gridSpan w:val="6"/>
            <w:vAlign w:val="center"/>
          </w:tcPr>
          <w:p w:rsidR="00FE0EE4" w:rsidRPr="00144DB6" w:rsidRDefault="00FE0EE4" w:rsidP="00DA5580">
            <w:pPr>
              <w:ind w:left="-108" w:right="69" w:firstLine="108"/>
              <w:jc w:val="center"/>
              <w:rPr>
                <w:sz w:val="24"/>
                <w:szCs w:val="24"/>
              </w:rPr>
            </w:pPr>
            <w:r w:rsidRPr="00144DB6">
              <w:rPr>
                <w:sz w:val="24"/>
                <w:szCs w:val="24"/>
              </w:rPr>
              <w:t>PO2, PO3, PO4, PO6, PO7, PO8</w:t>
            </w:r>
          </w:p>
        </w:tc>
      </w:tr>
      <w:tr w:rsidR="00FE0EE4" w:rsidRPr="00144DB6" w:rsidTr="00DA5580">
        <w:trPr>
          <w:trHeight w:val="164"/>
        </w:trPr>
        <w:tc>
          <w:tcPr>
            <w:tcW w:w="1458" w:type="dxa"/>
            <w:vAlign w:val="center"/>
          </w:tcPr>
          <w:p w:rsidR="00FE0EE4" w:rsidRPr="00144DB6" w:rsidRDefault="00FE0EE4" w:rsidP="00DA5580">
            <w:pPr>
              <w:jc w:val="center"/>
              <w:rPr>
                <w:b/>
                <w:sz w:val="24"/>
                <w:szCs w:val="24"/>
              </w:rPr>
            </w:pPr>
            <w:r w:rsidRPr="00144DB6">
              <w:rPr>
                <w:b/>
                <w:sz w:val="24"/>
                <w:szCs w:val="24"/>
              </w:rPr>
              <w:t>CO3</w:t>
            </w:r>
          </w:p>
        </w:tc>
        <w:tc>
          <w:tcPr>
            <w:tcW w:w="5917" w:type="dxa"/>
            <w:gridSpan w:val="7"/>
          </w:tcPr>
          <w:p w:rsidR="00FE0EE4" w:rsidRPr="00144DB6" w:rsidRDefault="00FE0EE4" w:rsidP="00DA5580">
            <w:pPr>
              <w:ind w:right="249"/>
              <w:jc w:val="both"/>
              <w:rPr>
                <w:sz w:val="24"/>
                <w:szCs w:val="24"/>
              </w:rPr>
            </w:pPr>
            <w:r w:rsidRPr="00144DB6">
              <w:rPr>
                <w:sz w:val="24"/>
                <w:szCs w:val="24"/>
              </w:rPr>
              <w:t>To analyze and design various strategies in the field of Services Marketing.</w:t>
            </w:r>
          </w:p>
        </w:tc>
        <w:tc>
          <w:tcPr>
            <w:tcW w:w="2427" w:type="dxa"/>
            <w:gridSpan w:val="6"/>
            <w:vAlign w:val="center"/>
          </w:tcPr>
          <w:p w:rsidR="00FE0EE4" w:rsidRPr="00144DB6" w:rsidRDefault="00FE0EE4" w:rsidP="00DA5580">
            <w:pPr>
              <w:ind w:left="-108" w:right="69" w:firstLine="108"/>
              <w:jc w:val="center"/>
              <w:rPr>
                <w:sz w:val="24"/>
                <w:szCs w:val="24"/>
              </w:rPr>
            </w:pPr>
            <w:r w:rsidRPr="00144DB6">
              <w:rPr>
                <w:sz w:val="24"/>
                <w:szCs w:val="24"/>
              </w:rPr>
              <w:t>PO4, PO5, PO6</w:t>
            </w:r>
          </w:p>
        </w:tc>
      </w:tr>
      <w:tr w:rsidR="00FE0EE4" w:rsidRPr="00144DB6" w:rsidTr="00DA5580">
        <w:trPr>
          <w:trHeight w:val="164"/>
        </w:trPr>
        <w:tc>
          <w:tcPr>
            <w:tcW w:w="1458" w:type="dxa"/>
            <w:vAlign w:val="center"/>
          </w:tcPr>
          <w:p w:rsidR="00FE0EE4" w:rsidRPr="00144DB6" w:rsidRDefault="00FE0EE4" w:rsidP="00DA5580">
            <w:pPr>
              <w:jc w:val="center"/>
              <w:rPr>
                <w:b/>
                <w:sz w:val="24"/>
                <w:szCs w:val="24"/>
              </w:rPr>
            </w:pPr>
            <w:r w:rsidRPr="00144DB6">
              <w:rPr>
                <w:b/>
                <w:sz w:val="24"/>
                <w:szCs w:val="24"/>
              </w:rPr>
              <w:t>CO4</w:t>
            </w:r>
          </w:p>
        </w:tc>
        <w:tc>
          <w:tcPr>
            <w:tcW w:w="5917" w:type="dxa"/>
            <w:gridSpan w:val="7"/>
          </w:tcPr>
          <w:p w:rsidR="00FE0EE4" w:rsidRPr="00144DB6" w:rsidRDefault="00FE0EE4" w:rsidP="00DA5580">
            <w:pPr>
              <w:ind w:right="249"/>
              <w:jc w:val="both"/>
              <w:rPr>
                <w:sz w:val="24"/>
                <w:szCs w:val="24"/>
              </w:rPr>
            </w:pPr>
            <w:r w:rsidRPr="00144DB6">
              <w:rPr>
                <w:sz w:val="24"/>
                <w:szCs w:val="24"/>
              </w:rPr>
              <w:t>To evaluate the role of delivering Quality Service.</w:t>
            </w:r>
          </w:p>
        </w:tc>
        <w:tc>
          <w:tcPr>
            <w:tcW w:w="2427" w:type="dxa"/>
            <w:gridSpan w:val="6"/>
            <w:vAlign w:val="center"/>
          </w:tcPr>
          <w:p w:rsidR="00FE0EE4" w:rsidRPr="00144DB6" w:rsidRDefault="00FE0EE4" w:rsidP="00DA5580">
            <w:pPr>
              <w:ind w:left="-108" w:right="69" w:firstLine="108"/>
              <w:jc w:val="center"/>
              <w:rPr>
                <w:sz w:val="24"/>
                <w:szCs w:val="24"/>
              </w:rPr>
            </w:pPr>
            <w:r w:rsidRPr="00144DB6">
              <w:rPr>
                <w:sz w:val="24"/>
                <w:szCs w:val="24"/>
              </w:rPr>
              <w:t>PO2, PO7</w:t>
            </w:r>
          </w:p>
        </w:tc>
      </w:tr>
      <w:tr w:rsidR="00FE0EE4" w:rsidRPr="00144DB6" w:rsidTr="00DA5580">
        <w:trPr>
          <w:trHeight w:val="164"/>
        </w:trPr>
        <w:tc>
          <w:tcPr>
            <w:tcW w:w="1458" w:type="dxa"/>
            <w:vAlign w:val="center"/>
          </w:tcPr>
          <w:p w:rsidR="00FE0EE4" w:rsidRPr="00144DB6" w:rsidRDefault="00FE0EE4" w:rsidP="00DA5580">
            <w:pPr>
              <w:jc w:val="center"/>
              <w:rPr>
                <w:b/>
                <w:sz w:val="24"/>
                <w:szCs w:val="24"/>
              </w:rPr>
            </w:pPr>
            <w:r w:rsidRPr="00144DB6">
              <w:rPr>
                <w:b/>
                <w:sz w:val="24"/>
                <w:szCs w:val="24"/>
              </w:rPr>
              <w:t>CO5</w:t>
            </w:r>
          </w:p>
        </w:tc>
        <w:tc>
          <w:tcPr>
            <w:tcW w:w="5917" w:type="dxa"/>
            <w:gridSpan w:val="7"/>
          </w:tcPr>
          <w:p w:rsidR="00FE0EE4" w:rsidRPr="00144DB6" w:rsidRDefault="00FE0EE4" w:rsidP="00DA5580">
            <w:pPr>
              <w:ind w:right="249"/>
              <w:jc w:val="both"/>
              <w:rPr>
                <w:sz w:val="24"/>
                <w:szCs w:val="24"/>
              </w:rPr>
            </w:pPr>
            <w:r w:rsidRPr="00144DB6">
              <w:rPr>
                <w:sz w:val="24"/>
                <w:szCs w:val="24"/>
              </w:rPr>
              <w:t xml:space="preserve">To design the tools of Marketing </w:t>
            </w:r>
          </w:p>
        </w:tc>
        <w:tc>
          <w:tcPr>
            <w:tcW w:w="2427" w:type="dxa"/>
            <w:gridSpan w:val="6"/>
            <w:vAlign w:val="center"/>
          </w:tcPr>
          <w:p w:rsidR="00FE0EE4" w:rsidRPr="00144DB6" w:rsidRDefault="00FE0EE4" w:rsidP="00DA5580">
            <w:pPr>
              <w:ind w:left="-108" w:right="69" w:firstLine="108"/>
              <w:jc w:val="center"/>
              <w:rPr>
                <w:sz w:val="24"/>
                <w:szCs w:val="24"/>
              </w:rPr>
            </w:pPr>
            <w:r w:rsidRPr="00144DB6">
              <w:rPr>
                <w:sz w:val="24"/>
                <w:szCs w:val="24"/>
              </w:rPr>
              <w:t>PO1, PO3, PO5, PO8</w:t>
            </w:r>
          </w:p>
        </w:tc>
      </w:tr>
      <w:tr w:rsidR="00FE0EE4" w:rsidRPr="00144DB6" w:rsidTr="00DA5580">
        <w:trPr>
          <w:trHeight w:val="164"/>
        </w:trPr>
        <w:tc>
          <w:tcPr>
            <w:tcW w:w="9802" w:type="dxa"/>
            <w:gridSpan w:val="14"/>
            <w:vAlign w:val="center"/>
          </w:tcPr>
          <w:p w:rsidR="00FE0EE4" w:rsidRPr="00144DB6" w:rsidRDefault="00FE0EE4" w:rsidP="00DA5580">
            <w:pPr>
              <w:jc w:val="center"/>
              <w:rPr>
                <w:b/>
                <w:sz w:val="24"/>
                <w:szCs w:val="24"/>
              </w:rPr>
            </w:pPr>
            <w:r w:rsidRPr="00144DB6">
              <w:rPr>
                <w:b/>
                <w:sz w:val="24"/>
                <w:szCs w:val="24"/>
              </w:rPr>
              <w:t>Reading List</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sz w:val="24"/>
                <w:szCs w:val="24"/>
              </w:rPr>
              <w:t>1.</w:t>
            </w:r>
          </w:p>
        </w:tc>
        <w:tc>
          <w:tcPr>
            <w:tcW w:w="8344" w:type="dxa"/>
            <w:gridSpan w:val="13"/>
          </w:tcPr>
          <w:p w:rsidR="00FE0EE4" w:rsidRPr="00115FC3" w:rsidRDefault="00FE0EE4" w:rsidP="00DA5580">
            <w:pPr>
              <w:rPr>
                <w:sz w:val="24"/>
                <w:szCs w:val="24"/>
              </w:rPr>
            </w:pPr>
            <w:r w:rsidRPr="00115FC3">
              <w:rPr>
                <w:sz w:val="24"/>
                <w:szCs w:val="24"/>
              </w:rPr>
              <w:t>Reddy P.N. (2011)– Services Marketing – Himalaya Publication</w:t>
            </w:r>
          </w:p>
          <w:p w:rsidR="00FE0EE4" w:rsidRPr="00115FC3" w:rsidRDefault="00FE0EE4" w:rsidP="00DA5580">
            <w:pPr>
              <w:rPr>
                <w:sz w:val="24"/>
                <w:szCs w:val="24"/>
              </w:rPr>
            </w:pP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sz w:val="24"/>
                <w:szCs w:val="24"/>
              </w:rPr>
              <w:t>2.</w:t>
            </w:r>
          </w:p>
        </w:tc>
        <w:tc>
          <w:tcPr>
            <w:tcW w:w="8344" w:type="dxa"/>
            <w:gridSpan w:val="13"/>
          </w:tcPr>
          <w:p w:rsidR="00FE0EE4" w:rsidRPr="00115FC3" w:rsidRDefault="00FE0EE4" w:rsidP="00DA5580">
            <w:pPr>
              <w:rPr>
                <w:sz w:val="24"/>
                <w:szCs w:val="24"/>
              </w:rPr>
            </w:pPr>
            <w:r w:rsidRPr="00115FC3">
              <w:rPr>
                <w:sz w:val="24"/>
                <w:szCs w:val="24"/>
              </w:rPr>
              <w:t>Christopher Lovelock ,Jochen Wirtz (2016)– Services Marketing – World Scientific Publisher</w:t>
            </w:r>
          </w:p>
          <w:p w:rsidR="00FE0EE4" w:rsidRPr="00115FC3" w:rsidRDefault="00FE0EE4" w:rsidP="00DA5580">
            <w:pPr>
              <w:pStyle w:val="Normal1"/>
              <w:pBdr>
                <w:top w:val="nil"/>
                <w:left w:val="nil"/>
                <w:bottom w:val="nil"/>
                <w:right w:val="nil"/>
                <w:between w:val="nil"/>
              </w:pBdr>
              <w:tabs>
                <w:tab w:val="left" w:pos="528"/>
              </w:tabs>
              <w:spacing w:before="1" w:line="276" w:lineRule="auto"/>
              <w:rPr>
                <w:sz w:val="24"/>
                <w:szCs w:val="24"/>
              </w:rPr>
            </w:pP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sz w:val="24"/>
                <w:szCs w:val="24"/>
              </w:rPr>
              <w:t>3.</w:t>
            </w:r>
          </w:p>
        </w:tc>
        <w:tc>
          <w:tcPr>
            <w:tcW w:w="8344" w:type="dxa"/>
            <w:gridSpan w:val="13"/>
          </w:tcPr>
          <w:p w:rsidR="00FE0EE4" w:rsidRPr="00115FC3" w:rsidRDefault="00FE0EE4" w:rsidP="00DA5580">
            <w:pPr>
              <w:rPr>
                <w:sz w:val="24"/>
                <w:szCs w:val="24"/>
              </w:rPr>
            </w:pPr>
            <w:r w:rsidRPr="00115FC3">
              <w:rPr>
                <w:sz w:val="24"/>
                <w:szCs w:val="24"/>
              </w:rPr>
              <w:t>The Journal Of Services Marketing</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sz w:val="24"/>
                <w:szCs w:val="24"/>
              </w:rPr>
              <w:t>4.</w:t>
            </w:r>
          </w:p>
        </w:tc>
        <w:tc>
          <w:tcPr>
            <w:tcW w:w="8344" w:type="dxa"/>
            <w:gridSpan w:val="13"/>
          </w:tcPr>
          <w:p w:rsidR="00FE0EE4" w:rsidRPr="00115FC3" w:rsidRDefault="00FE0EE4" w:rsidP="00DA5580">
            <w:pPr>
              <w:pStyle w:val="Normal1"/>
              <w:pBdr>
                <w:top w:val="nil"/>
                <w:left w:val="nil"/>
                <w:bottom w:val="nil"/>
                <w:right w:val="nil"/>
                <w:between w:val="nil"/>
              </w:pBdr>
              <w:tabs>
                <w:tab w:val="left" w:pos="528"/>
              </w:tabs>
              <w:spacing w:before="1" w:line="276" w:lineRule="auto"/>
              <w:rPr>
                <w:sz w:val="24"/>
                <w:szCs w:val="24"/>
              </w:rPr>
            </w:pPr>
            <w:r w:rsidRPr="00115FC3">
              <w:rPr>
                <w:sz w:val="24"/>
                <w:szCs w:val="24"/>
              </w:rPr>
              <w:t>Valarie A Zeithmal and Mary JO Bitner,Services Marketing:Integrating Customer Focus across the firm,Tata Mc Graw Hill NewDelhi</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sz w:val="24"/>
                <w:szCs w:val="24"/>
              </w:rPr>
              <w:t>5</w:t>
            </w:r>
          </w:p>
        </w:tc>
        <w:tc>
          <w:tcPr>
            <w:tcW w:w="8344" w:type="dxa"/>
            <w:gridSpan w:val="13"/>
          </w:tcPr>
          <w:p w:rsidR="00FE0EE4" w:rsidRPr="00115FC3" w:rsidRDefault="00FE0EE4" w:rsidP="00DA5580">
            <w:pPr>
              <w:pStyle w:val="Normal1"/>
              <w:pBdr>
                <w:top w:val="nil"/>
                <w:left w:val="nil"/>
                <w:bottom w:val="nil"/>
                <w:right w:val="nil"/>
                <w:between w:val="nil"/>
              </w:pBdr>
              <w:tabs>
                <w:tab w:val="left" w:pos="528"/>
              </w:tabs>
              <w:spacing w:before="1" w:line="276" w:lineRule="auto"/>
              <w:rPr>
                <w:sz w:val="24"/>
                <w:szCs w:val="24"/>
              </w:rPr>
            </w:pPr>
            <w:r w:rsidRPr="00115FC3">
              <w:rPr>
                <w:sz w:val="24"/>
                <w:szCs w:val="24"/>
              </w:rPr>
              <w:t>C.Bhattacharjee,Services Marketing ,Excel Books,NewDelhi</w:t>
            </w:r>
          </w:p>
        </w:tc>
      </w:tr>
      <w:tr w:rsidR="00FE0EE4" w:rsidRPr="00144DB6" w:rsidTr="00DA5580">
        <w:trPr>
          <w:trHeight w:val="164"/>
        </w:trPr>
        <w:tc>
          <w:tcPr>
            <w:tcW w:w="9802" w:type="dxa"/>
            <w:gridSpan w:val="14"/>
            <w:vAlign w:val="center"/>
          </w:tcPr>
          <w:p w:rsidR="00FE0EE4" w:rsidRPr="00115FC3" w:rsidRDefault="00FE0EE4" w:rsidP="00DA5580">
            <w:pPr>
              <w:jc w:val="center"/>
              <w:rPr>
                <w:b/>
                <w:bCs/>
                <w:sz w:val="24"/>
                <w:szCs w:val="24"/>
              </w:rPr>
            </w:pPr>
            <w:r w:rsidRPr="00115FC3">
              <w:rPr>
                <w:b/>
                <w:bCs/>
                <w:sz w:val="24"/>
                <w:szCs w:val="24"/>
              </w:rPr>
              <w:t>References Books</w:t>
            </w:r>
          </w:p>
        </w:tc>
      </w:tr>
      <w:tr w:rsidR="00FE0EE4" w:rsidRPr="00144DB6" w:rsidTr="00DA5580">
        <w:trPr>
          <w:trHeight w:val="134"/>
        </w:trPr>
        <w:tc>
          <w:tcPr>
            <w:tcW w:w="1458" w:type="dxa"/>
            <w:vAlign w:val="center"/>
          </w:tcPr>
          <w:p w:rsidR="00FE0EE4" w:rsidRPr="00144DB6" w:rsidRDefault="00FE0EE4" w:rsidP="00DA5580">
            <w:pPr>
              <w:jc w:val="center"/>
              <w:rPr>
                <w:sz w:val="24"/>
                <w:szCs w:val="24"/>
              </w:rPr>
            </w:pPr>
            <w:r w:rsidRPr="00144DB6">
              <w:rPr>
                <w:sz w:val="24"/>
                <w:szCs w:val="24"/>
              </w:rPr>
              <w:t>1.</w:t>
            </w:r>
          </w:p>
        </w:tc>
        <w:tc>
          <w:tcPr>
            <w:tcW w:w="8344" w:type="dxa"/>
            <w:gridSpan w:val="13"/>
          </w:tcPr>
          <w:p w:rsidR="00FE0EE4" w:rsidRPr="00115FC3" w:rsidRDefault="00FE0EE4" w:rsidP="00DA5580">
            <w:pPr>
              <w:pStyle w:val="Normal1"/>
              <w:pBdr>
                <w:top w:val="nil"/>
                <w:left w:val="nil"/>
                <w:bottom w:val="nil"/>
                <w:right w:val="nil"/>
                <w:between w:val="nil"/>
              </w:pBdr>
              <w:tabs>
                <w:tab w:val="left" w:pos="528"/>
              </w:tabs>
              <w:spacing w:line="276" w:lineRule="auto"/>
              <w:rPr>
                <w:sz w:val="24"/>
                <w:szCs w:val="24"/>
              </w:rPr>
            </w:pPr>
            <w:r w:rsidRPr="00115FC3">
              <w:rPr>
                <w:sz w:val="24"/>
                <w:szCs w:val="24"/>
              </w:rPr>
              <w:t>Dr. B. Balaji, Services Marketing and Management, S. Chand &amp; Co, New Delhi.</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sz w:val="24"/>
                <w:szCs w:val="24"/>
              </w:rPr>
              <w:t>2.</w:t>
            </w:r>
          </w:p>
        </w:tc>
        <w:tc>
          <w:tcPr>
            <w:tcW w:w="8344" w:type="dxa"/>
            <w:gridSpan w:val="13"/>
            <w:vAlign w:val="center"/>
          </w:tcPr>
          <w:p w:rsidR="00FE0EE4" w:rsidRPr="00115FC3" w:rsidRDefault="00FE0EE4" w:rsidP="00DA5580">
            <w:pPr>
              <w:pStyle w:val="BodyText"/>
              <w:spacing w:line="276" w:lineRule="auto"/>
              <w:ind w:left="72" w:right="249"/>
              <w:rPr>
                <w:b w:val="0"/>
                <w:bCs w:val="0"/>
                <w:sz w:val="24"/>
                <w:szCs w:val="24"/>
              </w:rPr>
            </w:pPr>
            <w:r w:rsidRPr="00115FC3">
              <w:rPr>
                <w:b w:val="0"/>
                <w:bCs w:val="0"/>
                <w:sz w:val="24"/>
                <w:szCs w:val="24"/>
              </w:rPr>
              <w:t>S.M. Jha, Services marketing, Himalaya Publishers, India</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sz w:val="24"/>
                <w:szCs w:val="24"/>
              </w:rPr>
              <w:t>3.</w:t>
            </w:r>
          </w:p>
        </w:tc>
        <w:tc>
          <w:tcPr>
            <w:tcW w:w="8344" w:type="dxa"/>
            <w:gridSpan w:val="13"/>
            <w:vAlign w:val="center"/>
          </w:tcPr>
          <w:p w:rsidR="00FE0EE4" w:rsidRPr="00115FC3" w:rsidRDefault="00FE0EE4" w:rsidP="00DA5580">
            <w:pPr>
              <w:pStyle w:val="BodyText"/>
              <w:spacing w:line="276" w:lineRule="auto"/>
              <w:ind w:left="72" w:right="249"/>
              <w:rPr>
                <w:b w:val="0"/>
                <w:bCs w:val="0"/>
                <w:sz w:val="24"/>
                <w:szCs w:val="24"/>
              </w:rPr>
            </w:pPr>
            <w:r w:rsidRPr="00115FC3">
              <w:rPr>
                <w:b w:val="0"/>
                <w:bCs w:val="0"/>
                <w:sz w:val="24"/>
                <w:szCs w:val="24"/>
              </w:rPr>
              <w:t>Baron, Services Marketing, Second Edition. Palgrave Macmillan</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sz w:val="24"/>
                <w:szCs w:val="24"/>
              </w:rPr>
              <w:t>4.</w:t>
            </w:r>
          </w:p>
        </w:tc>
        <w:tc>
          <w:tcPr>
            <w:tcW w:w="8344" w:type="dxa"/>
            <w:gridSpan w:val="13"/>
            <w:vAlign w:val="center"/>
          </w:tcPr>
          <w:p w:rsidR="00FE0EE4" w:rsidRPr="00115FC3" w:rsidRDefault="00FE0EE4" w:rsidP="00DA5580">
            <w:pPr>
              <w:pStyle w:val="BodyText"/>
              <w:spacing w:line="276" w:lineRule="auto"/>
              <w:ind w:left="72" w:right="249"/>
              <w:rPr>
                <w:b w:val="0"/>
                <w:bCs w:val="0"/>
                <w:sz w:val="24"/>
                <w:szCs w:val="24"/>
              </w:rPr>
            </w:pPr>
            <w:r w:rsidRPr="00115FC3">
              <w:rPr>
                <w:b w:val="0"/>
                <w:bCs w:val="0"/>
                <w:sz w:val="24"/>
                <w:szCs w:val="24"/>
              </w:rPr>
              <w:t>Dr. L. Natarajan Services Marketing, Margham Publications, Chennai.</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sz w:val="24"/>
                <w:szCs w:val="24"/>
              </w:rPr>
              <w:t>5.</w:t>
            </w:r>
          </w:p>
        </w:tc>
        <w:tc>
          <w:tcPr>
            <w:tcW w:w="8344" w:type="dxa"/>
            <w:gridSpan w:val="13"/>
            <w:vAlign w:val="center"/>
          </w:tcPr>
          <w:p w:rsidR="00FE0EE4" w:rsidRPr="00115FC3" w:rsidRDefault="00FE0EE4" w:rsidP="00DA5580">
            <w:pPr>
              <w:pStyle w:val="BodyText"/>
              <w:spacing w:line="276" w:lineRule="auto"/>
              <w:ind w:left="72" w:right="249"/>
              <w:rPr>
                <w:b w:val="0"/>
                <w:bCs w:val="0"/>
                <w:sz w:val="24"/>
                <w:szCs w:val="24"/>
              </w:rPr>
            </w:pPr>
            <w:r w:rsidRPr="00115FC3">
              <w:rPr>
                <w:b w:val="0"/>
                <w:bCs w:val="0"/>
                <w:sz w:val="24"/>
                <w:szCs w:val="24"/>
              </w:rPr>
              <w:t>Thakur.G.S. Sandhu supreet &amp; Dogra Babzan, Services marketing, kalyanni Publishers, Ludhianna.</w:t>
            </w:r>
          </w:p>
        </w:tc>
      </w:tr>
      <w:tr w:rsidR="00FE0EE4" w:rsidRPr="00144DB6" w:rsidTr="00DA5580">
        <w:trPr>
          <w:trHeight w:val="164"/>
        </w:trPr>
        <w:tc>
          <w:tcPr>
            <w:tcW w:w="9802" w:type="dxa"/>
            <w:gridSpan w:val="14"/>
            <w:vAlign w:val="center"/>
          </w:tcPr>
          <w:p w:rsidR="00FE0EE4" w:rsidRPr="00115FC3" w:rsidRDefault="00FE0EE4" w:rsidP="00DA5580">
            <w:pPr>
              <w:pStyle w:val="BodyText"/>
              <w:spacing w:line="276" w:lineRule="auto"/>
              <w:ind w:left="72" w:right="249"/>
              <w:jc w:val="center"/>
              <w:rPr>
                <w:sz w:val="24"/>
                <w:szCs w:val="24"/>
              </w:rPr>
            </w:pPr>
            <w:r w:rsidRPr="00115FC3">
              <w:rPr>
                <w:sz w:val="24"/>
                <w:szCs w:val="24"/>
              </w:rPr>
              <w:t>Web Resources</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sz w:val="24"/>
                <w:szCs w:val="24"/>
              </w:rPr>
              <w:t>1</w:t>
            </w:r>
          </w:p>
        </w:tc>
        <w:tc>
          <w:tcPr>
            <w:tcW w:w="8344" w:type="dxa"/>
            <w:gridSpan w:val="13"/>
          </w:tcPr>
          <w:p w:rsidR="00FE0EE4" w:rsidRPr="008663FC" w:rsidRDefault="003B5C3A" w:rsidP="00DA5580">
            <w:pPr>
              <w:pStyle w:val="BodyText"/>
              <w:spacing w:line="276" w:lineRule="auto"/>
              <w:ind w:left="72" w:right="249"/>
              <w:rPr>
                <w:b w:val="0"/>
                <w:bCs w:val="0"/>
                <w:sz w:val="24"/>
                <w:szCs w:val="24"/>
              </w:rPr>
            </w:pPr>
            <w:hyperlink r:id="rId93" w:tgtFrame="_blank" w:history="1">
              <w:r w:rsidR="00FE0EE4" w:rsidRPr="008663FC">
                <w:rPr>
                  <w:rStyle w:val="Hyperlink"/>
                  <w:b w:val="0"/>
                  <w:bCs w:val="0"/>
                  <w:color w:val="auto"/>
                  <w:sz w:val="24"/>
                  <w:szCs w:val="24"/>
                  <w:shd w:val="clear" w:color="auto" w:fill="FFFFFF"/>
                </w:rPr>
                <w:t>https://www.managementstudyguide.com/seven-p-of-services-marketing.htm</w:t>
              </w:r>
            </w:hyperlink>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sz w:val="24"/>
                <w:szCs w:val="24"/>
              </w:rPr>
              <w:t>2</w:t>
            </w:r>
          </w:p>
        </w:tc>
        <w:tc>
          <w:tcPr>
            <w:tcW w:w="8344" w:type="dxa"/>
            <w:gridSpan w:val="13"/>
          </w:tcPr>
          <w:p w:rsidR="00FE0EE4" w:rsidRPr="008663FC" w:rsidRDefault="003B5C3A" w:rsidP="00DA5580">
            <w:pPr>
              <w:pStyle w:val="BodyText"/>
              <w:spacing w:line="276" w:lineRule="auto"/>
              <w:ind w:left="72" w:right="249"/>
              <w:rPr>
                <w:b w:val="0"/>
                <w:bCs w:val="0"/>
                <w:sz w:val="24"/>
                <w:szCs w:val="24"/>
              </w:rPr>
            </w:pPr>
            <w:hyperlink r:id="rId94" w:tgtFrame="_blank" w:history="1">
              <w:r w:rsidR="00FE0EE4" w:rsidRPr="008663FC">
                <w:rPr>
                  <w:rStyle w:val="Hyperlink"/>
                  <w:b w:val="0"/>
                  <w:bCs w:val="0"/>
                  <w:color w:val="auto"/>
                  <w:sz w:val="24"/>
                  <w:szCs w:val="24"/>
                  <w:shd w:val="clear" w:color="auto" w:fill="FFFFFF"/>
                </w:rPr>
                <w:t>https://www.economicsdiscussion.net/marketing-2/what-is-service-marketing/31875</w:t>
              </w:r>
            </w:hyperlink>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sz w:val="24"/>
                <w:szCs w:val="24"/>
              </w:rPr>
              <w:t>3</w:t>
            </w:r>
          </w:p>
        </w:tc>
        <w:tc>
          <w:tcPr>
            <w:tcW w:w="8344" w:type="dxa"/>
            <w:gridSpan w:val="13"/>
          </w:tcPr>
          <w:p w:rsidR="00FE0EE4" w:rsidRPr="008663FC" w:rsidRDefault="003B5C3A" w:rsidP="00DA5580">
            <w:pPr>
              <w:pStyle w:val="BodyText"/>
              <w:spacing w:line="276" w:lineRule="auto"/>
              <w:ind w:left="72" w:right="249"/>
              <w:rPr>
                <w:b w:val="0"/>
                <w:bCs w:val="0"/>
                <w:sz w:val="24"/>
                <w:szCs w:val="24"/>
              </w:rPr>
            </w:pPr>
            <w:hyperlink r:id="rId95" w:tgtFrame="_blank" w:history="1">
              <w:r w:rsidR="00FE0EE4" w:rsidRPr="008663FC">
                <w:rPr>
                  <w:rStyle w:val="Hyperlink"/>
                  <w:b w:val="0"/>
                  <w:bCs w:val="0"/>
                  <w:color w:val="auto"/>
                  <w:sz w:val="24"/>
                  <w:szCs w:val="24"/>
                  <w:shd w:val="clear" w:color="auto" w:fill="FFFFFF"/>
                </w:rPr>
                <w:t>https://www.marketingtutor.net/service-marketing/</w:t>
              </w:r>
            </w:hyperlink>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sz w:val="24"/>
                <w:szCs w:val="24"/>
              </w:rPr>
              <w:t>4</w:t>
            </w:r>
          </w:p>
        </w:tc>
        <w:tc>
          <w:tcPr>
            <w:tcW w:w="8344" w:type="dxa"/>
            <w:gridSpan w:val="13"/>
          </w:tcPr>
          <w:p w:rsidR="00FE0EE4" w:rsidRPr="008663FC" w:rsidRDefault="003B5C3A" w:rsidP="00DA5580">
            <w:pPr>
              <w:pStyle w:val="BodyText"/>
              <w:spacing w:line="276" w:lineRule="auto"/>
              <w:ind w:left="72" w:right="249"/>
              <w:rPr>
                <w:b w:val="0"/>
                <w:bCs w:val="0"/>
                <w:sz w:val="24"/>
                <w:szCs w:val="24"/>
              </w:rPr>
            </w:pPr>
            <w:hyperlink r:id="rId96" w:tgtFrame="_blank" w:history="1">
              <w:r w:rsidR="00FE0EE4" w:rsidRPr="008663FC">
                <w:rPr>
                  <w:rStyle w:val="Hyperlink"/>
                  <w:b w:val="0"/>
                  <w:bCs w:val="0"/>
                  <w:color w:val="auto"/>
                  <w:sz w:val="24"/>
                  <w:szCs w:val="24"/>
                  <w:shd w:val="clear" w:color="auto" w:fill="FFFFFF"/>
                </w:rPr>
                <w:t>https://www.marketing91.com/service-marketing/</w:t>
              </w:r>
            </w:hyperlink>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sz w:val="24"/>
                <w:szCs w:val="24"/>
              </w:rPr>
              <w:t>5</w:t>
            </w:r>
          </w:p>
        </w:tc>
        <w:tc>
          <w:tcPr>
            <w:tcW w:w="8344" w:type="dxa"/>
            <w:gridSpan w:val="13"/>
          </w:tcPr>
          <w:p w:rsidR="00FE0EE4" w:rsidRPr="008663FC" w:rsidRDefault="00FE0EE4" w:rsidP="00DA5580">
            <w:pPr>
              <w:pStyle w:val="BodyText"/>
              <w:spacing w:line="276" w:lineRule="auto"/>
              <w:ind w:left="72" w:right="249"/>
              <w:rPr>
                <w:b w:val="0"/>
                <w:bCs w:val="0"/>
                <w:sz w:val="24"/>
                <w:szCs w:val="24"/>
              </w:rPr>
            </w:pPr>
            <w:r w:rsidRPr="008663FC">
              <w:rPr>
                <w:b w:val="0"/>
                <w:bCs w:val="0"/>
                <w:sz w:val="24"/>
                <w:szCs w:val="24"/>
              </w:rPr>
              <w:t>https://www.marketing91.com/service-marketing-mix/</w:t>
            </w:r>
          </w:p>
        </w:tc>
      </w:tr>
      <w:tr w:rsidR="00FE0EE4" w:rsidRPr="00144DB6" w:rsidTr="00DA5580">
        <w:trPr>
          <w:trHeight w:val="164"/>
        </w:trPr>
        <w:tc>
          <w:tcPr>
            <w:tcW w:w="9802" w:type="dxa"/>
            <w:gridSpan w:val="14"/>
            <w:vAlign w:val="center"/>
          </w:tcPr>
          <w:p w:rsidR="00FE0EE4" w:rsidRPr="00144DB6" w:rsidRDefault="00FE0EE4" w:rsidP="00DA5580">
            <w:pPr>
              <w:ind w:left="72" w:right="249"/>
              <w:jc w:val="center"/>
              <w:rPr>
                <w:b/>
                <w:sz w:val="24"/>
                <w:szCs w:val="24"/>
              </w:rPr>
            </w:pPr>
            <w:r w:rsidRPr="00144DB6">
              <w:rPr>
                <w:b/>
                <w:sz w:val="24"/>
                <w:szCs w:val="24"/>
              </w:rPr>
              <w:t>Methods of Evaluation</w:t>
            </w:r>
          </w:p>
        </w:tc>
      </w:tr>
      <w:tr w:rsidR="00FE0EE4" w:rsidRPr="00144DB6" w:rsidTr="00DA5580">
        <w:trPr>
          <w:trHeight w:val="164"/>
        </w:trPr>
        <w:tc>
          <w:tcPr>
            <w:tcW w:w="1458" w:type="dxa"/>
            <w:vMerge w:val="restart"/>
            <w:vAlign w:val="center"/>
          </w:tcPr>
          <w:p w:rsidR="00FE0EE4" w:rsidRPr="00144DB6" w:rsidRDefault="00FE0EE4" w:rsidP="00DA5580">
            <w:pPr>
              <w:jc w:val="center"/>
              <w:rPr>
                <w:sz w:val="24"/>
                <w:szCs w:val="24"/>
              </w:rPr>
            </w:pPr>
            <w:r w:rsidRPr="00144DB6">
              <w:rPr>
                <w:b/>
                <w:sz w:val="24"/>
                <w:szCs w:val="24"/>
              </w:rPr>
              <w:t>Internal Evaluation</w:t>
            </w:r>
          </w:p>
        </w:tc>
        <w:tc>
          <w:tcPr>
            <w:tcW w:w="5917" w:type="dxa"/>
            <w:gridSpan w:val="7"/>
            <w:vAlign w:val="center"/>
          </w:tcPr>
          <w:p w:rsidR="00FE0EE4" w:rsidRPr="00144DB6" w:rsidRDefault="00FE0EE4" w:rsidP="00DA5580">
            <w:pPr>
              <w:ind w:left="72" w:right="249"/>
              <w:jc w:val="both"/>
              <w:rPr>
                <w:sz w:val="24"/>
                <w:szCs w:val="24"/>
              </w:rPr>
            </w:pPr>
            <w:r w:rsidRPr="00144DB6">
              <w:rPr>
                <w:sz w:val="24"/>
                <w:szCs w:val="24"/>
              </w:rPr>
              <w:t>Continuous Internal Assessment Test</w:t>
            </w:r>
          </w:p>
        </w:tc>
        <w:tc>
          <w:tcPr>
            <w:tcW w:w="2427" w:type="dxa"/>
            <w:gridSpan w:val="6"/>
            <w:vMerge w:val="restart"/>
            <w:vAlign w:val="center"/>
          </w:tcPr>
          <w:p w:rsidR="00FE0EE4" w:rsidRPr="00144DB6" w:rsidRDefault="00FE0EE4" w:rsidP="00DA5580">
            <w:pPr>
              <w:ind w:left="72" w:right="249"/>
              <w:jc w:val="both"/>
              <w:rPr>
                <w:sz w:val="24"/>
                <w:szCs w:val="24"/>
              </w:rPr>
            </w:pPr>
            <w:r w:rsidRPr="00144DB6">
              <w:rPr>
                <w:sz w:val="24"/>
                <w:szCs w:val="24"/>
              </w:rPr>
              <w:t>25 Marks</w:t>
            </w:r>
          </w:p>
        </w:tc>
      </w:tr>
      <w:tr w:rsidR="00FE0EE4" w:rsidRPr="00144DB6" w:rsidTr="00DA5580">
        <w:trPr>
          <w:trHeight w:val="164"/>
        </w:trPr>
        <w:tc>
          <w:tcPr>
            <w:tcW w:w="1458" w:type="dxa"/>
            <w:vMerge/>
            <w:vAlign w:val="center"/>
          </w:tcPr>
          <w:p w:rsidR="00FE0EE4" w:rsidRPr="00144DB6" w:rsidRDefault="00FE0EE4" w:rsidP="00DA5580">
            <w:pPr>
              <w:jc w:val="center"/>
              <w:rPr>
                <w:sz w:val="24"/>
                <w:szCs w:val="24"/>
              </w:rPr>
            </w:pPr>
          </w:p>
        </w:tc>
        <w:tc>
          <w:tcPr>
            <w:tcW w:w="5917" w:type="dxa"/>
            <w:gridSpan w:val="7"/>
            <w:vAlign w:val="center"/>
          </w:tcPr>
          <w:p w:rsidR="00FE0EE4" w:rsidRPr="00144DB6" w:rsidRDefault="00FE0EE4" w:rsidP="00DA5580">
            <w:pPr>
              <w:ind w:left="72" w:right="249"/>
              <w:jc w:val="both"/>
              <w:rPr>
                <w:sz w:val="24"/>
                <w:szCs w:val="24"/>
              </w:rPr>
            </w:pPr>
            <w:r w:rsidRPr="00144DB6">
              <w:rPr>
                <w:sz w:val="24"/>
                <w:szCs w:val="24"/>
              </w:rPr>
              <w:t>Assignments</w:t>
            </w:r>
          </w:p>
        </w:tc>
        <w:tc>
          <w:tcPr>
            <w:tcW w:w="2427" w:type="dxa"/>
            <w:gridSpan w:val="6"/>
            <w:vMerge/>
            <w:vAlign w:val="center"/>
          </w:tcPr>
          <w:p w:rsidR="00FE0EE4" w:rsidRPr="00144DB6" w:rsidRDefault="00FE0EE4" w:rsidP="00DA5580">
            <w:pPr>
              <w:ind w:left="72" w:right="249"/>
              <w:jc w:val="both"/>
              <w:rPr>
                <w:sz w:val="24"/>
                <w:szCs w:val="24"/>
              </w:rPr>
            </w:pPr>
          </w:p>
        </w:tc>
      </w:tr>
      <w:tr w:rsidR="00FE0EE4" w:rsidRPr="00144DB6" w:rsidTr="00DA5580">
        <w:trPr>
          <w:trHeight w:val="164"/>
        </w:trPr>
        <w:tc>
          <w:tcPr>
            <w:tcW w:w="1458" w:type="dxa"/>
            <w:vMerge/>
            <w:vAlign w:val="center"/>
          </w:tcPr>
          <w:p w:rsidR="00FE0EE4" w:rsidRPr="00144DB6" w:rsidRDefault="00FE0EE4" w:rsidP="00DA5580">
            <w:pPr>
              <w:jc w:val="center"/>
              <w:rPr>
                <w:sz w:val="24"/>
                <w:szCs w:val="24"/>
              </w:rPr>
            </w:pPr>
          </w:p>
        </w:tc>
        <w:tc>
          <w:tcPr>
            <w:tcW w:w="5917" w:type="dxa"/>
            <w:gridSpan w:val="7"/>
            <w:vAlign w:val="center"/>
          </w:tcPr>
          <w:p w:rsidR="00FE0EE4" w:rsidRPr="00144DB6" w:rsidRDefault="00FE0EE4" w:rsidP="00DA5580">
            <w:pPr>
              <w:ind w:left="72" w:right="249"/>
              <w:jc w:val="both"/>
              <w:rPr>
                <w:sz w:val="24"/>
                <w:szCs w:val="24"/>
              </w:rPr>
            </w:pPr>
            <w:r w:rsidRPr="00144DB6">
              <w:rPr>
                <w:sz w:val="24"/>
                <w:szCs w:val="24"/>
              </w:rPr>
              <w:t>Seminars</w:t>
            </w:r>
          </w:p>
        </w:tc>
        <w:tc>
          <w:tcPr>
            <w:tcW w:w="2427" w:type="dxa"/>
            <w:gridSpan w:val="6"/>
            <w:vMerge/>
            <w:vAlign w:val="center"/>
          </w:tcPr>
          <w:p w:rsidR="00FE0EE4" w:rsidRPr="00144DB6" w:rsidRDefault="00FE0EE4" w:rsidP="00DA5580">
            <w:pPr>
              <w:ind w:left="72" w:right="249"/>
              <w:jc w:val="both"/>
              <w:rPr>
                <w:sz w:val="24"/>
                <w:szCs w:val="24"/>
              </w:rPr>
            </w:pPr>
          </w:p>
        </w:tc>
      </w:tr>
      <w:tr w:rsidR="00FE0EE4" w:rsidRPr="00144DB6" w:rsidTr="00DA5580">
        <w:trPr>
          <w:trHeight w:val="164"/>
        </w:trPr>
        <w:tc>
          <w:tcPr>
            <w:tcW w:w="1458" w:type="dxa"/>
            <w:vMerge/>
            <w:vAlign w:val="center"/>
          </w:tcPr>
          <w:p w:rsidR="00FE0EE4" w:rsidRPr="00144DB6" w:rsidRDefault="00FE0EE4" w:rsidP="00DA5580">
            <w:pPr>
              <w:jc w:val="center"/>
              <w:rPr>
                <w:sz w:val="24"/>
                <w:szCs w:val="24"/>
              </w:rPr>
            </w:pPr>
          </w:p>
        </w:tc>
        <w:tc>
          <w:tcPr>
            <w:tcW w:w="5917" w:type="dxa"/>
            <w:gridSpan w:val="7"/>
            <w:vAlign w:val="center"/>
          </w:tcPr>
          <w:p w:rsidR="00FE0EE4" w:rsidRPr="00144DB6" w:rsidRDefault="00FE0EE4" w:rsidP="00DA5580">
            <w:pPr>
              <w:ind w:left="72" w:right="249"/>
              <w:jc w:val="both"/>
              <w:rPr>
                <w:sz w:val="24"/>
                <w:szCs w:val="24"/>
              </w:rPr>
            </w:pPr>
            <w:r w:rsidRPr="00144DB6">
              <w:rPr>
                <w:sz w:val="24"/>
                <w:szCs w:val="24"/>
              </w:rPr>
              <w:t>Attendance and Class Participation</w:t>
            </w:r>
          </w:p>
        </w:tc>
        <w:tc>
          <w:tcPr>
            <w:tcW w:w="2427" w:type="dxa"/>
            <w:gridSpan w:val="6"/>
            <w:vMerge/>
            <w:vAlign w:val="center"/>
          </w:tcPr>
          <w:p w:rsidR="00FE0EE4" w:rsidRPr="00144DB6" w:rsidRDefault="00FE0EE4" w:rsidP="00DA5580">
            <w:pPr>
              <w:ind w:left="72" w:right="249"/>
              <w:jc w:val="both"/>
              <w:rPr>
                <w:sz w:val="24"/>
                <w:szCs w:val="24"/>
              </w:rPr>
            </w:pPr>
          </w:p>
        </w:tc>
      </w:tr>
      <w:tr w:rsidR="00FE0EE4" w:rsidRPr="00144DB6" w:rsidTr="00DA5580">
        <w:trPr>
          <w:trHeight w:val="164"/>
        </w:trPr>
        <w:tc>
          <w:tcPr>
            <w:tcW w:w="1458" w:type="dxa"/>
            <w:vAlign w:val="center"/>
          </w:tcPr>
          <w:p w:rsidR="00FE0EE4" w:rsidRPr="00144DB6" w:rsidRDefault="00FE0EE4" w:rsidP="00DA5580">
            <w:pPr>
              <w:jc w:val="center"/>
              <w:rPr>
                <w:b/>
                <w:sz w:val="24"/>
                <w:szCs w:val="24"/>
              </w:rPr>
            </w:pPr>
            <w:r w:rsidRPr="00144DB6">
              <w:rPr>
                <w:b/>
                <w:sz w:val="24"/>
                <w:szCs w:val="24"/>
              </w:rPr>
              <w:t>External Evaluation</w:t>
            </w:r>
          </w:p>
        </w:tc>
        <w:tc>
          <w:tcPr>
            <w:tcW w:w="5917" w:type="dxa"/>
            <w:gridSpan w:val="7"/>
            <w:vAlign w:val="center"/>
          </w:tcPr>
          <w:p w:rsidR="00FE0EE4" w:rsidRPr="00144DB6" w:rsidRDefault="00FE0EE4" w:rsidP="00DA5580">
            <w:pPr>
              <w:ind w:left="72" w:right="249"/>
              <w:jc w:val="both"/>
              <w:rPr>
                <w:sz w:val="24"/>
                <w:szCs w:val="24"/>
              </w:rPr>
            </w:pPr>
            <w:r w:rsidRPr="00144DB6">
              <w:rPr>
                <w:sz w:val="24"/>
                <w:szCs w:val="24"/>
              </w:rPr>
              <w:t>End Semester Examination</w:t>
            </w:r>
          </w:p>
        </w:tc>
        <w:tc>
          <w:tcPr>
            <w:tcW w:w="2427" w:type="dxa"/>
            <w:gridSpan w:val="6"/>
            <w:vAlign w:val="center"/>
          </w:tcPr>
          <w:p w:rsidR="00FE0EE4" w:rsidRPr="00144DB6" w:rsidRDefault="00FE0EE4" w:rsidP="00DA5580">
            <w:pPr>
              <w:ind w:left="72" w:right="249"/>
              <w:jc w:val="both"/>
              <w:rPr>
                <w:sz w:val="24"/>
                <w:szCs w:val="24"/>
              </w:rPr>
            </w:pPr>
            <w:r w:rsidRPr="00144DB6">
              <w:rPr>
                <w:sz w:val="24"/>
                <w:szCs w:val="24"/>
              </w:rPr>
              <w:t>75 Marks</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p>
        </w:tc>
        <w:tc>
          <w:tcPr>
            <w:tcW w:w="5917" w:type="dxa"/>
            <w:gridSpan w:val="7"/>
            <w:vAlign w:val="center"/>
          </w:tcPr>
          <w:p w:rsidR="00FE0EE4" w:rsidRPr="00144DB6" w:rsidRDefault="00FE0EE4" w:rsidP="00DA5580">
            <w:pPr>
              <w:ind w:left="72" w:right="249"/>
              <w:jc w:val="both"/>
              <w:rPr>
                <w:sz w:val="24"/>
                <w:szCs w:val="24"/>
              </w:rPr>
            </w:pPr>
            <w:r w:rsidRPr="00144DB6">
              <w:rPr>
                <w:sz w:val="24"/>
                <w:szCs w:val="24"/>
              </w:rPr>
              <w:t>Total</w:t>
            </w:r>
          </w:p>
        </w:tc>
        <w:tc>
          <w:tcPr>
            <w:tcW w:w="2427" w:type="dxa"/>
            <w:gridSpan w:val="6"/>
            <w:vAlign w:val="center"/>
          </w:tcPr>
          <w:p w:rsidR="00FE0EE4" w:rsidRPr="00144DB6" w:rsidRDefault="00FE0EE4" w:rsidP="00DA5580">
            <w:pPr>
              <w:ind w:left="72" w:right="249"/>
              <w:jc w:val="both"/>
              <w:rPr>
                <w:sz w:val="24"/>
                <w:szCs w:val="24"/>
              </w:rPr>
            </w:pPr>
            <w:r w:rsidRPr="00144DB6">
              <w:rPr>
                <w:sz w:val="24"/>
                <w:szCs w:val="24"/>
              </w:rPr>
              <w:t>100 Marks</w:t>
            </w:r>
          </w:p>
        </w:tc>
      </w:tr>
      <w:tr w:rsidR="00FE0EE4" w:rsidRPr="00144DB6" w:rsidTr="00DA5580">
        <w:trPr>
          <w:trHeight w:val="164"/>
        </w:trPr>
        <w:tc>
          <w:tcPr>
            <w:tcW w:w="9802" w:type="dxa"/>
            <w:gridSpan w:val="14"/>
            <w:vAlign w:val="center"/>
          </w:tcPr>
          <w:p w:rsidR="00FE0EE4" w:rsidRPr="00144DB6" w:rsidRDefault="00FE0EE4" w:rsidP="00DA5580">
            <w:pPr>
              <w:ind w:left="72" w:right="249"/>
              <w:jc w:val="center"/>
              <w:rPr>
                <w:b/>
                <w:sz w:val="24"/>
                <w:szCs w:val="24"/>
              </w:rPr>
            </w:pPr>
            <w:r w:rsidRPr="00144DB6">
              <w:rPr>
                <w:b/>
                <w:sz w:val="24"/>
                <w:szCs w:val="24"/>
              </w:rPr>
              <w:t>Methods of Assessment</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b/>
                <w:sz w:val="24"/>
                <w:szCs w:val="24"/>
              </w:rPr>
              <w:t>Recall (K1)</w:t>
            </w:r>
          </w:p>
        </w:tc>
        <w:tc>
          <w:tcPr>
            <w:tcW w:w="8344" w:type="dxa"/>
            <w:gridSpan w:val="13"/>
            <w:vAlign w:val="center"/>
          </w:tcPr>
          <w:p w:rsidR="00FE0EE4" w:rsidRPr="00144DB6" w:rsidRDefault="00FE0EE4" w:rsidP="00DA5580">
            <w:pPr>
              <w:ind w:left="72" w:right="249"/>
              <w:jc w:val="both"/>
              <w:rPr>
                <w:sz w:val="24"/>
                <w:szCs w:val="24"/>
              </w:rPr>
            </w:pPr>
            <w:r w:rsidRPr="00144DB6">
              <w:rPr>
                <w:sz w:val="24"/>
                <w:szCs w:val="24"/>
              </w:rPr>
              <w:t>Simple definitions, MCQ, Recall steps, Concept definitions</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b/>
                <w:sz w:val="24"/>
                <w:szCs w:val="24"/>
              </w:rPr>
              <w:t>Understand/ Comprehend (K2)</w:t>
            </w:r>
          </w:p>
        </w:tc>
        <w:tc>
          <w:tcPr>
            <w:tcW w:w="8344" w:type="dxa"/>
            <w:gridSpan w:val="13"/>
            <w:vAlign w:val="center"/>
          </w:tcPr>
          <w:p w:rsidR="00FE0EE4" w:rsidRPr="00144DB6" w:rsidRDefault="00FE0EE4" w:rsidP="00DA5580">
            <w:pPr>
              <w:ind w:left="72" w:right="249"/>
              <w:jc w:val="both"/>
              <w:rPr>
                <w:sz w:val="24"/>
                <w:szCs w:val="24"/>
              </w:rPr>
            </w:pPr>
            <w:r w:rsidRPr="00144DB6">
              <w:rPr>
                <w:sz w:val="24"/>
                <w:szCs w:val="24"/>
              </w:rPr>
              <w:t>MCQ, True/False, Short essays, Concept explanations, Short summary or overview</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b/>
                <w:sz w:val="24"/>
                <w:szCs w:val="24"/>
              </w:rPr>
              <w:t>Application (K3)</w:t>
            </w:r>
          </w:p>
        </w:tc>
        <w:tc>
          <w:tcPr>
            <w:tcW w:w="8344" w:type="dxa"/>
            <w:gridSpan w:val="13"/>
            <w:vAlign w:val="center"/>
          </w:tcPr>
          <w:p w:rsidR="00FE0EE4" w:rsidRPr="00144DB6" w:rsidRDefault="00FE0EE4" w:rsidP="00DA5580">
            <w:pPr>
              <w:ind w:left="72" w:right="249"/>
              <w:jc w:val="both"/>
              <w:rPr>
                <w:sz w:val="24"/>
                <w:szCs w:val="24"/>
              </w:rPr>
            </w:pPr>
            <w:r w:rsidRPr="00144DB6">
              <w:rPr>
                <w:sz w:val="24"/>
                <w:szCs w:val="24"/>
              </w:rPr>
              <w:t>Suggest idea/concept with examples, Suggest formulae, Solve problems, Observe, Explain</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b/>
                <w:sz w:val="24"/>
                <w:szCs w:val="24"/>
              </w:rPr>
              <w:t>Analyze (K4)</w:t>
            </w:r>
          </w:p>
        </w:tc>
        <w:tc>
          <w:tcPr>
            <w:tcW w:w="8344" w:type="dxa"/>
            <w:gridSpan w:val="13"/>
            <w:vAlign w:val="center"/>
          </w:tcPr>
          <w:p w:rsidR="00FE0EE4" w:rsidRPr="00144DB6" w:rsidRDefault="00FE0EE4" w:rsidP="00DA5580">
            <w:pPr>
              <w:ind w:left="72" w:right="249"/>
              <w:jc w:val="both"/>
              <w:rPr>
                <w:sz w:val="24"/>
                <w:szCs w:val="24"/>
              </w:rPr>
            </w:pPr>
            <w:r w:rsidRPr="00144DB6">
              <w:rPr>
                <w:sz w:val="24"/>
                <w:szCs w:val="24"/>
              </w:rPr>
              <w:t>Problem-solving questions, Finish a procedure in many steps, Differentiate between various ideas, Map knowledge</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b/>
                <w:sz w:val="24"/>
                <w:szCs w:val="24"/>
              </w:rPr>
              <w:t>Evaluate (K5)</w:t>
            </w:r>
          </w:p>
        </w:tc>
        <w:tc>
          <w:tcPr>
            <w:tcW w:w="8344" w:type="dxa"/>
            <w:gridSpan w:val="13"/>
            <w:vAlign w:val="center"/>
          </w:tcPr>
          <w:p w:rsidR="00FE0EE4" w:rsidRPr="00144DB6" w:rsidRDefault="00FE0EE4" w:rsidP="00DA5580">
            <w:pPr>
              <w:ind w:left="72" w:right="249"/>
              <w:jc w:val="both"/>
              <w:rPr>
                <w:sz w:val="24"/>
                <w:szCs w:val="24"/>
              </w:rPr>
            </w:pPr>
            <w:r w:rsidRPr="00144DB6">
              <w:rPr>
                <w:sz w:val="24"/>
                <w:szCs w:val="24"/>
              </w:rPr>
              <w:t>Longer essay/ Evaluation essay, Critique or justify with pros and cons</w:t>
            </w:r>
          </w:p>
        </w:tc>
      </w:tr>
      <w:tr w:rsidR="00FE0EE4" w:rsidRPr="00144DB6" w:rsidTr="00DA5580">
        <w:trPr>
          <w:trHeight w:val="164"/>
        </w:trPr>
        <w:tc>
          <w:tcPr>
            <w:tcW w:w="1458" w:type="dxa"/>
            <w:vAlign w:val="center"/>
          </w:tcPr>
          <w:p w:rsidR="00FE0EE4" w:rsidRPr="00144DB6" w:rsidRDefault="00FE0EE4" w:rsidP="00DA5580">
            <w:pPr>
              <w:jc w:val="center"/>
              <w:rPr>
                <w:sz w:val="24"/>
                <w:szCs w:val="24"/>
              </w:rPr>
            </w:pPr>
            <w:r w:rsidRPr="00144DB6">
              <w:rPr>
                <w:b/>
                <w:sz w:val="24"/>
                <w:szCs w:val="24"/>
              </w:rPr>
              <w:t>Create (K6)</w:t>
            </w:r>
          </w:p>
        </w:tc>
        <w:tc>
          <w:tcPr>
            <w:tcW w:w="8344" w:type="dxa"/>
            <w:gridSpan w:val="13"/>
            <w:vAlign w:val="center"/>
          </w:tcPr>
          <w:p w:rsidR="00FE0EE4" w:rsidRPr="00144DB6" w:rsidRDefault="00FE0EE4" w:rsidP="00DA5580">
            <w:pPr>
              <w:ind w:left="72" w:right="249"/>
              <w:jc w:val="both"/>
              <w:rPr>
                <w:sz w:val="24"/>
                <w:szCs w:val="24"/>
              </w:rPr>
            </w:pPr>
            <w:r w:rsidRPr="00144DB6">
              <w:rPr>
                <w:sz w:val="24"/>
                <w:szCs w:val="24"/>
              </w:rPr>
              <w:t>Check knowledge in specific or offbeat situations, Discussion, Debating or Presentations</w:t>
            </w:r>
          </w:p>
        </w:tc>
      </w:tr>
    </w:tbl>
    <w:p w:rsidR="00FE0EE4" w:rsidRDefault="00FE0EE4" w:rsidP="00FE0EE4">
      <w:pPr>
        <w:spacing w:line="360" w:lineRule="auto"/>
        <w:rPr>
          <w:sz w:val="24"/>
          <w:szCs w:val="24"/>
        </w:rPr>
      </w:pPr>
    </w:p>
    <w:p w:rsidR="00FE0EE4" w:rsidRPr="00D9216D" w:rsidRDefault="00FE0EE4" w:rsidP="00FE0EE4">
      <w:pPr>
        <w:widowControl/>
        <w:autoSpaceDE/>
        <w:autoSpaceDN/>
        <w:spacing w:after="160" w:line="259" w:lineRule="auto"/>
        <w:jc w:val="center"/>
        <w:rPr>
          <w:sz w:val="24"/>
          <w:szCs w:val="24"/>
        </w:rPr>
      </w:pPr>
      <w:r>
        <w:rPr>
          <w:b/>
          <w:color w:val="000000"/>
          <w:sz w:val="24"/>
          <w:szCs w:val="24"/>
          <w:u w:val="single"/>
        </w:rPr>
        <w:t>Mapping with program outcomes</w:t>
      </w:r>
    </w:p>
    <w:p w:rsidR="00FE0EE4" w:rsidRPr="00144DB6" w:rsidRDefault="00FE0EE4" w:rsidP="00FE0EE4">
      <w:pPr>
        <w:spacing w:line="360" w:lineRule="auto"/>
        <w:rPr>
          <w:sz w:val="24"/>
          <w:szCs w:val="24"/>
        </w:rPr>
      </w:pPr>
    </w:p>
    <w:p w:rsidR="00FE0EE4" w:rsidRPr="00144DB6" w:rsidRDefault="00FE0EE4" w:rsidP="00FE0EE4">
      <w:pPr>
        <w:rPr>
          <w:sz w:val="24"/>
          <w:szCs w:val="24"/>
        </w:rPr>
      </w:pP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FE0EE4" w:rsidRPr="00144DB6" w:rsidTr="00DA5580">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rPr>
                <w:sz w:val="24"/>
                <w:szCs w:val="24"/>
              </w:rPr>
            </w:pPr>
            <w:r w:rsidRPr="00144DB6">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ind w:left="191"/>
              <w:rPr>
                <w:sz w:val="24"/>
                <w:szCs w:val="24"/>
              </w:rPr>
            </w:pPr>
            <w:r w:rsidRPr="00144DB6">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ind w:left="193"/>
              <w:rPr>
                <w:sz w:val="24"/>
                <w:szCs w:val="24"/>
              </w:rPr>
            </w:pPr>
            <w:r w:rsidRPr="00144DB6">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ind w:left="192"/>
              <w:rPr>
                <w:sz w:val="24"/>
                <w:szCs w:val="24"/>
              </w:rPr>
            </w:pPr>
            <w:r w:rsidRPr="00144DB6">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ind w:left="189"/>
              <w:rPr>
                <w:sz w:val="24"/>
                <w:szCs w:val="24"/>
              </w:rPr>
            </w:pPr>
            <w:r w:rsidRPr="00144DB6">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ind w:left="189"/>
              <w:rPr>
                <w:sz w:val="24"/>
                <w:szCs w:val="24"/>
              </w:rPr>
            </w:pPr>
            <w:r w:rsidRPr="00144DB6">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ind w:left="191"/>
              <w:rPr>
                <w:sz w:val="24"/>
                <w:szCs w:val="24"/>
              </w:rPr>
            </w:pPr>
            <w:r w:rsidRPr="00144DB6">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ind w:left="190"/>
              <w:rPr>
                <w:sz w:val="24"/>
                <w:szCs w:val="24"/>
              </w:rPr>
            </w:pPr>
            <w:r w:rsidRPr="00144DB6">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ind w:left="190"/>
              <w:rPr>
                <w:sz w:val="24"/>
                <w:szCs w:val="24"/>
              </w:rPr>
            </w:pPr>
            <w:r w:rsidRPr="00144DB6">
              <w:rPr>
                <w:b/>
                <w:bCs/>
                <w:sz w:val="24"/>
                <w:szCs w:val="24"/>
              </w:rPr>
              <w:t>PO8</w:t>
            </w:r>
          </w:p>
        </w:tc>
      </w:tr>
      <w:tr w:rsidR="00FE0EE4" w:rsidRPr="00144DB6" w:rsidTr="00DA5580">
        <w:trPr>
          <w:jc w:val="center"/>
        </w:trPr>
        <w:tc>
          <w:tcPr>
            <w:tcW w:w="822" w:type="dxa"/>
            <w:tcBorders>
              <w:top w:val="nil"/>
              <w:left w:val="single" w:sz="8" w:space="0" w:color="000000"/>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ind w:left="182"/>
              <w:rPr>
                <w:sz w:val="24"/>
                <w:szCs w:val="24"/>
              </w:rPr>
            </w:pPr>
            <w:r w:rsidRPr="00144DB6">
              <w:rPr>
                <w:b/>
                <w:bCs/>
                <w:sz w:val="24"/>
                <w:szCs w:val="24"/>
              </w:rPr>
              <w:t>CO1</w:t>
            </w:r>
          </w:p>
        </w:tc>
        <w:tc>
          <w:tcPr>
            <w:tcW w:w="818"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21"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19"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lang w:val="en-IN"/>
              </w:rPr>
              <w:t>M</w:t>
            </w:r>
          </w:p>
        </w:tc>
      </w:tr>
      <w:tr w:rsidR="00FE0EE4" w:rsidRPr="00144DB6" w:rsidTr="00DA5580">
        <w:trPr>
          <w:jc w:val="center"/>
        </w:trPr>
        <w:tc>
          <w:tcPr>
            <w:tcW w:w="822" w:type="dxa"/>
            <w:tcBorders>
              <w:top w:val="nil"/>
              <w:left w:val="single" w:sz="8" w:space="0" w:color="000000"/>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ind w:left="182"/>
              <w:rPr>
                <w:sz w:val="24"/>
                <w:szCs w:val="24"/>
              </w:rPr>
            </w:pPr>
            <w:r w:rsidRPr="00144DB6">
              <w:rPr>
                <w:b/>
                <w:bCs/>
                <w:sz w:val="24"/>
                <w:szCs w:val="24"/>
              </w:rPr>
              <w:t>CO2</w:t>
            </w:r>
          </w:p>
        </w:tc>
        <w:tc>
          <w:tcPr>
            <w:tcW w:w="818"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22"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M</w:t>
            </w:r>
          </w:p>
        </w:tc>
        <w:tc>
          <w:tcPr>
            <w:tcW w:w="819"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M</w:t>
            </w:r>
          </w:p>
        </w:tc>
      </w:tr>
      <w:tr w:rsidR="00FE0EE4" w:rsidRPr="00144DB6" w:rsidTr="00DA5580">
        <w:trPr>
          <w:jc w:val="center"/>
        </w:trPr>
        <w:tc>
          <w:tcPr>
            <w:tcW w:w="822" w:type="dxa"/>
            <w:tcBorders>
              <w:top w:val="nil"/>
              <w:left w:val="single" w:sz="8" w:space="0" w:color="000000"/>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ind w:left="182"/>
              <w:rPr>
                <w:sz w:val="24"/>
                <w:szCs w:val="24"/>
              </w:rPr>
            </w:pPr>
            <w:r w:rsidRPr="00144DB6">
              <w:rPr>
                <w:b/>
                <w:bCs/>
                <w:sz w:val="24"/>
                <w:szCs w:val="24"/>
              </w:rPr>
              <w:t>CO3</w:t>
            </w:r>
          </w:p>
        </w:tc>
        <w:tc>
          <w:tcPr>
            <w:tcW w:w="818"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22"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21"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M</w:t>
            </w:r>
          </w:p>
        </w:tc>
        <w:tc>
          <w:tcPr>
            <w:tcW w:w="820"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19"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r>
      <w:tr w:rsidR="00FE0EE4" w:rsidRPr="00144DB6" w:rsidTr="00DA5580">
        <w:trPr>
          <w:jc w:val="center"/>
        </w:trPr>
        <w:tc>
          <w:tcPr>
            <w:tcW w:w="822" w:type="dxa"/>
            <w:tcBorders>
              <w:top w:val="nil"/>
              <w:left w:val="single" w:sz="8" w:space="0" w:color="000000"/>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ind w:left="182"/>
              <w:rPr>
                <w:sz w:val="24"/>
                <w:szCs w:val="24"/>
              </w:rPr>
            </w:pPr>
            <w:r w:rsidRPr="00144DB6">
              <w:rPr>
                <w:b/>
                <w:bCs/>
                <w:sz w:val="24"/>
                <w:szCs w:val="24"/>
              </w:rPr>
              <w:t>CO4</w:t>
            </w:r>
          </w:p>
        </w:tc>
        <w:tc>
          <w:tcPr>
            <w:tcW w:w="818"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22"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M</w:t>
            </w:r>
          </w:p>
        </w:tc>
        <w:tc>
          <w:tcPr>
            <w:tcW w:w="819"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r>
      <w:tr w:rsidR="00FE0EE4" w:rsidRPr="00144DB6" w:rsidTr="00DA5580">
        <w:trPr>
          <w:jc w:val="center"/>
        </w:trPr>
        <w:tc>
          <w:tcPr>
            <w:tcW w:w="822" w:type="dxa"/>
            <w:tcBorders>
              <w:top w:val="nil"/>
              <w:left w:val="single" w:sz="8" w:space="0" w:color="000000"/>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ind w:left="182"/>
              <w:rPr>
                <w:sz w:val="24"/>
                <w:szCs w:val="24"/>
              </w:rPr>
            </w:pPr>
            <w:r w:rsidRPr="00144DB6">
              <w:rPr>
                <w:b/>
                <w:bCs/>
                <w:sz w:val="24"/>
                <w:szCs w:val="24"/>
              </w:rPr>
              <w:t>CO5</w:t>
            </w:r>
          </w:p>
        </w:tc>
        <w:tc>
          <w:tcPr>
            <w:tcW w:w="818"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21"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M</w:t>
            </w:r>
          </w:p>
        </w:tc>
        <w:tc>
          <w:tcPr>
            <w:tcW w:w="820"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M</w:t>
            </w:r>
          </w:p>
        </w:tc>
        <w:tc>
          <w:tcPr>
            <w:tcW w:w="820"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S</w:t>
            </w:r>
          </w:p>
        </w:tc>
        <w:tc>
          <w:tcPr>
            <w:tcW w:w="819" w:type="dxa"/>
            <w:tcBorders>
              <w:top w:val="nil"/>
              <w:left w:val="nil"/>
              <w:bottom w:val="single" w:sz="8" w:space="0" w:color="000000"/>
              <w:right w:val="single" w:sz="8" w:space="0" w:color="000000"/>
            </w:tcBorders>
            <w:hideMark/>
          </w:tcPr>
          <w:p w:rsidR="00FE0EE4" w:rsidRPr="00144DB6" w:rsidRDefault="00FE0EE4" w:rsidP="00DA5580">
            <w:pPr>
              <w:spacing w:before="100" w:beforeAutospacing="1" w:after="100" w:afterAutospacing="1" w:line="342" w:lineRule="atLeast"/>
              <w:jc w:val="center"/>
              <w:rPr>
                <w:sz w:val="24"/>
                <w:szCs w:val="24"/>
              </w:rPr>
            </w:pPr>
            <w:r w:rsidRPr="00144DB6">
              <w:rPr>
                <w:sz w:val="24"/>
                <w:szCs w:val="24"/>
              </w:rPr>
              <w:t>M</w:t>
            </w:r>
          </w:p>
        </w:tc>
      </w:tr>
    </w:tbl>
    <w:p w:rsidR="00FE0EE4" w:rsidRPr="00144DB6" w:rsidRDefault="00FE0EE4" w:rsidP="00FE0EE4">
      <w:pPr>
        <w:shd w:val="clear" w:color="auto" w:fill="FFFFFF"/>
        <w:rPr>
          <w:color w:val="000000"/>
          <w:sz w:val="24"/>
          <w:szCs w:val="24"/>
        </w:rPr>
      </w:pPr>
    </w:p>
    <w:p w:rsidR="00FE0EE4" w:rsidRDefault="00FE0EE4" w:rsidP="00FE0EE4">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FE0EE4" w:rsidRPr="00144DB6" w:rsidRDefault="00FE0EE4" w:rsidP="00FE0EE4">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tbl>
      <w:tblPr>
        <w:tblW w:w="8388" w:type="dxa"/>
        <w:tblCellMar>
          <w:left w:w="0" w:type="dxa"/>
          <w:right w:w="0" w:type="dxa"/>
        </w:tblCellMar>
        <w:tblLook w:val="04A0"/>
      </w:tblPr>
      <w:tblGrid>
        <w:gridCol w:w="2628"/>
        <w:gridCol w:w="1260"/>
        <w:gridCol w:w="1260"/>
        <w:gridCol w:w="1170"/>
        <w:gridCol w:w="900"/>
        <w:gridCol w:w="1170"/>
      </w:tblGrid>
      <w:tr w:rsidR="00FE0EE4" w:rsidRPr="00144DB6" w:rsidTr="00DA5580">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0EE4" w:rsidRPr="00144DB6" w:rsidRDefault="00FE0EE4" w:rsidP="00DA5580">
            <w:pPr>
              <w:spacing w:before="100" w:beforeAutospacing="1" w:after="100" w:afterAutospacing="1"/>
              <w:rPr>
                <w:sz w:val="24"/>
                <w:szCs w:val="24"/>
              </w:rPr>
            </w:pPr>
            <w:r w:rsidRPr="00144DB6">
              <w:rPr>
                <w:b/>
                <w:bCs/>
                <w:sz w:val="24"/>
                <w:szCs w:val="24"/>
              </w:rPr>
              <w:t>CO /PO</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0EE4" w:rsidRPr="00144DB6" w:rsidRDefault="00FE0EE4" w:rsidP="00DA5580">
            <w:pPr>
              <w:spacing w:before="100" w:beforeAutospacing="1" w:after="100" w:afterAutospacing="1"/>
              <w:jc w:val="center"/>
              <w:rPr>
                <w:sz w:val="24"/>
                <w:szCs w:val="24"/>
              </w:rPr>
            </w:pPr>
            <w:r w:rsidRPr="00144DB6">
              <w:rPr>
                <w:b/>
                <w:bCs/>
                <w:sz w:val="24"/>
                <w:szCs w:val="24"/>
              </w:rPr>
              <w:t>PSO1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0EE4" w:rsidRPr="00144DB6" w:rsidRDefault="00FE0EE4" w:rsidP="00DA5580">
            <w:pPr>
              <w:spacing w:before="100" w:beforeAutospacing="1" w:after="100" w:afterAutospacing="1"/>
              <w:jc w:val="center"/>
              <w:rPr>
                <w:sz w:val="24"/>
                <w:szCs w:val="24"/>
              </w:rPr>
            </w:pPr>
            <w:r w:rsidRPr="00144DB6">
              <w:rPr>
                <w:b/>
                <w:bCs/>
                <w:sz w:val="24"/>
                <w:szCs w:val="24"/>
              </w:rPr>
              <w:t>PSO2</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0EE4" w:rsidRPr="00144DB6" w:rsidRDefault="00FE0EE4" w:rsidP="00DA5580">
            <w:pPr>
              <w:spacing w:before="100" w:beforeAutospacing="1" w:after="100" w:afterAutospacing="1"/>
              <w:jc w:val="center"/>
              <w:rPr>
                <w:sz w:val="24"/>
                <w:szCs w:val="24"/>
              </w:rPr>
            </w:pPr>
            <w:r w:rsidRPr="00144DB6">
              <w:rPr>
                <w:b/>
                <w:bCs/>
                <w:sz w:val="24"/>
                <w:szCs w:val="24"/>
              </w:rPr>
              <w:t>PSO3</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0EE4" w:rsidRPr="00144DB6" w:rsidRDefault="00FE0EE4" w:rsidP="00DA5580">
            <w:pPr>
              <w:spacing w:before="100" w:beforeAutospacing="1" w:after="100" w:afterAutospacing="1"/>
              <w:jc w:val="center"/>
              <w:rPr>
                <w:sz w:val="24"/>
                <w:szCs w:val="24"/>
              </w:rPr>
            </w:pPr>
            <w:r w:rsidRPr="00144DB6">
              <w:rPr>
                <w:b/>
                <w:bCs/>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0EE4" w:rsidRPr="00144DB6" w:rsidRDefault="00FE0EE4" w:rsidP="00DA5580">
            <w:pPr>
              <w:spacing w:before="100" w:beforeAutospacing="1" w:after="100" w:afterAutospacing="1"/>
              <w:jc w:val="center"/>
              <w:rPr>
                <w:sz w:val="24"/>
                <w:szCs w:val="24"/>
              </w:rPr>
            </w:pPr>
            <w:r w:rsidRPr="00144DB6">
              <w:rPr>
                <w:b/>
                <w:bCs/>
                <w:sz w:val="24"/>
                <w:szCs w:val="24"/>
              </w:rPr>
              <w:t>PSO5</w:t>
            </w:r>
          </w:p>
        </w:tc>
      </w:tr>
      <w:tr w:rsidR="00FE0EE4" w:rsidRPr="00144DB6" w:rsidTr="00DA558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0EE4" w:rsidRPr="00144DB6" w:rsidRDefault="00FE0EE4" w:rsidP="00DA5580">
            <w:pPr>
              <w:spacing w:before="100" w:beforeAutospacing="1" w:after="100" w:afterAutospacing="1"/>
              <w:rPr>
                <w:sz w:val="24"/>
                <w:szCs w:val="24"/>
              </w:rPr>
            </w:pPr>
            <w:r w:rsidRPr="00144DB6">
              <w:rPr>
                <w:b/>
                <w:bCs/>
                <w:sz w:val="24"/>
                <w:szCs w:val="24"/>
              </w:rPr>
              <w:t>CO1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r>
      <w:tr w:rsidR="00FE0EE4" w:rsidRPr="00144DB6" w:rsidTr="00DA558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0EE4" w:rsidRPr="00144DB6" w:rsidRDefault="00FE0EE4" w:rsidP="00DA5580">
            <w:pPr>
              <w:spacing w:before="100" w:beforeAutospacing="1" w:after="100" w:afterAutospacing="1"/>
              <w:rPr>
                <w:sz w:val="24"/>
                <w:szCs w:val="24"/>
              </w:rPr>
            </w:pPr>
            <w:r w:rsidRPr="00144DB6">
              <w:rPr>
                <w:b/>
                <w:bCs/>
                <w:sz w:val="24"/>
                <w:szCs w:val="24"/>
              </w:rPr>
              <w:t>CO2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r>
      <w:tr w:rsidR="00FE0EE4" w:rsidRPr="00144DB6" w:rsidTr="00DA558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0EE4" w:rsidRPr="00144DB6" w:rsidRDefault="00FE0EE4" w:rsidP="00DA5580">
            <w:pPr>
              <w:spacing w:before="100" w:beforeAutospacing="1" w:after="100" w:afterAutospacing="1"/>
              <w:rPr>
                <w:sz w:val="24"/>
                <w:szCs w:val="24"/>
              </w:rPr>
            </w:pPr>
            <w:r w:rsidRPr="00144DB6">
              <w:rPr>
                <w:b/>
                <w:bCs/>
                <w:sz w:val="24"/>
                <w:szCs w:val="24"/>
              </w:rPr>
              <w:t>CO3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r>
      <w:tr w:rsidR="00FE0EE4" w:rsidRPr="00144DB6" w:rsidTr="00DA558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0EE4" w:rsidRPr="00144DB6" w:rsidRDefault="00FE0EE4" w:rsidP="00DA5580">
            <w:pPr>
              <w:spacing w:before="100" w:beforeAutospacing="1" w:after="100" w:afterAutospacing="1"/>
              <w:rPr>
                <w:sz w:val="24"/>
                <w:szCs w:val="24"/>
              </w:rPr>
            </w:pPr>
            <w:r w:rsidRPr="00144DB6">
              <w:rPr>
                <w:b/>
                <w:bCs/>
                <w:sz w:val="24"/>
                <w:szCs w:val="24"/>
              </w:rPr>
              <w:t>CO4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r>
      <w:tr w:rsidR="00FE0EE4" w:rsidRPr="00144DB6" w:rsidTr="00DA558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0EE4" w:rsidRPr="00144DB6" w:rsidRDefault="00FE0EE4" w:rsidP="00DA5580">
            <w:pPr>
              <w:spacing w:before="100" w:beforeAutospacing="1" w:after="100" w:afterAutospacing="1"/>
              <w:rPr>
                <w:sz w:val="24"/>
                <w:szCs w:val="24"/>
              </w:rPr>
            </w:pPr>
            <w:r w:rsidRPr="00144DB6">
              <w:rPr>
                <w:b/>
                <w:bCs/>
                <w:sz w:val="24"/>
                <w:szCs w:val="24"/>
              </w:rPr>
              <w:t>CO5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w:t>
            </w:r>
          </w:p>
        </w:tc>
      </w:tr>
      <w:tr w:rsidR="00FE0EE4" w:rsidRPr="00144DB6" w:rsidTr="00DA558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0EE4" w:rsidRPr="00144DB6" w:rsidRDefault="00FE0EE4" w:rsidP="00DA5580">
            <w:pPr>
              <w:spacing w:before="100" w:beforeAutospacing="1" w:after="100" w:afterAutospacing="1"/>
              <w:rPr>
                <w:sz w:val="24"/>
                <w:szCs w:val="24"/>
              </w:rPr>
            </w:pPr>
            <w:r w:rsidRPr="00144DB6">
              <w:rPr>
                <w:b/>
                <w:bCs/>
                <w:sz w:val="24"/>
                <w:szCs w:val="24"/>
              </w:rPr>
              <w:t>Weightage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15</w:t>
            </w:r>
          </w:p>
        </w:tc>
      </w:tr>
      <w:tr w:rsidR="00FE0EE4" w:rsidRPr="00144DB6" w:rsidTr="00DA558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0EE4" w:rsidRPr="00144DB6" w:rsidRDefault="00FE0EE4" w:rsidP="00DA5580">
            <w:pPr>
              <w:spacing w:before="100" w:beforeAutospacing="1" w:after="100" w:afterAutospacing="1"/>
              <w:rPr>
                <w:sz w:val="24"/>
                <w:szCs w:val="24"/>
              </w:rPr>
            </w:pPr>
            <w:r w:rsidRPr="00144DB6">
              <w:rPr>
                <w:b/>
                <w:bCs/>
                <w:sz w:val="24"/>
                <w:szCs w:val="24"/>
              </w:rPr>
              <w:t>Weighted percentage of Course Contribution to P</w:t>
            </w:r>
            <w:r w:rsidR="00C767FA" w:rsidRPr="00144DB6">
              <w:rPr>
                <w:b/>
                <w:bCs/>
                <w:sz w:val="24"/>
                <w:szCs w:val="24"/>
              </w:rPr>
              <w:t>o</w:t>
            </w:r>
            <w:r w:rsidRPr="00144DB6">
              <w:rPr>
                <w:b/>
                <w:bCs/>
                <w:sz w:val="24"/>
                <w:szCs w:val="24"/>
              </w:rPr>
              <w:t>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0EE4" w:rsidRPr="00144DB6" w:rsidRDefault="00FE0EE4" w:rsidP="00DA5580">
            <w:pPr>
              <w:spacing w:before="100" w:beforeAutospacing="1" w:after="100" w:afterAutospacing="1"/>
              <w:jc w:val="center"/>
              <w:rPr>
                <w:sz w:val="24"/>
                <w:szCs w:val="24"/>
              </w:rPr>
            </w:pPr>
            <w:r w:rsidRPr="00144DB6">
              <w:rPr>
                <w:sz w:val="24"/>
                <w:szCs w:val="24"/>
              </w:rPr>
              <w:t>3.0</w:t>
            </w:r>
          </w:p>
        </w:tc>
      </w:tr>
    </w:tbl>
    <w:p w:rsidR="00FE0EE4" w:rsidRDefault="00FE0EE4" w:rsidP="00FE0EE4">
      <w:pPr>
        <w:widowControl/>
        <w:autoSpaceDE/>
        <w:autoSpaceDN/>
        <w:spacing w:after="160" w:line="259" w:lineRule="auto"/>
        <w:rPr>
          <w:sz w:val="24"/>
          <w:szCs w:val="24"/>
        </w:rPr>
      </w:pPr>
    </w:p>
    <w:p w:rsidR="00FE0EE4" w:rsidRDefault="00FE0EE4" w:rsidP="00587293">
      <w:pPr>
        <w:jc w:val="center"/>
        <w:rPr>
          <w:b/>
          <w:sz w:val="24"/>
          <w:szCs w:val="24"/>
        </w:rPr>
      </w:pPr>
    </w:p>
    <w:p w:rsidR="00283264" w:rsidRDefault="00283264">
      <w:pPr>
        <w:widowControl/>
        <w:autoSpaceDE/>
        <w:autoSpaceDN/>
        <w:spacing w:after="160" w:line="259" w:lineRule="auto"/>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140"/>
        <w:gridCol w:w="1141"/>
        <w:gridCol w:w="1022"/>
        <w:gridCol w:w="404"/>
        <w:gridCol w:w="404"/>
        <w:gridCol w:w="395"/>
        <w:gridCol w:w="234"/>
        <w:gridCol w:w="256"/>
        <w:gridCol w:w="893"/>
        <w:gridCol w:w="422"/>
        <w:gridCol w:w="457"/>
        <w:gridCol w:w="327"/>
        <w:gridCol w:w="415"/>
        <w:gridCol w:w="985"/>
        <w:gridCol w:w="747"/>
      </w:tblGrid>
      <w:tr w:rsidR="00DF0475" w:rsidTr="00B71430">
        <w:trPr>
          <w:trHeight w:val="894"/>
        </w:trPr>
        <w:tc>
          <w:tcPr>
            <w:tcW w:w="617" w:type="pct"/>
            <w:vMerge w:val="restart"/>
            <w:vAlign w:val="center"/>
          </w:tcPr>
          <w:p w:rsidR="00DF0475" w:rsidRDefault="00DF0475" w:rsidP="00DA5580">
            <w:pPr>
              <w:jc w:val="center"/>
              <w:rPr>
                <w:b/>
                <w:sz w:val="24"/>
                <w:szCs w:val="24"/>
              </w:rPr>
            </w:pPr>
            <w:r>
              <w:rPr>
                <w:b/>
                <w:sz w:val="24"/>
                <w:szCs w:val="24"/>
              </w:rPr>
              <w:t>Subject Code</w:t>
            </w:r>
          </w:p>
        </w:tc>
        <w:tc>
          <w:tcPr>
            <w:tcW w:w="617" w:type="pct"/>
            <w:vMerge w:val="restart"/>
            <w:vAlign w:val="center"/>
          </w:tcPr>
          <w:p w:rsidR="00DF0475" w:rsidRDefault="00DF0475" w:rsidP="00DA5580">
            <w:pPr>
              <w:jc w:val="center"/>
              <w:rPr>
                <w:b/>
                <w:sz w:val="24"/>
                <w:szCs w:val="24"/>
              </w:rPr>
            </w:pPr>
            <w:r>
              <w:rPr>
                <w:b/>
                <w:sz w:val="24"/>
                <w:szCs w:val="24"/>
              </w:rPr>
              <w:t>Subject Name</w:t>
            </w:r>
          </w:p>
        </w:tc>
        <w:tc>
          <w:tcPr>
            <w:tcW w:w="553" w:type="pct"/>
            <w:vMerge w:val="restart"/>
            <w:vAlign w:val="center"/>
          </w:tcPr>
          <w:p w:rsidR="00DF0475" w:rsidRDefault="00DF0475" w:rsidP="00DA5580">
            <w:pPr>
              <w:ind w:left="113" w:right="113"/>
              <w:jc w:val="center"/>
              <w:rPr>
                <w:b/>
                <w:sz w:val="24"/>
                <w:szCs w:val="24"/>
              </w:rPr>
            </w:pPr>
            <w:r>
              <w:rPr>
                <w:b/>
                <w:sz w:val="24"/>
                <w:szCs w:val="24"/>
              </w:rPr>
              <w:t>Category</w:t>
            </w:r>
          </w:p>
        </w:tc>
        <w:tc>
          <w:tcPr>
            <w:tcW w:w="219" w:type="pct"/>
            <w:vMerge w:val="restart"/>
            <w:vAlign w:val="center"/>
          </w:tcPr>
          <w:p w:rsidR="00DF0475" w:rsidRDefault="00DF0475" w:rsidP="00DA5580">
            <w:pPr>
              <w:ind w:right="113"/>
              <w:rPr>
                <w:b/>
                <w:sz w:val="24"/>
                <w:szCs w:val="24"/>
              </w:rPr>
            </w:pPr>
            <w:r>
              <w:rPr>
                <w:b/>
                <w:sz w:val="24"/>
                <w:szCs w:val="24"/>
              </w:rPr>
              <w:t>L</w:t>
            </w:r>
          </w:p>
        </w:tc>
        <w:tc>
          <w:tcPr>
            <w:tcW w:w="219" w:type="pct"/>
            <w:vMerge w:val="restart"/>
            <w:vAlign w:val="center"/>
          </w:tcPr>
          <w:p w:rsidR="00DF0475" w:rsidRDefault="00DF0475" w:rsidP="00DA5580">
            <w:pPr>
              <w:ind w:right="113"/>
              <w:rPr>
                <w:b/>
                <w:sz w:val="24"/>
                <w:szCs w:val="24"/>
              </w:rPr>
            </w:pPr>
            <w:r>
              <w:rPr>
                <w:b/>
                <w:sz w:val="24"/>
                <w:szCs w:val="24"/>
              </w:rPr>
              <w:t>T</w:t>
            </w:r>
          </w:p>
        </w:tc>
        <w:tc>
          <w:tcPr>
            <w:tcW w:w="214" w:type="pct"/>
            <w:vMerge w:val="restart"/>
            <w:vAlign w:val="center"/>
          </w:tcPr>
          <w:p w:rsidR="00DF0475" w:rsidRDefault="00DF0475" w:rsidP="00DA5580">
            <w:pPr>
              <w:ind w:right="113"/>
              <w:rPr>
                <w:b/>
                <w:sz w:val="24"/>
                <w:szCs w:val="24"/>
              </w:rPr>
            </w:pPr>
            <w:r>
              <w:rPr>
                <w:b/>
                <w:sz w:val="24"/>
                <w:szCs w:val="24"/>
              </w:rPr>
              <w:t>P</w:t>
            </w:r>
          </w:p>
        </w:tc>
        <w:tc>
          <w:tcPr>
            <w:tcW w:w="265" w:type="pct"/>
            <w:gridSpan w:val="2"/>
            <w:vMerge w:val="restart"/>
            <w:vAlign w:val="center"/>
          </w:tcPr>
          <w:p w:rsidR="00DF0475" w:rsidRDefault="00DF0475" w:rsidP="00DA5580">
            <w:pPr>
              <w:ind w:right="113"/>
              <w:rPr>
                <w:b/>
                <w:sz w:val="24"/>
                <w:szCs w:val="24"/>
              </w:rPr>
            </w:pPr>
            <w:r>
              <w:rPr>
                <w:b/>
                <w:sz w:val="24"/>
                <w:szCs w:val="24"/>
              </w:rPr>
              <w:t>O</w:t>
            </w:r>
          </w:p>
        </w:tc>
        <w:tc>
          <w:tcPr>
            <w:tcW w:w="519" w:type="pct"/>
            <w:vMerge w:val="restart"/>
            <w:vAlign w:val="center"/>
          </w:tcPr>
          <w:p w:rsidR="00DF0475" w:rsidRDefault="00DF0475" w:rsidP="00DA5580">
            <w:pPr>
              <w:ind w:left="113" w:right="113"/>
              <w:jc w:val="center"/>
              <w:rPr>
                <w:b/>
                <w:sz w:val="24"/>
                <w:szCs w:val="24"/>
              </w:rPr>
            </w:pPr>
            <w:r>
              <w:rPr>
                <w:b/>
                <w:sz w:val="24"/>
                <w:szCs w:val="24"/>
              </w:rPr>
              <w:t>Credits</w:t>
            </w:r>
          </w:p>
        </w:tc>
        <w:tc>
          <w:tcPr>
            <w:tcW w:w="439" w:type="pct"/>
            <w:gridSpan w:val="2"/>
            <w:vMerge w:val="restart"/>
            <w:vAlign w:val="center"/>
          </w:tcPr>
          <w:p w:rsidR="00DF0475" w:rsidRDefault="00DF0475" w:rsidP="00DA5580">
            <w:pPr>
              <w:ind w:left="113" w:right="113"/>
              <w:jc w:val="center"/>
              <w:rPr>
                <w:b/>
                <w:sz w:val="24"/>
                <w:szCs w:val="24"/>
              </w:rPr>
            </w:pPr>
            <w:r>
              <w:rPr>
                <w:b/>
                <w:sz w:val="24"/>
                <w:szCs w:val="24"/>
              </w:rPr>
              <w:t>Inst. Hours</w:t>
            </w:r>
          </w:p>
        </w:tc>
        <w:tc>
          <w:tcPr>
            <w:tcW w:w="1338" w:type="pct"/>
            <w:gridSpan w:val="4"/>
            <w:vAlign w:val="center"/>
          </w:tcPr>
          <w:p w:rsidR="00DF0475" w:rsidRDefault="00DF0475" w:rsidP="00DA5580">
            <w:pPr>
              <w:jc w:val="center"/>
              <w:rPr>
                <w:b/>
                <w:sz w:val="24"/>
                <w:szCs w:val="24"/>
              </w:rPr>
            </w:pPr>
            <w:r>
              <w:rPr>
                <w:b/>
                <w:sz w:val="24"/>
                <w:szCs w:val="24"/>
              </w:rPr>
              <w:t>Marks</w:t>
            </w:r>
          </w:p>
        </w:tc>
      </w:tr>
      <w:tr w:rsidR="00DF0475" w:rsidTr="00B71430">
        <w:trPr>
          <w:cantSplit/>
          <w:trHeight w:val="1235"/>
        </w:trPr>
        <w:tc>
          <w:tcPr>
            <w:tcW w:w="617" w:type="pct"/>
            <w:vMerge/>
            <w:vAlign w:val="center"/>
          </w:tcPr>
          <w:p w:rsidR="00DF0475" w:rsidRDefault="00DF0475" w:rsidP="00DA5580">
            <w:pPr>
              <w:pBdr>
                <w:top w:val="nil"/>
                <w:left w:val="nil"/>
                <w:bottom w:val="nil"/>
                <w:right w:val="nil"/>
                <w:between w:val="nil"/>
              </w:pBdr>
              <w:spacing w:line="276" w:lineRule="auto"/>
              <w:rPr>
                <w:b/>
                <w:sz w:val="24"/>
                <w:szCs w:val="24"/>
              </w:rPr>
            </w:pPr>
          </w:p>
        </w:tc>
        <w:tc>
          <w:tcPr>
            <w:tcW w:w="617" w:type="pct"/>
            <w:vMerge/>
            <w:vAlign w:val="center"/>
          </w:tcPr>
          <w:p w:rsidR="00DF0475" w:rsidRDefault="00DF0475" w:rsidP="00DA5580">
            <w:pPr>
              <w:pBdr>
                <w:top w:val="nil"/>
                <w:left w:val="nil"/>
                <w:bottom w:val="nil"/>
                <w:right w:val="nil"/>
                <w:between w:val="nil"/>
              </w:pBdr>
              <w:spacing w:line="276" w:lineRule="auto"/>
              <w:rPr>
                <w:b/>
                <w:sz w:val="24"/>
                <w:szCs w:val="24"/>
              </w:rPr>
            </w:pPr>
          </w:p>
        </w:tc>
        <w:tc>
          <w:tcPr>
            <w:tcW w:w="553" w:type="pct"/>
            <w:vMerge/>
            <w:vAlign w:val="center"/>
          </w:tcPr>
          <w:p w:rsidR="00DF0475" w:rsidRDefault="00DF0475" w:rsidP="00DA5580">
            <w:pPr>
              <w:pBdr>
                <w:top w:val="nil"/>
                <w:left w:val="nil"/>
                <w:bottom w:val="nil"/>
                <w:right w:val="nil"/>
                <w:between w:val="nil"/>
              </w:pBdr>
              <w:spacing w:line="276" w:lineRule="auto"/>
              <w:rPr>
                <w:b/>
                <w:sz w:val="24"/>
                <w:szCs w:val="24"/>
              </w:rPr>
            </w:pPr>
          </w:p>
        </w:tc>
        <w:tc>
          <w:tcPr>
            <w:tcW w:w="219" w:type="pct"/>
            <w:vMerge/>
            <w:vAlign w:val="center"/>
          </w:tcPr>
          <w:p w:rsidR="00DF0475" w:rsidRDefault="00DF0475" w:rsidP="00DA5580">
            <w:pPr>
              <w:pBdr>
                <w:top w:val="nil"/>
                <w:left w:val="nil"/>
                <w:bottom w:val="nil"/>
                <w:right w:val="nil"/>
                <w:between w:val="nil"/>
              </w:pBdr>
              <w:spacing w:line="276" w:lineRule="auto"/>
              <w:rPr>
                <w:b/>
                <w:sz w:val="24"/>
                <w:szCs w:val="24"/>
              </w:rPr>
            </w:pPr>
          </w:p>
        </w:tc>
        <w:tc>
          <w:tcPr>
            <w:tcW w:w="219" w:type="pct"/>
            <w:vMerge/>
            <w:vAlign w:val="center"/>
          </w:tcPr>
          <w:p w:rsidR="00DF0475" w:rsidRDefault="00DF0475" w:rsidP="00DA5580">
            <w:pPr>
              <w:pBdr>
                <w:top w:val="nil"/>
                <w:left w:val="nil"/>
                <w:bottom w:val="nil"/>
                <w:right w:val="nil"/>
                <w:between w:val="nil"/>
              </w:pBdr>
              <w:spacing w:line="276" w:lineRule="auto"/>
              <w:rPr>
                <w:b/>
                <w:sz w:val="24"/>
                <w:szCs w:val="24"/>
              </w:rPr>
            </w:pPr>
          </w:p>
        </w:tc>
        <w:tc>
          <w:tcPr>
            <w:tcW w:w="214" w:type="pct"/>
            <w:vMerge/>
            <w:vAlign w:val="center"/>
          </w:tcPr>
          <w:p w:rsidR="00DF0475" w:rsidRDefault="00DF0475" w:rsidP="00DA5580">
            <w:pPr>
              <w:pBdr>
                <w:top w:val="nil"/>
                <w:left w:val="nil"/>
                <w:bottom w:val="nil"/>
                <w:right w:val="nil"/>
                <w:between w:val="nil"/>
              </w:pBdr>
              <w:spacing w:line="276" w:lineRule="auto"/>
              <w:rPr>
                <w:b/>
                <w:sz w:val="24"/>
                <w:szCs w:val="24"/>
              </w:rPr>
            </w:pPr>
          </w:p>
        </w:tc>
        <w:tc>
          <w:tcPr>
            <w:tcW w:w="265" w:type="pct"/>
            <w:gridSpan w:val="2"/>
            <w:vMerge/>
            <w:vAlign w:val="center"/>
          </w:tcPr>
          <w:p w:rsidR="00DF0475" w:rsidRDefault="00DF0475" w:rsidP="00DA5580">
            <w:pPr>
              <w:pBdr>
                <w:top w:val="nil"/>
                <w:left w:val="nil"/>
                <w:bottom w:val="nil"/>
                <w:right w:val="nil"/>
                <w:between w:val="nil"/>
              </w:pBdr>
              <w:spacing w:line="276" w:lineRule="auto"/>
              <w:rPr>
                <w:b/>
                <w:sz w:val="24"/>
                <w:szCs w:val="24"/>
              </w:rPr>
            </w:pPr>
          </w:p>
        </w:tc>
        <w:tc>
          <w:tcPr>
            <w:tcW w:w="519" w:type="pct"/>
            <w:vMerge/>
            <w:vAlign w:val="center"/>
          </w:tcPr>
          <w:p w:rsidR="00DF0475" w:rsidRDefault="00DF0475" w:rsidP="00DA5580">
            <w:pPr>
              <w:pBdr>
                <w:top w:val="nil"/>
                <w:left w:val="nil"/>
                <w:bottom w:val="nil"/>
                <w:right w:val="nil"/>
                <w:between w:val="nil"/>
              </w:pBdr>
              <w:spacing w:line="276" w:lineRule="auto"/>
              <w:rPr>
                <w:b/>
                <w:sz w:val="24"/>
                <w:szCs w:val="24"/>
              </w:rPr>
            </w:pPr>
          </w:p>
        </w:tc>
        <w:tc>
          <w:tcPr>
            <w:tcW w:w="439" w:type="pct"/>
            <w:gridSpan w:val="2"/>
            <w:vMerge/>
            <w:vAlign w:val="center"/>
          </w:tcPr>
          <w:p w:rsidR="00DF0475" w:rsidRDefault="00DF0475" w:rsidP="00DA5580">
            <w:pPr>
              <w:pBdr>
                <w:top w:val="nil"/>
                <w:left w:val="nil"/>
                <w:bottom w:val="nil"/>
                <w:right w:val="nil"/>
                <w:between w:val="nil"/>
              </w:pBdr>
              <w:spacing w:line="276" w:lineRule="auto"/>
              <w:rPr>
                <w:b/>
                <w:sz w:val="24"/>
                <w:szCs w:val="24"/>
              </w:rPr>
            </w:pPr>
          </w:p>
        </w:tc>
        <w:tc>
          <w:tcPr>
            <w:tcW w:w="401" w:type="pct"/>
            <w:gridSpan w:val="2"/>
            <w:vAlign w:val="center"/>
          </w:tcPr>
          <w:p w:rsidR="00DF0475" w:rsidRDefault="00DF0475" w:rsidP="00DA5580">
            <w:pPr>
              <w:ind w:left="113" w:right="113"/>
              <w:jc w:val="center"/>
              <w:rPr>
                <w:b/>
                <w:sz w:val="24"/>
                <w:szCs w:val="24"/>
              </w:rPr>
            </w:pPr>
            <w:r>
              <w:rPr>
                <w:b/>
                <w:sz w:val="24"/>
                <w:szCs w:val="24"/>
              </w:rPr>
              <w:t>CIA</w:t>
            </w:r>
          </w:p>
        </w:tc>
        <w:tc>
          <w:tcPr>
            <w:tcW w:w="533" w:type="pct"/>
            <w:vAlign w:val="center"/>
          </w:tcPr>
          <w:p w:rsidR="00DF0475" w:rsidRDefault="00DF0475" w:rsidP="00DA5580">
            <w:pPr>
              <w:ind w:left="113" w:right="113"/>
              <w:jc w:val="center"/>
              <w:rPr>
                <w:b/>
                <w:sz w:val="24"/>
                <w:szCs w:val="24"/>
              </w:rPr>
            </w:pPr>
            <w:r>
              <w:rPr>
                <w:b/>
                <w:sz w:val="24"/>
                <w:szCs w:val="24"/>
              </w:rPr>
              <w:t>External</w:t>
            </w:r>
          </w:p>
        </w:tc>
        <w:tc>
          <w:tcPr>
            <w:tcW w:w="404" w:type="pct"/>
            <w:vAlign w:val="center"/>
          </w:tcPr>
          <w:p w:rsidR="00DF0475" w:rsidRDefault="00DF0475" w:rsidP="00DA5580">
            <w:pPr>
              <w:ind w:left="113" w:right="113"/>
              <w:jc w:val="center"/>
              <w:rPr>
                <w:b/>
                <w:sz w:val="24"/>
                <w:szCs w:val="24"/>
              </w:rPr>
            </w:pPr>
            <w:r>
              <w:rPr>
                <w:b/>
                <w:sz w:val="24"/>
                <w:szCs w:val="24"/>
              </w:rPr>
              <w:t xml:space="preserve">Total </w:t>
            </w:r>
          </w:p>
        </w:tc>
      </w:tr>
      <w:tr w:rsidR="00DF0475" w:rsidTr="00B71430">
        <w:trPr>
          <w:trHeight w:val="114"/>
        </w:trPr>
        <w:tc>
          <w:tcPr>
            <w:tcW w:w="617" w:type="pct"/>
            <w:vAlign w:val="center"/>
          </w:tcPr>
          <w:p w:rsidR="00DF0475" w:rsidRDefault="00DF0475" w:rsidP="00DA5580">
            <w:pPr>
              <w:jc w:val="center"/>
              <w:rPr>
                <w:b/>
                <w:sz w:val="24"/>
                <w:szCs w:val="24"/>
              </w:rPr>
            </w:pPr>
            <w:r>
              <w:rPr>
                <w:b/>
                <w:sz w:val="24"/>
                <w:szCs w:val="24"/>
              </w:rPr>
              <w:t xml:space="preserve">BBA DSC </w:t>
            </w:r>
            <w:r w:rsidR="00E257F5">
              <w:rPr>
                <w:b/>
                <w:sz w:val="24"/>
                <w:szCs w:val="24"/>
              </w:rPr>
              <w:t>1</w:t>
            </w:r>
            <w:r>
              <w:rPr>
                <w:b/>
                <w:sz w:val="24"/>
                <w:szCs w:val="24"/>
              </w:rPr>
              <w:t>5</w:t>
            </w:r>
          </w:p>
        </w:tc>
        <w:tc>
          <w:tcPr>
            <w:tcW w:w="617" w:type="pct"/>
            <w:vAlign w:val="center"/>
          </w:tcPr>
          <w:p w:rsidR="00DF0475" w:rsidRDefault="00DF0475" w:rsidP="00DA5580">
            <w:pPr>
              <w:jc w:val="both"/>
              <w:rPr>
                <w:b/>
                <w:sz w:val="24"/>
                <w:szCs w:val="24"/>
              </w:rPr>
            </w:pPr>
            <w:r>
              <w:rPr>
                <w:b/>
                <w:sz w:val="24"/>
                <w:szCs w:val="24"/>
              </w:rPr>
              <w:t xml:space="preserve">Production &amp; Materials Management </w:t>
            </w:r>
          </w:p>
        </w:tc>
        <w:tc>
          <w:tcPr>
            <w:tcW w:w="553" w:type="pct"/>
            <w:vAlign w:val="center"/>
          </w:tcPr>
          <w:p w:rsidR="00DF0475" w:rsidRDefault="00DF0475" w:rsidP="00DA5580">
            <w:pPr>
              <w:jc w:val="center"/>
              <w:rPr>
                <w:sz w:val="24"/>
                <w:szCs w:val="24"/>
              </w:rPr>
            </w:pPr>
            <w:r>
              <w:rPr>
                <w:sz w:val="24"/>
                <w:szCs w:val="24"/>
              </w:rPr>
              <w:t>Core</w:t>
            </w:r>
          </w:p>
        </w:tc>
        <w:tc>
          <w:tcPr>
            <w:tcW w:w="219" w:type="pct"/>
            <w:vAlign w:val="center"/>
          </w:tcPr>
          <w:p w:rsidR="00DF0475" w:rsidRDefault="00DF0475" w:rsidP="00DA5580">
            <w:pPr>
              <w:jc w:val="center"/>
              <w:rPr>
                <w:sz w:val="24"/>
                <w:szCs w:val="24"/>
              </w:rPr>
            </w:pPr>
            <w:r>
              <w:rPr>
                <w:sz w:val="24"/>
                <w:szCs w:val="24"/>
              </w:rPr>
              <w:t>Y</w:t>
            </w:r>
          </w:p>
        </w:tc>
        <w:tc>
          <w:tcPr>
            <w:tcW w:w="219" w:type="pct"/>
            <w:vAlign w:val="center"/>
          </w:tcPr>
          <w:p w:rsidR="00DF0475" w:rsidRDefault="00DF0475" w:rsidP="00DA5580">
            <w:pPr>
              <w:jc w:val="center"/>
              <w:rPr>
                <w:sz w:val="24"/>
                <w:szCs w:val="24"/>
              </w:rPr>
            </w:pPr>
            <w:r>
              <w:rPr>
                <w:sz w:val="24"/>
                <w:szCs w:val="24"/>
              </w:rPr>
              <w:t>-</w:t>
            </w:r>
          </w:p>
        </w:tc>
        <w:tc>
          <w:tcPr>
            <w:tcW w:w="214" w:type="pct"/>
            <w:vAlign w:val="center"/>
          </w:tcPr>
          <w:p w:rsidR="00DF0475" w:rsidRDefault="00DF0475" w:rsidP="00DA5580">
            <w:pPr>
              <w:jc w:val="center"/>
              <w:rPr>
                <w:sz w:val="24"/>
                <w:szCs w:val="24"/>
              </w:rPr>
            </w:pPr>
            <w:r>
              <w:rPr>
                <w:sz w:val="24"/>
                <w:szCs w:val="24"/>
              </w:rPr>
              <w:t>-</w:t>
            </w:r>
          </w:p>
        </w:tc>
        <w:tc>
          <w:tcPr>
            <w:tcW w:w="265" w:type="pct"/>
            <w:gridSpan w:val="2"/>
            <w:vAlign w:val="center"/>
          </w:tcPr>
          <w:p w:rsidR="00DF0475" w:rsidRDefault="00DF0475" w:rsidP="00DA5580">
            <w:pPr>
              <w:jc w:val="center"/>
              <w:rPr>
                <w:sz w:val="24"/>
                <w:szCs w:val="24"/>
              </w:rPr>
            </w:pPr>
            <w:r>
              <w:rPr>
                <w:sz w:val="24"/>
                <w:szCs w:val="24"/>
              </w:rPr>
              <w:t>-</w:t>
            </w:r>
          </w:p>
        </w:tc>
        <w:tc>
          <w:tcPr>
            <w:tcW w:w="519" w:type="pct"/>
            <w:vAlign w:val="center"/>
          </w:tcPr>
          <w:p w:rsidR="00DF0475" w:rsidRDefault="00DF0475" w:rsidP="00DA5580">
            <w:pPr>
              <w:jc w:val="center"/>
              <w:rPr>
                <w:sz w:val="24"/>
                <w:szCs w:val="24"/>
              </w:rPr>
            </w:pPr>
            <w:r>
              <w:rPr>
                <w:sz w:val="24"/>
                <w:szCs w:val="24"/>
              </w:rPr>
              <w:t>4</w:t>
            </w:r>
          </w:p>
        </w:tc>
        <w:tc>
          <w:tcPr>
            <w:tcW w:w="439" w:type="pct"/>
            <w:gridSpan w:val="2"/>
            <w:vAlign w:val="center"/>
          </w:tcPr>
          <w:p w:rsidR="00DF0475" w:rsidRDefault="00DF0475" w:rsidP="00DA5580">
            <w:pPr>
              <w:jc w:val="center"/>
              <w:rPr>
                <w:sz w:val="24"/>
                <w:szCs w:val="24"/>
              </w:rPr>
            </w:pPr>
            <w:r>
              <w:rPr>
                <w:sz w:val="24"/>
                <w:szCs w:val="24"/>
              </w:rPr>
              <w:t>5</w:t>
            </w:r>
          </w:p>
        </w:tc>
        <w:tc>
          <w:tcPr>
            <w:tcW w:w="401" w:type="pct"/>
            <w:gridSpan w:val="2"/>
            <w:vAlign w:val="center"/>
          </w:tcPr>
          <w:p w:rsidR="00DF0475" w:rsidRDefault="00DF0475" w:rsidP="00DA5580">
            <w:pPr>
              <w:jc w:val="center"/>
              <w:rPr>
                <w:sz w:val="24"/>
                <w:szCs w:val="24"/>
              </w:rPr>
            </w:pPr>
            <w:r>
              <w:rPr>
                <w:sz w:val="24"/>
                <w:szCs w:val="24"/>
              </w:rPr>
              <w:t>25</w:t>
            </w:r>
          </w:p>
        </w:tc>
        <w:tc>
          <w:tcPr>
            <w:tcW w:w="533" w:type="pct"/>
            <w:vAlign w:val="center"/>
          </w:tcPr>
          <w:p w:rsidR="00DF0475" w:rsidRDefault="00DF0475" w:rsidP="00DA5580">
            <w:pPr>
              <w:jc w:val="center"/>
              <w:rPr>
                <w:sz w:val="24"/>
                <w:szCs w:val="24"/>
              </w:rPr>
            </w:pPr>
            <w:r>
              <w:rPr>
                <w:sz w:val="24"/>
                <w:szCs w:val="24"/>
              </w:rPr>
              <w:t>75</w:t>
            </w:r>
          </w:p>
        </w:tc>
        <w:tc>
          <w:tcPr>
            <w:tcW w:w="404" w:type="pct"/>
            <w:vAlign w:val="center"/>
          </w:tcPr>
          <w:p w:rsidR="00DF0475" w:rsidRDefault="00DF0475" w:rsidP="00DA5580">
            <w:pPr>
              <w:jc w:val="center"/>
              <w:rPr>
                <w:sz w:val="24"/>
                <w:szCs w:val="24"/>
              </w:rPr>
            </w:pPr>
            <w:r>
              <w:rPr>
                <w:sz w:val="24"/>
                <w:szCs w:val="24"/>
              </w:rPr>
              <w:t>100</w:t>
            </w:r>
          </w:p>
        </w:tc>
      </w:tr>
      <w:tr w:rsidR="00DF0475" w:rsidTr="00DA5580">
        <w:trPr>
          <w:trHeight w:val="55"/>
        </w:trPr>
        <w:tc>
          <w:tcPr>
            <w:tcW w:w="5000" w:type="pct"/>
            <w:gridSpan w:val="15"/>
            <w:vAlign w:val="center"/>
          </w:tcPr>
          <w:p w:rsidR="00DF0475" w:rsidRDefault="00DF0475" w:rsidP="00DA5580">
            <w:pPr>
              <w:jc w:val="center"/>
              <w:rPr>
                <w:b/>
                <w:sz w:val="24"/>
                <w:szCs w:val="24"/>
              </w:rPr>
            </w:pPr>
            <w:r>
              <w:rPr>
                <w:b/>
                <w:sz w:val="24"/>
                <w:szCs w:val="24"/>
              </w:rPr>
              <w:t>Learning Objectives</w:t>
            </w:r>
          </w:p>
        </w:tc>
      </w:tr>
      <w:tr w:rsidR="00DF0475" w:rsidTr="00B71430">
        <w:trPr>
          <w:trHeight w:val="167"/>
        </w:trPr>
        <w:tc>
          <w:tcPr>
            <w:tcW w:w="617" w:type="pct"/>
            <w:vAlign w:val="center"/>
          </w:tcPr>
          <w:p w:rsidR="00DF0475" w:rsidRDefault="00DF0475" w:rsidP="00DA5580">
            <w:pPr>
              <w:jc w:val="center"/>
              <w:rPr>
                <w:sz w:val="24"/>
                <w:szCs w:val="24"/>
              </w:rPr>
            </w:pPr>
            <w:r>
              <w:rPr>
                <w:sz w:val="24"/>
                <w:szCs w:val="24"/>
              </w:rPr>
              <w:t>CLO1</w:t>
            </w:r>
          </w:p>
        </w:tc>
        <w:tc>
          <w:tcPr>
            <w:tcW w:w="4383" w:type="pct"/>
            <w:gridSpan w:val="14"/>
            <w:vAlign w:val="center"/>
          </w:tcPr>
          <w:p w:rsidR="00DF0475" w:rsidRDefault="00DF0475" w:rsidP="00DA5580">
            <w:pPr>
              <w:ind w:left="162" w:right="249"/>
              <w:jc w:val="both"/>
              <w:rPr>
                <w:sz w:val="24"/>
                <w:szCs w:val="24"/>
              </w:rPr>
            </w:pPr>
            <w:r>
              <w:rPr>
                <w:sz w:val="24"/>
                <w:szCs w:val="24"/>
              </w:rPr>
              <w:t>To provide comprehensive outlook on basic concepts and practices of production.</w:t>
            </w:r>
          </w:p>
        </w:tc>
      </w:tr>
      <w:tr w:rsidR="00DF0475" w:rsidTr="00B71430">
        <w:trPr>
          <w:trHeight w:val="167"/>
        </w:trPr>
        <w:tc>
          <w:tcPr>
            <w:tcW w:w="617" w:type="pct"/>
            <w:vAlign w:val="center"/>
          </w:tcPr>
          <w:p w:rsidR="00DF0475" w:rsidRDefault="00DF0475" w:rsidP="00DA5580">
            <w:pPr>
              <w:jc w:val="center"/>
              <w:rPr>
                <w:sz w:val="24"/>
                <w:szCs w:val="24"/>
              </w:rPr>
            </w:pPr>
            <w:r>
              <w:rPr>
                <w:sz w:val="24"/>
                <w:szCs w:val="24"/>
              </w:rPr>
              <w:t>CLO2</w:t>
            </w:r>
          </w:p>
        </w:tc>
        <w:tc>
          <w:tcPr>
            <w:tcW w:w="4383" w:type="pct"/>
            <w:gridSpan w:val="14"/>
            <w:vAlign w:val="center"/>
          </w:tcPr>
          <w:p w:rsidR="00DF0475" w:rsidRDefault="00DF0475" w:rsidP="00DA5580">
            <w:pPr>
              <w:ind w:left="162" w:right="249"/>
              <w:jc w:val="both"/>
              <w:rPr>
                <w:sz w:val="24"/>
                <w:szCs w:val="24"/>
              </w:rPr>
            </w:pPr>
            <w:r>
              <w:rPr>
                <w:sz w:val="24"/>
                <w:szCs w:val="24"/>
              </w:rPr>
              <w:t>To understand types of layout facilities</w:t>
            </w:r>
          </w:p>
        </w:tc>
      </w:tr>
      <w:tr w:rsidR="00DF0475" w:rsidTr="00B71430">
        <w:trPr>
          <w:trHeight w:val="167"/>
        </w:trPr>
        <w:tc>
          <w:tcPr>
            <w:tcW w:w="617" w:type="pct"/>
            <w:vAlign w:val="center"/>
          </w:tcPr>
          <w:p w:rsidR="00DF0475" w:rsidRDefault="00DF0475" w:rsidP="00DA5580">
            <w:pPr>
              <w:jc w:val="center"/>
              <w:rPr>
                <w:sz w:val="24"/>
                <w:szCs w:val="24"/>
              </w:rPr>
            </w:pPr>
            <w:r>
              <w:rPr>
                <w:sz w:val="24"/>
                <w:szCs w:val="24"/>
              </w:rPr>
              <w:t>CLO3</w:t>
            </w:r>
          </w:p>
        </w:tc>
        <w:tc>
          <w:tcPr>
            <w:tcW w:w="4383" w:type="pct"/>
            <w:gridSpan w:val="14"/>
            <w:vAlign w:val="center"/>
          </w:tcPr>
          <w:p w:rsidR="00DF0475" w:rsidRDefault="00DF0475" w:rsidP="00DA5580">
            <w:pPr>
              <w:ind w:left="162" w:right="249"/>
              <w:jc w:val="both"/>
              <w:rPr>
                <w:sz w:val="24"/>
                <w:szCs w:val="24"/>
              </w:rPr>
            </w:pPr>
            <w:r>
              <w:rPr>
                <w:sz w:val="24"/>
                <w:szCs w:val="24"/>
              </w:rPr>
              <w:t>To analyse work study methods and quality control</w:t>
            </w:r>
          </w:p>
        </w:tc>
      </w:tr>
      <w:tr w:rsidR="00DF0475" w:rsidTr="00B71430">
        <w:trPr>
          <w:trHeight w:val="167"/>
        </w:trPr>
        <w:tc>
          <w:tcPr>
            <w:tcW w:w="617" w:type="pct"/>
            <w:vAlign w:val="center"/>
          </w:tcPr>
          <w:p w:rsidR="00DF0475" w:rsidRDefault="00DF0475" w:rsidP="00DA5580">
            <w:pPr>
              <w:jc w:val="center"/>
              <w:rPr>
                <w:sz w:val="24"/>
                <w:szCs w:val="24"/>
              </w:rPr>
            </w:pPr>
            <w:r>
              <w:rPr>
                <w:sz w:val="24"/>
                <w:szCs w:val="24"/>
              </w:rPr>
              <w:t>CLO4</w:t>
            </w:r>
          </w:p>
        </w:tc>
        <w:tc>
          <w:tcPr>
            <w:tcW w:w="4383" w:type="pct"/>
            <w:gridSpan w:val="14"/>
            <w:vAlign w:val="center"/>
          </w:tcPr>
          <w:p w:rsidR="00DF0475" w:rsidRDefault="00DF0475" w:rsidP="00DA5580">
            <w:pPr>
              <w:ind w:left="162" w:right="249"/>
              <w:jc w:val="both"/>
              <w:rPr>
                <w:sz w:val="24"/>
                <w:szCs w:val="24"/>
              </w:rPr>
            </w:pPr>
            <w:r>
              <w:rPr>
                <w:sz w:val="24"/>
                <w:szCs w:val="24"/>
              </w:rPr>
              <w:t xml:space="preserve">To enable the students to gain knowledge on Inventory control and Vendor rating </w:t>
            </w:r>
          </w:p>
        </w:tc>
      </w:tr>
      <w:tr w:rsidR="00DF0475" w:rsidTr="00B71430">
        <w:trPr>
          <w:trHeight w:val="167"/>
        </w:trPr>
        <w:tc>
          <w:tcPr>
            <w:tcW w:w="617" w:type="pct"/>
            <w:vAlign w:val="center"/>
          </w:tcPr>
          <w:p w:rsidR="00DF0475" w:rsidRDefault="00DF0475" w:rsidP="00DA5580">
            <w:pPr>
              <w:jc w:val="center"/>
              <w:rPr>
                <w:sz w:val="24"/>
                <w:szCs w:val="24"/>
              </w:rPr>
            </w:pPr>
            <w:r>
              <w:rPr>
                <w:sz w:val="24"/>
                <w:szCs w:val="24"/>
              </w:rPr>
              <w:t>CLO5</w:t>
            </w:r>
          </w:p>
        </w:tc>
        <w:tc>
          <w:tcPr>
            <w:tcW w:w="4383" w:type="pct"/>
            <w:gridSpan w:val="14"/>
            <w:vAlign w:val="center"/>
          </w:tcPr>
          <w:p w:rsidR="00DF0475" w:rsidRDefault="00DF0475" w:rsidP="00DA5580">
            <w:pPr>
              <w:ind w:left="162" w:right="249"/>
              <w:jc w:val="both"/>
              <w:rPr>
                <w:sz w:val="24"/>
                <w:szCs w:val="24"/>
              </w:rPr>
            </w:pPr>
            <w:r>
              <w:rPr>
                <w:sz w:val="24"/>
                <w:szCs w:val="24"/>
              </w:rPr>
              <w:t>To give an insight to Purchase management</w:t>
            </w:r>
          </w:p>
        </w:tc>
      </w:tr>
      <w:tr w:rsidR="00DF0475" w:rsidTr="00B71430">
        <w:trPr>
          <w:trHeight w:val="164"/>
        </w:trPr>
        <w:tc>
          <w:tcPr>
            <w:tcW w:w="617" w:type="pct"/>
            <w:vAlign w:val="center"/>
          </w:tcPr>
          <w:p w:rsidR="00DF0475" w:rsidRDefault="00DF0475" w:rsidP="00DA5580">
            <w:pPr>
              <w:jc w:val="center"/>
              <w:rPr>
                <w:b/>
                <w:sz w:val="24"/>
                <w:szCs w:val="24"/>
              </w:rPr>
            </w:pPr>
            <w:r>
              <w:rPr>
                <w:b/>
                <w:sz w:val="24"/>
                <w:szCs w:val="24"/>
              </w:rPr>
              <w:t>UNIT</w:t>
            </w:r>
          </w:p>
        </w:tc>
        <w:tc>
          <w:tcPr>
            <w:tcW w:w="2815" w:type="pct"/>
            <w:gridSpan w:val="9"/>
            <w:vAlign w:val="center"/>
          </w:tcPr>
          <w:p w:rsidR="00DF0475" w:rsidRDefault="00DF0475" w:rsidP="00DA5580">
            <w:pPr>
              <w:jc w:val="center"/>
              <w:rPr>
                <w:b/>
                <w:sz w:val="24"/>
                <w:szCs w:val="24"/>
              </w:rPr>
            </w:pPr>
            <w:r>
              <w:rPr>
                <w:b/>
                <w:sz w:val="24"/>
                <w:szCs w:val="24"/>
              </w:rPr>
              <w:t>Details</w:t>
            </w:r>
          </w:p>
        </w:tc>
        <w:tc>
          <w:tcPr>
            <w:tcW w:w="401" w:type="pct"/>
            <w:gridSpan w:val="2"/>
            <w:vAlign w:val="center"/>
          </w:tcPr>
          <w:p w:rsidR="00DF0475" w:rsidRDefault="00DF0475" w:rsidP="00DA5580">
            <w:pPr>
              <w:jc w:val="center"/>
              <w:rPr>
                <w:b/>
                <w:sz w:val="24"/>
                <w:szCs w:val="24"/>
              </w:rPr>
            </w:pPr>
            <w:r>
              <w:rPr>
                <w:b/>
                <w:sz w:val="24"/>
                <w:szCs w:val="24"/>
              </w:rPr>
              <w:t>No. of Hours</w:t>
            </w:r>
          </w:p>
        </w:tc>
        <w:tc>
          <w:tcPr>
            <w:tcW w:w="1166" w:type="pct"/>
            <w:gridSpan w:val="3"/>
            <w:vAlign w:val="center"/>
          </w:tcPr>
          <w:p w:rsidR="00DF0475" w:rsidRDefault="00DF0475" w:rsidP="00DA5580">
            <w:pPr>
              <w:jc w:val="center"/>
              <w:rPr>
                <w:b/>
                <w:sz w:val="24"/>
                <w:szCs w:val="24"/>
              </w:rPr>
            </w:pPr>
            <w:r>
              <w:rPr>
                <w:b/>
                <w:sz w:val="24"/>
                <w:szCs w:val="24"/>
              </w:rPr>
              <w:t>Learning Objectives</w:t>
            </w:r>
          </w:p>
        </w:tc>
      </w:tr>
      <w:tr w:rsidR="00DF0475" w:rsidTr="00B71430">
        <w:trPr>
          <w:trHeight w:val="164"/>
        </w:trPr>
        <w:tc>
          <w:tcPr>
            <w:tcW w:w="617" w:type="pct"/>
            <w:vAlign w:val="center"/>
          </w:tcPr>
          <w:p w:rsidR="00DF0475" w:rsidRDefault="00DF0475" w:rsidP="00DA5580">
            <w:pPr>
              <w:jc w:val="center"/>
              <w:rPr>
                <w:sz w:val="24"/>
                <w:szCs w:val="24"/>
              </w:rPr>
            </w:pPr>
            <w:r>
              <w:rPr>
                <w:sz w:val="24"/>
                <w:szCs w:val="24"/>
              </w:rPr>
              <w:t>I</w:t>
            </w:r>
          </w:p>
        </w:tc>
        <w:tc>
          <w:tcPr>
            <w:tcW w:w="2815" w:type="pct"/>
            <w:gridSpan w:val="9"/>
            <w:vAlign w:val="center"/>
          </w:tcPr>
          <w:p w:rsidR="00DF0475" w:rsidRDefault="00DF0475" w:rsidP="00DA5580">
            <w:pPr>
              <w:pBdr>
                <w:top w:val="nil"/>
                <w:left w:val="nil"/>
                <w:bottom w:val="nil"/>
                <w:right w:val="nil"/>
                <w:between w:val="nil"/>
              </w:pBdr>
              <w:spacing w:line="276" w:lineRule="auto"/>
              <w:ind w:left="100" w:right="118"/>
              <w:jc w:val="both"/>
              <w:rPr>
                <w:sz w:val="24"/>
                <w:szCs w:val="24"/>
              </w:rPr>
            </w:pPr>
            <w:r>
              <w:rPr>
                <w:sz w:val="24"/>
                <w:szCs w:val="24"/>
              </w:rPr>
              <w:t>Introduction  – Meaning, scope and Functions of Production Management - Different types of Production Systems. Production design &amp; Process planning: Plant location: Factors to be considered in Plant Location – Plant Location Trends.</w:t>
            </w:r>
          </w:p>
          <w:p w:rsidR="00DF0475" w:rsidRDefault="00DF0475" w:rsidP="00DA5580">
            <w:pPr>
              <w:pBdr>
                <w:top w:val="nil"/>
                <w:left w:val="nil"/>
                <w:bottom w:val="nil"/>
                <w:right w:val="nil"/>
                <w:between w:val="nil"/>
              </w:pBdr>
              <w:spacing w:line="276" w:lineRule="auto"/>
              <w:ind w:left="100" w:right="118"/>
              <w:jc w:val="both"/>
              <w:rPr>
                <w:sz w:val="24"/>
                <w:szCs w:val="24"/>
              </w:rPr>
            </w:pPr>
          </w:p>
        </w:tc>
        <w:tc>
          <w:tcPr>
            <w:tcW w:w="401" w:type="pct"/>
            <w:gridSpan w:val="2"/>
            <w:vAlign w:val="center"/>
          </w:tcPr>
          <w:p w:rsidR="00DF0475" w:rsidRDefault="00DF0475" w:rsidP="00DA5580">
            <w:pPr>
              <w:jc w:val="center"/>
              <w:rPr>
                <w:sz w:val="24"/>
                <w:szCs w:val="24"/>
              </w:rPr>
            </w:pPr>
            <w:r>
              <w:rPr>
                <w:sz w:val="24"/>
                <w:szCs w:val="24"/>
              </w:rPr>
              <w:t>15</w:t>
            </w:r>
          </w:p>
        </w:tc>
        <w:tc>
          <w:tcPr>
            <w:tcW w:w="1166" w:type="pct"/>
            <w:gridSpan w:val="3"/>
            <w:vAlign w:val="center"/>
          </w:tcPr>
          <w:p w:rsidR="00DF0475" w:rsidRDefault="00DF0475" w:rsidP="00DA5580">
            <w:pPr>
              <w:jc w:val="center"/>
              <w:rPr>
                <w:sz w:val="24"/>
                <w:szCs w:val="24"/>
              </w:rPr>
            </w:pPr>
            <w:r>
              <w:rPr>
                <w:sz w:val="24"/>
                <w:szCs w:val="24"/>
              </w:rPr>
              <w:t>CLO1</w:t>
            </w:r>
          </w:p>
        </w:tc>
      </w:tr>
      <w:tr w:rsidR="00DF0475" w:rsidTr="00B71430">
        <w:trPr>
          <w:trHeight w:val="164"/>
        </w:trPr>
        <w:tc>
          <w:tcPr>
            <w:tcW w:w="617" w:type="pct"/>
            <w:vAlign w:val="center"/>
          </w:tcPr>
          <w:p w:rsidR="00DF0475" w:rsidRDefault="00DF0475" w:rsidP="00DA5580">
            <w:pPr>
              <w:jc w:val="center"/>
              <w:rPr>
                <w:sz w:val="24"/>
                <w:szCs w:val="24"/>
              </w:rPr>
            </w:pPr>
            <w:r>
              <w:rPr>
                <w:sz w:val="24"/>
                <w:szCs w:val="24"/>
              </w:rPr>
              <w:t>II</w:t>
            </w:r>
          </w:p>
        </w:tc>
        <w:tc>
          <w:tcPr>
            <w:tcW w:w="2815" w:type="pct"/>
            <w:gridSpan w:val="9"/>
            <w:vAlign w:val="center"/>
          </w:tcPr>
          <w:p w:rsidR="00DF0475" w:rsidRDefault="00DF0475" w:rsidP="00DA5580">
            <w:pPr>
              <w:pBdr>
                <w:top w:val="nil"/>
                <w:left w:val="nil"/>
                <w:bottom w:val="nil"/>
                <w:right w:val="nil"/>
                <w:between w:val="nil"/>
              </w:pBdr>
              <w:spacing w:line="276" w:lineRule="auto"/>
              <w:ind w:left="100" w:right="120"/>
              <w:jc w:val="both"/>
              <w:rPr>
                <w:sz w:val="24"/>
                <w:szCs w:val="24"/>
              </w:rPr>
            </w:pPr>
            <w:r>
              <w:rPr>
                <w:sz w:val="24"/>
                <w:szCs w:val="24"/>
              </w:rPr>
              <w:t>Layout of manufacturing facilities: Principles of a Good Layout – Layout Factors – Basic Types of Layouts – Service Facilities.</w:t>
            </w:r>
          </w:p>
        </w:tc>
        <w:tc>
          <w:tcPr>
            <w:tcW w:w="401" w:type="pct"/>
            <w:gridSpan w:val="2"/>
            <w:vAlign w:val="center"/>
          </w:tcPr>
          <w:p w:rsidR="00DF0475" w:rsidRDefault="00DF0475" w:rsidP="00DA5580">
            <w:pPr>
              <w:jc w:val="center"/>
              <w:rPr>
                <w:sz w:val="24"/>
                <w:szCs w:val="24"/>
              </w:rPr>
            </w:pPr>
            <w:r>
              <w:rPr>
                <w:sz w:val="24"/>
                <w:szCs w:val="24"/>
              </w:rPr>
              <w:t>15</w:t>
            </w:r>
          </w:p>
        </w:tc>
        <w:tc>
          <w:tcPr>
            <w:tcW w:w="1166" w:type="pct"/>
            <w:gridSpan w:val="3"/>
            <w:vAlign w:val="center"/>
          </w:tcPr>
          <w:p w:rsidR="00DF0475" w:rsidRDefault="00DF0475" w:rsidP="00DA5580">
            <w:pPr>
              <w:jc w:val="center"/>
              <w:rPr>
                <w:sz w:val="24"/>
                <w:szCs w:val="24"/>
              </w:rPr>
            </w:pPr>
            <w:r>
              <w:rPr>
                <w:sz w:val="24"/>
                <w:szCs w:val="24"/>
              </w:rPr>
              <w:t>CLO2</w:t>
            </w:r>
          </w:p>
        </w:tc>
      </w:tr>
      <w:tr w:rsidR="00DF0475" w:rsidTr="00B71430">
        <w:trPr>
          <w:trHeight w:val="164"/>
        </w:trPr>
        <w:tc>
          <w:tcPr>
            <w:tcW w:w="617" w:type="pct"/>
            <w:vAlign w:val="center"/>
          </w:tcPr>
          <w:p w:rsidR="00DF0475" w:rsidRDefault="00DF0475" w:rsidP="00DA5580">
            <w:pPr>
              <w:jc w:val="center"/>
              <w:rPr>
                <w:sz w:val="24"/>
                <w:szCs w:val="24"/>
              </w:rPr>
            </w:pPr>
            <w:r>
              <w:rPr>
                <w:sz w:val="24"/>
                <w:szCs w:val="24"/>
              </w:rPr>
              <w:t>III</w:t>
            </w:r>
          </w:p>
        </w:tc>
        <w:tc>
          <w:tcPr>
            <w:tcW w:w="2815" w:type="pct"/>
            <w:gridSpan w:val="9"/>
            <w:vAlign w:val="center"/>
          </w:tcPr>
          <w:p w:rsidR="00DF0475" w:rsidRDefault="00DF0475" w:rsidP="00DA5580">
            <w:pPr>
              <w:spacing w:line="276" w:lineRule="auto"/>
              <w:ind w:left="72" w:right="210"/>
              <w:jc w:val="both"/>
              <w:rPr>
                <w:sz w:val="24"/>
                <w:szCs w:val="24"/>
              </w:rPr>
            </w:pPr>
            <w:r>
              <w:rPr>
                <w:sz w:val="24"/>
                <w:szCs w:val="24"/>
              </w:rPr>
              <w:t>Methods Analysis and Work Measurement: Methods Study Procedures – The Purpose of Time Study – Stop Watch Time Study – Performance Rating – Allowance Factors – Standard Time – Work Sampling Technique. Quality Control: Purposes of Inspection and Quality Control – Acceptance Sampling by Variables and Attributes – Control Charts.</w:t>
            </w:r>
          </w:p>
        </w:tc>
        <w:tc>
          <w:tcPr>
            <w:tcW w:w="401" w:type="pct"/>
            <w:gridSpan w:val="2"/>
            <w:vAlign w:val="center"/>
          </w:tcPr>
          <w:p w:rsidR="00DF0475" w:rsidRDefault="00DF0475" w:rsidP="00DA5580">
            <w:pPr>
              <w:jc w:val="center"/>
              <w:rPr>
                <w:sz w:val="24"/>
                <w:szCs w:val="24"/>
              </w:rPr>
            </w:pPr>
            <w:r>
              <w:rPr>
                <w:sz w:val="24"/>
                <w:szCs w:val="24"/>
              </w:rPr>
              <w:t>15</w:t>
            </w:r>
          </w:p>
        </w:tc>
        <w:tc>
          <w:tcPr>
            <w:tcW w:w="1166" w:type="pct"/>
            <w:gridSpan w:val="3"/>
            <w:vAlign w:val="center"/>
          </w:tcPr>
          <w:p w:rsidR="00DF0475" w:rsidRDefault="00DF0475" w:rsidP="00DA5580">
            <w:pPr>
              <w:jc w:val="center"/>
              <w:rPr>
                <w:sz w:val="24"/>
                <w:szCs w:val="24"/>
              </w:rPr>
            </w:pPr>
            <w:r>
              <w:rPr>
                <w:sz w:val="24"/>
                <w:szCs w:val="24"/>
              </w:rPr>
              <w:t>CLO3</w:t>
            </w:r>
          </w:p>
        </w:tc>
      </w:tr>
      <w:tr w:rsidR="00DF0475" w:rsidTr="00B71430">
        <w:trPr>
          <w:trHeight w:val="164"/>
        </w:trPr>
        <w:tc>
          <w:tcPr>
            <w:tcW w:w="617" w:type="pct"/>
            <w:vAlign w:val="center"/>
          </w:tcPr>
          <w:p w:rsidR="00DF0475" w:rsidRDefault="00DF0475" w:rsidP="00DA5580">
            <w:pPr>
              <w:jc w:val="center"/>
              <w:rPr>
                <w:sz w:val="24"/>
                <w:szCs w:val="24"/>
              </w:rPr>
            </w:pPr>
            <w:r>
              <w:rPr>
                <w:sz w:val="24"/>
                <w:szCs w:val="24"/>
              </w:rPr>
              <w:t>IV</w:t>
            </w:r>
          </w:p>
        </w:tc>
        <w:tc>
          <w:tcPr>
            <w:tcW w:w="2815" w:type="pct"/>
            <w:gridSpan w:val="9"/>
            <w:vAlign w:val="center"/>
          </w:tcPr>
          <w:p w:rsidR="00DF0475" w:rsidRDefault="00DF0475" w:rsidP="00DA5580">
            <w:pPr>
              <w:pBdr>
                <w:top w:val="nil"/>
                <w:left w:val="nil"/>
                <w:bottom w:val="nil"/>
                <w:right w:val="nil"/>
                <w:between w:val="nil"/>
              </w:pBdr>
              <w:spacing w:line="276" w:lineRule="auto"/>
              <w:ind w:left="100" w:right="118"/>
              <w:jc w:val="both"/>
              <w:rPr>
                <w:sz w:val="24"/>
                <w:szCs w:val="24"/>
              </w:rPr>
            </w:pPr>
            <w:r>
              <w:rPr>
                <w:sz w:val="24"/>
                <w:szCs w:val="24"/>
              </w:rPr>
              <w:t xml:space="preserve">. Integrated materials management- the concept- service function advantages- Inventory Control- Function of Inventory - Importance-Replenishment Stock-Material demand forecasting- MRP- Basis tools - ABC-VED- FSN Analysis - Inventory Control Of Spares And Slow Moving Items -EOQ-EBQ-Stores Planning – Stores Keeping and Materials Handling – objectives and Functions </w:t>
            </w:r>
          </w:p>
        </w:tc>
        <w:tc>
          <w:tcPr>
            <w:tcW w:w="401" w:type="pct"/>
            <w:gridSpan w:val="2"/>
            <w:vAlign w:val="center"/>
          </w:tcPr>
          <w:p w:rsidR="00DF0475" w:rsidRDefault="00DF0475" w:rsidP="00DA5580">
            <w:pPr>
              <w:jc w:val="center"/>
              <w:rPr>
                <w:sz w:val="24"/>
                <w:szCs w:val="24"/>
              </w:rPr>
            </w:pPr>
            <w:r>
              <w:rPr>
                <w:sz w:val="24"/>
                <w:szCs w:val="24"/>
              </w:rPr>
              <w:t>15</w:t>
            </w:r>
          </w:p>
        </w:tc>
        <w:tc>
          <w:tcPr>
            <w:tcW w:w="1166" w:type="pct"/>
            <w:gridSpan w:val="3"/>
            <w:vAlign w:val="center"/>
          </w:tcPr>
          <w:p w:rsidR="00DF0475" w:rsidRDefault="00DF0475" w:rsidP="00DA5580">
            <w:pPr>
              <w:jc w:val="center"/>
              <w:rPr>
                <w:sz w:val="24"/>
                <w:szCs w:val="24"/>
              </w:rPr>
            </w:pPr>
            <w:r>
              <w:rPr>
                <w:sz w:val="24"/>
                <w:szCs w:val="24"/>
              </w:rPr>
              <w:t>CLO4</w:t>
            </w:r>
          </w:p>
        </w:tc>
      </w:tr>
      <w:tr w:rsidR="00DF0475" w:rsidTr="00B71430">
        <w:trPr>
          <w:trHeight w:val="164"/>
        </w:trPr>
        <w:tc>
          <w:tcPr>
            <w:tcW w:w="617" w:type="pct"/>
            <w:vAlign w:val="center"/>
          </w:tcPr>
          <w:p w:rsidR="00DF0475" w:rsidRDefault="00DF0475" w:rsidP="00DA5580">
            <w:pPr>
              <w:jc w:val="center"/>
              <w:rPr>
                <w:sz w:val="24"/>
                <w:szCs w:val="24"/>
              </w:rPr>
            </w:pPr>
            <w:r>
              <w:rPr>
                <w:sz w:val="24"/>
                <w:szCs w:val="24"/>
              </w:rPr>
              <w:t>V</w:t>
            </w:r>
          </w:p>
        </w:tc>
        <w:tc>
          <w:tcPr>
            <w:tcW w:w="2815" w:type="pct"/>
            <w:gridSpan w:val="9"/>
            <w:vAlign w:val="center"/>
          </w:tcPr>
          <w:p w:rsidR="00DF0475" w:rsidRDefault="00DF0475" w:rsidP="00DA5580">
            <w:pPr>
              <w:pBdr>
                <w:top w:val="nil"/>
                <w:left w:val="nil"/>
                <w:bottom w:val="nil"/>
                <w:right w:val="nil"/>
                <w:between w:val="nil"/>
              </w:pBdr>
              <w:spacing w:line="276" w:lineRule="auto"/>
              <w:ind w:left="100"/>
              <w:jc w:val="both"/>
              <w:rPr>
                <w:sz w:val="24"/>
                <w:szCs w:val="24"/>
              </w:rPr>
            </w:pPr>
            <w:r>
              <w:rPr>
                <w:sz w:val="24"/>
                <w:szCs w:val="24"/>
              </w:rPr>
              <w:t xml:space="preserve">Purchase Management- Purchasing - Procedure - Dynamic Purchasing - Principles – import substitution-, </w:t>
            </w:r>
          </w:p>
          <w:p w:rsidR="00DF0475" w:rsidRDefault="00DF0475" w:rsidP="00DA5580">
            <w:pPr>
              <w:pBdr>
                <w:top w:val="nil"/>
                <w:left w:val="nil"/>
                <w:bottom w:val="nil"/>
                <w:right w:val="nil"/>
                <w:between w:val="nil"/>
              </w:pBdr>
              <w:spacing w:line="276" w:lineRule="auto"/>
              <w:ind w:left="100"/>
              <w:jc w:val="both"/>
              <w:rPr>
                <w:sz w:val="24"/>
                <w:szCs w:val="24"/>
              </w:rPr>
            </w:pPr>
            <w:r>
              <w:rPr>
                <w:sz w:val="24"/>
                <w:szCs w:val="24"/>
              </w:rPr>
              <w:t>Vendor rating and Management</w:t>
            </w:r>
          </w:p>
        </w:tc>
        <w:tc>
          <w:tcPr>
            <w:tcW w:w="401" w:type="pct"/>
            <w:gridSpan w:val="2"/>
            <w:vAlign w:val="center"/>
          </w:tcPr>
          <w:p w:rsidR="00DF0475" w:rsidRDefault="00DF0475" w:rsidP="00DA5580">
            <w:pPr>
              <w:jc w:val="center"/>
              <w:rPr>
                <w:sz w:val="24"/>
                <w:szCs w:val="24"/>
              </w:rPr>
            </w:pPr>
            <w:r>
              <w:rPr>
                <w:sz w:val="24"/>
                <w:szCs w:val="24"/>
              </w:rPr>
              <w:t>15</w:t>
            </w:r>
          </w:p>
        </w:tc>
        <w:tc>
          <w:tcPr>
            <w:tcW w:w="1166" w:type="pct"/>
            <w:gridSpan w:val="3"/>
            <w:vAlign w:val="center"/>
          </w:tcPr>
          <w:p w:rsidR="00DF0475" w:rsidRDefault="00DF0475" w:rsidP="00DA5580">
            <w:pPr>
              <w:jc w:val="center"/>
              <w:rPr>
                <w:sz w:val="24"/>
                <w:szCs w:val="24"/>
              </w:rPr>
            </w:pPr>
            <w:r>
              <w:rPr>
                <w:sz w:val="24"/>
                <w:szCs w:val="24"/>
              </w:rPr>
              <w:t>CLO5</w:t>
            </w:r>
          </w:p>
        </w:tc>
      </w:tr>
      <w:tr w:rsidR="00DF0475" w:rsidTr="00B71430">
        <w:trPr>
          <w:trHeight w:val="164"/>
        </w:trPr>
        <w:tc>
          <w:tcPr>
            <w:tcW w:w="617" w:type="pct"/>
            <w:vAlign w:val="center"/>
          </w:tcPr>
          <w:p w:rsidR="00DF0475" w:rsidRDefault="00DF0475" w:rsidP="00DA5580">
            <w:pPr>
              <w:jc w:val="center"/>
              <w:rPr>
                <w:sz w:val="24"/>
                <w:szCs w:val="24"/>
              </w:rPr>
            </w:pPr>
          </w:p>
        </w:tc>
        <w:tc>
          <w:tcPr>
            <w:tcW w:w="2815" w:type="pct"/>
            <w:gridSpan w:val="9"/>
            <w:vAlign w:val="center"/>
          </w:tcPr>
          <w:p w:rsidR="00DF0475" w:rsidRDefault="00DF0475" w:rsidP="00DA5580">
            <w:pPr>
              <w:jc w:val="center"/>
              <w:rPr>
                <w:b/>
                <w:sz w:val="24"/>
                <w:szCs w:val="24"/>
              </w:rPr>
            </w:pPr>
            <w:r>
              <w:rPr>
                <w:b/>
                <w:sz w:val="24"/>
                <w:szCs w:val="24"/>
              </w:rPr>
              <w:t>Total</w:t>
            </w:r>
          </w:p>
        </w:tc>
        <w:tc>
          <w:tcPr>
            <w:tcW w:w="401" w:type="pct"/>
            <w:gridSpan w:val="2"/>
            <w:vAlign w:val="center"/>
          </w:tcPr>
          <w:p w:rsidR="00DF0475" w:rsidRDefault="00DF0475" w:rsidP="00DA5580">
            <w:pPr>
              <w:jc w:val="center"/>
              <w:rPr>
                <w:b/>
                <w:sz w:val="24"/>
                <w:szCs w:val="24"/>
              </w:rPr>
            </w:pPr>
            <w:r>
              <w:rPr>
                <w:b/>
                <w:sz w:val="24"/>
                <w:szCs w:val="24"/>
              </w:rPr>
              <w:t>75</w:t>
            </w:r>
          </w:p>
        </w:tc>
        <w:tc>
          <w:tcPr>
            <w:tcW w:w="1166" w:type="pct"/>
            <w:gridSpan w:val="3"/>
            <w:vAlign w:val="center"/>
          </w:tcPr>
          <w:p w:rsidR="00DF0475" w:rsidRDefault="00DF0475" w:rsidP="00DA5580">
            <w:pPr>
              <w:jc w:val="center"/>
              <w:rPr>
                <w:b/>
                <w:sz w:val="24"/>
                <w:szCs w:val="24"/>
              </w:rPr>
            </w:pPr>
          </w:p>
        </w:tc>
      </w:tr>
      <w:tr w:rsidR="00DF0475" w:rsidTr="00DA5580">
        <w:trPr>
          <w:trHeight w:val="164"/>
        </w:trPr>
        <w:tc>
          <w:tcPr>
            <w:tcW w:w="5000" w:type="pct"/>
            <w:gridSpan w:val="15"/>
            <w:vAlign w:val="center"/>
          </w:tcPr>
          <w:p w:rsidR="00DF0475" w:rsidRDefault="00DF0475" w:rsidP="00DA5580">
            <w:pPr>
              <w:jc w:val="center"/>
              <w:rPr>
                <w:b/>
                <w:sz w:val="24"/>
                <w:szCs w:val="24"/>
              </w:rPr>
            </w:pPr>
            <w:r>
              <w:rPr>
                <w:b/>
                <w:sz w:val="24"/>
                <w:szCs w:val="24"/>
              </w:rPr>
              <w:t>Course Outcomes</w:t>
            </w:r>
          </w:p>
        </w:tc>
      </w:tr>
      <w:tr w:rsidR="00DF0475" w:rsidTr="00B71430">
        <w:trPr>
          <w:trHeight w:val="164"/>
        </w:trPr>
        <w:tc>
          <w:tcPr>
            <w:tcW w:w="617" w:type="pct"/>
            <w:vAlign w:val="center"/>
          </w:tcPr>
          <w:p w:rsidR="00DF0475" w:rsidRDefault="00DF0475" w:rsidP="00DA5580">
            <w:pPr>
              <w:jc w:val="center"/>
              <w:rPr>
                <w:b/>
                <w:sz w:val="24"/>
                <w:szCs w:val="24"/>
              </w:rPr>
            </w:pPr>
            <w:r>
              <w:rPr>
                <w:b/>
                <w:sz w:val="24"/>
                <w:szCs w:val="24"/>
              </w:rPr>
              <w:t>Course Outcomes</w:t>
            </w:r>
          </w:p>
        </w:tc>
        <w:tc>
          <w:tcPr>
            <w:tcW w:w="2815" w:type="pct"/>
            <w:gridSpan w:val="9"/>
            <w:vAlign w:val="center"/>
          </w:tcPr>
          <w:p w:rsidR="00DF0475" w:rsidRDefault="00DF0475" w:rsidP="00DA5580">
            <w:pPr>
              <w:ind w:left="162" w:right="249"/>
              <w:jc w:val="both"/>
              <w:rPr>
                <w:sz w:val="24"/>
                <w:szCs w:val="24"/>
              </w:rPr>
            </w:pPr>
            <w:r>
              <w:rPr>
                <w:sz w:val="24"/>
                <w:szCs w:val="24"/>
              </w:rPr>
              <w:t>On completion of this course, students will;</w:t>
            </w:r>
          </w:p>
        </w:tc>
        <w:tc>
          <w:tcPr>
            <w:tcW w:w="1567" w:type="pct"/>
            <w:gridSpan w:val="5"/>
            <w:vAlign w:val="center"/>
          </w:tcPr>
          <w:p w:rsidR="00DF0475" w:rsidRDefault="00DF0475" w:rsidP="00DA5580">
            <w:pPr>
              <w:ind w:right="69"/>
              <w:jc w:val="both"/>
              <w:rPr>
                <w:b/>
                <w:sz w:val="24"/>
                <w:szCs w:val="24"/>
              </w:rPr>
            </w:pPr>
            <w:r>
              <w:rPr>
                <w:b/>
                <w:sz w:val="24"/>
                <w:szCs w:val="24"/>
              </w:rPr>
              <w:t>Program Outcomes</w:t>
            </w:r>
          </w:p>
        </w:tc>
      </w:tr>
      <w:tr w:rsidR="00DF0475" w:rsidTr="00B71430">
        <w:trPr>
          <w:trHeight w:val="452"/>
        </w:trPr>
        <w:tc>
          <w:tcPr>
            <w:tcW w:w="617" w:type="pct"/>
            <w:vAlign w:val="center"/>
          </w:tcPr>
          <w:p w:rsidR="00DF0475" w:rsidRDefault="00DF0475" w:rsidP="00DA5580">
            <w:pPr>
              <w:jc w:val="center"/>
              <w:rPr>
                <w:b/>
                <w:sz w:val="24"/>
                <w:szCs w:val="24"/>
              </w:rPr>
            </w:pPr>
            <w:r>
              <w:rPr>
                <w:b/>
                <w:sz w:val="24"/>
                <w:szCs w:val="24"/>
              </w:rPr>
              <w:t>CO1</w:t>
            </w:r>
          </w:p>
        </w:tc>
        <w:tc>
          <w:tcPr>
            <w:tcW w:w="2815" w:type="pct"/>
            <w:gridSpan w:val="9"/>
            <w:vAlign w:val="center"/>
          </w:tcPr>
          <w:p w:rsidR="00DF0475" w:rsidRDefault="00DF0475" w:rsidP="00DA5580">
            <w:pPr>
              <w:ind w:left="162" w:right="249"/>
              <w:jc w:val="both"/>
              <w:rPr>
                <w:sz w:val="24"/>
                <w:szCs w:val="24"/>
              </w:rPr>
            </w:pPr>
            <w:r>
              <w:rPr>
                <w:sz w:val="24"/>
                <w:szCs w:val="24"/>
              </w:rPr>
              <w:t>Provide comprehensive outlook on basic concepts,  and practices of production</w:t>
            </w:r>
          </w:p>
        </w:tc>
        <w:tc>
          <w:tcPr>
            <w:tcW w:w="1567" w:type="pct"/>
            <w:gridSpan w:val="5"/>
            <w:vAlign w:val="center"/>
          </w:tcPr>
          <w:p w:rsidR="00DF0475" w:rsidRDefault="00DF0475" w:rsidP="00DA5580">
            <w:pPr>
              <w:ind w:left="-108" w:right="69" w:firstLine="108"/>
              <w:jc w:val="center"/>
              <w:rPr>
                <w:sz w:val="24"/>
                <w:szCs w:val="24"/>
              </w:rPr>
            </w:pPr>
            <w:r>
              <w:rPr>
                <w:sz w:val="24"/>
                <w:szCs w:val="24"/>
              </w:rPr>
              <w:t>PO1, PO2, PO6</w:t>
            </w:r>
          </w:p>
        </w:tc>
      </w:tr>
      <w:tr w:rsidR="00DF0475" w:rsidTr="00B71430">
        <w:trPr>
          <w:trHeight w:val="164"/>
        </w:trPr>
        <w:tc>
          <w:tcPr>
            <w:tcW w:w="617" w:type="pct"/>
            <w:vAlign w:val="center"/>
          </w:tcPr>
          <w:p w:rsidR="00DF0475" w:rsidRDefault="00DF0475" w:rsidP="00DA5580">
            <w:pPr>
              <w:jc w:val="center"/>
              <w:rPr>
                <w:b/>
                <w:sz w:val="24"/>
                <w:szCs w:val="24"/>
              </w:rPr>
            </w:pPr>
            <w:r>
              <w:rPr>
                <w:b/>
                <w:sz w:val="24"/>
                <w:szCs w:val="24"/>
              </w:rPr>
              <w:t>CO2</w:t>
            </w:r>
          </w:p>
        </w:tc>
        <w:tc>
          <w:tcPr>
            <w:tcW w:w="2815" w:type="pct"/>
            <w:gridSpan w:val="9"/>
            <w:vAlign w:val="center"/>
          </w:tcPr>
          <w:p w:rsidR="00DF0475" w:rsidRDefault="00DF0475" w:rsidP="00DA5580">
            <w:pPr>
              <w:ind w:left="162" w:right="249"/>
              <w:jc w:val="both"/>
              <w:rPr>
                <w:sz w:val="24"/>
                <w:szCs w:val="24"/>
              </w:rPr>
            </w:pPr>
            <w:r>
              <w:rPr>
                <w:sz w:val="24"/>
                <w:szCs w:val="24"/>
              </w:rPr>
              <w:t>Identify right plant location and plant layout of factory</w:t>
            </w:r>
          </w:p>
        </w:tc>
        <w:tc>
          <w:tcPr>
            <w:tcW w:w="1567" w:type="pct"/>
            <w:gridSpan w:val="5"/>
            <w:vAlign w:val="center"/>
          </w:tcPr>
          <w:p w:rsidR="00DF0475" w:rsidRDefault="00DF0475" w:rsidP="00DA5580">
            <w:pPr>
              <w:ind w:left="-108" w:right="69" w:firstLine="108"/>
              <w:jc w:val="center"/>
              <w:rPr>
                <w:sz w:val="24"/>
                <w:szCs w:val="24"/>
              </w:rPr>
            </w:pPr>
            <w:r>
              <w:rPr>
                <w:sz w:val="24"/>
                <w:szCs w:val="24"/>
              </w:rPr>
              <w:t>P01, PO2,PO6</w:t>
            </w:r>
          </w:p>
        </w:tc>
      </w:tr>
      <w:tr w:rsidR="00DF0475" w:rsidTr="00B71430">
        <w:trPr>
          <w:trHeight w:val="164"/>
        </w:trPr>
        <w:tc>
          <w:tcPr>
            <w:tcW w:w="617" w:type="pct"/>
            <w:vAlign w:val="center"/>
          </w:tcPr>
          <w:p w:rsidR="00DF0475" w:rsidRDefault="00DF0475" w:rsidP="00DA5580">
            <w:pPr>
              <w:jc w:val="center"/>
              <w:rPr>
                <w:b/>
                <w:sz w:val="24"/>
                <w:szCs w:val="24"/>
              </w:rPr>
            </w:pPr>
            <w:r>
              <w:rPr>
                <w:b/>
                <w:sz w:val="24"/>
                <w:szCs w:val="24"/>
              </w:rPr>
              <w:t>CO3</w:t>
            </w:r>
          </w:p>
        </w:tc>
        <w:tc>
          <w:tcPr>
            <w:tcW w:w="2815" w:type="pct"/>
            <w:gridSpan w:val="9"/>
            <w:vAlign w:val="center"/>
          </w:tcPr>
          <w:p w:rsidR="00DF0475" w:rsidRDefault="00DF0475" w:rsidP="00DA5580">
            <w:pPr>
              <w:ind w:left="162" w:right="249"/>
              <w:jc w:val="both"/>
              <w:rPr>
                <w:sz w:val="24"/>
                <w:szCs w:val="24"/>
              </w:rPr>
            </w:pPr>
            <w:r>
              <w:rPr>
                <w:sz w:val="24"/>
                <w:szCs w:val="24"/>
              </w:rPr>
              <w:t>Know work study &amp; method study, its procedure &amp; quality control techniques in production.</w:t>
            </w:r>
          </w:p>
        </w:tc>
        <w:tc>
          <w:tcPr>
            <w:tcW w:w="1567" w:type="pct"/>
            <w:gridSpan w:val="5"/>
            <w:vAlign w:val="center"/>
          </w:tcPr>
          <w:p w:rsidR="00DF0475" w:rsidRDefault="00DF0475" w:rsidP="00DA5580">
            <w:pPr>
              <w:ind w:left="-108" w:right="69" w:firstLine="108"/>
              <w:jc w:val="center"/>
              <w:rPr>
                <w:sz w:val="24"/>
                <w:szCs w:val="24"/>
              </w:rPr>
            </w:pPr>
            <w:r>
              <w:rPr>
                <w:sz w:val="24"/>
                <w:szCs w:val="24"/>
              </w:rPr>
              <w:t>PO1, PO2, PO3, PO6</w:t>
            </w:r>
          </w:p>
        </w:tc>
      </w:tr>
      <w:tr w:rsidR="00DF0475" w:rsidTr="00B71430">
        <w:trPr>
          <w:trHeight w:val="164"/>
        </w:trPr>
        <w:tc>
          <w:tcPr>
            <w:tcW w:w="617" w:type="pct"/>
            <w:vAlign w:val="center"/>
          </w:tcPr>
          <w:p w:rsidR="00DF0475" w:rsidRDefault="00DF0475" w:rsidP="00DA5580">
            <w:pPr>
              <w:jc w:val="center"/>
              <w:rPr>
                <w:b/>
                <w:sz w:val="24"/>
                <w:szCs w:val="24"/>
              </w:rPr>
            </w:pPr>
            <w:r>
              <w:rPr>
                <w:b/>
                <w:sz w:val="24"/>
                <w:szCs w:val="24"/>
              </w:rPr>
              <w:t>CO4</w:t>
            </w:r>
          </w:p>
        </w:tc>
        <w:tc>
          <w:tcPr>
            <w:tcW w:w="2815" w:type="pct"/>
            <w:gridSpan w:val="9"/>
            <w:vAlign w:val="center"/>
          </w:tcPr>
          <w:p w:rsidR="00DF0475" w:rsidRDefault="00DF0475" w:rsidP="00DA5580">
            <w:pPr>
              <w:ind w:left="162" w:right="249"/>
              <w:jc w:val="both"/>
              <w:rPr>
                <w:sz w:val="24"/>
                <w:szCs w:val="24"/>
              </w:rPr>
            </w:pPr>
            <w:r>
              <w:rPr>
                <w:sz w:val="24"/>
                <w:szCs w:val="24"/>
              </w:rPr>
              <w:t>Outline inventory control concepts and its replenishment to manage inventory</w:t>
            </w:r>
          </w:p>
        </w:tc>
        <w:tc>
          <w:tcPr>
            <w:tcW w:w="1567" w:type="pct"/>
            <w:gridSpan w:val="5"/>
            <w:vAlign w:val="center"/>
          </w:tcPr>
          <w:p w:rsidR="00DF0475" w:rsidRDefault="00DF0475" w:rsidP="00DA5580">
            <w:pPr>
              <w:ind w:left="-108" w:right="69" w:firstLine="108"/>
              <w:jc w:val="center"/>
              <w:rPr>
                <w:sz w:val="24"/>
                <w:szCs w:val="24"/>
              </w:rPr>
            </w:pPr>
            <w:r>
              <w:rPr>
                <w:sz w:val="24"/>
                <w:szCs w:val="24"/>
              </w:rPr>
              <w:t>PO1, PO6, PO7</w:t>
            </w:r>
          </w:p>
        </w:tc>
      </w:tr>
      <w:tr w:rsidR="00DF0475" w:rsidTr="00B71430">
        <w:trPr>
          <w:trHeight w:val="164"/>
        </w:trPr>
        <w:tc>
          <w:tcPr>
            <w:tcW w:w="617" w:type="pct"/>
            <w:vAlign w:val="center"/>
          </w:tcPr>
          <w:p w:rsidR="00DF0475" w:rsidRDefault="00DF0475" w:rsidP="00DA5580">
            <w:pPr>
              <w:jc w:val="center"/>
              <w:rPr>
                <w:b/>
                <w:sz w:val="24"/>
                <w:szCs w:val="24"/>
              </w:rPr>
            </w:pPr>
            <w:r>
              <w:rPr>
                <w:b/>
                <w:sz w:val="24"/>
                <w:szCs w:val="24"/>
              </w:rPr>
              <w:t>CO5</w:t>
            </w:r>
          </w:p>
        </w:tc>
        <w:tc>
          <w:tcPr>
            <w:tcW w:w="2815" w:type="pct"/>
            <w:gridSpan w:val="9"/>
            <w:vAlign w:val="center"/>
          </w:tcPr>
          <w:p w:rsidR="00DF0475" w:rsidRDefault="00DF0475" w:rsidP="00DA5580">
            <w:pPr>
              <w:ind w:left="162" w:right="249"/>
              <w:jc w:val="both"/>
              <w:rPr>
                <w:sz w:val="24"/>
                <w:szCs w:val="24"/>
              </w:rPr>
            </w:pPr>
            <w:r>
              <w:rPr>
                <w:sz w:val="24"/>
                <w:szCs w:val="24"/>
              </w:rPr>
              <w:t>Discuss purchase management procedure and identify vendor rating mechanisms</w:t>
            </w:r>
          </w:p>
        </w:tc>
        <w:tc>
          <w:tcPr>
            <w:tcW w:w="1567" w:type="pct"/>
            <w:gridSpan w:val="5"/>
            <w:vAlign w:val="center"/>
          </w:tcPr>
          <w:p w:rsidR="00DF0475" w:rsidRDefault="00DF0475" w:rsidP="00DA5580">
            <w:pPr>
              <w:ind w:left="-108" w:right="69" w:firstLine="108"/>
              <w:jc w:val="center"/>
              <w:rPr>
                <w:sz w:val="24"/>
                <w:szCs w:val="24"/>
              </w:rPr>
            </w:pPr>
            <w:r>
              <w:rPr>
                <w:sz w:val="24"/>
                <w:szCs w:val="24"/>
              </w:rPr>
              <w:t>PO1, PO2, PO6, PO8</w:t>
            </w:r>
          </w:p>
        </w:tc>
      </w:tr>
      <w:tr w:rsidR="00DF0475" w:rsidTr="00DA5580">
        <w:trPr>
          <w:trHeight w:val="164"/>
        </w:trPr>
        <w:tc>
          <w:tcPr>
            <w:tcW w:w="5000" w:type="pct"/>
            <w:gridSpan w:val="15"/>
            <w:vAlign w:val="center"/>
          </w:tcPr>
          <w:p w:rsidR="00DF0475" w:rsidRDefault="00DF0475" w:rsidP="00DA5580">
            <w:pPr>
              <w:jc w:val="center"/>
              <w:rPr>
                <w:b/>
                <w:sz w:val="24"/>
                <w:szCs w:val="24"/>
              </w:rPr>
            </w:pPr>
            <w:r>
              <w:rPr>
                <w:b/>
                <w:sz w:val="24"/>
                <w:szCs w:val="24"/>
              </w:rPr>
              <w:t>Reading List</w:t>
            </w:r>
          </w:p>
        </w:tc>
      </w:tr>
      <w:tr w:rsidR="00DF0475" w:rsidTr="00B71430">
        <w:trPr>
          <w:trHeight w:val="164"/>
        </w:trPr>
        <w:tc>
          <w:tcPr>
            <w:tcW w:w="617" w:type="pct"/>
            <w:vAlign w:val="center"/>
          </w:tcPr>
          <w:p w:rsidR="00DF0475" w:rsidRDefault="00DF0475" w:rsidP="00DA5580">
            <w:pPr>
              <w:jc w:val="center"/>
              <w:rPr>
                <w:sz w:val="24"/>
                <w:szCs w:val="24"/>
              </w:rPr>
            </w:pPr>
            <w:r>
              <w:rPr>
                <w:sz w:val="24"/>
                <w:szCs w:val="24"/>
              </w:rPr>
              <w:t>1.</w:t>
            </w:r>
          </w:p>
        </w:tc>
        <w:tc>
          <w:tcPr>
            <w:tcW w:w="4383" w:type="pct"/>
            <w:gridSpan w:val="14"/>
            <w:vAlign w:val="center"/>
          </w:tcPr>
          <w:p w:rsidR="00DF0475" w:rsidRDefault="00DF0475" w:rsidP="00DA5580">
            <w:pPr>
              <w:jc w:val="both"/>
              <w:rPr>
                <w:sz w:val="24"/>
                <w:szCs w:val="24"/>
              </w:rPr>
            </w:pPr>
            <w:r>
              <w:rPr>
                <w:sz w:val="24"/>
                <w:szCs w:val="24"/>
              </w:rPr>
              <w:t>K.Shridhara Bhat; Material Management; Himalaya Publishing House; Mumbai 2020</w:t>
            </w:r>
          </w:p>
        </w:tc>
      </w:tr>
      <w:tr w:rsidR="00DF0475" w:rsidTr="00B71430">
        <w:trPr>
          <w:trHeight w:val="164"/>
        </w:trPr>
        <w:tc>
          <w:tcPr>
            <w:tcW w:w="617" w:type="pct"/>
            <w:vAlign w:val="center"/>
          </w:tcPr>
          <w:p w:rsidR="00DF0475" w:rsidRDefault="00DF0475" w:rsidP="00DA5580">
            <w:pPr>
              <w:jc w:val="center"/>
              <w:rPr>
                <w:sz w:val="24"/>
                <w:szCs w:val="24"/>
              </w:rPr>
            </w:pPr>
            <w:r>
              <w:rPr>
                <w:sz w:val="24"/>
                <w:szCs w:val="24"/>
              </w:rPr>
              <w:t>2.</w:t>
            </w:r>
          </w:p>
        </w:tc>
        <w:tc>
          <w:tcPr>
            <w:tcW w:w="4383" w:type="pct"/>
            <w:gridSpan w:val="14"/>
            <w:vAlign w:val="center"/>
          </w:tcPr>
          <w:p w:rsidR="00DF0475" w:rsidRDefault="00DF0475" w:rsidP="00DA5580">
            <w:pPr>
              <w:jc w:val="both"/>
              <w:rPr>
                <w:sz w:val="24"/>
                <w:szCs w:val="24"/>
              </w:rPr>
            </w:pPr>
            <w:r>
              <w:rPr>
                <w:sz w:val="24"/>
                <w:szCs w:val="24"/>
              </w:rPr>
              <w:t>R.B Khanna, Production and Operations management , Prentice Hall Publications, 2015</w:t>
            </w:r>
          </w:p>
        </w:tc>
      </w:tr>
      <w:tr w:rsidR="00DF0475" w:rsidTr="00B71430">
        <w:trPr>
          <w:trHeight w:val="164"/>
        </w:trPr>
        <w:tc>
          <w:tcPr>
            <w:tcW w:w="617" w:type="pct"/>
            <w:vAlign w:val="center"/>
          </w:tcPr>
          <w:p w:rsidR="00DF0475" w:rsidRDefault="00DF0475" w:rsidP="00DA5580">
            <w:pPr>
              <w:jc w:val="center"/>
              <w:rPr>
                <w:sz w:val="24"/>
                <w:szCs w:val="24"/>
              </w:rPr>
            </w:pPr>
            <w:r>
              <w:rPr>
                <w:sz w:val="24"/>
                <w:szCs w:val="24"/>
              </w:rPr>
              <w:t>3</w:t>
            </w:r>
          </w:p>
        </w:tc>
        <w:tc>
          <w:tcPr>
            <w:tcW w:w="4383" w:type="pct"/>
            <w:gridSpan w:val="14"/>
            <w:vAlign w:val="center"/>
          </w:tcPr>
          <w:p w:rsidR="00DF0475" w:rsidRDefault="00DF0475" w:rsidP="00DA5580">
            <w:pPr>
              <w:jc w:val="both"/>
              <w:rPr>
                <w:sz w:val="24"/>
                <w:szCs w:val="24"/>
              </w:rPr>
            </w:pPr>
            <w:r>
              <w:rPr>
                <w:sz w:val="24"/>
                <w:szCs w:val="24"/>
              </w:rPr>
              <w:t xml:space="preserve"> Biswajit Banerjee, Operations Management and Control, S Chand, Revised Edition, 2010</w:t>
            </w:r>
          </w:p>
        </w:tc>
      </w:tr>
      <w:tr w:rsidR="00DF0475" w:rsidTr="00B71430">
        <w:trPr>
          <w:trHeight w:val="164"/>
        </w:trPr>
        <w:tc>
          <w:tcPr>
            <w:tcW w:w="617" w:type="pct"/>
            <w:vAlign w:val="center"/>
          </w:tcPr>
          <w:p w:rsidR="00DF0475" w:rsidRDefault="00DF0475" w:rsidP="00DA5580">
            <w:pPr>
              <w:jc w:val="center"/>
              <w:rPr>
                <w:sz w:val="24"/>
                <w:szCs w:val="24"/>
              </w:rPr>
            </w:pPr>
            <w:r>
              <w:rPr>
                <w:sz w:val="24"/>
                <w:szCs w:val="24"/>
              </w:rPr>
              <w:t>4</w:t>
            </w:r>
          </w:p>
        </w:tc>
        <w:tc>
          <w:tcPr>
            <w:tcW w:w="4383" w:type="pct"/>
            <w:gridSpan w:val="14"/>
            <w:vAlign w:val="center"/>
          </w:tcPr>
          <w:p w:rsidR="00DF0475" w:rsidRDefault="00DF0475" w:rsidP="00DA5580">
            <w:pPr>
              <w:jc w:val="both"/>
              <w:rPr>
                <w:sz w:val="24"/>
                <w:szCs w:val="24"/>
              </w:rPr>
            </w:pPr>
            <w:r>
              <w:rPr>
                <w:sz w:val="24"/>
                <w:szCs w:val="24"/>
              </w:rPr>
              <w:t>Anil Kumar S and N Suresh, Operation Management, New Age International 1</w:t>
            </w:r>
            <w:r>
              <w:rPr>
                <w:sz w:val="24"/>
                <w:szCs w:val="24"/>
                <w:vertAlign w:val="superscript"/>
              </w:rPr>
              <w:t>st</w:t>
            </w:r>
            <w:r>
              <w:rPr>
                <w:sz w:val="24"/>
                <w:szCs w:val="24"/>
              </w:rPr>
              <w:t xml:space="preserve"> Edition, 2018</w:t>
            </w:r>
          </w:p>
        </w:tc>
      </w:tr>
      <w:tr w:rsidR="00DF0475" w:rsidTr="00B71430">
        <w:trPr>
          <w:trHeight w:val="164"/>
        </w:trPr>
        <w:tc>
          <w:tcPr>
            <w:tcW w:w="617" w:type="pct"/>
            <w:vAlign w:val="center"/>
          </w:tcPr>
          <w:p w:rsidR="00DF0475" w:rsidRDefault="00DF0475" w:rsidP="00DA5580">
            <w:pPr>
              <w:jc w:val="center"/>
              <w:rPr>
                <w:sz w:val="24"/>
                <w:szCs w:val="24"/>
              </w:rPr>
            </w:pPr>
            <w:r>
              <w:rPr>
                <w:sz w:val="24"/>
                <w:szCs w:val="24"/>
              </w:rPr>
              <w:t>5</w:t>
            </w:r>
          </w:p>
        </w:tc>
        <w:tc>
          <w:tcPr>
            <w:tcW w:w="4383" w:type="pct"/>
            <w:gridSpan w:val="14"/>
            <w:vAlign w:val="center"/>
          </w:tcPr>
          <w:p w:rsidR="00DF0475" w:rsidRDefault="00DF0475" w:rsidP="00DA5580">
            <w:pPr>
              <w:jc w:val="both"/>
              <w:rPr>
                <w:sz w:val="24"/>
                <w:szCs w:val="24"/>
              </w:rPr>
            </w:pPr>
            <w:r>
              <w:rPr>
                <w:sz w:val="24"/>
                <w:szCs w:val="24"/>
              </w:rPr>
              <w:t> </w:t>
            </w:r>
            <w:r>
              <w:rPr>
                <w:sz w:val="24"/>
                <w:szCs w:val="24"/>
                <w:cs/>
              </w:rPr>
              <w:t>‎</w:t>
            </w:r>
            <w:r>
              <w:rPr>
                <w:sz w:val="24"/>
                <w:szCs w:val="24"/>
                <w:rtl/>
                <w:cs/>
              </w:rPr>
              <w:t xml:space="preserve">William J. Stevenson , Operations Management, </w:t>
            </w:r>
            <w:r>
              <w:rPr>
                <w:sz w:val="24"/>
                <w:szCs w:val="24"/>
              </w:rPr>
              <w:t>McGraw Hill; 13th Edition, 2022</w:t>
            </w:r>
          </w:p>
        </w:tc>
      </w:tr>
      <w:tr w:rsidR="00DF0475" w:rsidTr="00DA5580">
        <w:trPr>
          <w:trHeight w:val="164"/>
        </w:trPr>
        <w:tc>
          <w:tcPr>
            <w:tcW w:w="5000" w:type="pct"/>
            <w:gridSpan w:val="15"/>
            <w:vAlign w:val="center"/>
          </w:tcPr>
          <w:p w:rsidR="00DF0475" w:rsidRDefault="00DF0475" w:rsidP="00DA5580">
            <w:pPr>
              <w:jc w:val="center"/>
              <w:rPr>
                <w:b/>
                <w:sz w:val="24"/>
                <w:szCs w:val="24"/>
              </w:rPr>
            </w:pPr>
          </w:p>
          <w:p w:rsidR="00DF0475" w:rsidRDefault="00DF0475" w:rsidP="00DA5580">
            <w:pPr>
              <w:jc w:val="center"/>
              <w:rPr>
                <w:b/>
                <w:sz w:val="24"/>
                <w:szCs w:val="24"/>
              </w:rPr>
            </w:pPr>
            <w:r>
              <w:rPr>
                <w:b/>
                <w:sz w:val="24"/>
                <w:szCs w:val="24"/>
              </w:rPr>
              <w:t>References Books</w:t>
            </w:r>
          </w:p>
          <w:p w:rsidR="00DF0475" w:rsidRDefault="00DF0475" w:rsidP="00DA5580">
            <w:pPr>
              <w:jc w:val="center"/>
              <w:rPr>
                <w:b/>
                <w:sz w:val="24"/>
                <w:szCs w:val="24"/>
              </w:rPr>
            </w:pPr>
          </w:p>
        </w:tc>
      </w:tr>
      <w:tr w:rsidR="00DF0475" w:rsidTr="00B71430">
        <w:trPr>
          <w:trHeight w:val="134"/>
        </w:trPr>
        <w:tc>
          <w:tcPr>
            <w:tcW w:w="617" w:type="pct"/>
            <w:vAlign w:val="center"/>
          </w:tcPr>
          <w:p w:rsidR="00DF0475" w:rsidRDefault="00DF0475" w:rsidP="00DA5580">
            <w:pPr>
              <w:jc w:val="center"/>
              <w:rPr>
                <w:sz w:val="24"/>
                <w:szCs w:val="24"/>
              </w:rPr>
            </w:pPr>
            <w:r>
              <w:rPr>
                <w:sz w:val="24"/>
                <w:szCs w:val="24"/>
              </w:rPr>
              <w:t>1.</w:t>
            </w:r>
          </w:p>
        </w:tc>
        <w:tc>
          <w:tcPr>
            <w:tcW w:w="4383" w:type="pct"/>
            <w:gridSpan w:val="14"/>
            <w:vAlign w:val="center"/>
          </w:tcPr>
          <w:p w:rsidR="00DF0475" w:rsidRDefault="00DF0475" w:rsidP="00DA5580">
            <w:pPr>
              <w:ind w:left="162" w:right="249"/>
              <w:jc w:val="both"/>
              <w:rPr>
                <w:sz w:val="24"/>
                <w:szCs w:val="24"/>
              </w:rPr>
            </w:pPr>
            <w:r>
              <w:rPr>
                <w:sz w:val="24"/>
                <w:szCs w:val="24"/>
              </w:rPr>
              <w:t>P.Saravanavel and S.Sumathi; Production and Materials Management, Margham Publications, 2015</w:t>
            </w:r>
          </w:p>
        </w:tc>
      </w:tr>
      <w:tr w:rsidR="00DF0475" w:rsidTr="00B71430">
        <w:trPr>
          <w:trHeight w:val="164"/>
        </w:trPr>
        <w:tc>
          <w:tcPr>
            <w:tcW w:w="617" w:type="pct"/>
            <w:vAlign w:val="center"/>
          </w:tcPr>
          <w:p w:rsidR="00DF0475" w:rsidRDefault="00DF0475" w:rsidP="00DA5580">
            <w:pPr>
              <w:jc w:val="center"/>
              <w:rPr>
                <w:sz w:val="24"/>
                <w:szCs w:val="24"/>
              </w:rPr>
            </w:pPr>
            <w:r>
              <w:rPr>
                <w:sz w:val="24"/>
                <w:szCs w:val="24"/>
              </w:rPr>
              <w:t>2.</w:t>
            </w:r>
          </w:p>
        </w:tc>
        <w:tc>
          <w:tcPr>
            <w:tcW w:w="4383" w:type="pct"/>
            <w:gridSpan w:val="14"/>
            <w:vAlign w:val="center"/>
          </w:tcPr>
          <w:p w:rsidR="00DF0475" w:rsidRDefault="00DF0475" w:rsidP="00DA5580">
            <w:pPr>
              <w:ind w:left="162" w:right="249"/>
              <w:jc w:val="both"/>
              <w:rPr>
                <w:sz w:val="24"/>
                <w:szCs w:val="24"/>
              </w:rPr>
            </w:pPr>
            <w:r>
              <w:rPr>
                <w:sz w:val="24"/>
                <w:szCs w:val="24"/>
              </w:rPr>
              <w:t>M.M.Verma , Materials Management Sultan Chand Publishing , Edition 2004</w:t>
            </w:r>
          </w:p>
        </w:tc>
      </w:tr>
      <w:tr w:rsidR="00DF0475" w:rsidTr="00B71430">
        <w:trPr>
          <w:trHeight w:val="164"/>
        </w:trPr>
        <w:tc>
          <w:tcPr>
            <w:tcW w:w="617" w:type="pct"/>
            <w:vAlign w:val="center"/>
          </w:tcPr>
          <w:p w:rsidR="00DF0475" w:rsidRDefault="00DF0475" w:rsidP="00DA5580">
            <w:pPr>
              <w:jc w:val="center"/>
              <w:rPr>
                <w:sz w:val="24"/>
                <w:szCs w:val="24"/>
              </w:rPr>
            </w:pPr>
            <w:r>
              <w:rPr>
                <w:sz w:val="24"/>
                <w:szCs w:val="24"/>
              </w:rPr>
              <w:t>3.</w:t>
            </w:r>
          </w:p>
        </w:tc>
        <w:tc>
          <w:tcPr>
            <w:tcW w:w="4383" w:type="pct"/>
            <w:gridSpan w:val="14"/>
            <w:vAlign w:val="center"/>
          </w:tcPr>
          <w:p w:rsidR="00DF0475" w:rsidRDefault="00DF0475" w:rsidP="00DA5580">
            <w:pPr>
              <w:ind w:left="162" w:right="249"/>
              <w:jc w:val="both"/>
              <w:rPr>
                <w:sz w:val="24"/>
                <w:szCs w:val="24"/>
              </w:rPr>
            </w:pPr>
            <w:r>
              <w:rPr>
                <w:sz w:val="24"/>
                <w:szCs w:val="24"/>
              </w:rPr>
              <w:t>P. Gopalakrishnan &amp; Abid Haleem; Hand book of Materials Management, Second Edition, PHI Learning Pvt., Ltd., 2015.</w:t>
            </w:r>
          </w:p>
        </w:tc>
      </w:tr>
      <w:tr w:rsidR="00DF0475" w:rsidTr="00B71430">
        <w:trPr>
          <w:trHeight w:val="164"/>
        </w:trPr>
        <w:tc>
          <w:tcPr>
            <w:tcW w:w="617" w:type="pct"/>
            <w:vAlign w:val="center"/>
          </w:tcPr>
          <w:p w:rsidR="00DF0475" w:rsidRDefault="00DF0475" w:rsidP="00DA5580">
            <w:pPr>
              <w:jc w:val="center"/>
              <w:rPr>
                <w:sz w:val="24"/>
                <w:szCs w:val="24"/>
              </w:rPr>
            </w:pPr>
            <w:r>
              <w:rPr>
                <w:sz w:val="24"/>
                <w:szCs w:val="24"/>
              </w:rPr>
              <w:t>4.</w:t>
            </w:r>
          </w:p>
        </w:tc>
        <w:tc>
          <w:tcPr>
            <w:tcW w:w="4383" w:type="pct"/>
            <w:gridSpan w:val="14"/>
            <w:vAlign w:val="center"/>
          </w:tcPr>
          <w:p w:rsidR="00DF0475" w:rsidRDefault="00DF0475" w:rsidP="00DA5580">
            <w:pPr>
              <w:pBdr>
                <w:top w:val="nil"/>
                <w:left w:val="nil"/>
                <w:bottom w:val="nil"/>
                <w:right w:val="nil"/>
                <w:between w:val="nil"/>
              </w:pBdr>
              <w:ind w:left="72" w:right="249"/>
              <w:jc w:val="both"/>
              <w:rPr>
                <w:sz w:val="24"/>
                <w:szCs w:val="24"/>
              </w:rPr>
            </w:pPr>
            <w:r>
              <w:rPr>
                <w:sz w:val="24"/>
                <w:szCs w:val="24"/>
              </w:rPr>
              <w:t>P. Ramamurthy, Production and Operations Management, JBA publishers, 2nd edition 2013.</w:t>
            </w:r>
          </w:p>
        </w:tc>
      </w:tr>
      <w:tr w:rsidR="00DF0475" w:rsidTr="00B71430">
        <w:trPr>
          <w:trHeight w:val="164"/>
        </w:trPr>
        <w:tc>
          <w:tcPr>
            <w:tcW w:w="617" w:type="pct"/>
            <w:vAlign w:val="center"/>
          </w:tcPr>
          <w:p w:rsidR="00DF0475" w:rsidRDefault="00DF0475" w:rsidP="00DA5580">
            <w:pPr>
              <w:jc w:val="center"/>
              <w:rPr>
                <w:sz w:val="24"/>
                <w:szCs w:val="24"/>
              </w:rPr>
            </w:pPr>
            <w:r>
              <w:rPr>
                <w:sz w:val="24"/>
                <w:szCs w:val="24"/>
              </w:rPr>
              <w:t>5.</w:t>
            </w:r>
          </w:p>
        </w:tc>
        <w:tc>
          <w:tcPr>
            <w:tcW w:w="4383" w:type="pct"/>
            <w:gridSpan w:val="14"/>
            <w:vAlign w:val="center"/>
          </w:tcPr>
          <w:p w:rsidR="00DF0475" w:rsidRDefault="00DF0475" w:rsidP="00DA5580">
            <w:pPr>
              <w:pBdr>
                <w:top w:val="nil"/>
                <w:left w:val="nil"/>
                <w:bottom w:val="nil"/>
                <w:right w:val="nil"/>
                <w:between w:val="nil"/>
              </w:pBdr>
              <w:ind w:left="72" w:right="249"/>
              <w:jc w:val="both"/>
              <w:rPr>
                <w:sz w:val="24"/>
                <w:szCs w:val="24"/>
              </w:rPr>
            </w:pPr>
            <w:r>
              <w:rPr>
                <w:sz w:val="24"/>
                <w:szCs w:val="24"/>
              </w:rPr>
              <w:t>S.N.Chary, Production and Ooperations Management, JBA Publishers, Edition Edition VI</w:t>
            </w:r>
          </w:p>
        </w:tc>
      </w:tr>
      <w:tr w:rsidR="00DF0475" w:rsidTr="00DA5580">
        <w:trPr>
          <w:trHeight w:val="164"/>
        </w:trPr>
        <w:tc>
          <w:tcPr>
            <w:tcW w:w="5000" w:type="pct"/>
            <w:gridSpan w:val="15"/>
            <w:vAlign w:val="center"/>
          </w:tcPr>
          <w:p w:rsidR="00DF0475" w:rsidRDefault="00DF0475" w:rsidP="00DA5580">
            <w:pPr>
              <w:pBdr>
                <w:top w:val="nil"/>
                <w:left w:val="nil"/>
                <w:bottom w:val="nil"/>
                <w:right w:val="nil"/>
                <w:between w:val="nil"/>
              </w:pBdr>
              <w:ind w:left="72" w:right="249"/>
              <w:jc w:val="center"/>
              <w:rPr>
                <w:b/>
                <w:sz w:val="24"/>
                <w:szCs w:val="24"/>
              </w:rPr>
            </w:pPr>
            <w:r>
              <w:rPr>
                <w:b/>
                <w:sz w:val="24"/>
                <w:szCs w:val="24"/>
              </w:rPr>
              <w:t>Web Resources</w:t>
            </w:r>
          </w:p>
        </w:tc>
      </w:tr>
      <w:tr w:rsidR="00DF0475" w:rsidTr="00B71430">
        <w:trPr>
          <w:trHeight w:val="164"/>
        </w:trPr>
        <w:tc>
          <w:tcPr>
            <w:tcW w:w="617" w:type="pct"/>
            <w:vAlign w:val="center"/>
          </w:tcPr>
          <w:p w:rsidR="00DF0475" w:rsidRDefault="00DF0475" w:rsidP="00DA5580">
            <w:pPr>
              <w:jc w:val="center"/>
              <w:rPr>
                <w:sz w:val="24"/>
                <w:szCs w:val="24"/>
              </w:rPr>
            </w:pPr>
            <w:r>
              <w:rPr>
                <w:sz w:val="24"/>
                <w:szCs w:val="24"/>
              </w:rPr>
              <w:t>1</w:t>
            </w:r>
          </w:p>
        </w:tc>
        <w:tc>
          <w:tcPr>
            <w:tcW w:w="4383" w:type="pct"/>
            <w:gridSpan w:val="14"/>
            <w:vAlign w:val="center"/>
          </w:tcPr>
          <w:p w:rsidR="00DF0475" w:rsidRDefault="003B5C3A" w:rsidP="00DA5580">
            <w:pPr>
              <w:pBdr>
                <w:top w:val="nil"/>
                <w:left w:val="nil"/>
                <w:bottom w:val="nil"/>
                <w:right w:val="nil"/>
                <w:between w:val="nil"/>
              </w:pBdr>
              <w:ind w:left="72" w:right="249"/>
              <w:jc w:val="both"/>
              <w:rPr>
                <w:sz w:val="24"/>
                <w:szCs w:val="24"/>
              </w:rPr>
            </w:pPr>
            <w:hyperlink r:id="rId97">
              <w:r w:rsidR="00DF0475">
                <w:rPr>
                  <w:color w:val="000000"/>
                  <w:sz w:val="24"/>
                  <w:szCs w:val="24"/>
                  <w:u w:val="single"/>
                </w:rPr>
                <w:t>https://mrcet.com/downloads/digital_notes/ME/III%20year/POM%20NOTES.pdf</w:t>
              </w:r>
            </w:hyperlink>
          </w:p>
        </w:tc>
      </w:tr>
      <w:tr w:rsidR="00DF0475" w:rsidTr="00B71430">
        <w:trPr>
          <w:trHeight w:val="164"/>
        </w:trPr>
        <w:tc>
          <w:tcPr>
            <w:tcW w:w="617" w:type="pct"/>
            <w:vAlign w:val="center"/>
          </w:tcPr>
          <w:p w:rsidR="00DF0475" w:rsidRDefault="00DF0475" w:rsidP="00DA5580">
            <w:pPr>
              <w:jc w:val="center"/>
              <w:rPr>
                <w:sz w:val="24"/>
                <w:szCs w:val="24"/>
              </w:rPr>
            </w:pPr>
            <w:r>
              <w:rPr>
                <w:sz w:val="24"/>
                <w:szCs w:val="24"/>
              </w:rPr>
              <w:t>2</w:t>
            </w:r>
          </w:p>
        </w:tc>
        <w:tc>
          <w:tcPr>
            <w:tcW w:w="4383" w:type="pct"/>
            <w:gridSpan w:val="14"/>
            <w:vAlign w:val="center"/>
          </w:tcPr>
          <w:p w:rsidR="00DF0475" w:rsidRDefault="003B5C3A" w:rsidP="00DA5580">
            <w:pPr>
              <w:pBdr>
                <w:top w:val="nil"/>
                <w:left w:val="nil"/>
                <w:bottom w:val="nil"/>
                <w:right w:val="nil"/>
                <w:between w:val="nil"/>
              </w:pBdr>
              <w:ind w:left="72" w:right="249"/>
              <w:jc w:val="both"/>
              <w:rPr>
                <w:sz w:val="24"/>
                <w:szCs w:val="24"/>
              </w:rPr>
            </w:pPr>
            <w:hyperlink r:id="rId98" w:history="1">
              <w:r w:rsidR="0060313C" w:rsidRPr="00242E7A">
                <w:rPr>
                  <w:rStyle w:val="Hyperlink"/>
                  <w:sz w:val="24"/>
                  <w:szCs w:val="24"/>
                </w:rPr>
                <w:t>https://www.iare.ac.in/sites/default/files/lecture_notes/IARE_OM_NOTES.pdf</w:t>
              </w:r>
            </w:hyperlink>
          </w:p>
        </w:tc>
      </w:tr>
      <w:tr w:rsidR="00DF0475" w:rsidTr="00B71430">
        <w:trPr>
          <w:trHeight w:val="164"/>
        </w:trPr>
        <w:tc>
          <w:tcPr>
            <w:tcW w:w="617" w:type="pct"/>
            <w:vAlign w:val="center"/>
          </w:tcPr>
          <w:p w:rsidR="00DF0475" w:rsidRDefault="00DF0475" w:rsidP="00DA5580">
            <w:pPr>
              <w:jc w:val="center"/>
              <w:rPr>
                <w:sz w:val="24"/>
                <w:szCs w:val="24"/>
              </w:rPr>
            </w:pPr>
            <w:r>
              <w:rPr>
                <w:sz w:val="24"/>
                <w:szCs w:val="24"/>
              </w:rPr>
              <w:t>3</w:t>
            </w:r>
          </w:p>
        </w:tc>
        <w:tc>
          <w:tcPr>
            <w:tcW w:w="4383" w:type="pct"/>
            <w:gridSpan w:val="14"/>
            <w:vAlign w:val="center"/>
          </w:tcPr>
          <w:p w:rsidR="00DF0475" w:rsidRDefault="003B5C3A" w:rsidP="00DA5580">
            <w:pPr>
              <w:pBdr>
                <w:top w:val="nil"/>
                <w:left w:val="nil"/>
                <w:bottom w:val="nil"/>
                <w:right w:val="nil"/>
                <w:between w:val="nil"/>
              </w:pBdr>
              <w:ind w:left="72" w:right="249"/>
              <w:jc w:val="both"/>
              <w:rPr>
                <w:sz w:val="24"/>
                <w:szCs w:val="24"/>
              </w:rPr>
            </w:pPr>
            <w:hyperlink r:id="rId99" w:history="1">
              <w:r w:rsidR="00DF0475" w:rsidRPr="00E55987">
                <w:rPr>
                  <w:rStyle w:val="Hyperlink"/>
                  <w:sz w:val="24"/>
                  <w:szCs w:val="24"/>
                </w:rPr>
                <w:t>https://www.vssut.ac.in/lecture_notes/lecture1429900757.pdf</w:t>
              </w:r>
            </w:hyperlink>
          </w:p>
        </w:tc>
      </w:tr>
      <w:tr w:rsidR="00DF0475" w:rsidTr="00B71430">
        <w:trPr>
          <w:trHeight w:val="164"/>
        </w:trPr>
        <w:tc>
          <w:tcPr>
            <w:tcW w:w="617" w:type="pct"/>
            <w:vAlign w:val="center"/>
          </w:tcPr>
          <w:p w:rsidR="00DF0475" w:rsidRDefault="00DF0475" w:rsidP="00DA5580">
            <w:pPr>
              <w:jc w:val="center"/>
              <w:rPr>
                <w:sz w:val="24"/>
                <w:szCs w:val="24"/>
              </w:rPr>
            </w:pPr>
            <w:r>
              <w:rPr>
                <w:sz w:val="24"/>
                <w:szCs w:val="24"/>
              </w:rPr>
              <w:t>4</w:t>
            </w:r>
          </w:p>
        </w:tc>
        <w:tc>
          <w:tcPr>
            <w:tcW w:w="4383" w:type="pct"/>
            <w:gridSpan w:val="14"/>
            <w:vAlign w:val="center"/>
          </w:tcPr>
          <w:p w:rsidR="00DF0475" w:rsidRDefault="003B5C3A" w:rsidP="00DA5580">
            <w:pPr>
              <w:pBdr>
                <w:top w:val="nil"/>
                <w:left w:val="nil"/>
                <w:bottom w:val="nil"/>
                <w:right w:val="nil"/>
                <w:between w:val="nil"/>
              </w:pBdr>
              <w:ind w:left="72" w:right="249"/>
              <w:jc w:val="both"/>
              <w:rPr>
                <w:sz w:val="24"/>
                <w:szCs w:val="24"/>
              </w:rPr>
            </w:pPr>
            <w:hyperlink r:id="rId100">
              <w:r w:rsidR="00DF0475">
                <w:rPr>
                  <w:color w:val="000000"/>
                  <w:sz w:val="24"/>
                  <w:szCs w:val="24"/>
                  <w:u w:val="single"/>
                </w:rPr>
                <w:t>https://ebooks.lpude.in/management/mba/term_4/DMGT525_MATERIALS_MANAGEMENT.pdf</w:t>
              </w:r>
            </w:hyperlink>
          </w:p>
        </w:tc>
      </w:tr>
      <w:tr w:rsidR="00DF0475" w:rsidTr="00B71430">
        <w:trPr>
          <w:trHeight w:val="164"/>
        </w:trPr>
        <w:tc>
          <w:tcPr>
            <w:tcW w:w="617" w:type="pct"/>
            <w:vAlign w:val="center"/>
          </w:tcPr>
          <w:p w:rsidR="00DF0475" w:rsidRDefault="00DF0475" w:rsidP="00DA5580">
            <w:pPr>
              <w:jc w:val="center"/>
              <w:rPr>
                <w:sz w:val="24"/>
                <w:szCs w:val="24"/>
              </w:rPr>
            </w:pPr>
            <w:r>
              <w:rPr>
                <w:sz w:val="24"/>
                <w:szCs w:val="24"/>
              </w:rPr>
              <w:t>5</w:t>
            </w:r>
          </w:p>
        </w:tc>
        <w:tc>
          <w:tcPr>
            <w:tcW w:w="4383" w:type="pct"/>
            <w:gridSpan w:val="14"/>
            <w:vAlign w:val="center"/>
          </w:tcPr>
          <w:p w:rsidR="00DF0475" w:rsidRDefault="00DF0475" w:rsidP="00DA5580">
            <w:pPr>
              <w:pBdr>
                <w:top w:val="nil"/>
                <w:left w:val="nil"/>
                <w:bottom w:val="nil"/>
                <w:right w:val="nil"/>
                <w:between w:val="nil"/>
              </w:pBdr>
              <w:ind w:left="72" w:right="249"/>
              <w:jc w:val="both"/>
              <w:rPr>
                <w:sz w:val="24"/>
                <w:szCs w:val="24"/>
              </w:rPr>
            </w:pPr>
            <w:r>
              <w:rPr>
                <w:sz w:val="24"/>
                <w:szCs w:val="24"/>
              </w:rPr>
              <w:t>https://examupdates.in/materials-management-notes/</w:t>
            </w:r>
          </w:p>
        </w:tc>
      </w:tr>
      <w:tr w:rsidR="00DF0475" w:rsidTr="00DA5580">
        <w:trPr>
          <w:trHeight w:val="164"/>
        </w:trPr>
        <w:tc>
          <w:tcPr>
            <w:tcW w:w="5000" w:type="pct"/>
            <w:gridSpan w:val="15"/>
            <w:vAlign w:val="center"/>
          </w:tcPr>
          <w:p w:rsidR="00DF0475" w:rsidRDefault="00DF0475" w:rsidP="00DA5580">
            <w:pPr>
              <w:ind w:left="72" w:right="249"/>
              <w:jc w:val="center"/>
              <w:rPr>
                <w:b/>
                <w:sz w:val="24"/>
                <w:szCs w:val="24"/>
              </w:rPr>
            </w:pPr>
            <w:r>
              <w:rPr>
                <w:b/>
                <w:sz w:val="24"/>
                <w:szCs w:val="24"/>
              </w:rPr>
              <w:t>Methods of Evaluation</w:t>
            </w:r>
          </w:p>
        </w:tc>
      </w:tr>
      <w:tr w:rsidR="00DF0475" w:rsidTr="00B71430">
        <w:trPr>
          <w:trHeight w:val="164"/>
        </w:trPr>
        <w:tc>
          <w:tcPr>
            <w:tcW w:w="617" w:type="pct"/>
            <w:vMerge w:val="restart"/>
            <w:vAlign w:val="center"/>
          </w:tcPr>
          <w:p w:rsidR="00DF0475" w:rsidRDefault="00DF0475" w:rsidP="00DA5580">
            <w:pPr>
              <w:jc w:val="center"/>
              <w:rPr>
                <w:sz w:val="24"/>
                <w:szCs w:val="24"/>
              </w:rPr>
            </w:pPr>
            <w:r>
              <w:rPr>
                <w:b/>
                <w:sz w:val="24"/>
                <w:szCs w:val="24"/>
              </w:rPr>
              <w:t>Internal Evaluation</w:t>
            </w:r>
          </w:p>
        </w:tc>
        <w:tc>
          <w:tcPr>
            <w:tcW w:w="1946" w:type="pct"/>
            <w:gridSpan w:val="6"/>
            <w:vAlign w:val="center"/>
          </w:tcPr>
          <w:p w:rsidR="00DF0475" w:rsidRDefault="00DF0475" w:rsidP="00DA5580">
            <w:pPr>
              <w:ind w:left="72" w:right="249"/>
              <w:jc w:val="both"/>
              <w:rPr>
                <w:sz w:val="24"/>
                <w:szCs w:val="24"/>
              </w:rPr>
            </w:pPr>
            <w:r>
              <w:rPr>
                <w:sz w:val="24"/>
                <w:szCs w:val="24"/>
              </w:rPr>
              <w:t>Continuous Internal Assessment Test</w:t>
            </w:r>
          </w:p>
        </w:tc>
        <w:tc>
          <w:tcPr>
            <w:tcW w:w="2437" w:type="pct"/>
            <w:gridSpan w:val="8"/>
            <w:vMerge w:val="restart"/>
            <w:vAlign w:val="center"/>
          </w:tcPr>
          <w:p w:rsidR="00DF0475" w:rsidRDefault="00DF0475" w:rsidP="00DA5580">
            <w:pPr>
              <w:ind w:left="72" w:right="249"/>
              <w:jc w:val="both"/>
              <w:rPr>
                <w:sz w:val="24"/>
                <w:szCs w:val="24"/>
              </w:rPr>
            </w:pPr>
            <w:r>
              <w:rPr>
                <w:sz w:val="24"/>
                <w:szCs w:val="24"/>
              </w:rPr>
              <w:t>25 Marks</w:t>
            </w:r>
          </w:p>
        </w:tc>
      </w:tr>
      <w:tr w:rsidR="00DF0475" w:rsidTr="00B71430">
        <w:trPr>
          <w:trHeight w:val="164"/>
        </w:trPr>
        <w:tc>
          <w:tcPr>
            <w:tcW w:w="617" w:type="pct"/>
            <w:vMerge/>
            <w:vAlign w:val="center"/>
          </w:tcPr>
          <w:p w:rsidR="00DF0475" w:rsidRDefault="00DF0475" w:rsidP="00DA5580">
            <w:pPr>
              <w:pBdr>
                <w:top w:val="nil"/>
                <w:left w:val="nil"/>
                <w:bottom w:val="nil"/>
                <w:right w:val="nil"/>
                <w:between w:val="nil"/>
              </w:pBdr>
              <w:spacing w:line="276" w:lineRule="auto"/>
              <w:rPr>
                <w:sz w:val="24"/>
                <w:szCs w:val="24"/>
              </w:rPr>
            </w:pPr>
          </w:p>
        </w:tc>
        <w:tc>
          <w:tcPr>
            <w:tcW w:w="1946" w:type="pct"/>
            <w:gridSpan w:val="6"/>
            <w:vAlign w:val="center"/>
          </w:tcPr>
          <w:p w:rsidR="00DF0475" w:rsidRDefault="00DF0475" w:rsidP="00DA5580">
            <w:pPr>
              <w:ind w:left="72" w:right="249"/>
              <w:jc w:val="both"/>
              <w:rPr>
                <w:sz w:val="24"/>
                <w:szCs w:val="24"/>
              </w:rPr>
            </w:pPr>
            <w:r>
              <w:rPr>
                <w:sz w:val="24"/>
                <w:szCs w:val="24"/>
              </w:rPr>
              <w:t>Assignments</w:t>
            </w:r>
          </w:p>
        </w:tc>
        <w:tc>
          <w:tcPr>
            <w:tcW w:w="2437" w:type="pct"/>
            <w:gridSpan w:val="8"/>
            <w:vMerge/>
            <w:vAlign w:val="center"/>
          </w:tcPr>
          <w:p w:rsidR="00DF0475" w:rsidRDefault="00DF0475" w:rsidP="00DA5580">
            <w:pPr>
              <w:pBdr>
                <w:top w:val="nil"/>
                <w:left w:val="nil"/>
                <w:bottom w:val="nil"/>
                <w:right w:val="nil"/>
                <w:between w:val="nil"/>
              </w:pBdr>
              <w:spacing w:line="276" w:lineRule="auto"/>
              <w:rPr>
                <w:sz w:val="24"/>
                <w:szCs w:val="24"/>
              </w:rPr>
            </w:pPr>
          </w:p>
        </w:tc>
      </w:tr>
      <w:tr w:rsidR="00DF0475" w:rsidTr="00B71430">
        <w:trPr>
          <w:trHeight w:val="164"/>
        </w:trPr>
        <w:tc>
          <w:tcPr>
            <w:tcW w:w="617" w:type="pct"/>
            <w:vMerge/>
            <w:vAlign w:val="center"/>
          </w:tcPr>
          <w:p w:rsidR="00DF0475" w:rsidRDefault="00DF0475" w:rsidP="00DA5580">
            <w:pPr>
              <w:pBdr>
                <w:top w:val="nil"/>
                <w:left w:val="nil"/>
                <w:bottom w:val="nil"/>
                <w:right w:val="nil"/>
                <w:between w:val="nil"/>
              </w:pBdr>
              <w:spacing w:line="276" w:lineRule="auto"/>
              <w:rPr>
                <w:sz w:val="24"/>
                <w:szCs w:val="24"/>
              </w:rPr>
            </w:pPr>
          </w:p>
        </w:tc>
        <w:tc>
          <w:tcPr>
            <w:tcW w:w="1946" w:type="pct"/>
            <w:gridSpan w:val="6"/>
            <w:vAlign w:val="center"/>
          </w:tcPr>
          <w:p w:rsidR="00DF0475" w:rsidRDefault="00DF0475" w:rsidP="00DA5580">
            <w:pPr>
              <w:ind w:left="72" w:right="249"/>
              <w:jc w:val="both"/>
              <w:rPr>
                <w:sz w:val="24"/>
                <w:szCs w:val="24"/>
              </w:rPr>
            </w:pPr>
            <w:r>
              <w:rPr>
                <w:sz w:val="24"/>
                <w:szCs w:val="24"/>
              </w:rPr>
              <w:t>Seminar</w:t>
            </w:r>
          </w:p>
        </w:tc>
        <w:tc>
          <w:tcPr>
            <w:tcW w:w="2437" w:type="pct"/>
            <w:gridSpan w:val="8"/>
            <w:vMerge/>
            <w:vAlign w:val="center"/>
          </w:tcPr>
          <w:p w:rsidR="00DF0475" w:rsidRDefault="00DF0475" w:rsidP="00DA5580">
            <w:pPr>
              <w:pBdr>
                <w:top w:val="nil"/>
                <w:left w:val="nil"/>
                <w:bottom w:val="nil"/>
                <w:right w:val="nil"/>
                <w:between w:val="nil"/>
              </w:pBdr>
              <w:spacing w:line="276" w:lineRule="auto"/>
              <w:rPr>
                <w:sz w:val="24"/>
                <w:szCs w:val="24"/>
              </w:rPr>
            </w:pPr>
          </w:p>
        </w:tc>
      </w:tr>
      <w:tr w:rsidR="00DF0475" w:rsidTr="00B71430">
        <w:trPr>
          <w:trHeight w:val="164"/>
        </w:trPr>
        <w:tc>
          <w:tcPr>
            <w:tcW w:w="617" w:type="pct"/>
            <w:vMerge/>
            <w:vAlign w:val="center"/>
          </w:tcPr>
          <w:p w:rsidR="00DF0475" w:rsidRDefault="00DF0475" w:rsidP="00DA5580">
            <w:pPr>
              <w:pBdr>
                <w:top w:val="nil"/>
                <w:left w:val="nil"/>
                <w:bottom w:val="nil"/>
                <w:right w:val="nil"/>
                <w:between w:val="nil"/>
              </w:pBdr>
              <w:spacing w:line="276" w:lineRule="auto"/>
              <w:rPr>
                <w:sz w:val="24"/>
                <w:szCs w:val="24"/>
              </w:rPr>
            </w:pPr>
          </w:p>
        </w:tc>
        <w:tc>
          <w:tcPr>
            <w:tcW w:w="1946" w:type="pct"/>
            <w:gridSpan w:val="6"/>
            <w:vAlign w:val="center"/>
          </w:tcPr>
          <w:p w:rsidR="00DF0475" w:rsidRDefault="00DF0475" w:rsidP="00DA5580">
            <w:pPr>
              <w:ind w:left="72" w:right="249"/>
              <w:jc w:val="both"/>
              <w:rPr>
                <w:sz w:val="24"/>
                <w:szCs w:val="24"/>
              </w:rPr>
            </w:pPr>
            <w:r>
              <w:rPr>
                <w:sz w:val="24"/>
                <w:szCs w:val="24"/>
              </w:rPr>
              <w:t>Attendance and Class Participation</w:t>
            </w:r>
          </w:p>
        </w:tc>
        <w:tc>
          <w:tcPr>
            <w:tcW w:w="2437" w:type="pct"/>
            <w:gridSpan w:val="8"/>
            <w:vMerge/>
            <w:vAlign w:val="center"/>
          </w:tcPr>
          <w:p w:rsidR="00DF0475" w:rsidRDefault="00DF0475" w:rsidP="00DA5580">
            <w:pPr>
              <w:pBdr>
                <w:top w:val="nil"/>
                <w:left w:val="nil"/>
                <w:bottom w:val="nil"/>
                <w:right w:val="nil"/>
                <w:between w:val="nil"/>
              </w:pBdr>
              <w:spacing w:line="276" w:lineRule="auto"/>
              <w:rPr>
                <w:sz w:val="24"/>
                <w:szCs w:val="24"/>
              </w:rPr>
            </w:pPr>
          </w:p>
        </w:tc>
      </w:tr>
      <w:tr w:rsidR="00DF0475" w:rsidTr="00B71430">
        <w:trPr>
          <w:trHeight w:val="164"/>
        </w:trPr>
        <w:tc>
          <w:tcPr>
            <w:tcW w:w="617" w:type="pct"/>
            <w:vAlign w:val="center"/>
          </w:tcPr>
          <w:p w:rsidR="00DF0475" w:rsidRDefault="00DF0475" w:rsidP="00DA5580">
            <w:pPr>
              <w:jc w:val="center"/>
              <w:rPr>
                <w:b/>
                <w:sz w:val="24"/>
                <w:szCs w:val="24"/>
              </w:rPr>
            </w:pPr>
            <w:r>
              <w:rPr>
                <w:b/>
                <w:sz w:val="24"/>
                <w:szCs w:val="24"/>
              </w:rPr>
              <w:t>External Evaluation</w:t>
            </w:r>
          </w:p>
        </w:tc>
        <w:tc>
          <w:tcPr>
            <w:tcW w:w="1946" w:type="pct"/>
            <w:gridSpan w:val="6"/>
            <w:vAlign w:val="center"/>
          </w:tcPr>
          <w:p w:rsidR="00DF0475" w:rsidRDefault="00DF0475" w:rsidP="00DA5580">
            <w:pPr>
              <w:ind w:left="72" w:right="249"/>
              <w:jc w:val="both"/>
              <w:rPr>
                <w:sz w:val="24"/>
                <w:szCs w:val="24"/>
              </w:rPr>
            </w:pPr>
            <w:r>
              <w:rPr>
                <w:sz w:val="24"/>
                <w:szCs w:val="24"/>
              </w:rPr>
              <w:t>End Semester Examination</w:t>
            </w:r>
          </w:p>
        </w:tc>
        <w:tc>
          <w:tcPr>
            <w:tcW w:w="2437" w:type="pct"/>
            <w:gridSpan w:val="8"/>
            <w:vAlign w:val="center"/>
          </w:tcPr>
          <w:p w:rsidR="00DF0475" w:rsidRDefault="00DF0475" w:rsidP="00DA5580">
            <w:pPr>
              <w:ind w:left="72" w:right="249"/>
              <w:jc w:val="both"/>
              <w:rPr>
                <w:sz w:val="24"/>
                <w:szCs w:val="24"/>
              </w:rPr>
            </w:pPr>
            <w:r>
              <w:rPr>
                <w:sz w:val="24"/>
                <w:szCs w:val="24"/>
              </w:rPr>
              <w:t>75 Marks</w:t>
            </w:r>
          </w:p>
        </w:tc>
      </w:tr>
      <w:tr w:rsidR="00DF0475" w:rsidTr="00B71430">
        <w:trPr>
          <w:trHeight w:val="164"/>
        </w:trPr>
        <w:tc>
          <w:tcPr>
            <w:tcW w:w="617" w:type="pct"/>
            <w:vAlign w:val="center"/>
          </w:tcPr>
          <w:p w:rsidR="00DF0475" w:rsidRDefault="00DF0475" w:rsidP="00DA5580">
            <w:pPr>
              <w:jc w:val="center"/>
              <w:rPr>
                <w:sz w:val="24"/>
                <w:szCs w:val="24"/>
              </w:rPr>
            </w:pPr>
          </w:p>
        </w:tc>
        <w:tc>
          <w:tcPr>
            <w:tcW w:w="1946" w:type="pct"/>
            <w:gridSpan w:val="6"/>
            <w:vAlign w:val="center"/>
          </w:tcPr>
          <w:p w:rsidR="00DF0475" w:rsidRDefault="00DF0475" w:rsidP="00DA5580">
            <w:pPr>
              <w:ind w:left="72" w:right="249"/>
              <w:jc w:val="both"/>
              <w:rPr>
                <w:sz w:val="24"/>
                <w:szCs w:val="24"/>
              </w:rPr>
            </w:pPr>
            <w:r>
              <w:rPr>
                <w:sz w:val="24"/>
                <w:szCs w:val="24"/>
              </w:rPr>
              <w:t>Total</w:t>
            </w:r>
          </w:p>
        </w:tc>
        <w:tc>
          <w:tcPr>
            <w:tcW w:w="2437" w:type="pct"/>
            <w:gridSpan w:val="8"/>
            <w:vAlign w:val="center"/>
          </w:tcPr>
          <w:p w:rsidR="00DF0475" w:rsidRDefault="00DF0475" w:rsidP="00DA5580">
            <w:pPr>
              <w:ind w:left="72" w:right="249"/>
              <w:jc w:val="both"/>
              <w:rPr>
                <w:sz w:val="24"/>
                <w:szCs w:val="24"/>
              </w:rPr>
            </w:pPr>
            <w:r>
              <w:rPr>
                <w:sz w:val="24"/>
                <w:szCs w:val="24"/>
              </w:rPr>
              <w:t>100 Marks</w:t>
            </w:r>
          </w:p>
        </w:tc>
      </w:tr>
      <w:tr w:rsidR="00DF0475" w:rsidTr="00DA5580">
        <w:trPr>
          <w:trHeight w:val="164"/>
        </w:trPr>
        <w:tc>
          <w:tcPr>
            <w:tcW w:w="5000" w:type="pct"/>
            <w:gridSpan w:val="15"/>
            <w:vAlign w:val="center"/>
          </w:tcPr>
          <w:p w:rsidR="00DF0475" w:rsidRDefault="00DF0475" w:rsidP="00DA5580">
            <w:pPr>
              <w:ind w:left="72" w:right="249"/>
              <w:jc w:val="center"/>
              <w:rPr>
                <w:b/>
                <w:sz w:val="24"/>
                <w:szCs w:val="24"/>
              </w:rPr>
            </w:pPr>
            <w:r>
              <w:rPr>
                <w:b/>
                <w:sz w:val="24"/>
                <w:szCs w:val="24"/>
              </w:rPr>
              <w:t>Methods of Assessment</w:t>
            </w:r>
          </w:p>
        </w:tc>
      </w:tr>
      <w:tr w:rsidR="00DF0475" w:rsidTr="00B71430">
        <w:trPr>
          <w:trHeight w:val="164"/>
        </w:trPr>
        <w:tc>
          <w:tcPr>
            <w:tcW w:w="617" w:type="pct"/>
            <w:vAlign w:val="center"/>
          </w:tcPr>
          <w:p w:rsidR="00DF0475" w:rsidRDefault="00DF0475" w:rsidP="00DA5580">
            <w:pPr>
              <w:jc w:val="center"/>
              <w:rPr>
                <w:sz w:val="24"/>
                <w:szCs w:val="24"/>
              </w:rPr>
            </w:pPr>
            <w:r>
              <w:rPr>
                <w:b/>
                <w:sz w:val="24"/>
                <w:szCs w:val="24"/>
              </w:rPr>
              <w:t>Recall (K1)</w:t>
            </w:r>
          </w:p>
        </w:tc>
        <w:tc>
          <w:tcPr>
            <w:tcW w:w="4383" w:type="pct"/>
            <w:gridSpan w:val="14"/>
            <w:vAlign w:val="center"/>
          </w:tcPr>
          <w:p w:rsidR="00DF0475" w:rsidRDefault="00DF0475" w:rsidP="00DA5580">
            <w:pPr>
              <w:ind w:left="72" w:right="249"/>
              <w:jc w:val="both"/>
              <w:rPr>
                <w:sz w:val="24"/>
                <w:szCs w:val="24"/>
              </w:rPr>
            </w:pPr>
            <w:r>
              <w:rPr>
                <w:sz w:val="24"/>
                <w:szCs w:val="24"/>
              </w:rPr>
              <w:t>Simple definitions, MCQ, Recall steps, Concept definitions</w:t>
            </w:r>
          </w:p>
        </w:tc>
      </w:tr>
      <w:tr w:rsidR="00DF0475" w:rsidTr="00B71430">
        <w:trPr>
          <w:trHeight w:val="164"/>
        </w:trPr>
        <w:tc>
          <w:tcPr>
            <w:tcW w:w="617" w:type="pct"/>
            <w:vAlign w:val="center"/>
          </w:tcPr>
          <w:p w:rsidR="00DF0475" w:rsidRDefault="00DF0475" w:rsidP="00DA5580">
            <w:pPr>
              <w:jc w:val="center"/>
              <w:rPr>
                <w:sz w:val="24"/>
                <w:szCs w:val="24"/>
              </w:rPr>
            </w:pPr>
            <w:r>
              <w:rPr>
                <w:b/>
                <w:sz w:val="24"/>
                <w:szCs w:val="24"/>
              </w:rPr>
              <w:t>Understand/ Comprehend (K2)</w:t>
            </w:r>
          </w:p>
        </w:tc>
        <w:tc>
          <w:tcPr>
            <w:tcW w:w="4383" w:type="pct"/>
            <w:gridSpan w:val="14"/>
            <w:vAlign w:val="center"/>
          </w:tcPr>
          <w:p w:rsidR="00DF0475" w:rsidRDefault="00DF0475" w:rsidP="00DA5580">
            <w:pPr>
              <w:ind w:left="72" w:right="249"/>
              <w:jc w:val="both"/>
              <w:rPr>
                <w:sz w:val="24"/>
                <w:szCs w:val="24"/>
              </w:rPr>
            </w:pPr>
            <w:r>
              <w:rPr>
                <w:sz w:val="24"/>
                <w:szCs w:val="24"/>
              </w:rPr>
              <w:t>MCQ, True/False, Short essays, Concept explanations, Short summary or overview</w:t>
            </w:r>
          </w:p>
        </w:tc>
      </w:tr>
      <w:tr w:rsidR="00DF0475" w:rsidTr="00B71430">
        <w:trPr>
          <w:trHeight w:val="164"/>
        </w:trPr>
        <w:tc>
          <w:tcPr>
            <w:tcW w:w="617" w:type="pct"/>
            <w:vAlign w:val="center"/>
          </w:tcPr>
          <w:p w:rsidR="00DF0475" w:rsidRDefault="00DF0475" w:rsidP="00DA5580">
            <w:pPr>
              <w:jc w:val="center"/>
              <w:rPr>
                <w:sz w:val="24"/>
                <w:szCs w:val="24"/>
              </w:rPr>
            </w:pPr>
            <w:r>
              <w:rPr>
                <w:b/>
                <w:sz w:val="24"/>
                <w:szCs w:val="24"/>
              </w:rPr>
              <w:t>Application (K3)</w:t>
            </w:r>
          </w:p>
        </w:tc>
        <w:tc>
          <w:tcPr>
            <w:tcW w:w="4383" w:type="pct"/>
            <w:gridSpan w:val="14"/>
            <w:vAlign w:val="center"/>
          </w:tcPr>
          <w:p w:rsidR="00DF0475" w:rsidRDefault="00DF0475" w:rsidP="00DA5580">
            <w:pPr>
              <w:ind w:left="72" w:right="249"/>
              <w:jc w:val="both"/>
              <w:rPr>
                <w:sz w:val="24"/>
                <w:szCs w:val="24"/>
              </w:rPr>
            </w:pPr>
            <w:r>
              <w:rPr>
                <w:sz w:val="24"/>
                <w:szCs w:val="24"/>
              </w:rPr>
              <w:t>Suggest idea/concept with examples, Suggest formulae, Solve problems, Observe, Explain</w:t>
            </w:r>
          </w:p>
        </w:tc>
      </w:tr>
      <w:tr w:rsidR="00DF0475" w:rsidTr="00B71430">
        <w:trPr>
          <w:trHeight w:val="164"/>
        </w:trPr>
        <w:tc>
          <w:tcPr>
            <w:tcW w:w="617" w:type="pct"/>
            <w:vAlign w:val="center"/>
          </w:tcPr>
          <w:p w:rsidR="00DF0475" w:rsidRDefault="00DF0475" w:rsidP="00DA5580">
            <w:pPr>
              <w:jc w:val="center"/>
              <w:rPr>
                <w:sz w:val="24"/>
                <w:szCs w:val="24"/>
              </w:rPr>
            </w:pPr>
            <w:r>
              <w:rPr>
                <w:b/>
                <w:sz w:val="24"/>
                <w:szCs w:val="24"/>
              </w:rPr>
              <w:t>Analyze (K4)</w:t>
            </w:r>
          </w:p>
        </w:tc>
        <w:tc>
          <w:tcPr>
            <w:tcW w:w="4383" w:type="pct"/>
            <w:gridSpan w:val="14"/>
            <w:vAlign w:val="center"/>
          </w:tcPr>
          <w:p w:rsidR="00DF0475" w:rsidRDefault="00DF0475" w:rsidP="00DA5580">
            <w:pPr>
              <w:ind w:left="72" w:right="249"/>
              <w:jc w:val="both"/>
              <w:rPr>
                <w:sz w:val="24"/>
                <w:szCs w:val="24"/>
              </w:rPr>
            </w:pPr>
            <w:r>
              <w:rPr>
                <w:sz w:val="24"/>
                <w:szCs w:val="24"/>
              </w:rPr>
              <w:t>Problem-solving questions, Finish a procedure in many steps, Differentiate between various ideas, Map knowledge</w:t>
            </w:r>
          </w:p>
        </w:tc>
      </w:tr>
      <w:tr w:rsidR="00DF0475" w:rsidTr="00B71430">
        <w:trPr>
          <w:trHeight w:val="164"/>
        </w:trPr>
        <w:tc>
          <w:tcPr>
            <w:tcW w:w="617" w:type="pct"/>
            <w:vAlign w:val="center"/>
          </w:tcPr>
          <w:p w:rsidR="00DF0475" w:rsidRDefault="00DF0475" w:rsidP="00DA5580">
            <w:pPr>
              <w:jc w:val="center"/>
              <w:rPr>
                <w:sz w:val="24"/>
                <w:szCs w:val="24"/>
              </w:rPr>
            </w:pPr>
            <w:r>
              <w:rPr>
                <w:b/>
                <w:sz w:val="24"/>
                <w:szCs w:val="24"/>
              </w:rPr>
              <w:t>Evaluate (K5)</w:t>
            </w:r>
          </w:p>
        </w:tc>
        <w:tc>
          <w:tcPr>
            <w:tcW w:w="4383" w:type="pct"/>
            <w:gridSpan w:val="14"/>
            <w:vAlign w:val="center"/>
          </w:tcPr>
          <w:p w:rsidR="00DF0475" w:rsidRDefault="00DF0475" w:rsidP="00DA5580">
            <w:pPr>
              <w:ind w:left="72" w:right="249"/>
              <w:jc w:val="both"/>
              <w:rPr>
                <w:sz w:val="24"/>
                <w:szCs w:val="24"/>
              </w:rPr>
            </w:pPr>
            <w:r>
              <w:rPr>
                <w:sz w:val="24"/>
                <w:szCs w:val="24"/>
              </w:rPr>
              <w:t>Longer essay/ Evaluation essay, Critique or justify with pros and cons</w:t>
            </w:r>
          </w:p>
        </w:tc>
      </w:tr>
      <w:tr w:rsidR="00DF0475" w:rsidTr="00B71430">
        <w:trPr>
          <w:trHeight w:val="164"/>
        </w:trPr>
        <w:tc>
          <w:tcPr>
            <w:tcW w:w="617" w:type="pct"/>
            <w:vAlign w:val="center"/>
          </w:tcPr>
          <w:p w:rsidR="00DF0475" w:rsidRDefault="00DF0475" w:rsidP="00DA5580">
            <w:pPr>
              <w:jc w:val="center"/>
              <w:rPr>
                <w:sz w:val="24"/>
                <w:szCs w:val="24"/>
              </w:rPr>
            </w:pPr>
            <w:r>
              <w:rPr>
                <w:b/>
                <w:sz w:val="24"/>
                <w:szCs w:val="24"/>
              </w:rPr>
              <w:t>Create (K6)</w:t>
            </w:r>
          </w:p>
        </w:tc>
        <w:tc>
          <w:tcPr>
            <w:tcW w:w="4383" w:type="pct"/>
            <w:gridSpan w:val="14"/>
            <w:vAlign w:val="center"/>
          </w:tcPr>
          <w:p w:rsidR="00DF0475" w:rsidRDefault="00DF0475" w:rsidP="00DA5580">
            <w:pPr>
              <w:ind w:left="72" w:right="249"/>
              <w:jc w:val="both"/>
              <w:rPr>
                <w:sz w:val="24"/>
                <w:szCs w:val="24"/>
              </w:rPr>
            </w:pPr>
            <w:r>
              <w:rPr>
                <w:sz w:val="24"/>
                <w:szCs w:val="24"/>
              </w:rPr>
              <w:t>Check knowledge in specific or offbeat situations, Discussion, Debating or Presentations</w:t>
            </w:r>
          </w:p>
        </w:tc>
      </w:tr>
    </w:tbl>
    <w:p w:rsidR="00DF0475" w:rsidRDefault="00DF0475" w:rsidP="00DF0475">
      <w:pPr>
        <w:jc w:val="center"/>
        <w:rPr>
          <w:b/>
          <w:color w:val="000000"/>
          <w:sz w:val="24"/>
          <w:szCs w:val="24"/>
          <w:u w:val="single"/>
        </w:rPr>
      </w:pPr>
      <w:r>
        <w:rPr>
          <w:b/>
          <w:color w:val="000000"/>
          <w:sz w:val="24"/>
          <w:szCs w:val="24"/>
          <w:u w:val="single"/>
        </w:rPr>
        <w:t>Mapping with program outcomes</w:t>
      </w:r>
    </w:p>
    <w:p w:rsidR="00DF0475" w:rsidRDefault="00DF0475" w:rsidP="00DF0475">
      <w:pPr>
        <w:rPr>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5"/>
        <w:gridCol w:w="858"/>
        <w:gridCol w:w="858"/>
        <w:gridCol w:w="858"/>
        <w:gridCol w:w="858"/>
        <w:gridCol w:w="858"/>
        <w:gridCol w:w="858"/>
        <w:gridCol w:w="858"/>
        <w:gridCol w:w="858"/>
      </w:tblGrid>
      <w:tr w:rsidR="00DF0475" w:rsidTr="00DA5580">
        <w:trPr>
          <w:trHeight w:val="70"/>
          <w:jc w:val="center"/>
        </w:trPr>
        <w:tc>
          <w:tcPr>
            <w:tcW w:w="886" w:type="dxa"/>
            <w:vAlign w:val="center"/>
          </w:tcPr>
          <w:p w:rsidR="00DF0475" w:rsidRDefault="00DF0475" w:rsidP="00DA5580">
            <w:pPr>
              <w:rPr>
                <w:b/>
                <w:sz w:val="24"/>
                <w:szCs w:val="24"/>
              </w:rPr>
            </w:pPr>
          </w:p>
        </w:tc>
        <w:tc>
          <w:tcPr>
            <w:tcW w:w="858" w:type="dxa"/>
            <w:vAlign w:val="center"/>
          </w:tcPr>
          <w:p w:rsidR="00DF0475" w:rsidRDefault="00DF0475" w:rsidP="00DA5580">
            <w:pPr>
              <w:rPr>
                <w:b/>
                <w:sz w:val="24"/>
                <w:szCs w:val="24"/>
              </w:rPr>
            </w:pPr>
            <w:r>
              <w:rPr>
                <w:b/>
                <w:sz w:val="24"/>
                <w:szCs w:val="24"/>
              </w:rPr>
              <w:t>PO 1</w:t>
            </w:r>
          </w:p>
        </w:tc>
        <w:tc>
          <w:tcPr>
            <w:tcW w:w="858" w:type="dxa"/>
            <w:vAlign w:val="center"/>
          </w:tcPr>
          <w:p w:rsidR="00DF0475" w:rsidRDefault="00DF0475" w:rsidP="00DA5580">
            <w:pPr>
              <w:rPr>
                <w:b/>
                <w:sz w:val="24"/>
                <w:szCs w:val="24"/>
              </w:rPr>
            </w:pPr>
            <w:r>
              <w:rPr>
                <w:b/>
                <w:sz w:val="24"/>
                <w:szCs w:val="24"/>
              </w:rPr>
              <w:t>PO 2</w:t>
            </w:r>
          </w:p>
        </w:tc>
        <w:tc>
          <w:tcPr>
            <w:tcW w:w="858" w:type="dxa"/>
            <w:vAlign w:val="center"/>
          </w:tcPr>
          <w:p w:rsidR="00DF0475" w:rsidRDefault="00DF0475" w:rsidP="00DA5580">
            <w:pPr>
              <w:rPr>
                <w:b/>
                <w:sz w:val="24"/>
                <w:szCs w:val="24"/>
              </w:rPr>
            </w:pPr>
            <w:r>
              <w:rPr>
                <w:b/>
                <w:sz w:val="24"/>
                <w:szCs w:val="24"/>
              </w:rPr>
              <w:t>PO 3</w:t>
            </w:r>
          </w:p>
        </w:tc>
        <w:tc>
          <w:tcPr>
            <w:tcW w:w="858" w:type="dxa"/>
            <w:vAlign w:val="center"/>
          </w:tcPr>
          <w:p w:rsidR="00DF0475" w:rsidRDefault="00DF0475" w:rsidP="00DA5580">
            <w:pPr>
              <w:rPr>
                <w:b/>
                <w:sz w:val="24"/>
                <w:szCs w:val="24"/>
              </w:rPr>
            </w:pPr>
            <w:r>
              <w:rPr>
                <w:b/>
                <w:sz w:val="24"/>
                <w:szCs w:val="24"/>
              </w:rPr>
              <w:t>PO 4</w:t>
            </w:r>
          </w:p>
        </w:tc>
        <w:tc>
          <w:tcPr>
            <w:tcW w:w="858" w:type="dxa"/>
            <w:vAlign w:val="center"/>
          </w:tcPr>
          <w:p w:rsidR="00DF0475" w:rsidRDefault="00DF0475" w:rsidP="00DA5580">
            <w:pPr>
              <w:rPr>
                <w:b/>
                <w:sz w:val="24"/>
                <w:szCs w:val="24"/>
              </w:rPr>
            </w:pPr>
            <w:r>
              <w:rPr>
                <w:b/>
                <w:sz w:val="24"/>
                <w:szCs w:val="24"/>
              </w:rPr>
              <w:t>PO 5</w:t>
            </w:r>
          </w:p>
        </w:tc>
        <w:tc>
          <w:tcPr>
            <w:tcW w:w="858" w:type="dxa"/>
            <w:vAlign w:val="center"/>
          </w:tcPr>
          <w:p w:rsidR="00DF0475" w:rsidRDefault="00DF0475" w:rsidP="00DA5580">
            <w:pPr>
              <w:rPr>
                <w:b/>
                <w:sz w:val="24"/>
                <w:szCs w:val="24"/>
              </w:rPr>
            </w:pPr>
            <w:r>
              <w:rPr>
                <w:b/>
                <w:sz w:val="24"/>
                <w:szCs w:val="24"/>
              </w:rPr>
              <w:t>PO 6</w:t>
            </w:r>
          </w:p>
        </w:tc>
        <w:tc>
          <w:tcPr>
            <w:tcW w:w="858" w:type="dxa"/>
            <w:vAlign w:val="center"/>
          </w:tcPr>
          <w:p w:rsidR="00DF0475" w:rsidRDefault="00DF0475" w:rsidP="00DA5580">
            <w:pPr>
              <w:rPr>
                <w:b/>
                <w:sz w:val="24"/>
                <w:szCs w:val="24"/>
              </w:rPr>
            </w:pPr>
            <w:r>
              <w:rPr>
                <w:b/>
                <w:sz w:val="24"/>
                <w:szCs w:val="24"/>
              </w:rPr>
              <w:t>PO 7</w:t>
            </w:r>
          </w:p>
        </w:tc>
        <w:tc>
          <w:tcPr>
            <w:tcW w:w="858" w:type="dxa"/>
            <w:vAlign w:val="center"/>
          </w:tcPr>
          <w:p w:rsidR="00DF0475" w:rsidRDefault="00DF0475" w:rsidP="00DA5580">
            <w:pPr>
              <w:rPr>
                <w:b/>
                <w:sz w:val="24"/>
                <w:szCs w:val="24"/>
              </w:rPr>
            </w:pPr>
            <w:r>
              <w:rPr>
                <w:b/>
                <w:sz w:val="24"/>
                <w:szCs w:val="24"/>
              </w:rPr>
              <w:t>PO 8</w:t>
            </w:r>
          </w:p>
        </w:tc>
      </w:tr>
      <w:tr w:rsidR="00DF0475" w:rsidTr="00DA5580">
        <w:trPr>
          <w:trHeight w:val="242"/>
          <w:jc w:val="center"/>
        </w:trPr>
        <w:tc>
          <w:tcPr>
            <w:tcW w:w="886" w:type="dxa"/>
            <w:vAlign w:val="center"/>
          </w:tcPr>
          <w:p w:rsidR="00DF0475" w:rsidRDefault="00DF0475" w:rsidP="00DA5580">
            <w:pPr>
              <w:rPr>
                <w:b/>
                <w:sz w:val="24"/>
                <w:szCs w:val="24"/>
              </w:rPr>
            </w:pPr>
            <w:r>
              <w:rPr>
                <w:b/>
                <w:sz w:val="24"/>
                <w:szCs w:val="24"/>
              </w:rPr>
              <w:t>CO 1</w:t>
            </w:r>
          </w:p>
        </w:tc>
        <w:tc>
          <w:tcPr>
            <w:tcW w:w="858" w:type="dxa"/>
            <w:vAlign w:val="center"/>
          </w:tcPr>
          <w:p w:rsidR="00DF0475" w:rsidRDefault="00DF0475" w:rsidP="00DA5580">
            <w:pPr>
              <w:jc w:val="center"/>
              <w:rPr>
                <w:sz w:val="24"/>
                <w:szCs w:val="24"/>
              </w:rPr>
            </w:pPr>
            <w:r>
              <w:rPr>
                <w:sz w:val="24"/>
                <w:szCs w:val="24"/>
              </w:rPr>
              <w:t>S</w:t>
            </w:r>
          </w:p>
        </w:tc>
        <w:tc>
          <w:tcPr>
            <w:tcW w:w="858" w:type="dxa"/>
            <w:vAlign w:val="center"/>
          </w:tcPr>
          <w:p w:rsidR="00DF0475" w:rsidRDefault="00DF0475" w:rsidP="00DA5580">
            <w:pPr>
              <w:jc w:val="center"/>
              <w:rPr>
                <w:sz w:val="24"/>
                <w:szCs w:val="24"/>
              </w:rPr>
            </w:pPr>
            <w:r>
              <w:rPr>
                <w:sz w:val="24"/>
                <w:szCs w:val="24"/>
              </w:rPr>
              <w:t>M</w:t>
            </w:r>
          </w:p>
        </w:tc>
        <w:tc>
          <w:tcPr>
            <w:tcW w:w="858" w:type="dxa"/>
            <w:vAlign w:val="center"/>
          </w:tcPr>
          <w:p w:rsidR="00DF0475" w:rsidRDefault="00DF0475" w:rsidP="00DA5580">
            <w:pPr>
              <w:jc w:val="center"/>
              <w:rPr>
                <w:sz w:val="24"/>
                <w:szCs w:val="24"/>
              </w:rPr>
            </w:pPr>
            <w:r>
              <w:rPr>
                <w:sz w:val="24"/>
                <w:szCs w:val="24"/>
              </w:rPr>
              <w:t>M</w:t>
            </w:r>
          </w:p>
        </w:tc>
        <w:tc>
          <w:tcPr>
            <w:tcW w:w="858" w:type="dxa"/>
            <w:vAlign w:val="center"/>
          </w:tcPr>
          <w:p w:rsidR="00DF0475" w:rsidRDefault="00DF0475" w:rsidP="00DA5580">
            <w:pPr>
              <w:jc w:val="center"/>
              <w:rPr>
                <w:sz w:val="24"/>
                <w:szCs w:val="24"/>
              </w:rPr>
            </w:pPr>
            <w:r>
              <w:rPr>
                <w:sz w:val="24"/>
                <w:szCs w:val="24"/>
              </w:rPr>
              <w:t>M</w:t>
            </w:r>
          </w:p>
        </w:tc>
        <w:tc>
          <w:tcPr>
            <w:tcW w:w="858" w:type="dxa"/>
            <w:vAlign w:val="center"/>
          </w:tcPr>
          <w:p w:rsidR="00DF0475" w:rsidRDefault="00DF0475" w:rsidP="00DA5580">
            <w:pPr>
              <w:jc w:val="center"/>
              <w:rPr>
                <w:sz w:val="24"/>
                <w:szCs w:val="24"/>
              </w:rPr>
            </w:pPr>
            <w:r>
              <w:rPr>
                <w:sz w:val="24"/>
                <w:szCs w:val="24"/>
              </w:rPr>
              <w:t>M</w:t>
            </w:r>
          </w:p>
        </w:tc>
        <w:tc>
          <w:tcPr>
            <w:tcW w:w="858" w:type="dxa"/>
            <w:vAlign w:val="center"/>
          </w:tcPr>
          <w:p w:rsidR="00DF0475" w:rsidRDefault="00DF0475" w:rsidP="00DA5580">
            <w:pPr>
              <w:jc w:val="center"/>
              <w:rPr>
                <w:sz w:val="24"/>
                <w:szCs w:val="24"/>
              </w:rPr>
            </w:pPr>
            <w:r>
              <w:rPr>
                <w:sz w:val="24"/>
                <w:szCs w:val="24"/>
              </w:rPr>
              <w:t>S</w:t>
            </w:r>
          </w:p>
        </w:tc>
        <w:tc>
          <w:tcPr>
            <w:tcW w:w="858" w:type="dxa"/>
            <w:vAlign w:val="center"/>
          </w:tcPr>
          <w:p w:rsidR="00DF0475" w:rsidRDefault="00DF0475" w:rsidP="00DA5580">
            <w:pPr>
              <w:jc w:val="center"/>
              <w:rPr>
                <w:sz w:val="24"/>
                <w:szCs w:val="24"/>
              </w:rPr>
            </w:pPr>
            <w:r>
              <w:rPr>
                <w:sz w:val="24"/>
                <w:szCs w:val="24"/>
              </w:rPr>
              <w:t>M</w:t>
            </w:r>
          </w:p>
        </w:tc>
        <w:tc>
          <w:tcPr>
            <w:tcW w:w="858" w:type="dxa"/>
            <w:vAlign w:val="center"/>
          </w:tcPr>
          <w:p w:rsidR="00DF0475" w:rsidRDefault="00DF0475" w:rsidP="00DA5580">
            <w:pPr>
              <w:jc w:val="center"/>
              <w:rPr>
                <w:sz w:val="24"/>
                <w:szCs w:val="24"/>
              </w:rPr>
            </w:pPr>
            <w:r>
              <w:rPr>
                <w:sz w:val="24"/>
                <w:szCs w:val="24"/>
              </w:rPr>
              <w:t>S</w:t>
            </w:r>
          </w:p>
        </w:tc>
      </w:tr>
      <w:tr w:rsidR="00DF0475" w:rsidTr="00DA5580">
        <w:trPr>
          <w:trHeight w:val="242"/>
          <w:jc w:val="center"/>
        </w:trPr>
        <w:tc>
          <w:tcPr>
            <w:tcW w:w="886" w:type="dxa"/>
            <w:vAlign w:val="center"/>
          </w:tcPr>
          <w:p w:rsidR="00DF0475" w:rsidRDefault="00DF0475" w:rsidP="00DA5580">
            <w:pPr>
              <w:rPr>
                <w:b/>
                <w:sz w:val="24"/>
                <w:szCs w:val="24"/>
              </w:rPr>
            </w:pPr>
            <w:r>
              <w:rPr>
                <w:b/>
                <w:sz w:val="24"/>
                <w:szCs w:val="24"/>
              </w:rPr>
              <w:t>CO 2</w:t>
            </w:r>
          </w:p>
        </w:tc>
        <w:tc>
          <w:tcPr>
            <w:tcW w:w="858" w:type="dxa"/>
            <w:vAlign w:val="center"/>
          </w:tcPr>
          <w:p w:rsidR="00DF0475" w:rsidRDefault="00DF0475" w:rsidP="00DA5580">
            <w:pPr>
              <w:jc w:val="center"/>
              <w:rPr>
                <w:sz w:val="24"/>
                <w:szCs w:val="24"/>
              </w:rPr>
            </w:pPr>
            <w:r>
              <w:rPr>
                <w:sz w:val="24"/>
                <w:szCs w:val="24"/>
              </w:rPr>
              <w:t>S</w:t>
            </w:r>
          </w:p>
        </w:tc>
        <w:tc>
          <w:tcPr>
            <w:tcW w:w="858" w:type="dxa"/>
            <w:vAlign w:val="center"/>
          </w:tcPr>
          <w:p w:rsidR="00DF0475" w:rsidRDefault="00DF0475" w:rsidP="00DA5580">
            <w:pPr>
              <w:jc w:val="center"/>
              <w:rPr>
                <w:sz w:val="24"/>
                <w:szCs w:val="24"/>
              </w:rPr>
            </w:pPr>
            <w:r>
              <w:rPr>
                <w:sz w:val="24"/>
                <w:szCs w:val="24"/>
              </w:rPr>
              <w:t>S</w:t>
            </w:r>
          </w:p>
        </w:tc>
        <w:tc>
          <w:tcPr>
            <w:tcW w:w="858" w:type="dxa"/>
            <w:vAlign w:val="center"/>
          </w:tcPr>
          <w:p w:rsidR="00DF0475" w:rsidRDefault="00DF0475" w:rsidP="00DA5580">
            <w:pPr>
              <w:jc w:val="center"/>
              <w:rPr>
                <w:sz w:val="24"/>
                <w:szCs w:val="24"/>
              </w:rPr>
            </w:pPr>
            <w:r>
              <w:rPr>
                <w:sz w:val="24"/>
                <w:szCs w:val="24"/>
              </w:rPr>
              <w:t>M</w:t>
            </w:r>
          </w:p>
        </w:tc>
        <w:tc>
          <w:tcPr>
            <w:tcW w:w="858" w:type="dxa"/>
            <w:vAlign w:val="center"/>
          </w:tcPr>
          <w:p w:rsidR="00DF0475" w:rsidRDefault="00DF0475" w:rsidP="00DA5580">
            <w:pPr>
              <w:jc w:val="center"/>
              <w:rPr>
                <w:sz w:val="24"/>
                <w:szCs w:val="24"/>
              </w:rPr>
            </w:pPr>
            <w:r>
              <w:rPr>
                <w:sz w:val="24"/>
                <w:szCs w:val="24"/>
              </w:rPr>
              <w:t>M</w:t>
            </w:r>
          </w:p>
        </w:tc>
        <w:tc>
          <w:tcPr>
            <w:tcW w:w="858" w:type="dxa"/>
            <w:vAlign w:val="center"/>
          </w:tcPr>
          <w:p w:rsidR="00DF0475" w:rsidRDefault="00DF0475" w:rsidP="00DA5580">
            <w:pPr>
              <w:jc w:val="center"/>
              <w:rPr>
                <w:sz w:val="24"/>
                <w:szCs w:val="24"/>
              </w:rPr>
            </w:pPr>
            <w:r>
              <w:rPr>
                <w:sz w:val="24"/>
                <w:szCs w:val="24"/>
              </w:rPr>
              <w:t>S</w:t>
            </w:r>
          </w:p>
        </w:tc>
        <w:tc>
          <w:tcPr>
            <w:tcW w:w="858" w:type="dxa"/>
            <w:vAlign w:val="center"/>
          </w:tcPr>
          <w:p w:rsidR="00DF0475" w:rsidRDefault="00DF0475" w:rsidP="00DA5580">
            <w:pPr>
              <w:jc w:val="center"/>
              <w:rPr>
                <w:sz w:val="24"/>
                <w:szCs w:val="24"/>
              </w:rPr>
            </w:pPr>
            <w:r>
              <w:rPr>
                <w:sz w:val="24"/>
                <w:szCs w:val="24"/>
              </w:rPr>
              <w:t>S</w:t>
            </w:r>
          </w:p>
        </w:tc>
        <w:tc>
          <w:tcPr>
            <w:tcW w:w="858" w:type="dxa"/>
            <w:vAlign w:val="center"/>
          </w:tcPr>
          <w:p w:rsidR="00DF0475" w:rsidRDefault="00DF0475" w:rsidP="00DA5580">
            <w:pPr>
              <w:jc w:val="center"/>
              <w:rPr>
                <w:sz w:val="24"/>
                <w:szCs w:val="24"/>
              </w:rPr>
            </w:pPr>
            <w:r>
              <w:rPr>
                <w:sz w:val="24"/>
                <w:szCs w:val="24"/>
              </w:rPr>
              <w:t>M</w:t>
            </w:r>
          </w:p>
        </w:tc>
        <w:tc>
          <w:tcPr>
            <w:tcW w:w="858" w:type="dxa"/>
            <w:vAlign w:val="center"/>
          </w:tcPr>
          <w:p w:rsidR="00DF0475" w:rsidRDefault="00DF0475" w:rsidP="00DA5580">
            <w:pPr>
              <w:jc w:val="center"/>
              <w:rPr>
                <w:sz w:val="24"/>
                <w:szCs w:val="24"/>
              </w:rPr>
            </w:pPr>
            <w:r>
              <w:rPr>
                <w:sz w:val="24"/>
                <w:szCs w:val="24"/>
              </w:rPr>
              <w:t>S</w:t>
            </w:r>
          </w:p>
        </w:tc>
      </w:tr>
      <w:tr w:rsidR="00DF0475" w:rsidTr="00DA5580">
        <w:trPr>
          <w:trHeight w:val="242"/>
          <w:jc w:val="center"/>
        </w:trPr>
        <w:tc>
          <w:tcPr>
            <w:tcW w:w="886" w:type="dxa"/>
            <w:vAlign w:val="center"/>
          </w:tcPr>
          <w:p w:rsidR="00DF0475" w:rsidRDefault="00DF0475" w:rsidP="00DA5580">
            <w:pPr>
              <w:rPr>
                <w:b/>
                <w:sz w:val="24"/>
                <w:szCs w:val="24"/>
              </w:rPr>
            </w:pPr>
            <w:r>
              <w:rPr>
                <w:b/>
                <w:sz w:val="24"/>
                <w:szCs w:val="24"/>
              </w:rPr>
              <w:t>CO 3</w:t>
            </w:r>
          </w:p>
        </w:tc>
        <w:tc>
          <w:tcPr>
            <w:tcW w:w="858" w:type="dxa"/>
            <w:vAlign w:val="center"/>
          </w:tcPr>
          <w:p w:rsidR="00DF0475" w:rsidRDefault="00DF0475" w:rsidP="00DA5580">
            <w:pPr>
              <w:jc w:val="center"/>
              <w:rPr>
                <w:sz w:val="24"/>
                <w:szCs w:val="24"/>
              </w:rPr>
            </w:pPr>
            <w:r>
              <w:rPr>
                <w:sz w:val="24"/>
                <w:szCs w:val="24"/>
              </w:rPr>
              <w:t>S</w:t>
            </w:r>
          </w:p>
        </w:tc>
        <w:tc>
          <w:tcPr>
            <w:tcW w:w="858" w:type="dxa"/>
            <w:vAlign w:val="center"/>
          </w:tcPr>
          <w:p w:rsidR="00DF0475" w:rsidRDefault="00DF0475" w:rsidP="00DA5580">
            <w:pPr>
              <w:jc w:val="center"/>
              <w:rPr>
                <w:sz w:val="24"/>
                <w:szCs w:val="24"/>
              </w:rPr>
            </w:pPr>
            <w:r>
              <w:rPr>
                <w:sz w:val="24"/>
                <w:szCs w:val="24"/>
              </w:rPr>
              <w:t>S</w:t>
            </w:r>
          </w:p>
        </w:tc>
        <w:tc>
          <w:tcPr>
            <w:tcW w:w="858" w:type="dxa"/>
            <w:vAlign w:val="center"/>
          </w:tcPr>
          <w:p w:rsidR="00DF0475" w:rsidRDefault="00DF0475" w:rsidP="00DA5580">
            <w:pPr>
              <w:jc w:val="center"/>
              <w:rPr>
                <w:sz w:val="24"/>
                <w:szCs w:val="24"/>
              </w:rPr>
            </w:pPr>
            <w:r>
              <w:rPr>
                <w:sz w:val="24"/>
                <w:szCs w:val="24"/>
              </w:rPr>
              <w:t>M</w:t>
            </w:r>
          </w:p>
        </w:tc>
        <w:tc>
          <w:tcPr>
            <w:tcW w:w="858" w:type="dxa"/>
            <w:vAlign w:val="center"/>
          </w:tcPr>
          <w:p w:rsidR="00DF0475" w:rsidRDefault="00DF0475" w:rsidP="00DA5580">
            <w:pPr>
              <w:jc w:val="center"/>
              <w:rPr>
                <w:sz w:val="24"/>
                <w:szCs w:val="24"/>
              </w:rPr>
            </w:pPr>
            <w:r>
              <w:rPr>
                <w:sz w:val="24"/>
                <w:szCs w:val="24"/>
              </w:rPr>
              <w:t>M</w:t>
            </w:r>
          </w:p>
        </w:tc>
        <w:tc>
          <w:tcPr>
            <w:tcW w:w="858" w:type="dxa"/>
            <w:vAlign w:val="center"/>
          </w:tcPr>
          <w:p w:rsidR="00DF0475" w:rsidRDefault="00DF0475" w:rsidP="00DA5580">
            <w:pPr>
              <w:jc w:val="center"/>
              <w:rPr>
                <w:sz w:val="24"/>
                <w:szCs w:val="24"/>
              </w:rPr>
            </w:pPr>
            <w:r>
              <w:rPr>
                <w:sz w:val="24"/>
                <w:szCs w:val="24"/>
              </w:rPr>
              <w:t>M</w:t>
            </w:r>
          </w:p>
        </w:tc>
        <w:tc>
          <w:tcPr>
            <w:tcW w:w="858" w:type="dxa"/>
            <w:vAlign w:val="center"/>
          </w:tcPr>
          <w:p w:rsidR="00DF0475" w:rsidRDefault="00DF0475" w:rsidP="00DA5580">
            <w:pPr>
              <w:jc w:val="center"/>
              <w:rPr>
                <w:sz w:val="24"/>
                <w:szCs w:val="24"/>
              </w:rPr>
            </w:pPr>
            <w:r>
              <w:rPr>
                <w:sz w:val="24"/>
                <w:szCs w:val="24"/>
              </w:rPr>
              <w:t>S</w:t>
            </w:r>
          </w:p>
        </w:tc>
        <w:tc>
          <w:tcPr>
            <w:tcW w:w="858" w:type="dxa"/>
            <w:vAlign w:val="center"/>
          </w:tcPr>
          <w:p w:rsidR="00DF0475" w:rsidRDefault="00DF0475" w:rsidP="00DA5580">
            <w:pPr>
              <w:jc w:val="center"/>
              <w:rPr>
                <w:sz w:val="24"/>
                <w:szCs w:val="24"/>
              </w:rPr>
            </w:pPr>
            <w:r>
              <w:rPr>
                <w:sz w:val="24"/>
                <w:szCs w:val="24"/>
              </w:rPr>
              <w:t>M</w:t>
            </w:r>
          </w:p>
        </w:tc>
        <w:tc>
          <w:tcPr>
            <w:tcW w:w="858" w:type="dxa"/>
            <w:vAlign w:val="center"/>
          </w:tcPr>
          <w:p w:rsidR="00DF0475" w:rsidRDefault="00DF0475" w:rsidP="00DA5580">
            <w:pPr>
              <w:jc w:val="center"/>
              <w:rPr>
                <w:sz w:val="24"/>
                <w:szCs w:val="24"/>
              </w:rPr>
            </w:pPr>
            <w:r>
              <w:rPr>
                <w:sz w:val="24"/>
                <w:szCs w:val="24"/>
              </w:rPr>
              <w:t>S</w:t>
            </w:r>
          </w:p>
        </w:tc>
      </w:tr>
      <w:tr w:rsidR="00DF0475" w:rsidTr="00DA5580">
        <w:trPr>
          <w:trHeight w:val="242"/>
          <w:jc w:val="center"/>
        </w:trPr>
        <w:tc>
          <w:tcPr>
            <w:tcW w:w="886" w:type="dxa"/>
            <w:vAlign w:val="center"/>
          </w:tcPr>
          <w:p w:rsidR="00DF0475" w:rsidRDefault="00DF0475" w:rsidP="00DA5580">
            <w:pPr>
              <w:rPr>
                <w:b/>
                <w:sz w:val="24"/>
                <w:szCs w:val="24"/>
              </w:rPr>
            </w:pPr>
            <w:r>
              <w:rPr>
                <w:b/>
                <w:sz w:val="24"/>
                <w:szCs w:val="24"/>
              </w:rPr>
              <w:t>CO 4</w:t>
            </w:r>
          </w:p>
        </w:tc>
        <w:tc>
          <w:tcPr>
            <w:tcW w:w="858" w:type="dxa"/>
            <w:vAlign w:val="center"/>
          </w:tcPr>
          <w:p w:rsidR="00DF0475" w:rsidRDefault="00DF0475" w:rsidP="00DA5580">
            <w:pPr>
              <w:jc w:val="center"/>
              <w:rPr>
                <w:sz w:val="24"/>
                <w:szCs w:val="24"/>
              </w:rPr>
            </w:pPr>
            <w:r>
              <w:rPr>
                <w:sz w:val="24"/>
                <w:szCs w:val="24"/>
              </w:rPr>
              <w:t>S</w:t>
            </w:r>
          </w:p>
        </w:tc>
        <w:tc>
          <w:tcPr>
            <w:tcW w:w="858" w:type="dxa"/>
            <w:vAlign w:val="center"/>
          </w:tcPr>
          <w:p w:rsidR="00DF0475" w:rsidRDefault="00DF0475" w:rsidP="00DA5580">
            <w:pPr>
              <w:jc w:val="center"/>
              <w:rPr>
                <w:sz w:val="24"/>
                <w:szCs w:val="24"/>
              </w:rPr>
            </w:pPr>
            <w:r>
              <w:rPr>
                <w:sz w:val="24"/>
                <w:szCs w:val="24"/>
              </w:rPr>
              <w:t>S</w:t>
            </w:r>
          </w:p>
        </w:tc>
        <w:tc>
          <w:tcPr>
            <w:tcW w:w="858" w:type="dxa"/>
            <w:vAlign w:val="center"/>
          </w:tcPr>
          <w:p w:rsidR="00DF0475" w:rsidRDefault="00DF0475" w:rsidP="00DA5580">
            <w:pPr>
              <w:jc w:val="center"/>
              <w:rPr>
                <w:sz w:val="24"/>
                <w:szCs w:val="24"/>
              </w:rPr>
            </w:pPr>
            <w:r>
              <w:rPr>
                <w:sz w:val="24"/>
                <w:szCs w:val="24"/>
              </w:rPr>
              <w:t>M</w:t>
            </w:r>
          </w:p>
        </w:tc>
        <w:tc>
          <w:tcPr>
            <w:tcW w:w="858" w:type="dxa"/>
            <w:vAlign w:val="center"/>
          </w:tcPr>
          <w:p w:rsidR="00DF0475" w:rsidRDefault="00DF0475" w:rsidP="00DA5580">
            <w:pPr>
              <w:rPr>
                <w:sz w:val="24"/>
                <w:szCs w:val="24"/>
              </w:rPr>
            </w:pPr>
            <w:r>
              <w:rPr>
                <w:sz w:val="24"/>
                <w:szCs w:val="24"/>
              </w:rPr>
              <w:t>M</w:t>
            </w:r>
          </w:p>
        </w:tc>
        <w:tc>
          <w:tcPr>
            <w:tcW w:w="858" w:type="dxa"/>
            <w:vAlign w:val="center"/>
          </w:tcPr>
          <w:p w:rsidR="00DF0475" w:rsidRDefault="00DF0475" w:rsidP="00DA5580">
            <w:pPr>
              <w:jc w:val="center"/>
              <w:rPr>
                <w:sz w:val="24"/>
                <w:szCs w:val="24"/>
              </w:rPr>
            </w:pPr>
            <w:r>
              <w:rPr>
                <w:sz w:val="24"/>
                <w:szCs w:val="24"/>
              </w:rPr>
              <w:t>M</w:t>
            </w:r>
          </w:p>
        </w:tc>
        <w:tc>
          <w:tcPr>
            <w:tcW w:w="858" w:type="dxa"/>
            <w:vAlign w:val="center"/>
          </w:tcPr>
          <w:p w:rsidR="00DF0475" w:rsidRDefault="00DF0475" w:rsidP="00DA5580">
            <w:pPr>
              <w:jc w:val="center"/>
              <w:rPr>
                <w:sz w:val="24"/>
                <w:szCs w:val="24"/>
              </w:rPr>
            </w:pPr>
            <w:r>
              <w:rPr>
                <w:sz w:val="24"/>
                <w:szCs w:val="24"/>
              </w:rPr>
              <w:t>S</w:t>
            </w:r>
          </w:p>
        </w:tc>
        <w:tc>
          <w:tcPr>
            <w:tcW w:w="858" w:type="dxa"/>
            <w:vAlign w:val="center"/>
          </w:tcPr>
          <w:p w:rsidR="00DF0475" w:rsidRDefault="00DF0475" w:rsidP="00DA5580">
            <w:pPr>
              <w:jc w:val="center"/>
              <w:rPr>
                <w:sz w:val="24"/>
                <w:szCs w:val="24"/>
              </w:rPr>
            </w:pPr>
            <w:r>
              <w:rPr>
                <w:sz w:val="24"/>
                <w:szCs w:val="24"/>
              </w:rPr>
              <w:t>M</w:t>
            </w:r>
          </w:p>
        </w:tc>
        <w:tc>
          <w:tcPr>
            <w:tcW w:w="858" w:type="dxa"/>
            <w:vAlign w:val="center"/>
          </w:tcPr>
          <w:p w:rsidR="00DF0475" w:rsidRDefault="00DF0475" w:rsidP="00DA5580">
            <w:pPr>
              <w:rPr>
                <w:sz w:val="24"/>
                <w:szCs w:val="24"/>
              </w:rPr>
            </w:pPr>
            <w:r>
              <w:rPr>
                <w:sz w:val="24"/>
                <w:szCs w:val="24"/>
              </w:rPr>
              <w:t>S</w:t>
            </w:r>
          </w:p>
        </w:tc>
      </w:tr>
      <w:tr w:rsidR="00DF0475" w:rsidTr="00DA5580">
        <w:trPr>
          <w:trHeight w:val="252"/>
          <w:jc w:val="center"/>
        </w:trPr>
        <w:tc>
          <w:tcPr>
            <w:tcW w:w="886" w:type="dxa"/>
            <w:vAlign w:val="center"/>
          </w:tcPr>
          <w:p w:rsidR="00DF0475" w:rsidRDefault="00DF0475" w:rsidP="00DA5580">
            <w:pPr>
              <w:rPr>
                <w:b/>
                <w:sz w:val="24"/>
                <w:szCs w:val="24"/>
              </w:rPr>
            </w:pPr>
            <w:r>
              <w:rPr>
                <w:b/>
                <w:sz w:val="24"/>
                <w:szCs w:val="24"/>
              </w:rPr>
              <w:t>CO 5</w:t>
            </w:r>
          </w:p>
        </w:tc>
        <w:tc>
          <w:tcPr>
            <w:tcW w:w="858" w:type="dxa"/>
            <w:vAlign w:val="center"/>
          </w:tcPr>
          <w:p w:rsidR="00DF0475" w:rsidRDefault="00DF0475" w:rsidP="00DA5580">
            <w:pPr>
              <w:jc w:val="center"/>
              <w:rPr>
                <w:sz w:val="24"/>
                <w:szCs w:val="24"/>
              </w:rPr>
            </w:pPr>
            <w:r>
              <w:rPr>
                <w:sz w:val="24"/>
                <w:szCs w:val="24"/>
              </w:rPr>
              <w:t>S</w:t>
            </w:r>
          </w:p>
        </w:tc>
        <w:tc>
          <w:tcPr>
            <w:tcW w:w="858" w:type="dxa"/>
            <w:vAlign w:val="center"/>
          </w:tcPr>
          <w:p w:rsidR="00DF0475" w:rsidRDefault="00DF0475" w:rsidP="00DA5580">
            <w:pPr>
              <w:jc w:val="center"/>
              <w:rPr>
                <w:sz w:val="24"/>
                <w:szCs w:val="24"/>
              </w:rPr>
            </w:pPr>
            <w:r>
              <w:rPr>
                <w:sz w:val="24"/>
                <w:szCs w:val="24"/>
              </w:rPr>
              <w:t>S</w:t>
            </w:r>
          </w:p>
        </w:tc>
        <w:tc>
          <w:tcPr>
            <w:tcW w:w="858" w:type="dxa"/>
            <w:vAlign w:val="center"/>
          </w:tcPr>
          <w:p w:rsidR="00DF0475" w:rsidRDefault="00DF0475" w:rsidP="00DA5580">
            <w:pPr>
              <w:jc w:val="center"/>
              <w:rPr>
                <w:sz w:val="24"/>
                <w:szCs w:val="24"/>
              </w:rPr>
            </w:pPr>
            <w:r>
              <w:rPr>
                <w:sz w:val="24"/>
                <w:szCs w:val="24"/>
              </w:rPr>
              <w:t>M</w:t>
            </w:r>
          </w:p>
        </w:tc>
        <w:tc>
          <w:tcPr>
            <w:tcW w:w="858" w:type="dxa"/>
            <w:vAlign w:val="center"/>
          </w:tcPr>
          <w:p w:rsidR="00DF0475" w:rsidRDefault="00DF0475" w:rsidP="00DA5580">
            <w:pPr>
              <w:jc w:val="center"/>
              <w:rPr>
                <w:sz w:val="24"/>
                <w:szCs w:val="24"/>
              </w:rPr>
            </w:pPr>
            <w:r>
              <w:rPr>
                <w:sz w:val="24"/>
                <w:szCs w:val="24"/>
              </w:rPr>
              <w:t>M</w:t>
            </w:r>
          </w:p>
        </w:tc>
        <w:tc>
          <w:tcPr>
            <w:tcW w:w="858" w:type="dxa"/>
            <w:vAlign w:val="center"/>
          </w:tcPr>
          <w:p w:rsidR="00DF0475" w:rsidRDefault="00DF0475" w:rsidP="00DA5580">
            <w:pPr>
              <w:jc w:val="center"/>
              <w:rPr>
                <w:sz w:val="24"/>
                <w:szCs w:val="24"/>
              </w:rPr>
            </w:pPr>
            <w:r>
              <w:rPr>
                <w:sz w:val="24"/>
                <w:szCs w:val="24"/>
              </w:rPr>
              <w:t>M</w:t>
            </w:r>
          </w:p>
        </w:tc>
        <w:tc>
          <w:tcPr>
            <w:tcW w:w="858" w:type="dxa"/>
            <w:vAlign w:val="center"/>
          </w:tcPr>
          <w:p w:rsidR="00DF0475" w:rsidRDefault="00DF0475" w:rsidP="00DA5580">
            <w:pPr>
              <w:jc w:val="center"/>
              <w:rPr>
                <w:sz w:val="24"/>
                <w:szCs w:val="24"/>
              </w:rPr>
            </w:pPr>
            <w:r>
              <w:rPr>
                <w:sz w:val="24"/>
                <w:szCs w:val="24"/>
              </w:rPr>
              <w:t>S</w:t>
            </w:r>
          </w:p>
        </w:tc>
        <w:tc>
          <w:tcPr>
            <w:tcW w:w="858" w:type="dxa"/>
            <w:vAlign w:val="center"/>
          </w:tcPr>
          <w:p w:rsidR="00DF0475" w:rsidRDefault="00DF0475" w:rsidP="00DA5580">
            <w:pPr>
              <w:jc w:val="center"/>
              <w:rPr>
                <w:sz w:val="24"/>
                <w:szCs w:val="24"/>
              </w:rPr>
            </w:pPr>
            <w:r>
              <w:rPr>
                <w:sz w:val="24"/>
                <w:szCs w:val="24"/>
              </w:rPr>
              <w:t>M</w:t>
            </w:r>
          </w:p>
        </w:tc>
        <w:tc>
          <w:tcPr>
            <w:tcW w:w="858" w:type="dxa"/>
            <w:vAlign w:val="center"/>
          </w:tcPr>
          <w:p w:rsidR="00DF0475" w:rsidRDefault="00DF0475" w:rsidP="00DA5580">
            <w:pPr>
              <w:jc w:val="center"/>
              <w:rPr>
                <w:sz w:val="24"/>
                <w:szCs w:val="24"/>
              </w:rPr>
            </w:pPr>
            <w:r>
              <w:rPr>
                <w:sz w:val="24"/>
                <w:szCs w:val="24"/>
              </w:rPr>
              <w:t>S</w:t>
            </w:r>
          </w:p>
        </w:tc>
      </w:tr>
    </w:tbl>
    <w:p w:rsidR="00DF0475" w:rsidRDefault="00DF0475" w:rsidP="00DF0475">
      <w:pPr>
        <w:jc w:val="center"/>
        <w:rPr>
          <w:sz w:val="24"/>
          <w:szCs w:val="24"/>
        </w:rPr>
      </w:pPr>
    </w:p>
    <w:p w:rsidR="00DF0475" w:rsidRDefault="00DF0475" w:rsidP="00DF0475">
      <w:pPr>
        <w:jc w:val="center"/>
        <w:rPr>
          <w:b/>
          <w:sz w:val="24"/>
          <w:szCs w:val="24"/>
        </w:rPr>
      </w:pPr>
      <w:r>
        <w:rPr>
          <w:b/>
          <w:sz w:val="24"/>
          <w:szCs w:val="24"/>
        </w:rPr>
        <w:t>S-Strong</w:t>
      </w:r>
      <w:r>
        <w:rPr>
          <w:b/>
          <w:sz w:val="24"/>
          <w:szCs w:val="24"/>
        </w:rPr>
        <w:tab/>
        <w:t>M-Medium</w:t>
      </w:r>
      <w:r>
        <w:rPr>
          <w:b/>
          <w:sz w:val="24"/>
          <w:szCs w:val="24"/>
        </w:rPr>
        <w:tab/>
        <w:t>L-Low</w:t>
      </w:r>
    </w:p>
    <w:p w:rsidR="00DF0475" w:rsidRDefault="00DF0475" w:rsidP="00DF0475">
      <w:pPr>
        <w:jc w:val="center"/>
        <w:rPr>
          <w:b/>
          <w:sz w:val="24"/>
          <w:szCs w:val="24"/>
        </w:rPr>
      </w:pPr>
    </w:p>
    <w:p w:rsidR="00DF0475" w:rsidRDefault="00DF0475" w:rsidP="00DF0475">
      <w:pPr>
        <w:jc w:val="center"/>
        <w:rPr>
          <w:b/>
          <w:sz w:val="24"/>
          <w:szCs w:val="24"/>
        </w:rPr>
      </w:pPr>
      <w:r>
        <w:rPr>
          <w:b/>
          <w:sz w:val="24"/>
          <w:szCs w:val="24"/>
        </w:rPr>
        <w:t>CO-PO Mapping (Course Articulation Matrix)</w:t>
      </w:r>
    </w:p>
    <w:p w:rsidR="00DF0475" w:rsidRDefault="00DF0475" w:rsidP="00DF0475">
      <w:pPr>
        <w:jc w:val="center"/>
        <w:rPr>
          <w:b/>
          <w:color w:val="000000"/>
          <w:sz w:val="24"/>
          <w:szCs w:val="24"/>
        </w:rPr>
      </w:pPr>
      <w:r>
        <w:rPr>
          <w:b/>
          <w:color w:val="000000"/>
          <w:sz w:val="24"/>
          <w:szCs w:val="24"/>
        </w:rPr>
        <w:t>Level of Correlation between PSO’s and CO’s</w:t>
      </w:r>
    </w:p>
    <w:p w:rsidR="00DF0475" w:rsidRDefault="00DF0475" w:rsidP="00DF0475">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DF0475" w:rsidTr="00DA5580">
        <w:trPr>
          <w:trHeight w:val="70"/>
          <w:jc w:val="center"/>
        </w:trPr>
        <w:tc>
          <w:tcPr>
            <w:tcW w:w="2418" w:type="dxa"/>
            <w:vAlign w:val="center"/>
          </w:tcPr>
          <w:p w:rsidR="00DF0475" w:rsidRDefault="00DF0475" w:rsidP="00DA5580">
            <w:pPr>
              <w:rPr>
                <w:b/>
                <w:sz w:val="24"/>
                <w:szCs w:val="24"/>
              </w:rPr>
            </w:pPr>
          </w:p>
        </w:tc>
        <w:tc>
          <w:tcPr>
            <w:tcW w:w="990" w:type="dxa"/>
            <w:vAlign w:val="center"/>
          </w:tcPr>
          <w:p w:rsidR="00DF0475" w:rsidRDefault="00DF0475" w:rsidP="00DA5580">
            <w:pPr>
              <w:rPr>
                <w:b/>
                <w:sz w:val="24"/>
                <w:szCs w:val="24"/>
              </w:rPr>
            </w:pPr>
            <w:r>
              <w:rPr>
                <w:b/>
                <w:sz w:val="24"/>
                <w:szCs w:val="24"/>
              </w:rPr>
              <w:t>PSO 1</w:t>
            </w:r>
          </w:p>
        </w:tc>
        <w:tc>
          <w:tcPr>
            <w:tcW w:w="911" w:type="dxa"/>
            <w:vAlign w:val="center"/>
          </w:tcPr>
          <w:p w:rsidR="00DF0475" w:rsidRDefault="00DF0475" w:rsidP="00DA5580">
            <w:pPr>
              <w:rPr>
                <w:b/>
                <w:sz w:val="24"/>
                <w:szCs w:val="24"/>
              </w:rPr>
            </w:pPr>
            <w:r>
              <w:rPr>
                <w:b/>
                <w:sz w:val="24"/>
                <w:szCs w:val="24"/>
              </w:rPr>
              <w:t>PSO 2</w:t>
            </w:r>
          </w:p>
        </w:tc>
        <w:tc>
          <w:tcPr>
            <w:tcW w:w="913" w:type="dxa"/>
            <w:vAlign w:val="center"/>
          </w:tcPr>
          <w:p w:rsidR="00DF0475" w:rsidRDefault="00DF0475" w:rsidP="00DA5580">
            <w:pPr>
              <w:rPr>
                <w:b/>
                <w:sz w:val="24"/>
                <w:szCs w:val="24"/>
              </w:rPr>
            </w:pPr>
            <w:r>
              <w:rPr>
                <w:b/>
                <w:sz w:val="24"/>
                <w:szCs w:val="24"/>
              </w:rPr>
              <w:t>PSO 3</w:t>
            </w:r>
          </w:p>
        </w:tc>
        <w:tc>
          <w:tcPr>
            <w:tcW w:w="1022" w:type="dxa"/>
            <w:vAlign w:val="center"/>
          </w:tcPr>
          <w:p w:rsidR="00DF0475" w:rsidRDefault="00DF0475" w:rsidP="00DA5580">
            <w:pPr>
              <w:rPr>
                <w:b/>
                <w:sz w:val="24"/>
                <w:szCs w:val="24"/>
              </w:rPr>
            </w:pPr>
            <w:r>
              <w:rPr>
                <w:b/>
                <w:sz w:val="24"/>
                <w:szCs w:val="24"/>
              </w:rPr>
              <w:t>PSO 4</w:t>
            </w:r>
          </w:p>
        </w:tc>
        <w:tc>
          <w:tcPr>
            <w:tcW w:w="1240" w:type="dxa"/>
            <w:vAlign w:val="center"/>
          </w:tcPr>
          <w:p w:rsidR="00DF0475" w:rsidRDefault="00DF0475" w:rsidP="00DA5580">
            <w:pPr>
              <w:rPr>
                <w:b/>
                <w:sz w:val="24"/>
                <w:szCs w:val="24"/>
              </w:rPr>
            </w:pPr>
            <w:r>
              <w:rPr>
                <w:b/>
                <w:sz w:val="24"/>
                <w:szCs w:val="24"/>
              </w:rPr>
              <w:t>PSO 5</w:t>
            </w:r>
          </w:p>
        </w:tc>
      </w:tr>
      <w:tr w:rsidR="00DF0475" w:rsidTr="00DA5580">
        <w:trPr>
          <w:trHeight w:val="242"/>
          <w:jc w:val="center"/>
        </w:trPr>
        <w:tc>
          <w:tcPr>
            <w:tcW w:w="2418" w:type="dxa"/>
            <w:vAlign w:val="center"/>
          </w:tcPr>
          <w:p w:rsidR="00DF0475" w:rsidRDefault="00DF0475" w:rsidP="00DA5580">
            <w:pPr>
              <w:rPr>
                <w:b/>
                <w:sz w:val="24"/>
                <w:szCs w:val="24"/>
              </w:rPr>
            </w:pPr>
            <w:r>
              <w:rPr>
                <w:b/>
                <w:sz w:val="24"/>
                <w:szCs w:val="24"/>
              </w:rPr>
              <w:t>CO 1</w:t>
            </w:r>
          </w:p>
        </w:tc>
        <w:tc>
          <w:tcPr>
            <w:tcW w:w="990" w:type="dxa"/>
            <w:vAlign w:val="center"/>
          </w:tcPr>
          <w:p w:rsidR="00DF0475" w:rsidRDefault="00DF0475" w:rsidP="00DA5580">
            <w:pPr>
              <w:jc w:val="center"/>
              <w:rPr>
                <w:sz w:val="24"/>
                <w:szCs w:val="24"/>
              </w:rPr>
            </w:pPr>
            <w:r>
              <w:rPr>
                <w:sz w:val="24"/>
                <w:szCs w:val="24"/>
              </w:rPr>
              <w:t>3</w:t>
            </w:r>
          </w:p>
        </w:tc>
        <w:tc>
          <w:tcPr>
            <w:tcW w:w="911" w:type="dxa"/>
            <w:vAlign w:val="center"/>
          </w:tcPr>
          <w:p w:rsidR="00DF0475" w:rsidRDefault="00DF0475" w:rsidP="00DA5580">
            <w:pPr>
              <w:jc w:val="center"/>
              <w:rPr>
                <w:sz w:val="24"/>
                <w:szCs w:val="24"/>
              </w:rPr>
            </w:pPr>
            <w:r>
              <w:rPr>
                <w:sz w:val="24"/>
                <w:szCs w:val="24"/>
              </w:rPr>
              <w:t>3</w:t>
            </w:r>
          </w:p>
        </w:tc>
        <w:tc>
          <w:tcPr>
            <w:tcW w:w="913" w:type="dxa"/>
            <w:vAlign w:val="center"/>
          </w:tcPr>
          <w:p w:rsidR="00DF0475" w:rsidRDefault="00DF0475" w:rsidP="00DA5580">
            <w:pPr>
              <w:jc w:val="center"/>
              <w:rPr>
                <w:sz w:val="24"/>
                <w:szCs w:val="24"/>
              </w:rPr>
            </w:pPr>
            <w:r>
              <w:rPr>
                <w:sz w:val="24"/>
                <w:szCs w:val="24"/>
              </w:rPr>
              <w:t>3</w:t>
            </w:r>
          </w:p>
        </w:tc>
        <w:tc>
          <w:tcPr>
            <w:tcW w:w="1022" w:type="dxa"/>
            <w:vAlign w:val="center"/>
          </w:tcPr>
          <w:p w:rsidR="00DF0475" w:rsidRDefault="00DF0475" w:rsidP="00DA5580">
            <w:pPr>
              <w:jc w:val="center"/>
              <w:rPr>
                <w:sz w:val="24"/>
                <w:szCs w:val="24"/>
              </w:rPr>
            </w:pPr>
            <w:r>
              <w:rPr>
                <w:sz w:val="24"/>
                <w:szCs w:val="24"/>
              </w:rPr>
              <w:t>3</w:t>
            </w:r>
          </w:p>
        </w:tc>
        <w:tc>
          <w:tcPr>
            <w:tcW w:w="1240" w:type="dxa"/>
            <w:vAlign w:val="center"/>
          </w:tcPr>
          <w:p w:rsidR="00DF0475" w:rsidRDefault="00DF0475" w:rsidP="00DA5580">
            <w:pPr>
              <w:jc w:val="center"/>
              <w:rPr>
                <w:sz w:val="24"/>
                <w:szCs w:val="24"/>
              </w:rPr>
            </w:pPr>
            <w:r>
              <w:rPr>
                <w:sz w:val="24"/>
                <w:szCs w:val="24"/>
              </w:rPr>
              <w:t>3</w:t>
            </w:r>
          </w:p>
        </w:tc>
      </w:tr>
      <w:tr w:rsidR="00DF0475" w:rsidTr="00DA5580">
        <w:trPr>
          <w:trHeight w:val="242"/>
          <w:jc w:val="center"/>
        </w:trPr>
        <w:tc>
          <w:tcPr>
            <w:tcW w:w="2418" w:type="dxa"/>
            <w:vAlign w:val="center"/>
          </w:tcPr>
          <w:p w:rsidR="00DF0475" w:rsidRDefault="00DF0475" w:rsidP="00DA5580">
            <w:pPr>
              <w:rPr>
                <w:b/>
                <w:sz w:val="24"/>
                <w:szCs w:val="24"/>
              </w:rPr>
            </w:pPr>
            <w:r>
              <w:rPr>
                <w:b/>
                <w:sz w:val="24"/>
                <w:szCs w:val="24"/>
              </w:rPr>
              <w:t>CO 2</w:t>
            </w:r>
          </w:p>
        </w:tc>
        <w:tc>
          <w:tcPr>
            <w:tcW w:w="990" w:type="dxa"/>
            <w:vAlign w:val="center"/>
          </w:tcPr>
          <w:p w:rsidR="00DF0475" w:rsidRDefault="00DF0475" w:rsidP="00DA5580">
            <w:pPr>
              <w:jc w:val="center"/>
              <w:rPr>
                <w:sz w:val="24"/>
                <w:szCs w:val="24"/>
              </w:rPr>
            </w:pPr>
            <w:r>
              <w:rPr>
                <w:sz w:val="24"/>
                <w:szCs w:val="24"/>
              </w:rPr>
              <w:t>3</w:t>
            </w:r>
          </w:p>
        </w:tc>
        <w:tc>
          <w:tcPr>
            <w:tcW w:w="911" w:type="dxa"/>
            <w:vAlign w:val="center"/>
          </w:tcPr>
          <w:p w:rsidR="00DF0475" w:rsidRDefault="00DF0475" w:rsidP="00DA5580">
            <w:pPr>
              <w:jc w:val="center"/>
              <w:rPr>
                <w:sz w:val="24"/>
                <w:szCs w:val="24"/>
              </w:rPr>
            </w:pPr>
            <w:r>
              <w:rPr>
                <w:sz w:val="24"/>
                <w:szCs w:val="24"/>
              </w:rPr>
              <w:t>3</w:t>
            </w:r>
          </w:p>
        </w:tc>
        <w:tc>
          <w:tcPr>
            <w:tcW w:w="913" w:type="dxa"/>
            <w:vAlign w:val="center"/>
          </w:tcPr>
          <w:p w:rsidR="00DF0475" w:rsidRDefault="00DF0475" w:rsidP="00DA5580">
            <w:pPr>
              <w:jc w:val="center"/>
              <w:rPr>
                <w:sz w:val="24"/>
                <w:szCs w:val="24"/>
              </w:rPr>
            </w:pPr>
            <w:r>
              <w:rPr>
                <w:sz w:val="24"/>
                <w:szCs w:val="24"/>
              </w:rPr>
              <w:t>3</w:t>
            </w:r>
          </w:p>
        </w:tc>
        <w:tc>
          <w:tcPr>
            <w:tcW w:w="1022" w:type="dxa"/>
            <w:vAlign w:val="center"/>
          </w:tcPr>
          <w:p w:rsidR="00DF0475" w:rsidRDefault="00DF0475" w:rsidP="00DA5580">
            <w:pPr>
              <w:jc w:val="center"/>
              <w:rPr>
                <w:sz w:val="24"/>
                <w:szCs w:val="24"/>
              </w:rPr>
            </w:pPr>
            <w:r>
              <w:rPr>
                <w:sz w:val="24"/>
                <w:szCs w:val="24"/>
              </w:rPr>
              <w:t>3</w:t>
            </w:r>
          </w:p>
        </w:tc>
        <w:tc>
          <w:tcPr>
            <w:tcW w:w="1240" w:type="dxa"/>
            <w:vAlign w:val="center"/>
          </w:tcPr>
          <w:p w:rsidR="00DF0475" w:rsidRDefault="00DF0475" w:rsidP="00DA5580">
            <w:pPr>
              <w:jc w:val="center"/>
              <w:rPr>
                <w:sz w:val="24"/>
                <w:szCs w:val="24"/>
              </w:rPr>
            </w:pPr>
            <w:r>
              <w:rPr>
                <w:sz w:val="24"/>
                <w:szCs w:val="24"/>
              </w:rPr>
              <w:t>3</w:t>
            </w:r>
          </w:p>
        </w:tc>
      </w:tr>
      <w:tr w:rsidR="00DF0475" w:rsidTr="00DA5580">
        <w:trPr>
          <w:trHeight w:val="242"/>
          <w:jc w:val="center"/>
        </w:trPr>
        <w:tc>
          <w:tcPr>
            <w:tcW w:w="2418" w:type="dxa"/>
            <w:vAlign w:val="center"/>
          </w:tcPr>
          <w:p w:rsidR="00DF0475" w:rsidRDefault="00DF0475" w:rsidP="00DA5580">
            <w:pPr>
              <w:rPr>
                <w:b/>
                <w:sz w:val="24"/>
                <w:szCs w:val="24"/>
              </w:rPr>
            </w:pPr>
            <w:r>
              <w:rPr>
                <w:b/>
                <w:sz w:val="24"/>
                <w:szCs w:val="24"/>
              </w:rPr>
              <w:t>CO 3</w:t>
            </w:r>
          </w:p>
        </w:tc>
        <w:tc>
          <w:tcPr>
            <w:tcW w:w="990" w:type="dxa"/>
            <w:vAlign w:val="center"/>
          </w:tcPr>
          <w:p w:rsidR="00DF0475" w:rsidRDefault="00DF0475" w:rsidP="00DA5580">
            <w:pPr>
              <w:jc w:val="center"/>
              <w:rPr>
                <w:sz w:val="24"/>
                <w:szCs w:val="24"/>
              </w:rPr>
            </w:pPr>
            <w:r>
              <w:rPr>
                <w:sz w:val="24"/>
                <w:szCs w:val="24"/>
              </w:rPr>
              <w:t>3</w:t>
            </w:r>
          </w:p>
        </w:tc>
        <w:tc>
          <w:tcPr>
            <w:tcW w:w="911" w:type="dxa"/>
            <w:vAlign w:val="center"/>
          </w:tcPr>
          <w:p w:rsidR="00DF0475" w:rsidRDefault="00DF0475" w:rsidP="00DA5580">
            <w:pPr>
              <w:jc w:val="center"/>
              <w:rPr>
                <w:sz w:val="24"/>
                <w:szCs w:val="24"/>
              </w:rPr>
            </w:pPr>
            <w:r>
              <w:rPr>
                <w:sz w:val="24"/>
                <w:szCs w:val="24"/>
              </w:rPr>
              <w:t>3</w:t>
            </w:r>
          </w:p>
        </w:tc>
        <w:tc>
          <w:tcPr>
            <w:tcW w:w="913" w:type="dxa"/>
            <w:vAlign w:val="center"/>
          </w:tcPr>
          <w:p w:rsidR="00DF0475" w:rsidRDefault="00DF0475" w:rsidP="00DA5580">
            <w:pPr>
              <w:jc w:val="center"/>
              <w:rPr>
                <w:sz w:val="24"/>
                <w:szCs w:val="24"/>
              </w:rPr>
            </w:pPr>
            <w:r>
              <w:rPr>
                <w:sz w:val="24"/>
                <w:szCs w:val="24"/>
              </w:rPr>
              <w:t>2</w:t>
            </w:r>
          </w:p>
        </w:tc>
        <w:tc>
          <w:tcPr>
            <w:tcW w:w="1022" w:type="dxa"/>
            <w:vAlign w:val="center"/>
          </w:tcPr>
          <w:p w:rsidR="00DF0475" w:rsidRDefault="00DF0475" w:rsidP="00DA5580">
            <w:pPr>
              <w:jc w:val="center"/>
              <w:rPr>
                <w:sz w:val="24"/>
                <w:szCs w:val="24"/>
              </w:rPr>
            </w:pPr>
            <w:r>
              <w:rPr>
                <w:sz w:val="24"/>
                <w:szCs w:val="24"/>
              </w:rPr>
              <w:t>3</w:t>
            </w:r>
          </w:p>
        </w:tc>
        <w:tc>
          <w:tcPr>
            <w:tcW w:w="1240" w:type="dxa"/>
            <w:vAlign w:val="center"/>
          </w:tcPr>
          <w:p w:rsidR="00DF0475" w:rsidRDefault="00DF0475" w:rsidP="00DA5580">
            <w:pPr>
              <w:jc w:val="center"/>
              <w:rPr>
                <w:sz w:val="24"/>
                <w:szCs w:val="24"/>
              </w:rPr>
            </w:pPr>
            <w:r>
              <w:rPr>
                <w:sz w:val="24"/>
                <w:szCs w:val="24"/>
              </w:rPr>
              <w:t>3</w:t>
            </w:r>
          </w:p>
        </w:tc>
      </w:tr>
      <w:tr w:rsidR="00DF0475" w:rsidTr="00DA5580">
        <w:trPr>
          <w:trHeight w:val="242"/>
          <w:jc w:val="center"/>
        </w:trPr>
        <w:tc>
          <w:tcPr>
            <w:tcW w:w="2418" w:type="dxa"/>
            <w:vAlign w:val="center"/>
          </w:tcPr>
          <w:p w:rsidR="00DF0475" w:rsidRDefault="00DF0475" w:rsidP="00DA5580">
            <w:pPr>
              <w:rPr>
                <w:b/>
                <w:sz w:val="24"/>
                <w:szCs w:val="24"/>
              </w:rPr>
            </w:pPr>
            <w:r>
              <w:rPr>
                <w:b/>
                <w:sz w:val="24"/>
                <w:szCs w:val="24"/>
              </w:rPr>
              <w:t>CO 4</w:t>
            </w:r>
          </w:p>
        </w:tc>
        <w:tc>
          <w:tcPr>
            <w:tcW w:w="990" w:type="dxa"/>
            <w:vAlign w:val="center"/>
          </w:tcPr>
          <w:p w:rsidR="00DF0475" w:rsidRDefault="00DF0475" w:rsidP="00DA5580">
            <w:pPr>
              <w:jc w:val="center"/>
              <w:rPr>
                <w:sz w:val="24"/>
                <w:szCs w:val="24"/>
              </w:rPr>
            </w:pPr>
            <w:r>
              <w:rPr>
                <w:sz w:val="24"/>
                <w:szCs w:val="24"/>
              </w:rPr>
              <w:t>3</w:t>
            </w:r>
          </w:p>
        </w:tc>
        <w:tc>
          <w:tcPr>
            <w:tcW w:w="911" w:type="dxa"/>
            <w:vAlign w:val="center"/>
          </w:tcPr>
          <w:p w:rsidR="00DF0475" w:rsidRDefault="00DF0475" w:rsidP="00DA5580">
            <w:pPr>
              <w:jc w:val="center"/>
              <w:rPr>
                <w:sz w:val="24"/>
                <w:szCs w:val="24"/>
              </w:rPr>
            </w:pPr>
            <w:r>
              <w:rPr>
                <w:sz w:val="24"/>
                <w:szCs w:val="24"/>
              </w:rPr>
              <w:t>3</w:t>
            </w:r>
          </w:p>
        </w:tc>
        <w:tc>
          <w:tcPr>
            <w:tcW w:w="913" w:type="dxa"/>
            <w:vAlign w:val="center"/>
          </w:tcPr>
          <w:p w:rsidR="00DF0475" w:rsidRDefault="00DF0475" w:rsidP="00DA5580">
            <w:pPr>
              <w:jc w:val="center"/>
              <w:rPr>
                <w:sz w:val="24"/>
                <w:szCs w:val="24"/>
              </w:rPr>
            </w:pPr>
            <w:r>
              <w:rPr>
                <w:sz w:val="24"/>
                <w:szCs w:val="24"/>
              </w:rPr>
              <w:t>3</w:t>
            </w:r>
          </w:p>
        </w:tc>
        <w:tc>
          <w:tcPr>
            <w:tcW w:w="1022" w:type="dxa"/>
            <w:vAlign w:val="center"/>
          </w:tcPr>
          <w:p w:rsidR="00DF0475" w:rsidRDefault="00DF0475" w:rsidP="00DA5580">
            <w:pPr>
              <w:jc w:val="center"/>
              <w:rPr>
                <w:sz w:val="24"/>
                <w:szCs w:val="24"/>
              </w:rPr>
            </w:pPr>
            <w:r>
              <w:rPr>
                <w:sz w:val="24"/>
                <w:szCs w:val="24"/>
              </w:rPr>
              <w:t>3</w:t>
            </w:r>
          </w:p>
        </w:tc>
        <w:tc>
          <w:tcPr>
            <w:tcW w:w="1240" w:type="dxa"/>
            <w:vAlign w:val="center"/>
          </w:tcPr>
          <w:p w:rsidR="00DF0475" w:rsidRDefault="00DF0475" w:rsidP="00DA5580">
            <w:pPr>
              <w:jc w:val="center"/>
              <w:rPr>
                <w:sz w:val="24"/>
                <w:szCs w:val="24"/>
              </w:rPr>
            </w:pPr>
            <w:r>
              <w:rPr>
                <w:sz w:val="24"/>
                <w:szCs w:val="24"/>
              </w:rPr>
              <w:t>3</w:t>
            </w:r>
          </w:p>
        </w:tc>
      </w:tr>
      <w:tr w:rsidR="00DF0475" w:rsidTr="00DA5580">
        <w:trPr>
          <w:trHeight w:val="252"/>
          <w:jc w:val="center"/>
        </w:trPr>
        <w:tc>
          <w:tcPr>
            <w:tcW w:w="2418" w:type="dxa"/>
            <w:vAlign w:val="center"/>
          </w:tcPr>
          <w:p w:rsidR="00DF0475" w:rsidRDefault="00DF0475" w:rsidP="00DA5580">
            <w:pPr>
              <w:rPr>
                <w:b/>
                <w:sz w:val="24"/>
                <w:szCs w:val="24"/>
              </w:rPr>
            </w:pPr>
            <w:r>
              <w:rPr>
                <w:b/>
                <w:sz w:val="24"/>
                <w:szCs w:val="24"/>
              </w:rPr>
              <w:t>CO 5</w:t>
            </w:r>
          </w:p>
        </w:tc>
        <w:tc>
          <w:tcPr>
            <w:tcW w:w="990" w:type="dxa"/>
            <w:vAlign w:val="center"/>
          </w:tcPr>
          <w:p w:rsidR="00DF0475" w:rsidRDefault="00DF0475" w:rsidP="00DA5580">
            <w:pPr>
              <w:jc w:val="center"/>
              <w:rPr>
                <w:sz w:val="24"/>
                <w:szCs w:val="24"/>
              </w:rPr>
            </w:pPr>
            <w:r>
              <w:rPr>
                <w:sz w:val="24"/>
                <w:szCs w:val="24"/>
              </w:rPr>
              <w:t>3</w:t>
            </w:r>
          </w:p>
        </w:tc>
        <w:tc>
          <w:tcPr>
            <w:tcW w:w="911" w:type="dxa"/>
            <w:vAlign w:val="center"/>
          </w:tcPr>
          <w:p w:rsidR="00DF0475" w:rsidRDefault="00DF0475" w:rsidP="00DA5580">
            <w:pPr>
              <w:jc w:val="center"/>
              <w:rPr>
                <w:sz w:val="24"/>
                <w:szCs w:val="24"/>
              </w:rPr>
            </w:pPr>
            <w:r>
              <w:rPr>
                <w:sz w:val="24"/>
                <w:szCs w:val="24"/>
              </w:rPr>
              <w:t>3</w:t>
            </w:r>
          </w:p>
        </w:tc>
        <w:tc>
          <w:tcPr>
            <w:tcW w:w="913" w:type="dxa"/>
            <w:vAlign w:val="center"/>
          </w:tcPr>
          <w:p w:rsidR="00DF0475" w:rsidRDefault="00DF0475" w:rsidP="00DA5580">
            <w:pPr>
              <w:jc w:val="center"/>
              <w:rPr>
                <w:sz w:val="24"/>
                <w:szCs w:val="24"/>
              </w:rPr>
            </w:pPr>
            <w:r>
              <w:rPr>
                <w:sz w:val="24"/>
                <w:szCs w:val="24"/>
              </w:rPr>
              <w:t>3</w:t>
            </w:r>
          </w:p>
        </w:tc>
        <w:tc>
          <w:tcPr>
            <w:tcW w:w="1022" w:type="dxa"/>
            <w:vAlign w:val="center"/>
          </w:tcPr>
          <w:p w:rsidR="00DF0475" w:rsidRDefault="00DF0475" w:rsidP="00DA5580">
            <w:pPr>
              <w:jc w:val="center"/>
              <w:rPr>
                <w:sz w:val="24"/>
                <w:szCs w:val="24"/>
              </w:rPr>
            </w:pPr>
            <w:r>
              <w:rPr>
                <w:sz w:val="24"/>
                <w:szCs w:val="24"/>
              </w:rPr>
              <w:t>3</w:t>
            </w:r>
          </w:p>
        </w:tc>
        <w:tc>
          <w:tcPr>
            <w:tcW w:w="1240" w:type="dxa"/>
            <w:vAlign w:val="center"/>
          </w:tcPr>
          <w:p w:rsidR="00DF0475" w:rsidRDefault="00DF0475" w:rsidP="00DA5580">
            <w:pPr>
              <w:jc w:val="center"/>
              <w:rPr>
                <w:sz w:val="24"/>
                <w:szCs w:val="24"/>
              </w:rPr>
            </w:pPr>
            <w:r>
              <w:rPr>
                <w:sz w:val="24"/>
                <w:szCs w:val="24"/>
              </w:rPr>
              <w:t>3</w:t>
            </w:r>
          </w:p>
        </w:tc>
      </w:tr>
      <w:tr w:rsidR="00DF0475" w:rsidTr="00DA5580">
        <w:trPr>
          <w:trHeight w:val="252"/>
          <w:jc w:val="center"/>
        </w:trPr>
        <w:tc>
          <w:tcPr>
            <w:tcW w:w="2418" w:type="dxa"/>
          </w:tcPr>
          <w:p w:rsidR="00DF0475" w:rsidRDefault="00DF0475" w:rsidP="00DA5580">
            <w:pPr>
              <w:rPr>
                <w:b/>
                <w:sz w:val="24"/>
                <w:szCs w:val="24"/>
              </w:rPr>
            </w:pPr>
            <w:r>
              <w:rPr>
                <w:b/>
                <w:sz w:val="24"/>
                <w:szCs w:val="24"/>
              </w:rPr>
              <w:t>Weightage</w:t>
            </w:r>
          </w:p>
        </w:tc>
        <w:tc>
          <w:tcPr>
            <w:tcW w:w="990" w:type="dxa"/>
            <w:vAlign w:val="center"/>
          </w:tcPr>
          <w:p w:rsidR="00DF0475" w:rsidRDefault="00DF0475" w:rsidP="00DA5580">
            <w:pPr>
              <w:jc w:val="center"/>
              <w:rPr>
                <w:sz w:val="24"/>
                <w:szCs w:val="24"/>
              </w:rPr>
            </w:pPr>
            <w:r>
              <w:rPr>
                <w:sz w:val="24"/>
                <w:szCs w:val="24"/>
              </w:rPr>
              <w:t>15</w:t>
            </w:r>
          </w:p>
        </w:tc>
        <w:tc>
          <w:tcPr>
            <w:tcW w:w="911" w:type="dxa"/>
            <w:vAlign w:val="center"/>
          </w:tcPr>
          <w:p w:rsidR="00DF0475" w:rsidRDefault="00DF0475" w:rsidP="00DA5580">
            <w:pPr>
              <w:jc w:val="center"/>
              <w:rPr>
                <w:sz w:val="24"/>
                <w:szCs w:val="24"/>
              </w:rPr>
            </w:pPr>
            <w:r>
              <w:rPr>
                <w:sz w:val="24"/>
                <w:szCs w:val="24"/>
              </w:rPr>
              <w:t>15</w:t>
            </w:r>
          </w:p>
        </w:tc>
        <w:tc>
          <w:tcPr>
            <w:tcW w:w="913" w:type="dxa"/>
            <w:vAlign w:val="center"/>
          </w:tcPr>
          <w:p w:rsidR="00DF0475" w:rsidRDefault="00DF0475" w:rsidP="00DA5580">
            <w:pPr>
              <w:jc w:val="center"/>
              <w:rPr>
                <w:sz w:val="24"/>
                <w:szCs w:val="24"/>
              </w:rPr>
            </w:pPr>
            <w:r>
              <w:rPr>
                <w:sz w:val="24"/>
                <w:szCs w:val="24"/>
              </w:rPr>
              <w:t>14</w:t>
            </w:r>
          </w:p>
        </w:tc>
        <w:tc>
          <w:tcPr>
            <w:tcW w:w="1022" w:type="dxa"/>
            <w:vAlign w:val="center"/>
          </w:tcPr>
          <w:p w:rsidR="00DF0475" w:rsidRDefault="00DF0475" w:rsidP="00DA5580">
            <w:pPr>
              <w:jc w:val="center"/>
              <w:rPr>
                <w:sz w:val="24"/>
                <w:szCs w:val="24"/>
              </w:rPr>
            </w:pPr>
            <w:r>
              <w:rPr>
                <w:sz w:val="24"/>
                <w:szCs w:val="24"/>
              </w:rPr>
              <w:t>15</w:t>
            </w:r>
          </w:p>
        </w:tc>
        <w:tc>
          <w:tcPr>
            <w:tcW w:w="1240" w:type="dxa"/>
            <w:vAlign w:val="center"/>
          </w:tcPr>
          <w:p w:rsidR="00DF0475" w:rsidRDefault="00DF0475" w:rsidP="00DA5580">
            <w:pPr>
              <w:jc w:val="center"/>
              <w:rPr>
                <w:sz w:val="24"/>
                <w:szCs w:val="24"/>
              </w:rPr>
            </w:pPr>
            <w:r>
              <w:rPr>
                <w:sz w:val="24"/>
                <w:szCs w:val="24"/>
              </w:rPr>
              <w:t>15</w:t>
            </w:r>
          </w:p>
        </w:tc>
      </w:tr>
      <w:tr w:rsidR="00DF0475" w:rsidTr="00DA5580">
        <w:trPr>
          <w:trHeight w:val="252"/>
          <w:jc w:val="center"/>
        </w:trPr>
        <w:tc>
          <w:tcPr>
            <w:tcW w:w="2418" w:type="dxa"/>
          </w:tcPr>
          <w:p w:rsidR="00DF0475" w:rsidRDefault="00DF0475" w:rsidP="00DA5580">
            <w:pPr>
              <w:rPr>
                <w:b/>
                <w:sz w:val="24"/>
                <w:szCs w:val="24"/>
              </w:rPr>
            </w:pPr>
            <w:r>
              <w:rPr>
                <w:b/>
                <w:sz w:val="24"/>
                <w:szCs w:val="24"/>
              </w:rPr>
              <w:t>Weighted percentage of Course Contribution to Pos</w:t>
            </w:r>
          </w:p>
        </w:tc>
        <w:tc>
          <w:tcPr>
            <w:tcW w:w="990" w:type="dxa"/>
            <w:vAlign w:val="center"/>
          </w:tcPr>
          <w:p w:rsidR="00DF0475" w:rsidRDefault="00DF0475" w:rsidP="00DA5580">
            <w:pPr>
              <w:jc w:val="center"/>
              <w:rPr>
                <w:sz w:val="24"/>
                <w:szCs w:val="24"/>
              </w:rPr>
            </w:pPr>
            <w:r>
              <w:rPr>
                <w:sz w:val="24"/>
                <w:szCs w:val="24"/>
              </w:rPr>
              <w:t>3.0</w:t>
            </w:r>
          </w:p>
        </w:tc>
        <w:tc>
          <w:tcPr>
            <w:tcW w:w="911" w:type="dxa"/>
            <w:vAlign w:val="center"/>
          </w:tcPr>
          <w:p w:rsidR="00DF0475" w:rsidRDefault="00DF0475" w:rsidP="00DA5580">
            <w:pPr>
              <w:jc w:val="center"/>
              <w:rPr>
                <w:sz w:val="24"/>
                <w:szCs w:val="24"/>
              </w:rPr>
            </w:pPr>
            <w:r>
              <w:rPr>
                <w:sz w:val="24"/>
                <w:szCs w:val="24"/>
              </w:rPr>
              <w:t>3.0</w:t>
            </w:r>
          </w:p>
        </w:tc>
        <w:tc>
          <w:tcPr>
            <w:tcW w:w="913" w:type="dxa"/>
            <w:vAlign w:val="center"/>
          </w:tcPr>
          <w:p w:rsidR="00DF0475" w:rsidRDefault="00DF0475" w:rsidP="00DA5580">
            <w:pPr>
              <w:jc w:val="center"/>
              <w:rPr>
                <w:sz w:val="24"/>
                <w:szCs w:val="24"/>
              </w:rPr>
            </w:pPr>
            <w:r>
              <w:rPr>
                <w:sz w:val="24"/>
                <w:szCs w:val="24"/>
              </w:rPr>
              <w:t>2.8</w:t>
            </w:r>
          </w:p>
        </w:tc>
        <w:tc>
          <w:tcPr>
            <w:tcW w:w="1022" w:type="dxa"/>
            <w:vAlign w:val="center"/>
          </w:tcPr>
          <w:p w:rsidR="00DF0475" w:rsidRDefault="00DF0475" w:rsidP="00DA5580">
            <w:pPr>
              <w:jc w:val="center"/>
              <w:rPr>
                <w:sz w:val="24"/>
                <w:szCs w:val="24"/>
              </w:rPr>
            </w:pPr>
            <w:r>
              <w:rPr>
                <w:sz w:val="24"/>
                <w:szCs w:val="24"/>
              </w:rPr>
              <w:t>3.0</w:t>
            </w:r>
          </w:p>
        </w:tc>
        <w:tc>
          <w:tcPr>
            <w:tcW w:w="1240" w:type="dxa"/>
            <w:vAlign w:val="center"/>
          </w:tcPr>
          <w:p w:rsidR="00DF0475" w:rsidRDefault="00DF0475" w:rsidP="00DA5580">
            <w:pPr>
              <w:jc w:val="center"/>
              <w:rPr>
                <w:sz w:val="24"/>
                <w:szCs w:val="24"/>
              </w:rPr>
            </w:pPr>
            <w:r>
              <w:rPr>
                <w:sz w:val="24"/>
                <w:szCs w:val="24"/>
              </w:rPr>
              <w:t>3.0</w:t>
            </w:r>
          </w:p>
        </w:tc>
      </w:tr>
    </w:tbl>
    <w:p w:rsidR="00587293" w:rsidRDefault="00587293" w:rsidP="00587293">
      <w:pPr>
        <w:pBdr>
          <w:top w:val="nil"/>
          <w:left w:val="nil"/>
          <w:bottom w:val="nil"/>
          <w:right w:val="nil"/>
          <w:between w:val="nil"/>
        </w:pBdr>
        <w:spacing w:line="276" w:lineRule="auto"/>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587293" w:rsidRPr="00144DB6" w:rsidTr="00A0221A">
        <w:trPr>
          <w:trHeight w:val="333"/>
        </w:trPr>
        <w:tc>
          <w:tcPr>
            <w:tcW w:w="1615" w:type="dxa"/>
            <w:vMerge w:val="restart"/>
            <w:vAlign w:val="center"/>
          </w:tcPr>
          <w:p w:rsidR="00587293" w:rsidRPr="00144DB6" w:rsidRDefault="00587293" w:rsidP="00A0221A">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587293" w:rsidRPr="00144DB6" w:rsidRDefault="00587293" w:rsidP="00A0221A">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587293" w:rsidRPr="00144DB6" w:rsidRDefault="00587293" w:rsidP="00A0221A">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587293" w:rsidRPr="00144DB6" w:rsidRDefault="00587293" w:rsidP="00A0221A">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Marks</w:t>
            </w:r>
          </w:p>
        </w:tc>
      </w:tr>
      <w:tr w:rsidR="00587293" w:rsidRPr="00144DB6" w:rsidTr="00A0221A">
        <w:trPr>
          <w:cantSplit/>
          <w:trHeight w:val="1235"/>
        </w:trPr>
        <w:tc>
          <w:tcPr>
            <w:tcW w:w="1615" w:type="dxa"/>
            <w:vMerge/>
            <w:vAlign w:val="center"/>
          </w:tcPr>
          <w:p w:rsidR="00587293" w:rsidRPr="00144DB6" w:rsidRDefault="00587293" w:rsidP="00A0221A">
            <w:pPr>
              <w:jc w:val="center"/>
              <w:rPr>
                <w:b/>
                <w:color w:val="000000" w:themeColor="text1"/>
                <w:sz w:val="24"/>
                <w:szCs w:val="24"/>
              </w:rPr>
            </w:pPr>
          </w:p>
        </w:tc>
        <w:tc>
          <w:tcPr>
            <w:tcW w:w="3627" w:type="dxa"/>
            <w:vMerge/>
            <w:vAlign w:val="center"/>
          </w:tcPr>
          <w:p w:rsidR="00587293" w:rsidRPr="00144DB6" w:rsidRDefault="00587293" w:rsidP="00A0221A">
            <w:pPr>
              <w:jc w:val="center"/>
              <w:rPr>
                <w:b/>
                <w:color w:val="000000" w:themeColor="text1"/>
                <w:sz w:val="24"/>
                <w:szCs w:val="24"/>
              </w:rPr>
            </w:pPr>
          </w:p>
        </w:tc>
        <w:tc>
          <w:tcPr>
            <w:tcW w:w="688" w:type="dxa"/>
            <w:vMerge/>
            <w:vAlign w:val="center"/>
          </w:tcPr>
          <w:p w:rsidR="00587293" w:rsidRPr="00144DB6" w:rsidRDefault="00587293" w:rsidP="00A0221A">
            <w:pPr>
              <w:jc w:val="center"/>
              <w:rPr>
                <w:b/>
                <w:color w:val="000000" w:themeColor="text1"/>
                <w:sz w:val="24"/>
                <w:szCs w:val="24"/>
              </w:rPr>
            </w:pPr>
          </w:p>
        </w:tc>
        <w:tc>
          <w:tcPr>
            <w:tcW w:w="344" w:type="dxa"/>
            <w:vMerge/>
            <w:vAlign w:val="center"/>
          </w:tcPr>
          <w:p w:rsidR="00587293" w:rsidRPr="00144DB6" w:rsidRDefault="00587293" w:rsidP="00A0221A">
            <w:pPr>
              <w:jc w:val="center"/>
              <w:rPr>
                <w:b/>
                <w:color w:val="000000" w:themeColor="text1"/>
                <w:sz w:val="24"/>
                <w:szCs w:val="24"/>
              </w:rPr>
            </w:pPr>
          </w:p>
        </w:tc>
        <w:tc>
          <w:tcPr>
            <w:tcW w:w="344" w:type="dxa"/>
            <w:vMerge/>
            <w:vAlign w:val="center"/>
          </w:tcPr>
          <w:p w:rsidR="00587293" w:rsidRPr="00144DB6" w:rsidRDefault="00587293" w:rsidP="00A0221A">
            <w:pPr>
              <w:jc w:val="center"/>
              <w:rPr>
                <w:b/>
                <w:color w:val="000000" w:themeColor="text1"/>
                <w:sz w:val="24"/>
                <w:szCs w:val="24"/>
              </w:rPr>
            </w:pPr>
          </w:p>
        </w:tc>
        <w:tc>
          <w:tcPr>
            <w:tcW w:w="344" w:type="dxa"/>
            <w:vMerge/>
            <w:vAlign w:val="center"/>
          </w:tcPr>
          <w:p w:rsidR="00587293" w:rsidRPr="00144DB6" w:rsidRDefault="00587293" w:rsidP="00A0221A">
            <w:pPr>
              <w:jc w:val="center"/>
              <w:rPr>
                <w:b/>
                <w:color w:val="000000" w:themeColor="text1"/>
                <w:sz w:val="24"/>
                <w:szCs w:val="24"/>
              </w:rPr>
            </w:pPr>
          </w:p>
        </w:tc>
        <w:tc>
          <w:tcPr>
            <w:tcW w:w="344" w:type="dxa"/>
            <w:gridSpan w:val="2"/>
            <w:vMerge/>
            <w:vAlign w:val="center"/>
          </w:tcPr>
          <w:p w:rsidR="00587293" w:rsidRPr="00144DB6" w:rsidRDefault="00587293" w:rsidP="00A0221A">
            <w:pPr>
              <w:jc w:val="center"/>
              <w:rPr>
                <w:b/>
                <w:color w:val="000000" w:themeColor="text1"/>
                <w:sz w:val="24"/>
                <w:szCs w:val="24"/>
              </w:rPr>
            </w:pPr>
          </w:p>
        </w:tc>
        <w:tc>
          <w:tcPr>
            <w:tcW w:w="430" w:type="dxa"/>
            <w:gridSpan w:val="2"/>
            <w:vMerge/>
            <w:vAlign w:val="center"/>
          </w:tcPr>
          <w:p w:rsidR="00587293" w:rsidRPr="00144DB6" w:rsidRDefault="00587293" w:rsidP="00A0221A">
            <w:pPr>
              <w:jc w:val="center"/>
              <w:rPr>
                <w:b/>
                <w:color w:val="000000" w:themeColor="text1"/>
                <w:sz w:val="24"/>
                <w:szCs w:val="24"/>
              </w:rPr>
            </w:pPr>
          </w:p>
        </w:tc>
        <w:tc>
          <w:tcPr>
            <w:tcW w:w="430" w:type="dxa"/>
            <w:vMerge/>
            <w:vAlign w:val="center"/>
          </w:tcPr>
          <w:p w:rsidR="00587293" w:rsidRPr="00144DB6" w:rsidRDefault="00587293" w:rsidP="00A0221A">
            <w:pPr>
              <w:jc w:val="center"/>
              <w:rPr>
                <w:b/>
                <w:color w:val="000000" w:themeColor="text1"/>
                <w:sz w:val="24"/>
                <w:szCs w:val="24"/>
              </w:rPr>
            </w:pPr>
          </w:p>
        </w:tc>
        <w:tc>
          <w:tcPr>
            <w:tcW w:w="469" w:type="dxa"/>
            <w:gridSpan w:val="2"/>
            <w:textDirection w:val="btLr"/>
            <w:vAlign w:val="center"/>
          </w:tcPr>
          <w:p w:rsidR="00587293" w:rsidRPr="00144DB6" w:rsidRDefault="00587293" w:rsidP="00A0221A">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587293" w:rsidRPr="00144DB6" w:rsidRDefault="00587293" w:rsidP="00A0221A">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587293" w:rsidRPr="00144DB6" w:rsidRDefault="00587293" w:rsidP="00A0221A">
            <w:pPr>
              <w:ind w:left="113" w:right="113"/>
              <w:jc w:val="center"/>
              <w:rPr>
                <w:b/>
                <w:color w:val="000000" w:themeColor="text1"/>
                <w:sz w:val="24"/>
                <w:szCs w:val="24"/>
              </w:rPr>
            </w:pPr>
            <w:r w:rsidRPr="00144DB6">
              <w:rPr>
                <w:b/>
                <w:color w:val="000000" w:themeColor="text1"/>
                <w:sz w:val="24"/>
                <w:szCs w:val="24"/>
              </w:rPr>
              <w:t xml:space="preserve">Total </w:t>
            </w:r>
          </w:p>
        </w:tc>
      </w:tr>
      <w:tr w:rsidR="00587293" w:rsidRPr="00144DB6" w:rsidTr="00A0221A">
        <w:trPr>
          <w:trHeight w:val="114"/>
        </w:trPr>
        <w:tc>
          <w:tcPr>
            <w:tcW w:w="1615" w:type="dxa"/>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BBA DSE3A</w:t>
            </w:r>
          </w:p>
        </w:tc>
        <w:tc>
          <w:tcPr>
            <w:tcW w:w="3627" w:type="dxa"/>
            <w:vAlign w:val="center"/>
          </w:tcPr>
          <w:p w:rsidR="00587293" w:rsidRPr="00144DB6" w:rsidRDefault="00587293" w:rsidP="00A0221A">
            <w:pPr>
              <w:jc w:val="both"/>
              <w:rPr>
                <w:b/>
                <w:color w:val="000000" w:themeColor="text1"/>
                <w:sz w:val="24"/>
                <w:szCs w:val="24"/>
                <w:lang w:val="en-IN"/>
              </w:rPr>
            </w:pPr>
            <w:r w:rsidRPr="00144DB6">
              <w:rPr>
                <w:b/>
                <w:color w:val="000000" w:themeColor="text1"/>
                <w:sz w:val="24"/>
                <w:szCs w:val="24"/>
              </w:rPr>
              <w:t>CONSUMER BEHAVIOR</w:t>
            </w:r>
          </w:p>
        </w:tc>
        <w:tc>
          <w:tcPr>
            <w:tcW w:w="688" w:type="dxa"/>
            <w:vAlign w:val="center"/>
          </w:tcPr>
          <w:p w:rsidR="00587293" w:rsidRPr="00144DB6" w:rsidRDefault="002B4767" w:rsidP="00A0221A">
            <w:pPr>
              <w:jc w:val="center"/>
              <w:rPr>
                <w:color w:val="000000" w:themeColor="text1"/>
                <w:sz w:val="24"/>
                <w:szCs w:val="24"/>
              </w:rPr>
            </w:pPr>
            <w:r>
              <w:rPr>
                <w:sz w:val="24"/>
                <w:szCs w:val="24"/>
              </w:rPr>
              <w:t>Specific Elective</w:t>
            </w:r>
          </w:p>
        </w:tc>
        <w:tc>
          <w:tcPr>
            <w:tcW w:w="344" w:type="dxa"/>
            <w:vAlign w:val="center"/>
          </w:tcPr>
          <w:p w:rsidR="00587293" w:rsidRPr="00144DB6" w:rsidRDefault="00587293" w:rsidP="00A0221A">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w:t>
            </w:r>
          </w:p>
        </w:tc>
        <w:tc>
          <w:tcPr>
            <w:tcW w:w="344"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587293" w:rsidRPr="00144DB6" w:rsidRDefault="00587293" w:rsidP="00A0221A">
            <w:pPr>
              <w:jc w:val="center"/>
              <w:rPr>
                <w:color w:val="000000" w:themeColor="text1"/>
                <w:sz w:val="24"/>
                <w:szCs w:val="24"/>
              </w:rPr>
            </w:pPr>
            <w:r>
              <w:rPr>
                <w:color w:val="000000" w:themeColor="text1"/>
                <w:sz w:val="24"/>
                <w:szCs w:val="24"/>
              </w:rPr>
              <w:t>3</w:t>
            </w:r>
          </w:p>
        </w:tc>
        <w:tc>
          <w:tcPr>
            <w:tcW w:w="430" w:type="dxa"/>
            <w:vAlign w:val="center"/>
          </w:tcPr>
          <w:p w:rsidR="00C767FA" w:rsidRDefault="00C767FA" w:rsidP="00A0221A">
            <w:pPr>
              <w:jc w:val="center"/>
              <w:rPr>
                <w:color w:val="000000" w:themeColor="text1"/>
                <w:sz w:val="24"/>
                <w:szCs w:val="24"/>
              </w:rPr>
            </w:pPr>
          </w:p>
          <w:p w:rsidR="00C767FA" w:rsidRDefault="00C767FA" w:rsidP="00A0221A">
            <w:pPr>
              <w:jc w:val="center"/>
              <w:rPr>
                <w:color w:val="000000" w:themeColor="text1"/>
                <w:sz w:val="24"/>
                <w:szCs w:val="24"/>
              </w:rPr>
            </w:pPr>
          </w:p>
          <w:p w:rsidR="00587293" w:rsidRDefault="0060313C" w:rsidP="00A0221A">
            <w:pPr>
              <w:jc w:val="center"/>
              <w:rPr>
                <w:color w:val="000000" w:themeColor="text1"/>
                <w:sz w:val="24"/>
                <w:szCs w:val="24"/>
              </w:rPr>
            </w:pPr>
            <w:r>
              <w:rPr>
                <w:color w:val="000000" w:themeColor="text1"/>
                <w:sz w:val="24"/>
                <w:szCs w:val="24"/>
              </w:rPr>
              <w:t>5</w:t>
            </w:r>
          </w:p>
          <w:p w:rsidR="0060313C" w:rsidRDefault="0060313C" w:rsidP="00A0221A">
            <w:pPr>
              <w:jc w:val="center"/>
              <w:rPr>
                <w:color w:val="000000" w:themeColor="text1"/>
                <w:sz w:val="24"/>
                <w:szCs w:val="24"/>
              </w:rPr>
            </w:pPr>
          </w:p>
          <w:p w:rsidR="0060313C" w:rsidRPr="00144DB6" w:rsidRDefault="0060313C" w:rsidP="00A0221A">
            <w:pPr>
              <w:jc w:val="center"/>
              <w:rPr>
                <w:color w:val="000000" w:themeColor="text1"/>
                <w:sz w:val="24"/>
                <w:szCs w:val="24"/>
              </w:rPr>
            </w:pPr>
          </w:p>
        </w:tc>
        <w:tc>
          <w:tcPr>
            <w:tcW w:w="469" w:type="dxa"/>
            <w:gridSpan w:val="2"/>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25</w:t>
            </w:r>
          </w:p>
        </w:tc>
        <w:tc>
          <w:tcPr>
            <w:tcW w:w="564"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75</w:t>
            </w:r>
          </w:p>
        </w:tc>
        <w:tc>
          <w:tcPr>
            <w:tcW w:w="696"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100</w:t>
            </w:r>
          </w:p>
        </w:tc>
      </w:tr>
      <w:tr w:rsidR="00587293" w:rsidRPr="00144DB6" w:rsidTr="00A0221A">
        <w:trPr>
          <w:trHeight w:val="55"/>
        </w:trPr>
        <w:tc>
          <w:tcPr>
            <w:tcW w:w="9895" w:type="dxa"/>
            <w:gridSpan w:val="15"/>
            <w:vAlign w:val="center"/>
          </w:tcPr>
          <w:p w:rsidR="00587293" w:rsidRPr="00144DB6" w:rsidRDefault="00587293" w:rsidP="00A0221A">
            <w:pPr>
              <w:jc w:val="center"/>
              <w:rPr>
                <w:b/>
                <w:color w:val="000000" w:themeColor="text1"/>
                <w:sz w:val="24"/>
                <w:szCs w:val="24"/>
              </w:rPr>
            </w:pPr>
          </w:p>
          <w:p w:rsidR="00587293" w:rsidRPr="00144DB6" w:rsidRDefault="00587293" w:rsidP="00A0221A">
            <w:pPr>
              <w:spacing w:line="360" w:lineRule="auto"/>
              <w:jc w:val="center"/>
              <w:rPr>
                <w:b/>
                <w:color w:val="000000" w:themeColor="text1"/>
                <w:sz w:val="24"/>
                <w:szCs w:val="24"/>
              </w:rPr>
            </w:pPr>
            <w:r>
              <w:rPr>
                <w:b/>
                <w:color w:val="000000" w:themeColor="text1"/>
                <w:sz w:val="24"/>
                <w:szCs w:val="24"/>
              </w:rPr>
              <w:t>Learning</w:t>
            </w:r>
            <w:r w:rsidRPr="00144DB6">
              <w:rPr>
                <w:b/>
                <w:color w:val="000000" w:themeColor="text1"/>
                <w:sz w:val="24"/>
                <w:szCs w:val="24"/>
              </w:rPr>
              <w:t xml:space="preserve"> Objectives</w:t>
            </w:r>
          </w:p>
        </w:tc>
      </w:tr>
      <w:tr w:rsidR="00587293" w:rsidRPr="00144DB6" w:rsidTr="00A0221A">
        <w:trPr>
          <w:trHeight w:val="167"/>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587293" w:rsidRPr="00144DB6" w:rsidRDefault="00587293" w:rsidP="00A0221A">
            <w:pPr>
              <w:spacing w:line="360" w:lineRule="auto"/>
              <w:ind w:left="162" w:right="249"/>
              <w:jc w:val="both"/>
              <w:rPr>
                <w:color w:val="000000" w:themeColor="text1"/>
                <w:sz w:val="24"/>
                <w:szCs w:val="24"/>
                <w:lang w:val="en-IN"/>
              </w:rPr>
            </w:pPr>
            <w:r>
              <w:rPr>
                <w:color w:val="000000" w:themeColor="text1"/>
                <w:sz w:val="24"/>
                <w:szCs w:val="24"/>
              </w:rPr>
              <w:t>Understand the different concepts relating to nature, scope and application of consumer behavior</w:t>
            </w:r>
          </w:p>
        </w:tc>
      </w:tr>
      <w:tr w:rsidR="00587293" w:rsidRPr="00144DB6" w:rsidTr="00A0221A">
        <w:trPr>
          <w:trHeight w:val="167"/>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587293" w:rsidRPr="00657912" w:rsidRDefault="00587293" w:rsidP="00A0221A">
            <w:pPr>
              <w:ind w:right="249"/>
              <w:jc w:val="both"/>
              <w:rPr>
                <w:sz w:val="24"/>
                <w:szCs w:val="24"/>
              </w:rPr>
            </w:pPr>
            <w:r w:rsidRPr="00657912">
              <w:rPr>
                <w:sz w:val="24"/>
                <w:szCs w:val="24"/>
              </w:rPr>
              <w:t>Understand the various internal influences on c</w:t>
            </w:r>
            <w:r>
              <w:rPr>
                <w:sz w:val="24"/>
                <w:szCs w:val="24"/>
              </w:rPr>
              <w:t>onsumer behavior</w:t>
            </w:r>
          </w:p>
          <w:p w:rsidR="00587293" w:rsidRPr="00144DB6" w:rsidRDefault="00587293" w:rsidP="00A0221A">
            <w:pPr>
              <w:spacing w:line="360" w:lineRule="auto"/>
              <w:ind w:left="162" w:right="249"/>
              <w:jc w:val="both"/>
              <w:rPr>
                <w:color w:val="000000" w:themeColor="text1"/>
                <w:sz w:val="24"/>
                <w:szCs w:val="24"/>
                <w:lang w:val="en-IN"/>
              </w:rPr>
            </w:pPr>
          </w:p>
        </w:tc>
      </w:tr>
      <w:tr w:rsidR="00587293" w:rsidRPr="00144DB6" w:rsidTr="00A0221A">
        <w:trPr>
          <w:trHeight w:val="167"/>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587293" w:rsidRPr="00144DB6" w:rsidRDefault="00587293" w:rsidP="00A0221A">
            <w:pPr>
              <w:spacing w:line="360" w:lineRule="auto"/>
              <w:ind w:left="162" w:right="249"/>
              <w:jc w:val="both"/>
              <w:rPr>
                <w:sz w:val="24"/>
                <w:szCs w:val="24"/>
              </w:rPr>
            </w:pPr>
            <w:r>
              <w:rPr>
                <w:sz w:val="24"/>
                <w:szCs w:val="24"/>
              </w:rPr>
              <w:t xml:space="preserve">Comprehend the </w:t>
            </w:r>
            <w:r w:rsidRPr="004231DD">
              <w:rPr>
                <w:sz w:val="24"/>
                <w:szCs w:val="24"/>
              </w:rPr>
              <w:t>various psychological factors that shape the behavior and actions of the consumer in the global market.</w:t>
            </w:r>
          </w:p>
        </w:tc>
      </w:tr>
      <w:tr w:rsidR="00587293" w:rsidRPr="00144DB6" w:rsidTr="00A0221A">
        <w:trPr>
          <w:trHeight w:val="167"/>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587293" w:rsidRDefault="00587293" w:rsidP="00A0221A">
            <w:pPr>
              <w:ind w:left="162" w:right="249"/>
              <w:jc w:val="both"/>
              <w:rPr>
                <w:sz w:val="24"/>
                <w:szCs w:val="24"/>
              </w:rPr>
            </w:pPr>
            <w:r>
              <w:rPr>
                <w:sz w:val="24"/>
                <w:szCs w:val="24"/>
              </w:rPr>
              <w:t>Learn about</w:t>
            </w:r>
            <w:r w:rsidRPr="00657912">
              <w:rPr>
                <w:sz w:val="24"/>
                <w:szCs w:val="24"/>
              </w:rPr>
              <w:t xml:space="preserve"> the various external influences on c</w:t>
            </w:r>
            <w:r>
              <w:rPr>
                <w:sz w:val="24"/>
                <w:szCs w:val="24"/>
              </w:rPr>
              <w:t>onsumer behavior</w:t>
            </w:r>
          </w:p>
          <w:p w:rsidR="00587293" w:rsidRPr="00144DB6" w:rsidRDefault="00587293" w:rsidP="00A0221A">
            <w:pPr>
              <w:spacing w:line="360" w:lineRule="auto"/>
              <w:ind w:left="162" w:right="249"/>
              <w:jc w:val="both"/>
              <w:rPr>
                <w:sz w:val="24"/>
                <w:szCs w:val="24"/>
              </w:rPr>
            </w:pPr>
          </w:p>
        </w:tc>
      </w:tr>
      <w:tr w:rsidR="00587293" w:rsidRPr="00144DB6" w:rsidTr="00A0221A">
        <w:trPr>
          <w:trHeight w:val="167"/>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587293" w:rsidRPr="00144DB6" w:rsidRDefault="00587293" w:rsidP="00A0221A">
            <w:pPr>
              <w:spacing w:line="360" w:lineRule="auto"/>
              <w:ind w:left="162" w:right="249"/>
              <w:jc w:val="both"/>
              <w:rPr>
                <w:sz w:val="24"/>
                <w:szCs w:val="24"/>
              </w:rPr>
            </w:pPr>
            <w:r w:rsidRPr="00657912">
              <w:rPr>
                <w:sz w:val="24"/>
                <w:szCs w:val="24"/>
              </w:rPr>
              <w:t>Understand the process of human decision making in a marketing context.</w:t>
            </w:r>
          </w:p>
        </w:tc>
      </w:tr>
      <w:tr w:rsidR="00587293" w:rsidRPr="00144DB6" w:rsidTr="00A0221A">
        <w:trPr>
          <w:trHeight w:val="164"/>
        </w:trPr>
        <w:tc>
          <w:tcPr>
            <w:tcW w:w="1615" w:type="dxa"/>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587293" w:rsidRDefault="00587293" w:rsidP="00A0221A">
            <w:pPr>
              <w:spacing w:line="360" w:lineRule="auto"/>
              <w:jc w:val="center"/>
              <w:rPr>
                <w:b/>
                <w:color w:val="000000" w:themeColor="text1"/>
                <w:sz w:val="24"/>
                <w:szCs w:val="24"/>
              </w:rPr>
            </w:pPr>
            <w:r>
              <w:rPr>
                <w:b/>
                <w:color w:val="000000" w:themeColor="text1"/>
                <w:sz w:val="24"/>
                <w:szCs w:val="24"/>
              </w:rPr>
              <w:t>Learning</w:t>
            </w:r>
          </w:p>
          <w:p w:rsidR="00587293" w:rsidRPr="00144DB6" w:rsidRDefault="00587293" w:rsidP="00A0221A">
            <w:pPr>
              <w:jc w:val="center"/>
              <w:rPr>
                <w:b/>
                <w:color w:val="000000" w:themeColor="text1"/>
                <w:sz w:val="24"/>
                <w:szCs w:val="24"/>
              </w:rPr>
            </w:pPr>
            <w:r w:rsidRPr="00144DB6">
              <w:rPr>
                <w:b/>
                <w:color w:val="000000" w:themeColor="text1"/>
                <w:sz w:val="24"/>
                <w:szCs w:val="24"/>
              </w:rPr>
              <w:t>Objectives</w:t>
            </w:r>
          </w:p>
        </w:tc>
      </w:tr>
      <w:tr w:rsidR="00587293" w:rsidRPr="00144DB6" w:rsidTr="00A0221A">
        <w:trPr>
          <w:trHeight w:val="164"/>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587293" w:rsidRPr="00553BC6" w:rsidRDefault="00587293" w:rsidP="00A0221A">
            <w:pPr>
              <w:jc w:val="both"/>
              <w:rPr>
                <w:sz w:val="24"/>
                <w:szCs w:val="24"/>
              </w:rPr>
            </w:pPr>
            <w:r w:rsidRPr="00023F35">
              <w:rPr>
                <w:sz w:val="24"/>
                <w:szCs w:val="24"/>
              </w:rPr>
              <w:t>Introduction to Consumer Behavior: Nature, scope &amp; application; Importance of consumer behavior</w:t>
            </w:r>
            <w:r w:rsidRPr="00553BC6">
              <w:rPr>
                <w:sz w:val="24"/>
                <w:szCs w:val="24"/>
              </w:rPr>
              <w:t xml:space="preserve"> in marketing decisions; characteristics of consumer behavior; role of consumer research; consumer behavior interdisciplinary approach; Introduction to Industrial Buying Behavior; Market Segmentation, VALS 2 segmentation profile. E-Buying Behavior, The E-Buyer vis-à-vis the Brick-and mortar Buyer, Influences on E-Buying</w:t>
            </w:r>
          </w:p>
          <w:p w:rsidR="00587293" w:rsidRPr="00D72071" w:rsidRDefault="00587293" w:rsidP="00A0221A">
            <w:pPr>
              <w:ind w:left="72" w:right="210"/>
              <w:jc w:val="both"/>
              <w:rPr>
                <w:color w:val="000000" w:themeColor="text1"/>
                <w:sz w:val="24"/>
                <w:szCs w:val="24"/>
                <w:lang w:val="en-IN"/>
              </w:rPr>
            </w:pPr>
          </w:p>
        </w:tc>
        <w:tc>
          <w:tcPr>
            <w:tcW w:w="900" w:type="dxa"/>
            <w:gridSpan w:val="3"/>
            <w:vAlign w:val="center"/>
          </w:tcPr>
          <w:p w:rsidR="00587293" w:rsidRPr="00144DB6" w:rsidRDefault="0060313C" w:rsidP="00A0221A">
            <w:pPr>
              <w:spacing w:line="360" w:lineRule="auto"/>
              <w:jc w:val="center"/>
              <w:rPr>
                <w:color w:val="000000" w:themeColor="text1"/>
                <w:sz w:val="24"/>
                <w:szCs w:val="24"/>
              </w:rPr>
            </w:pPr>
            <w:r>
              <w:rPr>
                <w:color w:val="000000" w:themeColor="text1"/>
                <w:sz w:val="24"/>
                <w:szCs w:val="24"/>
              </w:rPr>
              <w:t>1</w:t>
            </w:r>
            <w:r w:rsidR="00621103">
              <w:rPr>
                <w:color w:val="000000" w:themeColor="text1"/>
                <w:sz w:val="24"/>
                <w:szCs w:val="24"/>
              </w:rPr>
              <w:t>5</w:t>
            </w:r>
          </w:p>
        </w:tc>
        <w:tc>
          <w:tcPr>
            <w:tcW w:w="1440" w:type="dxa"/>
            <w:gridSpan w:val="3"/>
            <w:vAlign w:val="center"/>
          </w:tcPr>
          <w:p w:rsidR="00587293" w:rsidRPr="00144DB6" w:rsidRDefault="00587293" w:rsidP="00A0221A">
            <w:pPr>
              <w:spacing w:line="360" w:lineRule="auto"/>
              <w:jc w:val="cente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587293" w:rsidRPr="00144DB6" w:rsidTr="00A0221A">
        <w:trPr>
          <w:trHeight w:val="164"/>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587293" w:rsidRPr="00553BC6" w:rsidRDefault="00587293" w:rsidP="00A0221A">
            <w:pPr>
              <w:jc w:val="both"/>
              <w:rPr>
                <w:sz w:val="24"/>
                <w:szCs w:val="24"/>
              </w:rPr>
            </w:pPr>
            <w:r w:rsidRPr="00023F35">
              <w:rPr>
                <w:sz w:val="24"/>
                <w:szCs w:val="24"/>
              </w:rPr>
              <w:t>Internal Influences on Consumer Behavior:</w:t>
            </w:r>
            <w:r w:rsidRPr="00553BC6">
              <w:rPr>
                <w:sz w:val="24"/>
                <w:szCs w:val="24"/>
              </w:rPr>
              <w:t xml:space="preserve"> Consumer Needs &amp; Motivation: Characteristics of motivation, arousal of motives; theories of needs &amp; motivation-Maslow’s hierarchy of needs, McClelland’s APA theory. Types of involvement. </w:t>
            </w:r>
          </w:p>
          <w:p w:rsidR="00587293" w:rsidRPr="00D72071" w:rsidRDefault="00587293" w:rsidP="00A0221A">
            <w:pPr>
              <w:ind w:left="72" w:right="210"/>
              <w:jc w:val="both"/>
              <w:rPr>
                <w:color w:val="000000" w:themeColor="text1"/>
                <w:sz w:val="24"/>
                <w:szCs w:val="24"/>
                <w:lang w:val="en-IN"/>
              </w:rPr>
            </w:pPr>
          </w:p>
        </w:tc>
        <w:tc>
          <w:tcPr>
            <w:tcW w:w="900" w:type="dxa"/>
            <w:gridSpan w:val="3"/>
            <w:vAlign w:val="center"/>
          </w:tcPr>
          <w:p w:rsidR="00587293" w:rsidRPr="00144DB6" w:rsidRDefault="0060313C" w:rsidP="00A0221A">
            <w:pPr>
              <w:spacing w:line="360" w:lineRule="auto"/>
              <w:jc w:val="center"/>
              <w:rPr>
                <w:color w:val="000000" w:themeColor="text1"/>
                <w:sz w:val="24"/>
                <w:szCs w:val="24"/>
              </w:rPr>
            </w:pPr>
            <w:r>
              <w:rPr>
                <w:color w:val="000000" w:themeColor="text1"/>
                <w:sz w:val="24"/>
                <w:szCs w:val="24"/>
              </w:rPr>
              <w:t>1</w:t>
            </w:r>
            <w:r w:rsidR="00621103">
              <w:rPr>
                <w:color w:val="000000" w:themeColor="text1"/>
                <w:sz w:val="24"/>
                <w:szCs w:val="24"/>
              </w:rPr>
              <w:t>5</w:t>
            </w:r>
          </w:p>
        </w:tc>
        <w:tc>
          <w:tcPr>
            <w:tcW w:w="1440" w:type="dxa"/>
            <w:gridSpan w:val="3"/>
            <w:vAlign w:val="center"/>
          </w:tcPr>
          <w:p w:rsidR="00587293" w:rsidRPr="00144DB6" w:rsidRDefault="00587293" w:rsidP="00A0221A">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587293" w:rsidRPr="00144DB6" w:rsidTr="00A0221A">
        <w:trPr>
          <w:trHeight w:val="164"/>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587293" w:rsidRPr="00D72071" w:rsidRDefault="00587293" w:rsidP="00A0221A">
            <w:pPr>
              <w:ind w:left="72" w:right="210"/>
              <w:jc w:val="both"/>
              <w:rPr>
                <w:color w:val="000000" w:themeColor="text1"/>
                <w:sz w:val="24"/>
                <w:szCs w:val="24"/>
                <w:lang w:val="en-IN"/>
              </w:rPr>
            </w:pPr>
            <w:r w:rsidRPr="00023F35">
              <w:rPr>
                <w:sz w:val="24"/>
                <w:szCs w:val="24"/>
              </w:rPr>
              <w:t>Consumer Personality- theories of personality- Freudian theory, Jungian theory,  Trait theory; Theory of self-images; Role of self-consciousness. Consumer Perception: Perceptual Process- selection, organization &amp; interpretation. Learning &amp; Consumer Involvement: learning theories- classical conditioning, instrumental conditioning, cognitive learning; involvement theory. Consumer Attitudes: Formation of attitudes; functions performed by attitudes; attitude towards advertisement model</w:t>
            </w:r>
          </w:p>
        </w:tc>
        <w:tc>
          <w:tcPr>
            <w:tcW w:w="900" w:type="dxa"/>
            <w:gridSpan w:val="3"/>
            <w:vAlign w:val="center"/>
          </w:tcPr>
          <w:p w:rsidR="00587293" w:rsidRPr="00144DB6" w:rsidRDefault="0060313C" w:rsidP="00A0221A">
            <w:pPr>
              <w:spacing w:line="360" w:lineRule="auto"/>
              <w:jc w:val="center"/>
              <w:rPr>
                <w:color w:val="000000" w:themeColor="text1"/>
                <w:sz w:val="24"/>
                <w:szCs w:val="24"/>
              </w:rPr>
            </w:pPr>
            <w:r>
              <w:rPr>
                <w:color w:val="000000" w:themeColor="text1"/>
                <w:sz w:val="24"/>
                <w:szCs w:val="24"/>
              </w:rPr>
              <w:t>1</w:t>
            </w:r>
            <w:r w:rsidR="00621103">
              <w:rPr>
                <w:color w:val="000000" w:themeColor="text1"/>
                <w:sz w:val="24"/>
                <w:szCs w:val="24"/>
              </w:rPr>
              <w:t>5</w:t>
            </w:r>
          </w:p>
        </w:tc>
        <w:tc>
          <w:tcPr>
            <w:tcW w:w="1440" w:type="dxa"/>
            <w:gridSpan w:val="3"/>
            <w:vAlign w:val="center"/>
          </w:tcPr>
          <w:p w:rsidR="00587293" w:rsidRPr="00144DB6" w:rsidRDefault="00587293" w:rsidP="00A0221A">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587293" w:rsidRPr="00144DB6" w:rsidTr="00A0221A">
        <w:trPr>
          <w:trHeight w:val="164"/>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587293" w:rsidRPr="00D72071" w:rsidRDefault="00587293" w:rsidP="00A0221A">
            <w:pPr>
              <w:ind w:left="72" w:right="210"/>
              <w:jc w:val="both"/>
              <w:rPr>
                <w:rFonts w:eastAsia="Noto Sans"/>
                <w:sz w:val="24"/>
                <w:szCs w:val="24"/>
              </w:rPr>
            </w:pPr>
            <w:r w:rsidRPr="00023F35">
              <w:rPr>
                <w:sz w:val="24"/>
                <w:szCs w:val="24"/>
              </w:rPr>
              <w:t>External Influences on Consumer Behavior: Group Dynamics &amp; consumer reference groups: Different types of reference groups; Family &amp; Consumer Behavior: Consumer socialization process; consumer roles within a family; purchase influences and role played by children; family life cycle. Social Class &amp; Consumer behavior: Determinants of social class; introduction to sub-cultural &amp; cross-cultural influences. Opinion Leadership Process.</w:t>
            </w:r>
          </w:p>
        </w:tc>
        <w:tc>
          <w:tcPr>
            <w:tcW w:w="900" w:type="dxa"/>
            <w:gridSpan w:val="3"/>
            <w:vAlign w:val="center"/>
          </w:tcPr>
          <w:p w:rsidR="00587293" w:rsidRPr="00144DB6" w:rsidRDefault="0060313C" w:rsidP="00A0221A">
            <w:pPr>
              <w:spacing w:line="360" w:lineRule="auto"/>
              <w:jc w:val="center"/>
              <w:rPr>
                <w:color w:val="000000" w:themeColor="text1"/>
                <w:sz w:val="24"/>
                <w:szCs w:val="24"/>
              </w:rPr>
            </w:pPr>
            <w:r>
              <w:rPr>
                <w:color w:val="000000" w:themeColor="text1"/>
                <w:sz w:val="24"/>
                <w:szCs w:val="24"/>
              </w:rPr>
              <w:t>1</w:t>
            </w:r>
            <w:r w:rsidR="00621103">
              <w:rPr>
                <w:color w:val="000000" w:themeColor="text1"/>
                <w:sz w:val="24"/>
                <w:szCs w:val="24"/>
              </w:rPr>
              <w:t>5</w:t>
            </w:r>
          </w:p>
        </w:tc>
        <w:tc>
          <w:tcPr>
            <w:tcW w:w="1440" w:type="dxa"/>
            <w:gridSpan w:val="3"/>
            <w:vAlign w:val="center"/>
          </w:tcPr>
          <w:p w:rsidR="00587293" w:rsidRPr="00144DB6" w:rsidRDefault="00587293" w:rsidP="00A0221A">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587293" w:rsidRPr="00144DB6" w:rsidTr="00A0221A">
        <w:trPr>
          <w:trHeight w:val="164"/>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587293" w:rsidRPr="00553BC6" w:rsidRDefault="00587293" w:rsidP="00A0221A">
            <w:pPr>
              <w:jc w:val="both"/>
              <w:rPr>
                <w:sz w:val="24"/>
                <w:szCs w:val="24"/>
              </w:rPr>
            </w:pPr>
            <w:r w:rsidRPr="00553BC6">
              <w:rPr>
                <w:sz w:val="24"/>
                <w:szCs w:val="24"/>
              </w:rPr>
              <w:t>Consumer Decision Making: Diffusion of Innovation: Definition of innovation -resistance to innovation; Consumer Decision making process: problem recognition; pre-purchase search influences; information evaluation; purchase decision; post-purchase evaluation</w:t>
            </w:r>
          </w:p>
          <w:p w:rsidR="00587293" w:rsidRPr="00D72071" w:rsidRDefault="00587293" w:rsidP="00A0221A">
            <w:pPr>
              <w:ind w:left="72" w:right="210"/>
              <w:jc w:val="both"/>
              <w:rPr>
                <w:rFonts w:eastAsia="Noto Sans"/>
                <w:sz w:val="24"/>
                <w:szCs w:val="24"/>
              </w:rPr>
            </w:pPr>
          </w:p>
        </w:tc>
        <w:tc>
          <w:tcPr>
            <w:tcW w:w="900" w:type="dxa"/>
            <w:gridSpan w:val="3"/>
            <w:vAlign w:val="center"/>
          </w:tcPr>
          <w:p w:rsidR="00587293" w:rsidRPr="00144DB6" w:rsidRDefault="0060313C" w:rsidP="00A0221A">
            <w:pPr>
              <w:spacing w:line="360" w:lineRule="auto"/>
              <w:jc w:val="center"/>
              <w:rPr>
                <w:color w:val="000000" w:themeColor="text1"/>
                <w:sz w:val="24"/>
                <w:szCs w:val="24"/>
              </w:rPr>
            </w:pPr>
            <w:r>
              <w:rPr>
                <w:color w:val="000000" w:themeColor="text1"/>
                <w:sz w:val="24"/>
                <w:szCs w:val="24"/>
              </w:rPr>
              <w:t>1</w:t>
            </w:r>
            <w:r w:rsidR="00621103">
              <w:rPr>
                <w:color w:val="000000" w:themeColor="text1"/>
                <w:sz w:val="24"/>
                <w:szCs w:val="24"/>
              </w:rPr>
              <w:t>5</w:t>
            </w:r>
          </w:p>
        </w:tc>
        <w:tc>
          <w:tcPr>
            <w:tcW w:w="1440" w:type="dxa"/>
            <w:gridSpan w:val="3"/>
            <w:vAlign w:val="center"/>
          </w:tcPr>
          <w:p w:rsidR="00587293" w:rsidRPr="00144DB6" w:rsidRDefault="00587293" w:rsidP="00A0221A">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587293" w:rsidRPr="00144DB6" w:rsidTr="00A0221A">
        <w:trPr>
          <w:trHeight w:val="164"/>
        </w:trPr>
        <w:tc>
          <w:tcPr>
            <w:tcW w:w="1615" w:type="dxa"/>
            <w:vAlign w:val="center"/>
          </w:tcPr>
          <w:p w:rsidR="00587293" w:rsidRPr="00144DB6" w:rsidRDefault="00587293" w:rsidP="00A0221A">
            <w:pPr>
              <w:jc w:val="center"/>
              <w:rPr>
                <w:color w:val="000000" w:themeColor="text1"/>
                <w:sz w:val="24"/>
                <w:szCs w:val="24"/>
              </w:rPr>
            </w:pPr>
          </w:p>
        </w:tc>
        <w:tc>
          <w:tcPr>
            <w:tcW w:w="5940" w:type="dxa"/>
            <w:gridSpan w:val="8"/>
            <w:vAlign w:val="center"/>
          </w:tcPr>
          <w:p w:rsidR="00587293" w:rsidRPr="00144DB6" w:rsidRDefault="00587293" w:rsidP="00A0221A">
            <w:pPr>
              <w:spacing w:line="360" w:lineRule="auto"/>
              <w:jc w:val="center"/>
              <w:rPr>
                <w:b/>
                <w:color w:val="000000" w:themeColor="text1"/>
                <w:sz w:val="24"/>
                <w:szCs w:val="24"/>
                <w:lang w:val="en-IN"/>
              </w:rPr>
            </w:pPr>
            <w:r w:rsidRPr="00144DB6">
              <w:rPr>
                <w:b/>
                <w:color w:val="000000" w:themeColor="text1"/>
                <w:sz w:val="24"/>
                <w:szCs w:val="24"/>
              </w:rPr>
              <w:t>Total</w:t>
            </w:r>
          </w:p>
          <w:p w:rsidR="00587293" w:rsidRPr="00144DB6" w:rsidRDefault="00587293" w:rsidP="00A0221A">
            <w:pPr>
              <w:spacing w:line="360" w:lineRule="auto"/>
              <w:jc w:val="center"/>
              <w:rPr>
                <w:b/>
                <w:color w:val="000000" w:themeColor="text1"/>
                <w:sz w:val="24"/>
                <w:szCs w:val="24"/>
                <w:lang w:val="en-IN"/>
              </w:rPr>
            </w:pPr>
          </w:p>
        </w:tc>
        <w:tc>
          <w:tcPr>
            <w:tcW w:w="900" w:type="dxa"/>
            <w:gridSpan w:val="3"/>
            <w:vAlign w:val="center"/>
          </w:tcPr>
          <w:p w:rsidR="00587293" w:rsidRPr="00144DB6" w:rsidRDefault="00621103" w:rsidP="00A0221A">
            <w:pPr>
              <w:spacing w:line="360" w:lineRule="auto"/>
              <w:jc w:val="center"/>
              <w:rPr>
                <w:b/>
                <w:color w:val="000000" w:themeColor="text1"/>
                <w:sz w:val="24"/>
                <w:szCs w:val="24"/>
              </w:rPr>
            </w:pPr>
            <w:r>
              <w:rPr>
                <w:b/>
                <w:color w:val="000000" w:themeColor="text1"/>
                <w:sz w:val="24"/>
                <w:szCs w:val="24"/>
              </w:rPr>
              <w:t>75</w:t>
            </w:r>
          </w:p>
        </w:tc>
        <w:tc>
          <w:tcPr>
            <w:tcW w:w="1440" w:type="dxa"/>
            <w:gridSpan w:val="3"/>
            <w:vAlign w:val="center"/>
          </w:tcPr>
          <w:p w:rsidR="00587293" w:rsidRPr="00144DB6" w:rsidRDefault="00587293" w:rsidP="00A0221A">
            <w:pPr>
              <w:spacing w:line="360" w:lineRule="auto"/>
              <w:jc w:val="center"/>
              <w:rPr>
                <w:b/>
                <w:color w:val="000000" w:themeColor="text1"/>
                <w:sz w:val="24"/>
                <w:szCs w:val="24"/>
              </w:rPr>
            </w:pPr>
          </w:p>
        </w:tc>
      </w:tr>
      <w:tr w:rsidR="00587293" w:rsidRPr="00144DB6" w:rsidTr="00A0221A">
        <w:trPr>
          <w:trHeight w:val="164"/>
        </w:trPr>
        <w:tc>
          <w:tcPr>
            <w:tcW w:w="9895" w:type="dxa"/>
            <w:gridSpan w:val="15"/>
            <w:vAlign w:val="center"/>
          </w:tcPr>
          <w:p w:rsidR="00587293" w:rsidRPr="00144DB6" w:rsidRDefault="00587293" w:rsidP="00A0221A">
            <w:pPr>
              <w:spacing w:line="360" w:lineRule="auto"/>
              <w:jc w:val="center"/>
              <w:rPr>
                <w:b/>
                <w:color w:val="000000" w:themeColor="text1"/>
                <w:sz w:val="24"/>
                <w:szCs w:val="24"/>
              </w:rPr>
            </w:pPr>
          </w:p>
          <w:p w:rsidR="00587293" w:rsidRPr="00144DB6" w:rsidRDefault="00587293" w:rsidP="00A0221A">
            <w:pPr>
              <w:spacing w:line="360" w:lineRule="auto"/>
              <w:jc w:val="center"/>
              <w:rPr>
                <w:b/>
                <w:color w:val="000000" w:themeColor="text1"/>
                <w:sz w:val="24"/>
                <w:szCs w:val="24"/>
              </w:rPr>
            </w:pPr>
            <w:r w:rsidRPr="00144DB6">
              <w:rPr>
                <w:b/>
                <w:color w:val="000000" w:themeColor="text1"/>
                <w:sz w:val="24"/>
                <w:szCs w:val="24"/>
              </w:rPr>
              <w:t>Course Outcomes</w:t>
            </w: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587293" w:rsidRPr="00144DB6" w:rsidRDefault="00587293" w:rsidP="00A0221A">
            <w:pPr>
              <w:spacing w:line="276" w:lineRule="auto"/>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587293" w:rsidRPr="00144DB6" w:rsidRDefault="00587293" w:rsidP="00A0221A">
            <w:pPr>
              <w:spacing w:line="276" w:lineRule="auto"/>
              <w:ind w:right="69"/>
              <w:jc w:val="both"/>
              <w:rPr>
                <w:b/>
                <w:color w:val="000000" w:themeColor="text1"/>
                <w:sz w:val="24"/>
                <w:szCs w:val="24"/>
              </w:rPr>
            </w:pPr>
            <w:r w:rsidRPr="00144DB6">
              <w:rPr>
                <w:b/>
                <w:color w:val="000000" w:themeColor="text1"/>
                <w:sz w:val="24"/>
                <w:szCs w:val="24"/>
              </w:rPr>
              <w:t>Program Outcomes</w:t>
            </w:r>
          </w:p>
        </w:tc>
      </w:tr>
      <w:tr w:rsidR="00587293" w:rsidRPr="00144DB6" w:rsidTr="00A0221A">
        <w:trPr>
          <w:trHeight w:val="452"/>
        </w:trPr>
        <w:tc>
          <w:tcPr>
            <w:tcW w:w="1615" w:type="dxa"/>
            <w:vAlign w:val="center"/>
          </w:tcPr>
          <w:p w:rsidR="00587293" w:rsidRPr="00144DB6" w:rsidRDefault="00587293" w:rsidP="00A0221A">
            <w:pPr>
              <w:spacing w:line="276" w:lineRule="auto"/>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587293" w:rsidRPr="00144DB6" w:rsidRDefault="00587293" w:rsidP="00A0221A">
            <w:pPr>
              <w:spacing w:line="276" w:lineRule="auto"/>
              <w:ind w:left="162" w:right="249"/>
              <w:jc w:val="both"/>
              <w:rPr>
                <w:color w:val="000000" w:themeColor="text1"/>
                <w:sz w:val="24"/>
                <w:szCs w:val="24"/>
                <w:lang w:val="en-IN"/>
              </w:rPr>
            </w:pPr>
            <w:r>
              <w:t>Explain the concept of Consumer Behaviour &amp; describe Consumer research process in detail.</w:t>
            </w:r>
          </w:p>
        </w:tc>
        <w:tc>
          <w:tcPr>
            <w:tcW w:w="2340" w:type="dxa"/>
            <w:gridSpan w:val="6"/>
            <w:vAlign w:val="center"/>
          </w:tcPr>
          <w:p w:rsidR="00587293" w:rsidRPr="00144DB6" w:rsidRDefault="00587293" w:rsidP="00A0221A">
            <w:pPr>
              <w:spacing w:line="276" w:lineRule="auto"/>
              <w:ind w:left="-108" w:right="69" w:firstLine="108"/>
              <w:jc w:val="center"/>
              <w:rPr>
                <w:color w:val="000000" w:themeColor="text1"/>
                <w:sz w:val="24"/>
                <w:szCs w:val="24"/>
                <w:lang w:val="en-IN"/>
              </w:rPr>
            </w:pPr>
            <w:r w:rsidRPr="005F593C">
              <w:rPr>
                <w:sz w:val="24"/>
                <w:szCs w:val="24"/>
                <w:lang w:val="en-IN"/>
              </w:rPr>
              <w:t>PO4</w:t>
            </w: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587293" w:rsidRPr="00144DB6" w:rsidRDefault="00587293" w:rsidP="00A0221A">
            <w:pPr>
              <w:spacing w:line="276" w:lineRule="auto"/>
              <w:ind w:left="162" w:right="249"/>
              <w:jc w:val="both"/>
              <w:rPr>
                <w:color w:val="000000" w:themeColor="text1"/>
                <w:sz w:val="24"/>
                <w:szCs w:val="24"/>
                <w:lang w:val="en-IN"/>
              </w:rPr>
            </w:pPr>
            <w:r>
              <w:t>I</w:t>
            </w:r>
            <w:r w:rsidRPr="004231DD">
              <w:t>nterpret psychological and environmental influences that are relevant for understanding consumer behaviour.</w:t>
            </w:r>
          </w:p>
        </w:tc>
        <w:tc>
          <w:tcPr>
            <w:tcW w:w="2340" w:type="dxa"/>
            <w:gridSpan w:val="6"/>
            <w:vAlign w:val="center"/>
          </w:tcPr>
          <w:p w:rsidR="00587293" w:rsidRPr="00144DB6" w:rsidRDefault="00587293" w:rsidP="00A0221A">
            <w:pPr>
              <w:spacing w:line="276" w:lineRule="auto"/>
              <w:ind w:left="-108" w:right="69" w:firstLine="108"/>
              <w:jc w:val="center"/>
              <w:rPr>
                <w:color w:val="000000" w:themeColor="text1"/>
                <w:sz w:val="24"/>
                <w:szCs w:val="24"/>
              </w:rPr>
            </w:pPr>
            <w:r w:rsidRPr="005F593C">
              <w:rPr>
                <w:sz w:val="24"/>
                <w:szCs w:val="24"/>
              </w:rPr>
              <w:t>PO2, PO3, PO4, PO6</w:t>
            </w: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587293" w:rsidRPr="00144DB6" w:rsidRDefault="00587293" w:rsidP="00A0221A">
            <w:pPr>
              <w:spacing w:line="276" w:lineRule="auto"/>
              <w:ind w:left="162" w:right="249"/>
              <w:jc w:val="both"/>
              <w:rPr>
                <w:color w:val="000000" w:themeColor="text1"/>
                <w:sz w:val="24"/>
                <w:szCs w:val="24"/>
                <w:lang w:val="en-IN"/>
              </w:rPr>
            </w:pPr>
            <w:r>
              <w:t>Analyze the consumer decision process.</w:t>
            </w:r>
          </w:p>
        </w:tc>
        <w:tc>
          <w:tcPr>
            <w:tcW w:w="2340" w:type="dxa"/>
            <w:gridSpan w:val="6"/>
            <w:vAlign w:val="center"/>
          </w:tcPr>
          <w:p w:rsidR="00587293" w:rsidRPr="00144DB6" w:rsidRDefault="00587293" w:rsidP="00A0221A">
            <w:pPr>
              <w:spacing w:line="276" w:lineRule="auto"/>
              <w:ind w:left="-108" w:right="69" w:firstLine="108"/>
              <w:jc w:val="center"/>
              <w:rPr>
                <w:color w:val="000000" w:themeColor="text1"/>
                <w:sz w:val="24"/>
                <w:szCs w:val="24"/>
              </w:rPr>
            </w:pPr>
            <w:r w:rsidRPr="005F593C">
              <w:rPr>
                <w:sz w:val="24"/>
                <w:szCs w:val="24"/>
              </w:rPr>
              <w:t>P06, PO8, PO2</w:t>
            </w: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587293" w:rsidRPr="00144DB6" w:rsidRDefault="00587293" w:rsidP="00A0221A">
            <w:pPr>
              <w:spacing w:line="276" w:lineRule="auto"/>
              <w:ind w:left="162" w:right="249"/>
              <w:jc w:val="both"/>
              <w:rPr>
                <w:color w:val="000000" w:themeColor="text1"/>
                <w:sz w:val="24"/>
                <w:szCs w:val="24"/>
                <w:lang w:val="en-IN"/>
              </w:rPr>
            </w:pPr>
            <w:r>
              <w:t>Assess the impact of consumer’s motivation, personality on the buying behaviour.</w:t>
            </w:r>
          </w:p>
        </w:tc>
        <w:tc>
          <w:tcPr>
            <w:tcW w:w="2340" w:type="dxa"/>
            <w:gridSpan w:val="6"/>
            <w:vAlign w:val="center"/>
          </w:tcPr>
          <w:p w:rsidR="00587293" w:rsidRPr="00144DB6" w:rsidRDefault="00587293" w:rsidP="00A0221A">
            <w:pPr>
              <w:spacing w:line="276" w:lineRule="auto"/>
              <w:ind w:left="-108" w:right="69" w:firstLine="108"/>
              <w:jc w:val="center"/>
              <w:rPr>
                <w:color w:val="000000" w:themeColor="text1"/>
                <w:sz w:val="24"/>
                <w:szCs w:val="24"/>
              </w:rPr>
            </w:pPr>
            <w:r w:rsidRPr="005F593C">
              <w:rPr>
                <w:sz w:val="24"/>
                <w:szCs w:val="24"/>
              </w:rPr>
              <w:t>PO6,PO8</w:t>
            </w: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587293" w:rsidRPr="00144DB6" w:rsidRDefault="00587293" w:rsidP="00A0221A">
            <w:pPr>
              <w:spacing w:line="276" w:lineRule="auto"/>
              <w:ind w:left="162" w:right="249"/>
              <w:jc w:val="both"/>
              <w:rPr>
                <w:color w:val="000000" w:themeColor="text1"/>
                <w:sz w:val="24"/>
                <w:szCs w:val="24"/>
                <w:lang w:val="en-IN"/>
              </w:rPr>
            </w:pPr>
            <w:r>
              <w:t>Determine customer satisfaction and consequent post purchase behavior</w:t>
            </w:r>
          </w:p>
        </w:tc>
        <w:tc>
          <w:tcPr>
            <w:tcW w:w="2340" w:type="dxa"/>
            <w:gridSpan w:val="6"/>
            <w:vAlign w:val="center"/>
          </w:tcPr>
          <w:p w:rsidR="00587293" w:rsidRPr="00144DB6" w:rsidRDefault="00587293" w:rsidP="00A0221A">
            <w:pPr>
              <w:spacing w:line="276" w:lineRule="auto"/>
              <w:ind w:left="-108" w:right="69" w:firstLine="108"/>
              <w:jc w:val="center"/>
              <w:rPr>
                <w:color w:val="000000" w:themeColor="text1"/>
                <w:sz w:val="24"/>
                <w:szCs w:val="24"/>
              </w:rPr>
            </w:pPr>
            <w:r w:rsidRPr="005F593C">
              <w:rPr>
                <w:sz w:val="24"/>
                <w:szCs w:val="24"/>
              </w:rPr>
              <w:t>PO3, PO1, PO2</w:t>
            </w:r>
          </w:p>
        </w:tc>
      </w:tr>
      <w:tr w:rsidR="00587293" w:rsidRPr="00144DB6" w:rsidTr="00A0221A">
        <w:trPr>
          <w:trHeight w:val="164"/>
        </w:trPr>
        <w:tc>
          <w:tcPr>
            <w:tcW w:w="9895" w:type="dxa"/>
            <w:gridSpan w:val="15"/>
            <w:vAlign w:val="center"/>
          </w:tcPr>
          <w:p w:rsidR="00587293" w:rsidRPr="00144DB6" w:rsidRDefault="00587293" w:rsidP="00A0221A">
            <w:pPr>
              <w:spacing w:line="360" w:lineRule="auto"/>
              <w:jc w:val="center"/>
              <w:rPr>
                <w:b/>
                <w:color w:val="000000" w:themeColor="text1"/>
                <w:sz w:val="24"/>
                <w:szCs w:val="24"/>
              </w:rPr>
            </w:pPr>
          </w:p>
          <w:p w:rsidR="00587293" w:rsidRPr="00144DB6" w:rsidRDefault="00587293" w:rsidP="00A0221A">
            <w:pPr>
              <w:spacing w:line="360" w:lineRule="auto"/>
              <w:jc w:val="center"/>
              <w:rPr>
                <w:b/>
                <w:color w:val="000000" w:themeColor="text1"/>
                <w:sz w:val="24"/>
                <w:szCs w:val="24"/>
              </w:rPr>
            </w:pPr>
            <w:r w:rsidRPr="00144DB6">
              <w:rPr>
                <w:b/>
                <w:color w:val="000000" w:themeColor="text1"/>
                <w:sz w:val="24"/>
                <w:szCs w:val="24"/>
              </w:rPr>
              <w:t>Text Books</w:t>
            </w: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587293" w:rsidRPr="002D35A9" w:rsidRDefault="00587293" w:rsidP="00A0221A">
            <w:pPr>
              <w:spacing w:line="276" w:lineRule="auto"/>
              <w:jc w:val="both"/>
              <w:rPr>
                <w:color w:val="000000" w:themeColor="text1"/>
                <w:sz w:val="24"/>
                <w:szCs w:val="24"/>
              </w:rPr>
            </w:pPr>
            <w:r>
              <w:t>Consumer Behaviour – Satish K Batra, S H H Kazmi</w:t>
            </w: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587293" w:rsidRPr="002D35A9" w:rsidRDefault="00587293" w:rsidP="00A0221A">
            <w:pPr>
              <w:spacing w:line="276" w:lineRule="auto"/>
              <w:jc w:val="both"/>
              <w:rPr>
                <w:color w:val="000000" w:themeColor="text1"/>
                <w:sz w:val="24"/>
                <w:szCs w:val="24"/>
                <w:lang w:val="en-IN"/>
              </w:rPr>
            </w:pPr>
            <w:r>
              <w:t>Consumer Behaviour in Indian Context – K K Srivastava, Sujata Khandai</w:t>
            </w: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587293" w:rsidRPr="00107BBC" w:rsidRDefault="00587293" w:rsidP="00A0221A">
            <w:pPr>
              <w:widowControl/>
              <w:shd w:val="clear" w:color="auto" w:fill="FFFFFF"/>
              <w:autoSpaceDE/>
              <w:autoSpaceDN/>
            </w:pPr>
            <w:r w:rsidRPr="00107BBC">
              <w:t>Consumer Behaviour- Suja Nair – Himalaya Publishers. Assael: Consumer Behaviour, 6e Thomson 2006</w:t>
            </w:r>
          </w:p>
          <w:p w:rsidR="00587293" w:rsidRPr="002D35A9" w:rsidRDefault="00587293" w:rsidP="00A0221A">
            <w:pPr>
              <w:spacing w:line="276" w:lineRule="auto"/>
              <w:jc w:val="both"/>
              <w:rPr>
                <w:color w:val="000000" w:themeColor="text1"/>
                <w:sz w:val="24"/>
                <w:szCs w:val="24"/>
                <w:lang w:val="en-IN"/>
              </w:rPr>
            </w:pP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587293" w:rsidRPr="002D35A9" w:rsidRDefault="00587293" w:rsidP="00A0221A">
            <w:pPr>
              <w:spacing w:line="276" w:lineRule="auto"/>
              <w:jc w:val="both"/>
              <w:rPr>
                <w:color w:val="000000" w:themeColor="text1"/>
                <w:sz w:val="24"/>
                <w:szCs w:val="24"/>
                <w:lang w:val="en-IN"/>
              </w:rPr>
            </w:pPr>
            <w:r>
              <w:t>Henry Assael, Consumer Behaviour and Marketing Action (2001) Cengage Learning</w:t>
            </w: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587293" w:rsidRPr="002D35A9" w:rsidRDefault="00587293" w:rsidP="00A0221A">
            <w:pPr>
              <w:spacing w:line="276" w:lineRule="auto"/>
              <w:jc w:val="both"/>
              <w:rPr>
                <w:color w:val="000000" w:themeColor="text1"/>
                <w:sz w:val="24"/>
                <w:szCs w:val="24"/>
                <w:lang w:val="en-IN"/>
              </w:rPr>
            </w:pPr>
            <w:r w:rsidRPr="002D35A9">
              <w:rPr>
                <w:color w:val="000000" w:themeColor="text1"/>
                <w:sz w:val="24"/>
                <w:szCs w:val="24"/>
                <w:lang w:val="en-IN"/>
              </w:rPr>
              <w:t>Leon G Schiffman, Joseph Wesen Blit, S. Ramesh Kumar; Consumer Behavior, Pearson Publication, 11th Edition, 2015</w:t>
            </w:r>
          </w:p>
        </w:tc>
      </w:tr>
      <w:tr w:rsidR="00587293" w:rsidRPr="00144DB6" w:rsidTr="00A0221A">
        <w:trPr>
          <w:trHeight w:val="164"/>
        </w:trPr>
        <w:tc>
          <w:tcPr>
            <w:tcW w:w="9895" w:type="dxa"/>
            <w:gridSpan w:val="15"/>
            <w:vAlign w:val="center"/>
          </w:tcPr>
          <w:p w:rsidR="00587293" w:rsidRPr="00144DB6" w:rsidRDefault="00587293" w:rsidP="00A0221A">
            <w:pPr>
              <w:spacing w:line="360" w:lineRule="auto"/>
              <w:jc w:val="center"/>
              <w:rPr>
                <w:b/>
                <w:color w:val="000000" w:themeColor="text1"/>
                <w:sz w:val="24"/>
                <w:szCs w:val="24"/>
              </w:rPr>
            </w:pPr>
          </w:p>
          <w:p w:rsidR="00587293" w:rsidRPr="00144DB6" w:rsidRDefault="00587293" w:rsidP="00A0221A">
            <w:pPr>
              <w:spacing w:line="360" w:lineRule="auto"/>
              <w:jc w:val="center"/>
              <w:rPr>
                <w:b/>
                <w:color w:val="000000" w:themeColor="text1"/>
                <w:sz w:val="24"/>
                <w:szCs w:val="24"/>
              </w:rPr>
            </w:pPr>
            <w:r w:rsidRPr="00144DB6">
              <w:rPr>
                <w:b/>
                <w:color w:val="000000" w:themeColor="text1"/>
                <w:sz w:val="24"/>
                <w:szCs w:val="24"/>
              </w:rPr>
              <w:t>References Books</w:t>
            </w:r>
          </w:p>
        </w:tc>
      </w:tr>
      <w:tr w:rsidR="00587293" w:rsidRPr="00144DB6" w:rsidTr="00A0221A">
        <w:trPr>
          <w:trHeight w:val="13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587293" w:rsidRPr="00C767FA" w:rsidRDefault="00587293" w:rsidP="00A0221A">
            <w:pPr>
              <w:pStyle w:val="BodyText"/>
              <w:spacing w:line="276" w:lineRule="auto"/>
              <w:ind w:left="72" w:right="249"/>
              <w:rPr>
                <w:b w:val="0"/>
                <w:bCs w:val="0"/>
                <w:color w:val="000000" w:themeColor="text1"/>
                <w:sz w:val="24"/>
                <w:szCs w:val="24"/>
                <w:lang w:val="en-IN"/>
              </w:rPr>
            </w:pPr>
            <w:r w:rsidRPr="00C767FA">
              <w:rPr>
                <w:b w:val="0"/>
                <w:bCs w:val="0"/>
                <w:sz w:val="24"/>
                <w:szCs w:val="24"/>
              </w:rPr>
              <w:t>Schiffman L. G., Wisenblit J. and Kumar S.R. Consumer Behaviour. Pearson Education India.</w:t>
            </w:r>
          </w:p>
        </w:tc>
      </w:tr>
      <w:tr w:rsidR="00587293" w:rsidRPr="00144DB6" w:rsidTr="00A0221A">
        <w:trPr>
          <w:trHeight w:val="13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587293" w:rsidRPr="00553BC6" w:rsidRDefault="00587293" w:rsidP="00A0221A">
            <w:pPr>
              <w:jc w:val="both"/>
              <w:rPr>
                <w:sz w:val="24"/>
                <w:szCs w:val="24"/>
              </w:rPr>
            </w:pPr>
            <w:r w:rsidRPr="00553BC6">
              <w:rPr>
                <w:sz w:val="24"/>
                <w:szCs w:val="24"/>
              </w:rPr>
              <w:t>Blackwell, R.D., Miniard, P.W., &amp; Engel, J. F. Consumer Behaviour. Cengage India Private Limited</w:t>
            </w:r>
          </w:p>
          <w:p w:rsidR="00587293" w:rsidRPr="002D35A9" w:rsidRDefault="00587293" w:rsidP="00A0221A">
            <w:pPr>
              <w:pStyle w:val="BodyText"/>
              <w:spacing w:line="276" w:lineRule="auto"/>
              <w:ind w:left="72" w:right="249"/>
              <w:rPr>
                <w:b w:val="0"/>
                <w:bCs w:val="0"/>
                <w:sz w:val="24"/>
                <w:szCs w:val="24"/>
              </w:rPr>
            </w:pP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587293" w:rsidRPr="002D35A9" w:rsidRDefault="00587293" w:rsidP="00A0221A">
            <w:pPr>
              <w:pStyle w:val="BodyText"/>
              <w:spacing w:line="276" w:lineRule="auto"/>
              <w:ind w:left="72" w:right="249"/>
              <w:rPr>
                <w:b w:val="0"/>
                <w:bCs w:val="0"/>
                <w:color w:val="000000" w:themeColor="text1"/>
                <w:sz w:val="24"/>
                <w:szCs w:val="24"/>
                <w:lang w:val="en-IN"/>
              </w:rPr>
            </w:pPr>
            <w:r w:rsidRPr="0009279A">
              <w:rPr>
                <w:b w:val="0"/>
                <w:bCs w:val="0"/>
              </w:rPr>
              <w:t>Sarkar A Problems of Consumer Behaviour in India, Discovery Publishing House New Delh</w:t>
            </w:r>
            <w:r>
              <w:rPr>
                <w:b w:val="0"/>
                <w:bCs w:val="0"/>
              </w:rPr>
              <w:t>i</w:t>
            </w: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587293" w:rsidRPr="002D35A9" w:rsidRDefault="00587293" w:rsidP="00A0221A">
            <w:pPr>
              <w:pStyle w:val="BodyText"/>
              <w:spacing w:line="276" w:lineRule="auto"/>
              <w:ind w:left="72" w:right="249"/>
              <w:rPr>
                <w:b w:val="0"/>
                <w:bCs w:val="0"/>
                <w:color w:val="000000" w:themeColor="text1"/>
                <w:sz w:val="24"/>
                <w:szCs w:val="24"/>
                <w:lang w:val="en-IN"/>
              </w:rPr>
            </w:pPr>
            <w:r w:rsidRPr="0009279A">
              <w:rPr>
                <w:b w:val="0"/>
                <w:bCs w:val="0"/>
              </w:rPr>
              <w:t>Anita Ghatak, Consumer Behaviour in India, D K Agencies (P) Ltd New Delhi</w:t>
            </w: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587293" w:rsidRPr="002D35A9" w:rsidRDefault="00587293" w:rsidP="00A0221A">
            <w:pPr>
              <w:pStyle w:val="BodyText"/>
              <w:spacing w:line="276" w:lineRule="auto"/>
              <w:ind w:left="72" w:right="249"/>
              <w:rPr>
                <w:b w:val="0"/>
                <w:bCs w:val="0"/>
                <w:color w:val="000000" w:themeColor="text1"/>
                <w:sz w:val="24"/>
                <w:szCs w:val="24"/>
                <w:lang w:val="en-IN"/>
              </w:rPr>
            </w:pPr>
            <w:r w:rsidRPr="002D35A9">
              <w:rPr>
                <w:b w:val="0"/>
                <w:bCs w:val="0"/>
                <w:color w:val="000000" w:themeColor="text1"/>
                <w:sz w:val="24"/>
                <w:szCs w:val="24"/>
                <w:lang w:val="en-IN"/>
              </w:rPr>
              <w:t>David L. Louden and Albert J Della Bitta, Consumer Behavior, McGraw Hill, New Delhi 2002.</w:t>
            </w:r>
          </w:p>
        </w:tc>
      </w:tr>
      <w:tr w:rsidR="00587293" w:rsidRPr="00144DB6" w:rsidTr="00A0221A">
        <w:trPr>
          <w:trHeight w:val="164"/>
        </w:trPr>
        <w:tc>
          <w:tcPr>
            <w:tcW w:w="9895" w:type="dxa"/>
            <w:gridSpan w:val="15"/>
            <w:vAlign w:val="center"/>
          </w:tcPr>
          <w:p w:rsidR="00587293" w:rsidRPr="00144DB6" w:rsidRDefault="00587293" w:rsidP="00A0221A">
            <w:pPr>
              <w:pStyle w:val="BodyText"/>
              <w:spacing w:line="276" w:lineRule="auto"/>
              <w:ind w:left="72" w:right="249"/>
              <w:jc w:val="center"/>
              <w:rPr>
                <w:b w:val="0"/>
                <w:bCs w:val="0"/>
                <w:color w:val="000000" w:themeColor="text1"/>
                <w:sz w:val="24"/>
                <w:szCs w:val="24"/>
                <w:lang w:val="en-IN"/>
              </w:rPr>
            </w:pPr>
          </w:p>
          <w:p w:rsidR="00587293" w:rsidRPr="00144DB6" w:rsidRDefault="00587293" w:rsidP="00A0221A">
            <w:pPr>
              <w:pStyle w:val="BodyText"/>
              <w:spacing w:line="276" w:lineRule="auto"/>
              <w:ind w:left="72" w:right="249"/>
              <w:jc w:val="center"/>
              <w:rPr>
                <w:b w:val="0"/>
                <w:bCs w:val="0"/>
                <w:color w:val="000000" w:themeColor="text1"/>
                <w:sz w:val="24"/>
                <w:szCs w:val="24"/>
                <w:lang w:val="en-IN"/>
              </w:rPr>
            </w:pPr>
            <w:r w:rsidRPr="00144DB6">
              <w:rPr>
                <w:color w:val="000000" w:themeColor="text1"/>
                <w:sz w:val="24"/>
                <w:szCs w:val="24"/>
                <w:lang w:val="en-IN"/>
              </w:rPr>
              <w:t>Web Resources</w:t>
            </w: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587293" w:rsidRPr="00C767FA" w:rsidRDefault="003B5C3A" w:rsidP="00A0221A">
            <w:pPr>
              <w:spacing w:line="276" w:lineRule="auto"/>
              <w:rPr>
                <w:sz w:val="24"/>
                <w:szCs w:val="24"/>
                <w:lang w:val="en-IN"/>
              </w:rPr>
            </w:pPr>
            <w:hyperlink r:id="rId101" w:history="1">
              <w:r w:rsidR="00587293" w:rsidRPr="00C767FA">
                <w:rPr>
                  <w:rStyle w:val="Hyperlink"/>
                  <w:color w:val="auto"/>
                  <w:sz w:val="24"/>
                  <w:szCs w:val="24"/>
                </w:rPr>
                <w:t>https://www.economicsdiscussion.net/consumer-behaviour/factors-influencing-consumer-behaviour-top-9-factors-with-examples/31457</w:t>
              </w:r>
            </w:hyperlink>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 xml:space="preserve">2. </w:t>
            </w:r>
          </w:p>
        </w:tc>
        <w:tc>
          <w:tcPr>
            <w:tcW w:w="8280" w:type="dxa"/>
            <w:gridSpan w:val="14"/>
            <w:vAlign w:val="center"/>
          </w:tcPr>
          <w:p w:rsidR="00587293" w:rsidRPr="00C767FA" w:rsidRDefault="003B5C3A" w:rsidP="00A0221A">
            <w:pPr>
              <w:spacing w:line="276" w:lineRule="auto"/>
              <w:rPr>
                <w:sz w:val="24"/>
                <w:szCs w:val="24"/>
              </w:rPr>
            </w:pPr>
            <w:hyperlink r:id="rId102" w:history="1">
              <w:r w:rsidR="00587293" w:rsidRPr="00C767FA">
                <w:rPr>
                  <w:rStyle w:val="Hyperlink"/>
                  <w:color w:val="auto"/>
                  <w:sz w:val="24"/>
                  <w:szCs w:val="24"/>
                </w:rPr>
                <w:t>https://issuu.com/thenappanganesen/docs/e-book___consumer_behaviour_11th_edition</w:t>
              </w:r>
            </w:hyperlink>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 xml:space="preserve">3. </w:t>
            </w:r>
          </w:p>
        </w:tc>
        <w:tc>
          <w:tcPr>
            <w:tcW w:w="8280" w:type="dxa"/>
            <w:gridSpan w:val="14"/>
            <w:vAlign w:val="center"/>
          </w:tcPr>
          <w:p w:rsidR="00587293" w:rsidRPr="00C767FA" w:rsidRDefault="003B5C3A" w:rsidP="00A0221A">
            <w:pPr>
              <w:spacing w:line="276" w:lineRule="auto"/>
              <w:rPr>
                <w:sz w:val="24"/>
                <w:szCs w:val="24"/>
              </w:rPr>
            </w:pPr>
            <w:hyperlink r:id="rId103" w:history="1">
              <w:r w:rsidR="00587293" w:rsidRPr="00C767FA">
                <w:rPr>
                  <w:rStyle w:val="Hyperlink"/>
                  <w:color w:val="auto"/>
                  <w:sz w:val="24"/>
                  <w:szCs w:val="24"/>
                </w:rPr>
                <w:t>https://www.youtube.com/watch?v=ssexfXwoeuc&amp;list=PLGqT-zAqQhjQ3NAgn9jcA18W5hPFeeuDr</w:t>
              </w:r>
            </w:hyperlink>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587293" w:rsidRPr="00C767FA" w:rsidRDefault="00587293" w:rsidP="00A0221A">
            <w:pPr>
              <w:spacing w:line="276" w:lineRule="auto"/>
              <w:rPr>
                <w:sz w:val="24"/>
                <w:szCs w:val="24"/>
              </w:rPr>
            </w:pPr>
            <w:r w:rsidRPr="00C767FA">
              <w:rPr>
                <w:sz w:val="24"/>
                <w:szCs w:val="24"/>
              </w:rPr>
              <w:t>https://www.ebookbou.edu.bd/Books/Text/SOB/MBA/mba_4321/Unit-01.pdf</w:t>
            </w: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587293" w:rsidRPr="00C767FA" w:rsidRDefault="003B5C3A" w:rsidP="00A0221A">
            <w:pPr>
              <w:spacing w:line="276" w:lineRule="auto"/>
              <w:rPr>
                <w:sz w:val="24"/>
                <w:szCs w:val="24"/>
              </w:rPr>
            </w:pPr>
            <w:hyperlink r:id="rId104" w:history="1">
              <w:r w:rsidR="00587293" w:rsidRPr="00C767FA">
                <w:rPr>
                  <w:rStyle w:val="Hyperlink"/>
                  <w:color w:val="auto"/>
                  <w:sz w:val="24"/>
                  <w:szCs w:val="24"/>
                </w:rPr>
                <w:t>https://www.iedunote.com/attitude-and-consumer-behavior</w:t>
              </w:r>
            </w:hyperlink>
          </w:p>
        </w:tc>
      </w:tr>
      <w:tr w:rsidR="00587293" w:rsidRPr="00144DB6" w:rsidTr="00A0221A">
        <w:trPr>
          <w:trHeight w:val="164"/>
        </w:trPr>
        <w:tc>
          <w:tcPr>
            <w:tcW w:w="9895" w:type="dxa"/>
            <w:gridSpan w:val="15"/>
            <w:vAlign w:val="center"/>
          </w:tcPr>
          <w:p w:rsidR="00587293" w:rsidRPr="00144DB6" w:rsidRDefault="00587293" w:rsidP="00A0221A">
            <w:pPr>
              <w:spacing w:line="276" w:lineRule="auto"/>
              <w:ind w:left="72" w:right="249"/>
              <w:jc w:val="center"/>
              <w:rPr>
                <w:b/>
                <w:color w:val="000000" w:themeColor="text1"/>
                <w:sz w:val="24"/>
                <w:szCs w:val="24"/>
              </w:rPr>
            </w:pPr>
          </w:p>
          <w:p w:rsidR="00587293" w:rsidRPr="00144DB6" w:rsidRDefault="00587293" w:rsidP="00A0221A">
            <w:pPr>
              <w:spacing w:line="276" w:lineRule="auto"/>
              <w:ind w:left="72" w:right="249"/>
              <w:jc w:val="center"/>
              <w:rPr>
                <w:b/>
                <w:color w:val="000000" w:themeColor="text1"/>
                <w:sz w:val="24"/>
                <w:szCs w:val="24"/>
              </w:rPr>
            </w:pPr>
            <w:r w:rsidRPr="00144DB6">
              <w:rPr>
                <w:b/>
                <w:color w:val="000000" w:themeColor="text1"/>
                <w:sz w:val="24"/>
                <w:szCs w:val="24"/>
              </w:rPr>
              <w:t>Methods of Evaluation</w:t>
            </w:r>
          </w:p>
        </w:tc>
      </w:tr>
      <w:tr w:rsidR="00587293" w:rsidRPr="00144DB6" w:rsidTr="00A0221A">
        <w:trPr>
          <w:trHeight w:val="164"/>
        </w:trPr>
        <w:tc>
          <w:tcPr>
            <w:tcW w:w="1615" w:type="dxa"/>
            <w:vMerge w:val="restart"/>
            <w:vAlign w:val="center"/>
          </w:tcPr>
          <w:p w:rsidR="00587293" w:rsidRPr="00144DB6" w:rsidRDefault="00587293" w:rsidP="00A0221A">
            <w:pPr>
              <w:spacing w:line="276" w:lineRule="auto"/>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25 Marks</w:t>
            </w:r>
          </w:p>
        </w:tc>
      </w:tr>
      <w:tr w:rsidR="00587293" w:rsidRPr="00144DB6" w:rsidTr="00A0221A">
        <w:trPr>
          <w:trHeight w:val="164"/>
        </w:trPr>
        <w:tc>
          <w:tcPr>
            <w:tcW w:w="1615" w:type="dxa"/>
            <w:vMerge/>
            <w:vAlign w:val="center"/>
          </w:tcPr>
          <w:p w:rsidR="00587293" w:rsidRPr="00144DB6" w:rsidRDefault="00587293" w:rsidP="00A0221A">
            <w:pPr>
              <w:spacing w:line="276" w:lineRule="auto"/>
              <w:jc w:val="center"/>
              <w:rPr>
                <w:color w:val="000000" w:themeColor="text1"/>
                <w:sz w:val="24"/>
                <w:szCs w:val="24"/>
              </w:rPr>
            </w:pPr>
          </w:p>
        </w:tc>
        <w:tc>
          <w:tcPr>
            <w:tcW w:w="5490" w:type="dxa"/>
            <w:gridSpan w:val="6"/>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587293" w:rsidRPr="00144DB6" w:rsidRDefault="00587293" w:rsidP="00A0221A">
            <w:pPr>
              <w:spacing w:line="276" w:lineRule="auto"/>
              <w:ind w:left="72" w:right="249"/>
              <w:jc w:val="both"/>
              <w:rPr>
                <w:color w:val="000000" w:themeColor="text1"/>
                <w:sz w:val="24"/>
                <w:szCs w:val="24"/>
              </w:rPr>
            </w:pPr>
          </w:p>
        </w:tc>
      </w:tr>
      <w:tr w:rsidR="00587293" w:rsidRPr="00144DB6" w:rsidTr="00A0221A">
        <w:trPr>
          <w:trHeight w:val="164"/>
        </w:trPr>
        <w:tc>
          <w:tcPr>
            <w:tcW w:w="1615" w:type="dxa"/>
            <w:vMerge/>
            <w:vAlign w:val="center"/>
          </w:tcPr>
          <w:p w:rsidR="00587293" w:rsidRPr="00144DB6" w:rsidRDefault="00587293" w:rsidP="00A0221A">
            <w:pPr>
              <w:spacing w:line="276" w:lineRule="auto"/>
              <w:jc w:val="center"/>
              <w:rPr>
                <w:color w:val="000000" w:themeColor="text1"/>
                <w:sz w:val="24"/>
                <w:szCs w:val="24"/>
              </w:rPr>
            </w:pPr>
          </w:p>
        </w:tc>
        <w:tc>
          <w:tcPr>
            <w:tcW w:w="5490" w:type="dxa"/>
            <w:gridSpan w:val="6"/>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587293" w:rsidRPr="00144DB6" w:rsidRDefault="00587293" w:rsidP="00A0221A">
            <w:pPr>
              <w:spacing w:line="276" w:lineRule="auto"/>
              <w:ind w:left="72" w:right="249"/>
              <w:jc w:val="both"/>
              <w:rPr>
                <w:color w:val="000000" w:themeColor="text1"/>
                <w:sz w:val="24"/>
                <w:szCs w:val="24"/>
              </w:rPr>
            </w:pPr>
          </w:p>
        </w:tc>
      </w:tr>
      <w:tr w:rsidR="00587293" w:rsidRPr="00144DB6" w:rsidTr="00A0221A">
        <w:trPr>
          <w:trHeight w:val="164"/>
        </w:trPr>
        <w:tc>
          <w:tcPr>
            <w:tcW w:w="1615" w:type="dxa"/>
            <w:vMerge/>
            <w:vAlign w:val="center"/>
          </w:tcPr>
          <w:p w:rsidR="00587293" w:rsidRPr="00144DB6" w:rsidRDefault="00587293" w:rsidP="00A0221A">
            <w:pPr>
              <w:spacing w:line="276" w:lineRule="auto"/>
              <w:jc w:val="center"/>
              <w:rPr>
                <w:color w:val="000000" w:themeColor="text1"/>
                <w:sz w:val="24"/>
                <w:szCs w:val="24"/>
              </w:rPr>
            </w:pPr>
          </w:p>
        </w:tc>
        <w:tc>
          <w:tcPr>
            <w:tcW w:w="5490" w:type="dxa"/>
            <w:gridSpan w:val="6"/>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587293" w:rsidRPr="00144DB6" w:rsidRDefault="00587293" w:rsidP="00A0221A">
            <w:pPr>
              <w:spacing w:line="276" w:lineRule="auto"/>
              <w:ind w:left="72" w:right="249"/>
              <w:jc w:val="both"/>
              <w:rPr>
                <w:color w:val="000000" w:themeColor="text1"/>
                <w:sz w:val="24"/>
                <w:szCs w:val="24"/>
              </w:rPr>
            </w:pP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75 Marks</w:t>
            </w: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color w:val="000000" w:themeColor="text1"/>
                <w:sz w:val="24"/>
                <w:szCs w:val="24"/>
              </w:rPr>
            </w:pPr>
          </w:p>
        </w:tc>
        <w:tc>
          <w:tcPr>
            <w:tcW w:w="5490" w:type="dxa"/>
            <w:gridSpan w:val="6"/>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100 Marks</w:t>
            </w:r>
          </w:p>
        </w:tc>
      </w:tr>
      <w:tr w:rsidR="00587293" w:rsidRPr="00144DB6" w:rsidTr="00A0221A">
        <w:trPr>
          <w:trHeight w:val="164"/>
        </w:trPr>
        <w:tc>
          <w:tcPr>
            <w:tcW w:w="9895" w:type="dxa"/>
            <w:gridSpan w:val="15"/>
            <w:vAlign w:val="center"/>
          </w:tcPr>
          <w:p w:rsidR="00587293" w:rsidRPr="00144DB6" w:rsidRDefault="00587293" w:rsidP="00A0221A">
            <w:pPr>
              <w:spacing w:line="276" w:lineRule="auto"/>
              <w:ind w:left="72" w:right="249"/>
              <w:jc w:val="center"/>
              <w:rPr>
                <w:b/>
                <w:color w:val="000000" w:themeColor="text1"/>
                <w:sz w:val="24"/>
                <w:szCs w:val="24"/>
              </w:rPr>
            </w:pPr>
          </w:p>
          <w:p w:rsidR="00587293" w:rsidRPr="00144DB6" w:rsidRDefault="00587293" w:rsidP="00A0221A">
            <w:pPr>
              <w:spacing w:line="276" w:lineRule="auto"/>
              <w:ind w:left="72" w:right="249"/>
              <w:jc w:val="center"/>
              <w:rPr>
                <w:b/>
                <w:color w:val="000000" w:themeColor="text1"/>
                <w:sz w:val="24"/>
                <w:szCs w:val="24"/>
              </w:rPr>
            </w:pPr>
            <w:r w:rsidRPr="00144DB6">
              <w:rPr>
                <w:b/>
                <w:color w:val="000000" w:themeColor="text1"/>
                <w:sz w:val="24"/>
                <w:szCs w:val="24"/>
              </w:rPr>
              <w:t>Methods of Assessment</w:t>
            </w: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587293" w:rsidRPr="00144DB6" w:rsidTr="00A0221A">
        <w:trPr>
          <w:trHeight w:val="164"/>
        </w:trPr>
        <w:tc>
          <w:tcPr>
            <w:tcW w:w="1615" w:type="dxa"/>
            <w:vAlign w:val="center"/>
          </w:tcPr>
          <w:p w:rsidR="00587293" w:rsidRPr="00144DB6" w:rsidRDefault="00587293" w:rsidP="00A0221A">
            <w:pPr>
              <w:spacing w:line="276" w:lineRule="auto"/>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587293" w:rsidRPr="00144DB6" w:rsidTr="00A0221A">
        <w:trPr>
          <w:trHeight w:val="164"/>
        </w:trPr>
        <w:tc>
          <w:tcPr>
            <w:tcW w:w="1615" w:type="dxa"/>
            <w:vAlign w:val="center"/>
          </w:tcPr>
          <w:p w:rsidR="00587293" w:rsidRPr="00144DB6" w:rsidRDefault="00587293" w:rsidP="00A0221A">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587293" w:rsidRPr="00144DB6" w:rsidRDefault="00587293" w:rsidP="00A0221A">
            <w:pPr>
              <w:spacing w:line="360"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587293" w:rsidRPr="00144DB6" w:rsidRDefault="00587293" w:rsidP="00587293">
      <w:pPr>
        <w:rPr>
          <w:sz w:val="24"/>
          <w:szCs w:val="24"/>
        </w:rPr>
      </w:pPr>
    </w:p>
    <w:p w:rsidR="00587293" w:rsidRPr="00D9216D" w:rsidRDefault="00587293" w:rsidP="00587293">
      <w:pPr>
        <w:jc w:val="center"/>
        <w:rPr>
          <w:sz w:val="24"/>
          <w:szCs w:val="24"/>
        </w:rPr>
      </w:pPr>
      <w:r>
        <w:rPr>
          <w:b/>
          <w:color w:val="000000"/>
          <w:sz w:val="24"/>
          <w:szCs w:val="24"/>
          <w:u w:val="single"/>
        </w:rPr>
        <w:t>Mapping with program outcomes</w:t>
      </w:r>
    </w:p>
    <w:p w:rsidR="00587293" w:rsidRDefault="00587293" w:rsidP="00587293">
      <w:pPr>
        <w:jc w:val="center"/>
        <w:rPr>
          <w:b/>
          <w:color w:val="000000" w:themeColor="text1"/>
          <w:sz w:val="24"/>
          <w:szCs w:val="24"/>
        </w:rPr>
      </w:pPr>
    </w:p>
    <w:tbl>
      <w:tblPr>
        <w:tblpPr w:leftFromText="180" w:rightFromText="180" w:vertAnchor="page" w:horzAnchor="margin" w:tblpY="7291"/>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71430" w:rsidRPr="00144DB6" w:rsidTr="00B71430">
        <w:trPr>
          <w:trHeight w:val="70"/>
        </w:trPr>
        <w:tc>
          <w:tcPr>
            <w:tcW w:w="0" w:type="auto"/>
            <w:vAlign w:val="center"/>
          </w:tcPr>
          <w:p w:rsidR="00B71430" w:rsidRPr="00144DB6" w:rsidRDefault="00B71430" w:rsidP="00B71430">
            <w:pPr>
              <w:rPr>
                <w:b/>
                <w:color w:val="000000" w:themeColor="text1"/>
                <w:sz w:val="24"/>
                <w:szCs w:val="24"/>
              </w:rPr>
            </w:pPr>
          </w:p>
        </w:tc>
        <w:tc>
          <w:tcPr>
            <w:tcW w:w="0" w:type="auto"/>
            <w:vAlign w:val="center"/>
          </w:tcPr>
          <w:p w:rsidR="00B71430" w:rsidRPr="00144DB6" w:rsidRDefault="00B71430" w:rsidP="00B71430">
            <w:pPr>
              <w:rPr>
                <w:b/>
                <w:color w:val="000000" w:themeColor="text1"/>
                <w:sz w:val="24"/>
                <w:szCs w:val="24"/>
              </w:rPr>
            </w:pPr>
            <w:r w:rsidRPr="00144DB6">
              <w:rPr>
                <w:b/>
                <w:color w:val="000000" w:themeColor="text1"/>
                <w:sz w:val="24"/>
                <w:szCs w:val="24"/>
              </w:rPr>
              <w:t>PO 1</w:t>
            </w:r>
          </w:p>
        </w:tc>
        <w:tc>
          <w:tcPr>
            <w:tcW w:w="0" w:type="auto"/>
            <w:vAlign w:val="center"/>
          </w:tcPr>
          <w:p w:rsidR="00B71430" w:rsidRPr="00144DB6" w:rsidRDefault="00B71430" w:rsidP="00B71430">
            <w:pPr>
              <w:rPr>
                <w:b/>
                <w:color w:val="000000" w:themeColor="text1"/>
                <w:sz w:val="24"/>
                <w:szCs w:val="24"/>
              </w:rPr>
            </w:pPr>
            <w:r w:rsidRPr="00144DB6">
              <w:rPr>
                <w:b/>
                <w:color w:val="000000" w:themeColor="text1"/>
                <w:sz w:val="24"/>
                <w:szCs w:val="24"/>
              </w:rPr>
              <w:t>PO 2</w:t>
            </w:r>
          </w:p>
        </w:tc>
        <w:tc>
          <w:tcPr>
            <w:tcW w:w="0" w:type="auto"/>
            <w:vAlign w:val="center"/>
          </w:tcPr>
          <w:p w:rsidR="00B71430" w:rsidRPr="00144DB6" w:rsidRDefault="00B71430" w:rsidP="00B71430">
            <w:pPr>
              <w:rPr>
                <w:b/>
                <w:color w:val="000000" w:themeColor="text1"/>
                <w:sz w:val="24"/>
                <w:szCs w:val="24"/>
              </w:rPr>
            </w:pPr>
            <w:r w:rsidRPr="00144DB6">
              <w:rPr>
                <w:b/>
                <w:color w:val="000000" w:themeColor="text1"/>
                <w:sz w:val="24"/>
                <w:szCs w:val="24"/>
              </w:rPr>
              <w:t>PO 3</w:t>
            </w:r>
          </w:p>
        </w:tc>
        <w:tc>
          <w:tcPr>
            <w:tcW w:w="0" w:type="auto"/>
            <w:vAlign w:val="center"/>
          </w:tcPr>
          <w:p w:rsidR="00B71430" w:rsidRPr="00144DB6" w:rsidRDefault="00B71430" w:rsidP="00B71430">
            <w:pPr>
              <w:rPr>
                <w:b/>
                <w:color w:val="000000" w:themeColor="text1"/>
                <w:sz w:val="24"/>
                <w:szCs w:val="24"/>
              </w:rPr>
            </w:pPr>
            <w:r w:rsidRPr="00144DB6">
              <w:rPr>
                <w:b/>
                <w:color w:val="000000" w:themeColor="text1"/>
                <w:sz w:val="24"/>
                <w:szCs w:val="24"/>
              </w:rPr>
              <w:t>PO 4</w:t>
            </w:r>
          </w:p>
        </w:tc>
        <w:tc>
          <w:tcPr>
            <w:tcW w:w="0" w:type="auto"/>
            <w:vAlign w:val="center"/>
          </w:tcPr>
          <w:p w:rsidR="00B71430" w:rsidRPr="00144DB6" w:rsidRDefault="00B71430" w:rsidP="00B71430">
            <w:pPr>
              <w:rPr>
                <w:b/>
                <w:color w:val="000000" w:themeColor="text1"/>
                <w:sz w:val="24"/>
                <w:szCs w:val="24"/>
              </w:rPr>
            </w:pPr>
            <w:r w:rsidRPr="00144DB6">
              <w:rPr>
                <w:b/>
                <w:color w:val="000000" w:themeColor="text1"/>
                <w:sz w:val="24"/>
                <w:szCs w:val="24"/>
              </w:rPr>
              <w:t>PO 5</w:t>
            </w:r>
          </w:p>
        </w:tc>
        <w:tc>
          <w:tcPr>
            <w:tcW w:w="0" w:type="auto"/>
            <w:vAlign w:val="center"/>
          </w:tcPr>
          <w:p w:rsidR="00B71430" w:rsidRPr="00144DB6" w:rsidRDefault="00B71430" w:rsidP="00B71430">
            <w:pPr>
              <w:rPr>
                <w:b/>
                <w:color w:val="000000" w:themeColor="text1"/>
                <w:sz w:val="24"/>
                <w:szCs w:val="24"/>
              </w:rPr>
            </w:pPr>
            <w:r w:rsidRPr="00144DB6">
              <w:rPr>
                <w:b/>
                <w:color w:val="000000" w:themeColor="text1"/>
                <w:sz w:val="24"/>
                <w:szCs w:val="24"/>
              </w:rPr>
              <w:t>PO 6</w:t>
            </w:r>
          </w:p>
        </w:tc>
        <w:tc>
          <w:tcPr>
            <w:tcW w:w="0" w:type="auto"/>
            <w:vAlign w:val="center"/>
          </w:tcPr>
          <w:p w:rsidR="00B71430" w:rsidRPr="00144DB6" w:rsidRDefault="00B71430" w:rsidP="00B71430">
            <w:pPr>
              <w:rPr>
                <w:b/>
                <w:color w:val="000000" w:themeColor="text1"/>
                <w:sz w:val="24"/>
                <w:szCs w:val="24"/>
              </w:rPr>
            </w:pPr>
            <w:r w:rsidRPr="00144DB6">
              <w:rPr>
                <w:b/>
                <w:color w:val="000000" w:themeColor="text1"/>
                <w:sz w:val="24"/>
                <w:szCs w:val="24"/>
              </w:rPr>
              <w:t>PO 7</w:t>
            </w:r>
          </w:p>
        </w:tc>
        <w:tc>
          <w:tcPr>
            <w:tcW w:w="0" w:type="auto"/>
            <w:vAlign w:val="center"/>
          </w:tcPr>
          <w:p w:rsidR="00B71430" w:rsidRPr="00144DB6" w:rsidRDefault="00B71430" w:rsidP="00B71430">
            <w:pPr>
              <w:rPr>
                <w:b/>
                <w:color w:val="000000" w:themeColor="text1"/>
                <w:sz w:val="24"/>
                <w:szCs w:val="24"/>
              </w:rPr>
            </w:pPr>
            <w:r w:rsidRPr="00144DB6">
              <w:rPr>
                <w:b/>
                <w:color w:val="000000" w:themeColor="text1"/>
                <w:sz w:val="24"/>
                <w:szCs w:val="24"/>
              </w:rPr>
              <w:t>PO 8</w:t>
            </w:r>
          </w:p>
        </w:tc>
      </w:tr>
      <w:tr w:rsidR="00B71430" w:rsidRPr="00144DB6" w:rsidTr="00B71430">
        <w:trPr>
          <w:trHeight w:val="242"/>
        </w:trPr>
        <w:tc>
          <w:tcPr>
            <w:tcW w:w="0" w:type="auto"/>
            <w:vAlign w:val="center"/>
          </w:tcPr>
          <w:p w:rsidR="00B71430" w:rsidRPr="00144DB6" w:rsidRDefault="00B71430" w:rsidP="00B71430">
            <w:pPr>
              <w:rPr>
                <w:b/>
                <w:color w:val="000000" w:themeColor="text1"/>
                <w:sz w:val="24"/>
                <w:szCs w:val="24"/>
              </w:rPr>
            </w:pPr>
            <w:r w:rsidRPr="00144DB6">
              <w:rPr>
                <w:b/>
                <w:color w:val="000000" w:themeColor="text1"/>
                <w:sz w:val="24"/>
                <w:szCs w:val="24"/>
              </w:rPr>
              <w:t>CO 1</w:t>
            </w:r>
          </w:p>
        </w:tc>
        <w:tc>
          <w:tcPr>
            <w:tcW w:w="0" w:type="auto"/>
            <w:vAlign w:val="center"/>
          </w:tcPr>
          <w:p w:rsidR="00B71430" w:rsidRPr="00144DB6" w:rsidRDefault="00B71430" w:rsidP="00B71430">
            <w:pPr>
              <w:jc w:val="center"/>
              <w:rPr>
                <w:color w:val="000000" w:themeColor="text1"/>
                <w:sz w:val="24"/>
                <w:szCs w:val="24"/>
                <w:lang w:val="en-IN"/>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S</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r>
      <w:tr w:rsidR="00B71430" w:rsidRPr="00144DB6" w:rsidTr="00B71430">
        <w:trPr>
          <w:trHeight w:val="242"/>
        </w:trPr>
        <w:tc>
          <w:tcPr>
            <w:tcW w:w="0" w:type="auto"/>
            <w:vAlign w:val="center"/>
          </w:tcPr>
          <w:p w:rsidR="00B71430" w:rsidRPr="00144DB6" w:rsidRDefault="00B71430" w:rsidP="00B71430">
            <w:pPr>
              <w:rPr>
                <w:b/>
                <w:color w:val="000000" w:themeColor="text1"/>
                <w:sz w:val="24"/>
                <w:szCs w:val="24"/>
              </w:rPr>
            </w:pPr>
            <w:r w:rsidRPr="00144DB6">
              <w:rPr>
                <w:b/>
                <w:color w:val="000000" w:themeColor="text1"/>
                <w:sz w:val="24"/>
                <w:szCs w:val="24"/>
              </w:rPr>
              <w:t>CO 2</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S</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S</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S</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S</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r>
      <w:tr w:rsidR="00B71430" w:rsidRPr="00144DB6" w:rsidTr="00B71430">
        <w:trPr>
          <w:trHeight w:val="242"/>
        </w:trPr>
        <w:tc>
          <w:tcPr>
            <w:tcW w:w="0" w:type="auto"/>
            <w:vAlign w:val="center"/>
          </w:tcPr>
          <w:p w:rsidR="00B71430" w:rsidRPr="00144DB6" w:rsidRDefault="00B71430" w:rsidP="00B71430">
            <w:pPr>
              <w:rPr>
                <w:b/>
                <w:color w:val="000000" w:themeColor="text1"/>
                <w:sz w:val="24"/>
                <w:szCs w:val="24"/>
              </w:rPr>
            </w:pPr>
            <w:r w:rsidRPr="00144DB6">
              <w:rPr>
                <w:b/>
                <w:color w:val="000000" w:themeColor="text1"/>
                <w:sz w:val="24"/>
                <w:szCs w:val="24"/>
              </w:rPr>
              <w:t>CO 3</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S</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S</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S</w:t>
            </w:r>
          </w:p>
        </w:tc>
      </w:tr>
      <w:tr w:rsidR="00B71430" w:rsidRPr="00144DB6" w:rsidTr="00B71430">
        <w:trPr>
          <w:trHeight w:val="242"/>
        </w:trPr>
        <w:tc>
          <w:tcPr>
            <w:tcW w:w="0" w:type="auto"/>
            <w:vAlign w:val="center"/>
          </w:tcPr>
          <w:p w:rsidR="00B71430" w:rsidRPr="00144DB6" w:rsidRDefault="00B71430" w:rsidP="00B71430">
            <w:pPr>
              <w:rPr>
                <w:b/>
                <w:color w:val="000000" w:themeColor="text1"/>
                <w:sz w:val="24"/>
                <w:szCs w:val="24"/>
              </w:rPr>
            </w:pPr>
            <w:r w:rsidRPr="00144DB6">
              <w:rPr>
                <w:b/>
                <w:color w:val="000000" w:themeColor="text1"/>
                <w:sz w:val="24"/>
                <w:szCs w:val="24"/>
              </w:rPr>
              <w:t>CO 4</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S</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S</w:t>
            </w:r>
          </w:p>
        </w:tc>
      </w:tr>
      <w:tr w:rsidR="00B71430" w:rsidRPr="00144DB6" w:rsidTr="00B71430">
        <w:trPr>
          <w:trHeight w:val="252"/>
        </w:trPr>
        <w:tc>
          <w:tcPr>
            <w:tcW w:w="0" w:type="auto"/>
            <w:vAlign w:val="center"/>
          </w:tcPr>
          <w:p w:rsidR="00B71430" w:rsidRPr="00144DB6" w:rsidRDefault="00B71430" w:rsidP="00B71430">
            <w:pPr>
              <w:rPr>
                <w:b/>
                <w:color w:val="000000" w:themeColor="text1"/>
                <w:sz w:val="24"/>
                <w:szCs w:val="24"/>
              </w:rPr>
            </w:pPr>
            <w:r w:rsidRPr="00144DB6">
              <w:rPr>
                <w:b/>
                <w:color w:val="000000" w:themeColor="text1"/>
                <w:sz w:val="24"/>
                <w:szCs w:val="24"/>
              </w:rPr>
              <w:t>CO 5</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S</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S</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S</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c>
          <w:tcPr>
            <w:tcW w:w="0" w:type="auto"/>
            <w:vAlign w:val="center"/>
          </w:tcPr>
          <w:p w:rsidR="00B71430" w:rsidRPr="00144DB6" w:rsidRDefault="00B71430" w:rsidP="00B71430">
            <w:pPr>
              <w:jc w:val="center"/>
              <w:rPr>
                <w:color w:val="000000" w:themeColor="text1"/>
                <w:sz w:val="24"/>
                <w:szCs w:val="24"/>
              </w:rPr>
            </w:pPr>
            <w:r w:rsidRPr="00A81DE8">
              <w:rPr>
                <w:sz w:val="24"/>
                <w:szCs w:val="24"/>
              </w:rPr>
              <w:t>M</w:t>
            </w:r>
          </w:p>
        </w:tc>
      </w:tr>
    </w:tbl>
    <w:p w:rsidR="00283264" w:rsidRDefault="00283264" w:rsidP="00587293">
      <w:pPr>
        <w:jc w:val="center"/>
        <w:rPr>
          <w:b/>
          <w:color w:val="000000" w:themeColor="text1"/>
          <w:sz w:val="24"/>
          <w:szCs w:val="24"/>
        </w:rPr>
      </w:pPr>
    </w:p>
    <w:p w:rsidR="00283264" w:rsidRDefault="00283264" w:rsidP="00587293">
      <w:pPr>
        <w:jc w:val="center"/>
        <w:rPr>
          <w:b/>
          <w:color w:val="000000" w:themeColor="text1"/>
          <w:sz w:val="24"/>
          <w:szCs w:val="24"/>
        </w:rPr>
      </w:pPr>
    </w:p>
    <w:p w:rsidR="00283264" w:rsidRDefault="00283264" w:rsidP="00587293">
      <w:pPr>
        <w:jc w:val="center"/>
        <w:rPr>
          <w:b/>
          <w:color w:val="000000" w:themeColor="text1"/>
          <w:sz w:val="24"/>
          <w:szCs w:val="24"/>
        </w:rPr>
      </w:pPr>
    </w:p>
    <w:p w:rsidR="00B71430" w:rsidRDefault="00B71430" w:rsidP="00587293">
      <w:pPr>
        <w:jc w:val="center"/>
        <w:rPr>
          <w:b/>
          <w:color w:val="000000" w:themeColor="text1"/>
          <w:sz w:val="24"/>
          <w:szCs w:val="24"/>
        </w:rPr>
      </w:pPr>
    </w:p>
    <w:p w:rsidR="00B71430" w:rsidRDefault="00B71430" w:rsidP="00587293">
      <w:pPr>
        <w:jc w:val="center"/>
        <w:rPr>
          <w:b/>
          <w:color w:val="000000" w:themeColor="text1"/>
          <w:sz w:val="24"/>
          <w:szCs w:val="24"/>
        </w:rPr>
      </w:pPr>
    </w:p>
    <w:p w:rsidR="00B71430" w:rsidRDefault="00B71430" w:rsidP="00587293">
      <w:pPr>
        <w:jc w:val="center"/>
        <w:rPr>
          <w:b/>
          <w:color w:val="000000" w:themeColor="text1"/>
          <w:sz w:val="24"/>
          <w:szCs w:val="24"/>
        </w:rPr>
      </w:pPr>
    </w:p>
    <w:p w:rsidR="00B71430" w:rsidRDefault="00B71430" w:rsidP="00587293">
      <w:pPr>
        <w:jc w:val="center"/>
        <w:rPr>
          <w:b/>
          <w:color w:val="000000" w:themeColor="text1"/>
          <w:sz w:val="24"/>
          <w:szCs w:val="24"/>
        </w:rPr>
      </w:pPr>
    </w:p>
    <w:p w:rsidR="00587293" w:rsidRPr="00144DB6" w:rsidRDefault="00587293" w:rsidP="00587293">
      <w:pPr>
        <w:jc w:val="center"/>
        <w:rPr>
          <w:b/>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587293" w:rsidRDefault="00587293" w:rsidP="00587293">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tbl>
      <w:tblPr>
        <w:tblStyle w:val="TableGrid"/>
        <w:tblpPr w:leftFromText="180" w:rightFromText="180" w:vertAnchor="text" w:horzAnchor="page" w:tblpX="1" w:tblpY="656"/>
        <w:tblW w:w="9814" w:type="dxa"/>
        <w:tblLook w:val="04A0"/>
      </w:tblPr>
      <w:tblGrid>
        <w:gridCol w:w="4789"/>
        <w:gridCol w:w="992"/>
        <w:gridCol w:w="992"/>
        <w:gridCol w:w="992"/>
        <w:gridCol w:w="993"/>
        <w:gridCol w:w="1056"/>
      </w:tblGrid>
      <w:tr w:rsidR="00B71430" w:rsidRPr="00144DB6" w:rsidTr="00B71430">
        <w:trPr>
          <w:trHeight w:val="522"/>
        </w:trPr>
        <w:tc>
          <w:tcPr>
            <w:tcW w:w="4789" w:type="dxa"/>
          </w:tcPr>
          <w:p w:rsidR="00B71430" w:rsidRPr="00144DB6" w:rsidRDefault="00B71430" w:rsidP="00B71430">
            <w:pPr>
              <w:jc w:val="both"/>
              <w:rPr>
                <w:b/>
                <w:color w:val="000000" w:themeColor="text1"/>
                <w:sz w:val="24"/>
                <w:szCs w:val="24"/>
              </w:rPr>
            </w:pPr>
            <w:r w:rsidRPr="00144DB6">
              <w:rPr>
                <w:b/>
                <w:color w:val="000000" w:themeColor="text1"/>
                <w:sz w:val="24"/>
                <w:szCs w:val="24"/>
              </w:rPr>
              <w:t>CO/POS</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PSO 1</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PSO 2</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PSO 3</w:t>
            </w:r>
          </w:p>
        </w:tc>
        <w:tc>
          <w:tcPr>
            <w:tcW w:w="993" w:type="dxa"/>
          </w:tcPr>
          <w:p w:rsidR="00B71430" w:rsidRPr="00144DB6" w:rsidRDefault="00B71430" w:rsidP="00B71430">
            <w:pPr>
              <w:jc w:val="center"/>
              <w:rPr>
                <w:b/>
                <w:color w:val="000000" w:themeColor="text1"/>
                <w:sz w:val="24"/>
                <w:szCs w:val="24"/>
              </w:rPr>
            </w:pPr>
            <w:r w:rsidRPr="00144DB6">
              <w:rPr>
                <w:b/>
                <w:color w:val="000000" w:themeColor="text1"/>
                <w:sz w:val="24"/>
                <w:szCs w:val="24"/>
              </w:rPr>
              <w:t>PSO 4</w:t>
            </w:r>
          </w:p>
        </w:tc>
        <w:tc>
          <w:tcPr>
            <w:tcW w:w="1056" w:type="dxa"/>
          </w:tcPr>
          <w:p w:rsidR="00B71430" w:rsidRPr="00144DB6" w:rsidRDefault="00B71430" w:rsidP="00B71430">
            <w:pPr>
              <w:jc w:val="center"/>
              <w:rPr>
                <w:b/>
                <w:color w:val="000000" w:themeColor="text1"/>
                <w:sz w:val="24"/>
                <w:szCs w:val="24"/>
              </w:rPr>
            </w:pPr>
            <w:r w:rsidRPr="00144DB6">
              <w:rPr>
                <w:b/>
                <w:color w:val="000000" w:themeColor="text1"/>
                <w:sz w:val="24"/>
                <w:szCs w:val="24"/>
              </w:rPr>
              <w:t>PSO 5</w:t>
            </w:r>
          </w:p>
        </w:tc>
      </w:tr>
      <w:tr w:rsidR="00B71430" w:rsidRPr="00144DB6" w:rsidTr="00B71430">
        <w:trPr>
          <w:trHeight w:val="261"/>
        </w:trPr>
        <w:tc>
          <w:tcPr>
            <w:tcW w:w="4789" w:type="dxa"/>
          </w:tcPr>
          <w:p w:rsidR="00B71430" w:rsidRPr="00144DB6" w:rsidRDefault="00B71430" w:rsidP="00B71430">
            <w:pPr>
              <w:jc w:val="both"/>
              <w:rPr>
                <w:b/>
                <w:color w:val="000000" w:themeColor="text1"/>
                <w:sz w:val="24"/>
                <w:szCs w:val="24"/>
              </w:rPr>
            </w:pPr>
            <w:r w:rsidRPr="00144DB6">
              <w:rPr>
                <w:b/>
                <w:color w:val="000000" w:themeColor="text1"/>
                <w:sz w:val="24"/>
                <w:szCs w:val="24"/>
              </w:rPr>
              <w:t>CO 1</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993"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1056"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r>
      <w:tr w:rsidR="00B71430" w:rsidRPr="00144DB6" w:rsidTr="00B71430">
        <w:trPr>
          <w:trHeight w:val="249"/>
        </w:trPr>
        <w:tc>
          <w:tcPr>
            <w:tcW w:w="4789" w:type="dxa"/>
          </w:tcPr>
          <w:p w:rsidR="00B71430" w:rsidRPr="00144DB6" w:rsidRDefault="00B71430" w:rsidP="00B71430">
            <w:pPr>
              <w:jc w:val="both"/>
              <w:rPr>
                <w:b/>
                <w:color w:val="000000" w:themeColor="text1"/>
                <w:sz w:val="24"/>
                <w:szCs w:val="24"/>
              </w:rPr>
            </w:pPr>
            <w:r w:rsidRPr="00144DB6">
              <w:rPr>
                <w:b/>
                <w:color w:val="000000" w:themeColor="text1"/>
                <w:sz w:val="24"/>
                <w:szCs w:val="24"/>
              </w:rPr>
              <w:t>CO 2</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993"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1056"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r>
      <w:tr w:rsidR="00B71430" w:rsidRPr="00144DB6" w:rsidTr="00B71430">
        <w:trPr>
          <w:trHeight w:val="261"/>
        </w:trPr>
        <w:tc>
          <w:tcPr>
            <w:tcW w:w="4789" w:type="dxa"/>
          </w:tcPr>
          <w:p w:rsidR="00B71430" w:rsidRPr="00144DB6" w:rsidRDefault="00B71430" w:rsidP="00B71430">
            <w:pPr>
              <w:jc w:val="both"/>
              <w:rPr>
                <w:b/>
                <w:color w:val="000000" w:themeColor="text1"/>
                <w:sz w:val="24"/>
                <w:szCs w:val="24"/>
              </w:rPr>
            </w:pPr>
            <w:r w:rsidRPr="00144DB6">
              <w:rPr>
                <w:b/>
                <w:color w:val="000000" w:themeColor="text1"/>
                <w:sz w:val="24"/>
                <w:szCs w:val="24"/>
              </w:rPr>
              <w:t>CO 3</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993"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1056"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r>
      <w:tr w:rsidR="00B71430" w:rsidRPr="00144DB6" w:rsidTr="00B71430">
        <w:trPr>
          <w:trHeight w:val="261"/>
        </w:trPr>
        <w:tc>
          <w:tcPr>
            <w:tcW w:w="4789" w:type="dxa"/>
          </w:tcPr>
          <w:p w:rsidR="00B71430" w:rsidRPr="00144DB6" w:rsidRDefault="00B71430" w:rsidP="00B71430">
            <w:pPr>
              <w:jc w:val="both"/>
              <w:rPr>
                <w:b/>
                <w:color w:val="000000" w:themeColor="text1"/>
                <w:sz w:val="24"/>
                <w:szCs w:val="24"/>
              </w:rPr>
            </w:pPr>
            <w:r w:rsidRPr="00144DB6">
              <w:rPr>
                <w:b/>
                <w:color w:val="000000" w:themeColor="text1"/>
                <w:sz w:val="24"/>
                <w:szCs w:val="24"/>
              </w:rPr>
              <w:t>CO 4</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993"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1056"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r>
      <w:tr w:rsidR="00B71430" w:rsidRPr="00144DB6" w:rsidTr="00B71430">
        <w:trPr>
          <w:trHeight w:val="261"/>
        </w:trPr>
        <w:tc>
          <w:tcPr>
            <w:tcW w:w="4789" w:type="dxa"/>
          </w:tcPr>
          <w:p w:rsidR="00B71430" w:rsidRPr="00144DB6" w:rsidRDefault="00B71430" w:rsidP="00B71430">
            <w:pPr>
              <w:jc w:val="both"/>
              <w:rPr>
                <w:b/>
                <w:color w:val="000000" w:themeColor="text1"/>
                <w:sz w:val="24"/>
                <w:szCs w:val="24"/>
              </w:rPr>
            </w:pPr>
            <w:r w:rsidRPr="00144DB6">
              <w:rPr>
                <w:b/>
                <w:color w:val="000000" w:themeColor="text1"/>
                <w:sz w:val="24"/>
                <w:szCs w:val="24"/>
              </w:rPr>
              <w:t>CO 5</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993"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c>
          <w:tcPr>
            <w:tcW w:w="1056"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w:t>
            </w:r>
          </w:p>
        </w:tc>
      </w:tr>
      <w:tr w:rsidR="00B71430" w:rsidRPr="00144DB6" w:rsidTr="00B71430">
        <w:trPr>
          <w:trHeight w:val="261"/>
        </w:trPr>
        <w:tc>
          <w:tcPr>
            <w:tcW w:w="4789" w:type="dxa"/>
          </w:tcPr>
          <w:p w:rsidR="00B71430" w:rsidRPr="00144DB6" w:rsidRDefault="00B71430" w:rsidP="00B71430">
            <w:pPr>
              <w:jc w:val="both"/>
              <w:rPr>
                <w:b/>
                <w:color w:val="000000" w:themeColor="text1"/>
                <w:sz w:val="24"/>
                <w:szCs w:val="24"/>
              </w:rPr>
            </w:pPr>
            <w:r w:rsidRPr="00144DB6">
              <w:rPr>
                <w:b/>
                <w:color w:val="000000" w:themeColor="text1"/>
                <w:sz w:val="24"/>
                <w:szCs w:val="24"/>
              </w:rPr>
              <w:t>Weightage</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15</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15</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15</w:t>
            </w:r>
          </w:p>
        </w:tc>
        <w:tc>
          <w:tcPr>
            <w:tcW w:w="993" w:type="dxa"/>
          </w:tcPr>
          <w:p w:rsidR="00B71430" w:rsidRPr="00144DB6" w:rsidRDefault="00B71430" w:rsidP="00B71430">
            <w:pPr>
              <w:jc w:val="center"/>
              <w:rPr>
                <w:b/>
                <w:color w:val="000000" w:themeColor="text1"/>
                <w:sz w:val="24"/>
                <w:szCs w:val="24"/>
              </w:rPr>
            </w:pPr>
            <w:r w:rsidRPr="00144DB6">
              <w:rPr>
                <w:b/>
                <w:color w:val="000000" w:themeColor="text1"/>
                <w:sz w:val="24"/>
                <w:szCs w:val="24"/>
              </w:rPr>
              <w:t>15</w:t>
            </w:r>
          </w:p>
        </w:tc>
        <w:tc>
          <w:tcPr>
            <w:tcW w:w="1056" w:type="dxa"/>
          </w:tcPr>
          <w:p w:rsidR="00B71430" w:rsidRPr="00144DB6" w:rsidRDefault="00B71430" w:rsidP="00B71430">
            <w:pPr>
              <w:jc w:val="center"/>
              <w:rPr>
                <w:b/>
                <w:color w:val="000000" w:themeColor="text1"/>
                <w:sz w:val="24"/>
                <w:szCs w:val="24"/>
              </w:rPr>
            </w:pPr>
            <w:r w:rsidRPr="00144DB6">
              <w:rPr>
                <w:b/>
                <w:color w:val="000000" w:themeColor="text1"/>
                <w:sz w:val="24"/>
                <w:szCs w:val="24"/>
              </w:rPr>
              <w:t>15</w:t>
            </w:r>
          </w:p>
        </w:tc>
      </w:tr>
      <w:tr w:rsidR="00B71430" w:rsidRPr="00144DB6" w:rsidTr="00B71430">
        <w:trPr>
          <w:trHeight w:val="771"/>
        </w:trPr>
        <w:tc>
          <w:tcPr>
            <w:tcW w:w="4789" w:type="dxa"/>
          </w:tcPr>
          <w:p w:rsidR="00B71430" w:rsidRPr="00144DB6" w:rsidRDefault="00B71430" w:rsidP="00B71430">
            <w:pPr>
              <w:jc w:val="both"/>
              <w:rPr>
                <w:b/>
                <w:color w:val="000000" w:themeColor="text1"/>
                <w:sz w:val="24"/>
                <w:szCs w:val="24"/>
              </w:rPr>
            </w:pPr>
            <w:r w:rsidRPr="00144DB6">
              <w:rPr>
                <w:b/>
                <w:color w:val="000000" w:themeColor="text1"/>
                <w:sz w:val="24"/>
                <w:szCs w:val="24"/>
              </w:rPr>
              <w:t>Weighted Percentage of Course Contribution to PSO</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3.0</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3.0</w:t>
            </w:r>
          </w:p>
        </w:tc>
        <w:tc>
          <w:tcPr>
            <w:tcW w:w="992"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3.0</w:t>
            </w:r>
          </w:p>
        </w:tc>
        <w:tc>
          <w:tcPr>
            <w:tcW w:w="993"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3.0</w:t>
            </w:r>
          </w:p>
        </w:tc>
        <w:tc>
          <w:tcPr>
            <w:tcW w:w="1056" w:type="dxa"/>
          </w:tcPr>
          <w:p w:rsidR="00B71430" w:rsidRPr="00144DB6" w:rsidRDefault="00B71430" w:rsidP="00B71430">
            <w:pPr>
              <w:jc w:val="center"/>
              <w:rPr>
                <w:b/>
                <w:color w:val="000000" w:themeColor="text1"/>
                <w:sz w:val="24"/>
                <w:szCs w:val="24"/>
              </w:rPr>
            </w:pPr>
            <w:r w:rsidRPr="00144DB6">
              <w:rPr>
                <w:b/>
                <w:color w:val="000000" w:themeColor="text1"/>
                <w:sz w:val="24"/>
                <w:szCs w:val="24"/>
              </w:rPr>
              <w:t>3.0</w:t>
            </w:r>
          </w:p>
        </w:tc>
      </w:tr>
    </w:tbl>
    <w:p w:rsidR="00587293" w:rsidRPr="00144DB6" w:rsidRDefault="00587293" w:rsidP="00587293">
      <w:pPr>
        <w:jc w:val="center"/>
        <w:rPr>
          <w:b/>
          <w:color w:val="000000" w:themeColor="text1"/>
          <w:sz w:val="24"/>
          <w:szCs w:val="24"/>
        </w:rPr>
      </w:pPr>
      <w:r w:rsidRPr="00E710DF">
        <w:rPr>
          <w:rStyle w:val="a-size-medium"/>
          <w:b/>
        </w:rPr>
        <w:t>Level of Cor</w:t>
      </w:r>
      <w:r>
        <w:rPr>
          <w:rStyle w:val="a-size-medium"/>
          <w:b/>
        </w:rPr>
        <w:t>relation between PSO’s and CO’s</w:t>
      </w:r>
    </w:p>
    <w:p w:rsidR="00587293" w:rsidRPr="00144DB6" w:rsidRDefault="00587293" w:rsidP="00587293">
      <w:pPr>
        <w:jc w:val="center"/>
        <w:rPr>
          <w:b/>
          <w:color w:val="000000" w:themeColor="text1"/>
          <w:sz w:val="24"/>
          <w:szCs w:val="24"/>
        </w:rPr>
      </w:pPr>
    </w:p>
    <w:p w:rsidR="00587293" w:rsidRPr="00144DB6" w:rsidRDefault="00587293" w:rsidP="00587293">
      <w:pPr>
        <w:jc w:val="center"/>
        <w:rPr>
          <w:b/>
          <w:color w:val="000000" w:themeColor="text1"/>
          <w:sz w:val="24"/>
          <w:szCs w:val="24"/>
        </w:rPr>
      </w:pPr>
    </w:p>
    <w:p w:rsidR="00587293" w:rsidRPr="00144DB6" w:rsidRDefault="00587293" w:rsidP="00587293">
      <w:pPr>
        <w:widowControl/>
        <w:autoSpaceDE/>
        <w:autoSpaceDN/>
        <w:spacing w:after="160" w:line="259" w:lineRule="auto"/>
        <w:rPr>
          <w:b/>
          <w:color w:val="000000" w:themeColor="text1"/>
          <w:sz w:val="24"/>
          <w:szCs w:val="24"/>
        </w:rPr>
      </w:pPr>
      <w:r>
        <w:rPr>
          <w:b/>
          <w:color w:val="000000" w:themeColor="text1"/>
          <w:sz w:val="24"/>
          <w:szCs w:val="24"/>
        </w:rPr>
        <w:br w:type="page"/>
      </w: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7"/>
        <w:gridCol w:w="180"/>
        <w:gridCol w:w="245"/>
        <w:gridCol w:w="3623"/>
        <w:gridCol w:w="687"/>
        <w:gridCol w:w="344"/>
        <w:gridCol w:w="344"/>
        <w:gridCol w:w="344"/>
        <w:gridCol w:w="344"/>
        <w:gridCol w:w="69"/>
        <w:gridCol w:w="361"/>
        <w:gridCol w:w="430"/>
        <w:gridCol w:w="289"/>
        <w:gridCol w:w="180"/>
        <w:gridCol w:w="564"/>
        <w:gridCol w:w="603"/>
      </w:tblGrid>
      <w:tr w:rsidR="000D7FB3" w:rsidTr="002B103E">
        <w:trPr>
          <w:trHeight w:val="333"/>
        </w:trPr>
        <w:tc>
          <w:tcPr>
            <w:tcW w:w="1612" w:type="dxa"/>
            <w:gridSpan w:val="3"/>
            <w:vMerge w:val="restart"/>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Subject Code</w:t>
            </w:r>
          </w:p>
        </w:tc>
        <w:tc>
          <w:tcPr>
            <w:tcW w:w="3623" w:type="dxa"/>
            <w:vMerge w:val="restart"/>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Subject Name</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O</w:t>
            </w:r>
          </w:p>
        </w:tc>
        <w:tc>
          <w:tcPr>
            <w:tcW w:w="4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113" w:right="113"/>
              <w:jc w:val="center"/>
              <w:rPr>
                <w:b/>
                <w:sz w:val="24"/>
                <w:szCs w:val="24"/>
              </w:rPr>
            </w:pPr>
            <w:r>
              <w:rPr>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Marks</w:t>
            </w:r>
          </w:p>
        </w:tc>
      </w:tr>
      <w:tr w:rsidR="000D7FB3" w:rsidTr="00DA5580">
        <w:trPr>
          <w:cantSplit/>
          <w:trHeight w:val="1235"/>
        </w:trPr>
        <w:tc>
          <w:tcPr>
            <w:tcW w:w="1613" w:type="dxa"/>
            <w:gridSpan w:val="3"/>
            <w:vMerge/>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spacing w:line="276" w:lineRule="auto"/>
              <w:rPr>
                <w:b/>
                <w:sz w:val="24"/>
                <w:szCs w:val="24"/>
              </w:rPr>
            </w:pPr>
          </w:p>
        </w:tc>
        <w:tc>
          <w:tcPr>
            <w:tcW w:w="3623" w:type="dxa"/>
            <w:vMerge/>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spacing w:line="276" w:lineRule="auto"/>
              <w:rPr>
                <w:b/>
                <w:sz w:val="24"/>
                <w:szCs w:val="24"/>
              </w:rPr>
            </w:pPr>
          </w:p>
        </w:tc>
        <w:tc>
          <w:tcPr>
            <w:tcW w:w="687" w:type="dxa"/>
            <w:vMerge/>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spacing w:line="276" w:lineRule="auto"/>
              <w:rPr>
                <w:b/>
                <w:sz w:val="24"/>
                <w:szCs w:val="24"/>
              </w:rPr>
            </w:pPr>
          </w:p>
        </w:tc>
        <w:tc>
          <w:tcPr>
            <w:tcW w:w="430" w:type="dxa"/>
            <w:gridSpan w:val="2"/>
            <w:vMerge/>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spacing w:line="276" w:lineRule="auto"/>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spacing w:line="276" w:lineRule="auto"/>
              <w:rPr>
                <w:b/>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113" w:right="113"/>
              <w:jc w:val="center"/>
              <w:rPr>
                <w:b/>
                <w:sz w:val="24"/>
                <w:szCs w:val="24"/>
              </w:rPr>
            </w:pPr>
            <w:r>
              <w:rPr>
                <w:b/>
                <w:sz w:val="24"/>
                <w:szCs w:val="24"/>
              </w:rPr>
              <w:t xml:space="preserve">Total </w:t>
            </w:r>
          </w:p>
        </w:tc>
      </w:tr>
      <w:tr w:rsidR="000D7FB3" w:rsidTr="00DA5580">
        <w:trPr>
          <w:trHeight w:val="11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BBA DSE 3B</w:t>
            </w:r>
          </w:p>
        </w:tc>
        <w:tc>
          <w:tcPr>
            <w:tcW w:w="3623" w:type="dxa"/>
            <w:tcBorders>
              <w:top w:val="single" w:sz="4" w:space="0" w:color="000000"/>
              <w:left w:val="single" w:sz="4" w:space="0" w:color="000000"/>
              <w:bottom w:val="single" w:sz="4" w:space="0" w:color="000000"/>
              <w:right w:val="single" w:sz="4" w:space="0" w:color="000000"/>
            </w:tcBorders>
          </w:tcPr>
          <w:p w:rsidR="000D7FB3" w:rsidRDefault="000D7FB3" w:rsidP="00DA5580">
            <w:pPr>
              <w:jc w:val="center"/>
              <w:rPr>
                <w:b/>
                <w:sz w:val="24"/>
                <w:szCs w:val="24"/>
              </w:rPr>
            </w:pPr>
            <w:r>
              <w:rPr>
                <w:b/>
                <w:sz w:val="24"/>
                <w:szCs w:val="24"/>
              </w:rPr>
              <w:t>Innovation Management</w:t>
            </w:r>
          </w:p>
        </w:tc>
        <w:tc>
          <w:tcPr>
            <w:tcW w:w="687" w:type="dxa"/>
            <w:tcBorders>
              <w:top w:val="single" w:sz="4" w:space="0" w:color="000000"/>
              <w:left w:val="single" w:sz="4" w:space="0" w:color="000000"/>
              <w:bottom w:val="single" w:sz="4" w:space="0" w:color="000000"/>
              <w:right w:val="single" w:sz="4" w:space="0" w:color="000000"/>
            </w:tcBorders>
          </w:tcPr>
          <w:p w:rsidR="000D7FB3" w:rsidRDefault="000D7FB3" w:rsidP="00DA5580">
            <w:pPr>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tcPr>
          <w:p w:rsidR="000D7FB3" w:rsidRDefault="000D7FB3" w:rsidP="00DA5580">
            <w:pPr>
              <w:jc w:val="center"/>
              <w:rPr>
                <w:sz w:val="24"/>
                <w:szCs w:val="24"/>
              </w:rPr>
            </w:pPr>
            <w:r>
              <w:rPr>
                <w:sz w:val="24"/>
                <w:szCs w:val="24"/>
              </w:rPr>
              <w:t>Y</w:t>
            </w:r>
          </w:p>
        </w:tc>
        <w:tc>
          <w:tcPr>
            <w:tcW w:w="344" w:type="dxa"/>
            <w:tcBorders>
              <w:top w:val="single" w:sz="4" w:space="0" w:color="000000"/>
              <w:left w:val="single" w:sz="4" w:space="0" w:color="000000"/>
              <w:bottom w:val="single" w:sz="4" w:space="0" w:color="000000"/>
              <w:right w:val="single" w:sz="4" w:space="0" w:color="000000"/>
            </w:tcBorders>
          </w:tcPr>
          <w:p w:rsidR="000D7FB3" w:rsidRDefault="000D7FB3" w:rsidP="00DA5580">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0D7FB3" w:rsidRDefault="000D7FB3" w:rsidP="00DA5580">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0D7FB3" w:rsidRDefault="000D7FB3" w:rsidP="00DA5580">
            <w:pPr>
              <w:jc w:val="center"/>
              <w:rPr>
                <w:sz w:val="24"/>
                <w:szCs w:val="24"/>
              </w:rPr>
            </w:pPr>
            <w:r>
              <w:rPr>
                <w:sz w:val="24"/>
                <w:szCs w:val="24"/>
              </w:rPr>
              <w:t>-</w:t>
            </w:r>
          </w:p>
        </w:tc>
        <w:tc>
          <w:tcPr>
            <w:tcW w:w="430" w:type="dxa"/>
            <w:gridSpan w:val="2"/>
            <w:tcBorders>
              <w:top w:val="single" w:sz="4" w:space="0" w:color="000000"/>
              <w:left w:val="single" w:sz="4" w:space="0" w:color="000000"/>
              <w:bottom w:val="single" w:sz="4" w:space="0" w:color="000000"/>
              <w:right w:val="single" w:sz="4" w:space="0" w:color="000000"/>
            </w:tcBorders>
          </w:tcPr>
          <w:p w:rsidR="000D7FB3" w:rsidRDefault="00150372" w:rsidP="00DA5580">
            <w:pPr>
              <w:jc w:val="center"/>
              <w:rPr>
                <w:sz w:val="24"/>
                <w:szCs w:val="24"/>
              </w:rPr>
            </w:pPr>
            <w:r>
              <w:rPr>
                <w:sz w:val="24"/>
                <w:szCs w:val="24"/>
              </w:rPr>
              <w:t>3</w:t>
            </w:r>
          </w:p>
        </w:tc>
        <w:tc>
          <w:tcPr>
            <w:tcW w:w="430" w:type="dxa"/>
            <w:tcBorders>
              <w:top w:val="single" w:sz="4" w:space="0" w:color="000000"/>
              <w:left w:val="single" w:sz="4" w:space="0" w:color="000000"/>
              <w:bottom w:val="single" w:sz="4" w:space="0" w:color="000000"/>
              <w:right w:val="single" w:sz="4" w:space="0" w:color="000000"/>
            </w:tcBorders>
          </w:tcPr>
          <w:p w:rsidR="000D7FB3" w:rsidRDefault="000D7FB3" w:rsidP="00DA5580">
            <w:pPr>
              <w:jc w:val="center"/>
              <w:rPr>
                <w:sz w:val="24"/>
                <w:szCs w:val="24"/>
              </w:rPr>
            </w:pPr>
            <w:r>
              <w:rPr>
                <w:sz w:val="24"/>
                <w:szCs w:val="24"/>
              </w:rPr>
              <w:t>5</w:t>
            </w:r>
          </w:p>
        </w:tc>
        <w:tc>
          <w:tcPr>
            <w:tcW w:w="469" w:type="dxa"/>
            <w:gridSpan w:val="2"/>
            <w:tcBorders>
              <w:top w:val="single" w:sz="4" w:space="0" w:color="000000"/>
              <w:left w:val="single" w:sz="4" w:space="0" w:color="000000"/>
              <w:bottom w:val="single" w:sz="4" w:space="0" w:color="000000"/>
              <w:right w:val="single" w:sz="4" w:space="0" w:color="000000"/>
            </w:tcBorders>
          </w:tcPr>
          <w:p w:rsidR="000D7FB3" w:rsidRDefault="000D7FB3" w:rsidP="00DA5580">
            <w:pPr>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100</w:t>
            </w:r>
          </w:p>
        </w:tc>
      </w:tr>
      <w:tr w:rsidR="000D7FB3" w:rsidTr="00DA5580">
        <w:trPr>
          <w:trHeight w:val="55"/>
        </w:trPr>
        <w:tc>
          <w:tcPr>
            <w:tcW w:w="9795" w:type="dxa"/>
            <w:gridSpan w:val="16"/>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Course Objectives</w:t>
            </w:r>
          </w:p>
        </w:tc>
      </w:tr>
      <w:tr w:rsidR="000D7FB3" w:rsidTr="00DA5580">
        <w:trPr>
          <w:trHeight w:val="167"/>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highlight w:val="yellow"/>
              </w:rPr>
            </w:pPr>
            <w:r>
              <w:rPr>
                <w:sz w:val="24"/>
                <w:szCs w:val="24"/>
              </w:rPr>
              <w:t>CLO1</w:t>
            </w:r>
          </w:p>
        </w:tc>
        <w:tc>
          <w:tcPr>
            <w:tcW w:w="8182" w:type="dxa"/>
            <w:gridSpan w:val="13"/>
            <w:tcBorders>
              <w:top w:val="single" w:sz="4" w:space="0" w:color="000000"/>
              <w:left w:val="single" w:sz="4" w:space="0" w:color="000000"/>
              <w:bottom w:val="single" w:sz="4" w:space="0" w:color="000000"/>
              <w:right w:val="single" w:sz="4" w:space="0" w:color="000000"/>
            </w:tcBorders>
          </w:tcPr>
          <w:p w:rsidR="000D7FB3" w:rsidRDefault="000D7FB3" w:rsidP="00DA5580">
            <w:pPr>
              <w:pBdr>
                <w:top w:val="nil"/>
                <w:left w:val="nil"/>
                <w:bottom w:val="nil"/>
                <w:right w:val="nil"/>
                <w:between w:val="nil"/>
              </w:pBdr>
              <w:rPr>
                <w:color w:val="000000"/>
                <w:sz w:val="24"/>
                <w:szCs w:val="24"/>
              </w:rPr>
            </w:pPr>
            <w:r>
              <w:rPr>
                <w:color w:val="000000"/>
                <w:sz w:val="24"/>
                <w:szCs w:val="24"/>
              </w:rPr>
              <w:t>To have a broad understanding on the concept innovation management.</w:t>
            </w:r>
          </w:p>
        </w:tc>
      </w:tr>
      <w:tr w:rsidR="000D7FB3" w:rsidTr="00DA5580">
        <w:trPr>
          <w:trHeight w:val="167"/>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highlight w:val="yellow"/>
              </w:rPr>
            </w:pPr>
            <w:r>
              <w:rPr>
                <w:sz w:val="24"/>
                <w:szCs w:val="24"/>
              </w:rPr>
              <w:t>CLO2</w:t>
            </w:r>
          </w:p>
        </w:tc>
        <w:tc>
          <w:tcPr>
            <w:tcW w:w="8182" w:type="dxa"/>
            <w:gridSpan w:val="13"/>
            <w:tcBorders>
              <w:top w:val="single" w:sz="4" w:space="0" w:color="000000"/>
              <w:left w:val="single" w:sz="4" w:space="0" w:color="000000"/>
              <w:bottom w:val="single" w:sz="4" w:space="0" w:color="000000"/>
              <w:right w:val="single" w:sz="4" w:space="0" w:color="000000"/>
            </w:tcBorders>
          </w:tcPr>
          <w:p w:rsidR="000D7FB3" w:rsidRDefault="000D7FB3" w:rsidP="00DA5580">
            <w:pPr>
              <w:pBdr>
                <w:top w:val="nil"/>
                <w:left w:val="nil"/>
                <w:bottom w:val="nil"/>
                <w:right w:val="nil"/>
                <w:between w:val="nil"/>
              </w:pBdr>
              <w:rPr>
                <w:color w:val="000000"/>
                <w:sz w:val="24"/>
                <w:szCs w:val="24"/>
              </w:rPr>
            </w:pPr>
            <w:r>
              <w:rPr>
                <w:color w:val="000000"/>
                <w:sz w:val="24"/>
                <w:szCs w:val="24"/>
              </w:rPr>
              <w:t>To familiarize the students about the creativity and innovation in product development.</w:t>
            </w:r>
          </w:p>
        </w:tc>
      </w:tr>
      <w:tr w:rsidR="000D7FB3" w:rsidTr="00DA5580">
        <w:trPr>
          <w:trHeight w:val="167"/>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CLO3</w:t>
            </w:r>
          </w:p>
        </w:tc>
        <w:tc>
          <w:tcPr>
            <w:tcW w:w="8182" w:type="dxa"/>
            <w:gridSpan w:val="13"/>
            <w:tcBorders>
              <w:top w:val="single" w:sz="4" w:space="0" w:color="000000"/>
              <w:left w:val="single" w:sz="4" w:space="0" w:color="000000"/>
              <w:bottom w:val="single" w:sz="4" w:space="0" w:color="000000"/>
              <w:right w:val="single" w:sz="4" w:space="0" w:color="000000"/>
            </w:tcBorders>
          </w:tcPr>
          <w:p w:rsidR="000D7FB3" w:rsidRDefault="000D7FB3" w:rsidP="00DA5580">
            <w:pPr>
              <w:jc w:val="both"/>
              <w:rPr>
                <w:sz w:val="24"/>
                <w:szCs w:val="24"/>
              </w:rPr>
            </w:pPr>
            <w:r>
              <w:rPr>
                <w:sz w:val="24"/>
                <w:szCs w:val="24"/>
              </w:rPr>
              <w:t>To have a broad understanding of the innovation strategy and its competitive advantage.</w:t>
            </w:r>
          </w:p>
        </w:tc>
      </w:tr>
      <w:tr w:rsidR="000D7FB3" w:rsidTr="00DA5580">
        <w:trPr>
          <w:trHeight w:val="167"/>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CLO4</w:t>
            </w:r>
          </w:p>
        </w:tc>
        <w:tc>
          <w:tcPr>
            <w:tcW w:w="8182" w:type="dxa"/>
            <w:gridSpan w:val="13"/>
            <w:tcBorders>
              <w:top w:val="single" w:sz="4" w:space="0" w:color="000000"/>
              <w:left w:val="single" w:sz="4" w:space="0" w:color="000000"/>
              <w:bottom w:val="single" w:sz="4" w:space="0" w:color="000000"/>
              <w:right w:val="single" w:sz="4" w:space="0" w:color="000000"/>
            </w:tcBorders>
          </w:tcPr>
          <w:p w:rsidR="000D7FB3" w:rsidRDefault="000D7FB3" w:rsidP="00DA5580">
            <w:pPr>
              <w:jc w:val="both"/>
              <w:rPr>
                <w:sz w:val="24"/>
                <w:szCs w:val="24"/>
              </w:rPr>
            </w:pPr>
            <w:r>
              <w:rPr>
                <w:sz w:val="24"/>
                <w:szCs w:val="24"/>
              </w:rPr>
              <w:t>To provide the knowledge about the technical innovation and its need and importance.</w:t>
            </w:r>
          </w:p>
        </w:tc>
      </w:tr>
      <w:tr w:rsidR="000D7FB3" w:rsidTr="00DA5580">
        <w:trPr>
          <w:trHeight w:val="167"/>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CLO5</w:t>
            </w:r>
          </w:p>
        </w:tc>
        <w:tc>
          <w:tcPr>
            <w:tcW w:w="8182" w:type="dxa"/>
            <w:gridSpan w:val="13"/>
            <w:tcBorders>
              <w:top w:val="single" w:sz="4" w:space="0" w:color="000000"/>
              <w:left w:val="single" w:sz="4" w:space="0" w:color="000000"/>
              <w:bottom w:val="single" w:sz="4" w:space="0" w:color="000000"/>
              <w:right w:val="single" w:sz="4" w:space="0" w:color="000000"/>
            </w:tcBorders>
          </w:tcPr>
          <w:p w:rsidR="000D7FB3" w:rsidRDefault="000D7FB3" w:rsidP="00DA5580">
            <w:pPr>
              <w:jc w:val="both"/>
              <w:rPr>
                <w:sz w:val="24"/>
                <w:szCs w:val="24"/>
              </w:rPr>
            </w:pPr>
            <w:r>
              <w:rPr>
                <w:sz w:val="24"/>
                <w:szCs w:val="24"/>
              </w:rPr>
              <w:t>To understand the business strategy and objectives in current scenario.</w:t>
            </w:r>
          </w:p>
        </w:tc>
      </w:tr>
      <w:tr w:rsidR="000D7FB3" w:rsidTr="00DA5580">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UNIT</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Details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No. of Hours</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Course Objectives</w:t>
            </w:r>
          </w:p>
        </w:tc>
      </w:tr>
      <w:tr w:rsidR="000D7FB3" w:rsidTr="00DA5580">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I</w:t>
            </w:r>
          </w:p>
        </w:tc>
        <w:tc>
          <w:tcPr>
            <w:tcW w:w="5755" w:type="dxa"/>
            <w:gridSpan w:val="7"/>
            <w:tcBorders>
              <w:top w:val="single" w:sz="4" w:space="0" w:color="000000"/>
              <w:left w:val="single" w:sz="4" w:space="0" w:color="000000"/>
              <w:bottom w:val="single" w:sz="4" w:space="0" w:color="000000"/>
              <w:right w:val="single" w:sz="4" w:space="0" w:color="000000"/>
            </w:tcBorders>
          </w:tcPr>
          <w:p w:rsidR="000D7FB3" w:rsidRDefault="00FB1EE8" w:rsidP="00FB1EE8">
            <w:pPr>
              <w:rPr>
                <w:sz w:val="24"/>
                <w:szCs w:val="24"/>
              </w:rPr>
            </w:pPr>
            <w:r w:rsidRPr="00FB1EE8">
              <w:rPr>
                <w:sz w:val="24"/>
                <w:szCs w:val="24"/>
              </w:rPr>
              <w:t>Concept, Scope, Characteristics, Evolution of Innovation Management, Significance, Factors Influencing</w:t>
            </w:r>
            <w:r w:rsidR="000D7FB3">
              <w:rPr>
                <w:sz w:val="24"/>
                <w:szCs w:val="24"/>
              </w:rPr>
              <w:t>, process of innovation, types of innovation, challenges and barriers of Innovation.</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60313C" w:rsidP="00DA5580">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CLO1</w:t>
            </w:r>
          </w:p>
        </w:tc>
      </w:tr>
      <w:tr w:rsidR="000D7FB3" w:rsidTr="00DA5580">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II</w:t>
            </w:r>
          </w:p>
        </w:tc>
        <w:tc>
          <w:tcPr>
            <w:tcW w:w="5755" w:type="dxa"/>
            <w:gridSpan w:val="7"/>
            <w:tcBorders>
              <w:top w:val="single" w:sz="4" w:space="0" w:color="000000"/>
              <w:left w:val="single" w:sz="4" w:space="0" w:color="000000"/>
              <w:bottom w:val="single" w:sz="4" w:space="0" w:color="000000"/>
              <w:right w:val="single" w:sz="4" w:space="0" w:color="000000"/>
            </w:tcBorders>
          </w:tcPr>
          <w:p w:rsidR="000D7FB3" w:rsidRDefault="00FB1EE8" w:rsidP="00881CAC">
            <w:pPr>
              <w:rPr>
                <w:sz w:val="24"/>
                <w:szCs w:val="24"/>
              </w:rPr>
            </w:pPr>
            <w:r w:rsidRPr="00881CAC">
              <w:rPr>
                <w:b/>
                <w:sz w:val="24"/>
                <w:szCs w:val="24"/>
              </w:rPr>
              <w:t>Tools for Innovation</w:t>
            </w:r>
            <w:r w:rsidR="00881CAC">
              <w:rPr>
                <w:sz w:val="24"/>
                <w:szCs w:val="24"/>
              </w:rPr>
              <w:t xml:space="preserve">  </w:t>
            </w:r>
            <w:r w:rsidRPr="00FB1EE8">
              <w:rPr>
                <w:sz w:val="24"/>
                <w:szCs w:val="24"/>
              </w:rPr>
              <w:t xml:space="preserve"> Traditional V/S Creative Thinking, Individual Creativity Techniques:</w:t>
            </w:r>
            <w:r>
              <w:rPr>
                <w:sz w:val="24"/>
                <w:szCs w:val="24"/>
              </w:rPr>
              <w:t xml:space="preserve"> </w:t>
            </w:r>
            <w:r w:rsidRPr="00FB1EE8">
              <w:rPr>
                <w:sz w:val="24"/>
                <w:szCs w:val="24"/>
              </w:rPr>
              <w:t>Meditation, Self-Awareness, &amp;Creative Focus</w:t>
            </w:r>
            <w:r w:rsidR="00881CAC">
              <w:rPr>
                <w:sz w:val="24"/>
                <w:szCs w:val="24"/>
              </w:rPr>
              <w:t xml:space="preserve">. </w:t>
            </w:r>
            <w:r w:rsidRPr="00FB1EE8">
              <w:rPr>
                <w:sz w:val="24"/>
                <w:szCs w:val="24"/>
              </w:rPr>
              <w:t xml:space="preserve"> Group Creative Techniques:Brain Storming, off The Wall Thinking &amp;Thinking Hats Method.</w:t>
            </w:r>
            <w:r>
              <w:rPr>
                <w:sz w:val="24"/>
                <w:szCs w:val="24"/>
              </w:rPr>
              <w:t xml:space="preserve">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60313C" w:rsidP="00DA5580">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CLO2</w:t>
            </w:r>
          </w:p>
        </w:tc>
      </w:tr>
      <w:tr w:rsidR="000D7FB3" w:rsidTr="00DA5580">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III</w:t>
            </w:r>
          </w:p>
        </w:tc>
        <w:tc>
          <w:tcPr>
            <w:tcW w:w="5755" w:type="dxa"/>
            <w:gridSpan w:val="7"/>
            <w:tcBorders>
              <w:top w:val="single" w:sz="4" w:space="0" w:color="000000"/>
              <w:left w:val="single" w:sz="4" w:space="0" w:color="000000"/>
              <w:bottom w:val="single" w:sz="4" w:space="0" w:color="000000"/>
              <w:right w:val="single" w:sz="4" w:space="0" w:color="000000"/>
            </w:tcBorders>
          </w:tcPr>
          <w:p w:rsidR="000D7FB3" w:rsidRDefault="00FB1EE8" w:rsidP="00FB1EE8">
            <w:pPr>
              <w:rPr>
                <w:sz w:val="24"/>
                <w:szCs w:val="24"/>
              </w:rPr>
            </w:pPr>
            <w:r w:rsidRPr="00FB1EE8">
              <w:rPr>
                <w:sz w:val="24"/>
                <w:szCs w:val="24"/>
              </w:rPr>
              <w:t>Areas of Innovation Product Innovation</w:t>
            </w:r>
            <w:r>
              <w:rPr>
                <w:sz w:val="24"/>
                <w:szCs w:val="24"/>
              </w:rPr>
              <w:t xml:space="preserve"> </w:t>
            </w:r>
            <w:r w:rsidRPr="00FB1EE8">
              <w:rPr>
                <w:sz w:val="24"/>
                <w:szCs w:val="24"/>
              </w:rPr>
              <w:t xml:space="preserve">:Concept, </w:t>
            </w:r>
            <w:r>
              <w:rPr>
                <w:sz w:val="24"/>
                <w:szCs w:val="24"/>
              </w:rPr>
              <w:t xml:space="preserve">New product development, </w:t>
            </w:r>
            <w:r w:rsidRPr="00FB1EE8">
              <w:rPr>
                <w:sz w:val="24"/>
                <w:szCs w:val="24"/>
              </w:rPr>
              <w:t>Packaging And Positioning Innovation Process Innovation:Concept, Requirement &amp; Types: Benchmarking-TQM-Business Process Reengineering</w:t>
            </w:r>
            <w:r>
              <w:rPr>
                <w:sz w:val="24"/>
                <w:szCs w:val="24"/>
              </w:rPr>
              <w:t xml:space="preserve">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60313C" w:rsidP="00DA5580">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CLO3</w:t>
            </w:r>
          </w:p>
        </w:tc>
      </w:tr>
      <w:tr w:rsidR="000D7FB3" w:rsidTr="00DA5580">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IV</w:t>
            </w:r>
          </w:p>
        </w:tc>
        <w:tc>
          <w:tcPr>
            <w:tcW w:w="5755" w:type="dxa"/>
            <w:gridSpan w:val="7"/>
            <w:tcBorders>
              <w:top w:val="single" w:sz="4" w:space="0" w:color="000000"/>
              <w:left w:val="single" w:sz="4" w:space="0" w:color="000000"/>
              <w:bottom w:val="single" w:sz="4" w:space="0" w:color="000000"/>
              <w:right w:val="single" w:sz="4" w:space="0" w:color="000000"/>
            </w:tcBorders>
          </w:tcPr>
          <w:p w:rsidR="000D7FB3" w:rsidRDefault="00FB1EE8" w:rsidP="00FB1EE8">
            <w:pPr>
              <w:rPr>
                <w:sz w:val="24"/>
                <w:szCs w:val="24"/>
              </w:rPr>
            </w:pPr>
            <w:r>
              <w:rPr>
                <w:sz w:val="24"/>
                <w:szCs w:val="24"/>
              </w:rPr>
              <w:t>Create customer value, grow market share, entering into new markets, increasing profitability ratio, competitive marketing strategy.</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60313C" w:rsidP="00DA5580">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CLO4</w:t>
            </w:r>
          </w:p>
        </w:tc>
      </w:tr>
      <w:tr w:rsidR="000D7FB3" w:rsidTr="00DA5580">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V</w:t>
            </w:r>
          </w:p>
        </w:tc>
        <w:tc>
          <w:tcPr>
            <w:tcW w:w="5755" w:type="dxa"/>
            <w:gridSpan w:val="7"/>
            <w:tcBorders>
              <w:top w:val="single" w:sz="4" w:space="0" w:color="000000"/>
              <w:left w:val="single" w:sz="4" w:space="0" w:color="000000"/>
              <w:bottom w:val="single" w:sz="4" w:space="0" w:color="000000"/>
              <w:right w:val="single" w:sz="4" w:space="0" w:color="000000"/>
            </w:tcBorders>
          </w:tcPr>
          <w:p w:rsidR="000D7FB3" w:rsidRDefault="00FB1EE8" w:rsidP="00FB1EE8">
            <w:pPr>
              <w:rPr>
                <w:sz w:val="24"/>
                <w:szCs w:val="24"/>
              </w:rPr>
            </w:pPr>
            <w:r>
              <w:rPr>
                <w:sz w:val="24"/>
                <w:szCs w:val="24"/>
              </w:rPr>
              <w:t xml:space="preserve">Need and importance of technical innovation, </w:t>
            </w:r>
            <w:r>
              <w:rPr>
                <w:color w:val="000000"/>
                <w:sz w:val="24"/>
                <w:szCs w:val="24"/>
                <w:highlight w:val="white"/>
              </w:rPr>
              <w:t>continuous flow of small increments of productivity and efficiency, application of practical knowledge into a productive process.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60313C" w:rsidP="00DA5580">
            <w:pPr>
              <w:jc w:val="center"/>
              <w:rPr>
                <w:sz w:val="24"/>
                <w:szCs w:val="24"/>
              </w:rPr>
            </w:pPr>
            <w:r>
              <w:rPr>
                <w:sz w:val="24"/>
                <w:szCs w:val="24"/>
              </w:rPr>
              <w:t>15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CLO5</w:t>
            </w:r>
          </w:p>
        </w:tc>
      </w:tr>
      <w:tr w:rsidR="000D7FB3" w:rsidTr="00DA5580">
        <w:trPr>
          <w:trHeight w:val="164"/>
        </w:trPr>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Total</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60313C" w:rsidP="00DA5580">
            <w:pPr>
              <w:jc w:val="center"/>
              <w:rPr>
                <w:b/>
                <w:sz w:val="24"/>
                <w:szCs w:val="24"/>
              </w:rPr>
            </w:pPr>
            <w:r>
              <w:rPr>
                <w:b/>
                <w:sz w:val="24"/>
                <w:szCs w:val="24"/>
              </w:rPr>
              <w:t>75</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p>
        </w:tc>
      </w:tr>
      <w:tr w:rsidR="000D7FB3" w:rsidTr="00DA5580">
        <w:trPr>
          <w:trHeight w:val="164"/>
        </w:trPr>
        <w:tc>
          <w:tcPr>
            <w:tcW w:w="9795" w:type="dxa"/>
            <w:gridSpan w:val="16"/>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Course Outcomes</w:t>
            </w:r>
          </w:p>
        </w:tc>
      </w:tr>
      <w:tr w:rsidR="000D7FB3" w:rsidTr="00DA5580">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Course Outcomes</w:t>
            </w: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162" w:right="249"/>
              <w:jc w:val="both"/>
              <w:rPr>
                <w:sz w:val="24"/>
                <w:szCs w:val="24"/>
              </w:rPr>
            </w:pPr>
            <w:r>
              <w:rPr>
                <w:sz w:val="24"/>
                <w:szCs w:val="24"/>
              </w:rPr>
              <w:t>On completion of this course, students will;</w:t>
            </w:r>
          </w:p>
        </w:tc>
      </w:tr>
      <w:tr w:rsidR="000D7FB3" w:rsidTr="00DA5580">
        <w:trPr>
          <w:trHeight w:val="323"/>
        </w:trPr>
        <w:tc>
          <w:tcPr>
            <w:tcW w:w="1188" w:type="dxa"/>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CO1</w:t>
            </w:r>
          </w:p>
        </w:tc>
        <w:tc>
          <w:tcPr>
            <w:tcW w:w="6180" w:type="dxa"/>
            <w:gridSpan w:val="9"/>
            <w:tcBorders>
              <w:top w:val="single" w:sz="4" w:space="0" w:color="000000"/>
              <w:left w:val="single" w:sz="4" w:space="0" w:color="000000"/>
              <w:bottom w:val="single" w:sz="4" w:space="0" w:color="000000"/>
              <w:right w:val="single" w:sz="4" w:space="0" w:color="000000"/>
            </w:tcBorders>
          </w:tcPr>
          <w:p w:rsidR="000D7FB3" w:rsidRDefault="000D7FB3" w:rsidP="00DA5580">
            <w:pPr>
              <w:ind w:left="162" w:right="249"/>
              <w:jc w:val="both"/>
              <w:rPr>
                <w:sz w:val="24"/>
                <w:szCs w:val="24"/>
              </w:rPr>
            </w:pPr>
            <w:r>
              <w:rPr>
                <w:sz w:val="24"/>
                <w:szCs w:val="24"/>
              </w:rPr>
              <w:t>To understand the concepts of Innovation management.</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108" w:right="69" w:firstLine="108"/>
              <w:jc w:val="center"/>
              <w:rPr>
                <w:sz w:val="24"/>
                <w:szCs w:val="24"/>
              </w:rPr>
            </w:pPr>
            <w:r>
              <w:rPr>
                <w:sz w:val="24"/>
                <w:szCs w:val="24"/>
              </w:rPr>
              <w:t>PO1,PO2</w:t>
            </w:r>
          </w:p>
        </w:tc>
      </w:tr>
      <w:tr w:rsidR="000D7FB3" w:rsidTr="00DA5580">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CO2</w:t>
            </w:r>
          </w:p>
        </w:tc>
        <w:tc>
          <w:tcPr>
            <w:tcW w:w="6180" w:type="dxa"/>
            <w:gridSpan w:val="9"/>
            <w:tcBorders>
              <w:top w:val="single" w:sz="4" w:space="0" w:color="000000"/>
              <w:left w:val="single" w:sz="4" w:space="0" w:color="000000"/>
              <w:bottom w:val="single" w:sz="4" w:space="0" w:color="000000"/>
              <w:right w:val="single" w:sz="4" w:space="0" w:color="000000"/>
            </w:tcBorders>
          </w:tcPr>
          <w:p w:rsidR="000D7FB3" w:rsidRDefault="000D7FB3" w:rsidP="00DA5580">
            <w:pPr>
              <w:ind w:left="162" w:right="249"/>
              <w:jc w:val="both"/>
              <w:rPr>
                <w:sz w:val="24"/>
                <w:szCs w:val="24"/>
              </w:rPr>
            </w:pPr>
            <w:r>
              <w:rPr>
                <w:sz w:val="24"/>
                <w:szCs w:val="24"/>
              </w:rPr>
              <w:t>To apply knowledge new business plans and strategy.</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108" w:right="69" w:firstLine="108"/>
              <w:jc w:val="center"/>
              <w:rPr>
                <w:sz w:val="24"/>
                <w:szCs w:val="24"/>
              </w:rPr>
            </w:pPr>
            <w:r>
              <w:rPr>
                <w:sz w:val="24"/>
                <w:szCs w:val="24"/>
              </w:rPr>
              <w:t>PO1, PO2,PO3</w:t>
            </w:r>
          </w:p>
        </w:tc>
      </w:tr>
      <w:tr w:rsidR="000D7FB3" w:rsidTr="00DA5580">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CO3</w:t>
            </w:r>
          </w:p>
        </w:tc>
        <w:tc>
          <w:tcPr>
            <w:tcW w:w="6180" w:type="dxa"/>
            <w:gridSpan w:val="9"/>
            <w:tcBorders>
              <w:top w:val="single" w:sz="4" w:space="0" w:color="000000"/>
              <w:left w:val="single" w:sz="4" w:space="0" w:color="000000"/>
              <w:bottom w:val="single" w:sz="4" w:space="0" w:color="000000"/>
              <w:right w:val="single" w:sz="4" w:space="0" w:color="000000"/>
            </w:tcBorders>
          </w:tcPr>
          <w:p w:rsidR="000D7FB3" w:rsidRDefault="000D7FB3" w:rsidP="00DA5580">
            <w:pPr>
              <w:ind w:left="162" w:right="249"/>
              <w:jc w:val="both"/>
              <w:rPr>
                <w:sz w:val="24"/>
                <w:szCs w:val="24"/>
              </w:rPr>
            </w:pPr>
            <w:r>
              <w:rPr>
                <w:sz w:val="24"/>
                <w:szCs w:val="24"/>
              </w:rPr>
              <w:t>To demonstrate the value of customers in increasing the profitability ratio.</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108" w:right="69" w:firstLine="108"/>
              <w:jc w:val="center"/>
              <w:rPr>
                <w:sz w:val="24"/>
                <w:szCs w:val="24"/>
              </w:rPr>
            </w:pPr>
            <w:r>
              <w:rPr>
                <w:sz w:val="24"/>
                <w:szCs w:val="24"/>
              </w:rPr>
              <w:t>PO2,PO4, PO5,PO8</w:t>
            </w:r>
          </w:p>
        </w:tc>
      </w:tr>
      <w:tr w:rsidR="000D7FB3" w:rsidTr="00DA5580">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CO4</w:t>
            </w:r>
          </w:p>
        </w:tc>
        <w:tc>
          <w:tcPr>
            <w:tcW w:w="6180" w:type="dxa"/>
            <w:gridSpan w:val="9"/>
            <w:tcBorders>
              <w:top w:val="single" w:sz="4" w:space="0" w:color="000000"/>
              <w:left w:val="single" w:sz="4" w:space="0" w:color="000000"/>
              <w:bottom w:val="single" w:sz="4" w:space="0" w:color="000000"/>
              <w:right w:val="single" w:sz="4" w:space="0" w:color="000000"/>
            </w:tcBorders>
          </w:tcPr>
          <w:p w:rsidR="000D7FB3" w:rsidRDefault="000D7FB3" w:rsidP="00DA5580">
            <w:pPr>
              <w:ind w:left="162" w:right="249"/>
              <w:jc w:val="both"/>
              <w:rPr>
                <w:sz w:val="24"/>
                <w:szCs w:val="24"/>
              </w:rPr>
            </w:pPr>
            <w:r>
              <w:rPr>
                <w:sz w:val="24"/>
                <w:szCs w:val="24"/>
              </w:rPr>
              <w:t>To impart knowledge about the need and importance of technical innovation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108" w:right="69" w:firstLine="108"/>
              <w:jc w:val="center"/>
              <w:rPr>
                <w:sz w:val="24"/>
                <w:szCs w:val="24"/>
              </w:rPr>
            </w:pPr>
            <w:r>
              <w:rPr>
                <w:sz w:val="24"/>
                <w:szCs w:val="24"/>
              </w:rPr>
              <w:t>PO3,PO4, PO5, PO6,PO7</w:t>
            </w:r>
          </w:p>
        </w:tc>
      </w:tr>
      <w:tr w:rsidR="000D7FB3" w:rsidTr="00DA5580">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CO5</w:t>
            </w:r>
          </w:p>
        </w:tc>
        <w:tc>
          <w:tcPr>
            <w:tcW w:w="6180" w:type="dxa"/>
            <w:gridSpan w:val="9"/>
            <w:tcBorders>
              <w:top w:val="single" w:sz="4" w:space="0" w:color="000000"/>
              <w:left w:val="single" w:sz="4" w:space="0" w:color="000000"/>
              <w:bottom w:val="single" w:sz="4" w:space="0" w:color="000000"/>
              <w:right w:val="single" w:sz="4" w:space="0" w:color="000000"/>
            </w:tcBorders>
          </w:tcPr>
          <w:p w:rsidR="000D7FB3" w:rsidRDefault="000D7FB3" w:rsidP="00DA5580">
            <w:pPr>
              <w:ind w:left="162" w:right="249"/>
              <w:jc w:val="both"/>
              <w:rPr>
                <w:sz w:val="24"/>
                <w:szCs w:val="24"/>
              </w:rPr>
            </w:pPr>
            <w:r>
              <w:rPr>
                <w:sz w:val="24"/>
                <w:szCs w:val="24"/>
              </w:rPr>
              <w:t>In short the goal of this study is to understand the current state of your business.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108" w:right="69" w:firstLine="108"/>
              <w:jc w:val="center"/>
              <w:rPr>
                <w:sz w:val="24"/>
                <w:szCs w:val="24"/>
              </w:rPr>
            </w:pPr>
            <w:r>
              <w:rPr>
                <w:sz w:val="24"/>
                <w:szCs w:val="24"/>
              </w:rPr>
              <w:t>PO1,PO2,PO3, PO8</w:t>
            </w:r>
          </w:p>
        </w:tc>
      </w:tr>
      <w:tr w:rsidR="000D7FB3" w:rsidTr="00DA5580">
        <w:trPr>
          <w:trHeight w:val="164"/>
        </w:trPr>
        <w:tc>
          <w:tcPr>
            <w:tcW w:w="9795" w:type="dxa"/>
            <w:gridSpan w:val="16"/>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Reading List</w:t>
            </w:r>
          </w:p>
        </w:tc>
      </w:tr>
      <w:tr w:rsidR="000D7FB3" w:rsidTr="00DA5580">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1.</w:t>
            </w: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tabs>
                <w:tab w:val="left" w:pos="528"/>
              </w:tabs>
              <w:spacing w:line="276" w:lineRule="auto"/>
              <w:ind w:right="120"/>
              <w:jc w:val="both"/>
              <w:rPr>
                <w:color w:val="000000"/>
                <w:sz w:val="24"/>
                <w:szCs w:val="24"/>
              </w:rPr>
            </w:pPr>
            <w:r>
              <w:rPr>
                <w:color w:val="000000"/>
                <w:sz w:val="24"/>
                <w:szCs w:val="24"/>
              </w:rPr>
              <w:t>Innovation and Entrepreneurship, Peter F. Drucker</w:t>
            </w:r>
          </w:p>
        </w:tc>
      </w:tr>
      <w:tr w:rsidR="000D7FB3" w:rsidTr="00DA5580">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2.</w:t>
            </w: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tabs>
                <w:tab w:val="left" w:pos="528"/>
              </w:tabs>
              <w:jc w:val="both"/>
              <w:rPr>
                <w:color w:val="000000"/>
                <w:sz w:val="24"/>
                <w:szCs w:val="24"/>
              </w:rPr>
            </w:pPr>
            <w:r>
              <w:rPr>
                <w:color w:val="000000"/>
                <w:sz w:val="24"/>
                <w:szCs w:val="24"/>
              </w:rPr>
              <w:t>The Innovator’s Dilemma: The Revolutionary Book that Will Change the Way You Do Business, Clayton M. Christensen</w:t>
            </w:r>
          </w:p>
        </w:tc>
      </w:tr>
      <w:tr w:rsidR="000D7FB3" w:rsidTr="00DA5580">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3.</w:t>
            </w: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tabs>
                <w:tab w:val="left" w:pos="528"/>
              </w:tabs>
              <w:spacing w:before="41" w:line="276" w:lineRule="auto"/>
              <w:ind w:right="120"/>
              <w:jc w:val="both"/>
              <w:rPr>
                <w:color w:val="000000"/>
                <w:sz w:val="24"/>
                <w:szCs w:val="24"/>
              </w:rPr>
            </w:pPr>
            <w:r>
              <w:rPr>
                <w:color w:val="000000"/>
                <w:sz w:val="24"/>
                <w:szCs w:val="24"/>
              </w:rPr>
              <w:t>"Creativity, Innovation, and Entrepreneurship Across Cultures: Theory and Practices (Innovation, Technology, and Knowledge Management)" by Igor N Dubina and Elias G Carayannis</w:t>
            </w:r>
          </w:p>
        </w:tc>
      </w:tr>
      <w:tr w:rsidR="000D7FB3" w:rsidTr="00DA5580">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4.</w:t>
            </w: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tabs>
                <w:tab w:val="left" w:pos="528"/>
              </w:tabs>
              <w:spacing w:line="273" w:lineRule="auto"/>
              <w:jc w:val="both"/>
              <w:rPr>
                <w:color w:val="000000"/>
                <w:sz w:val="24"/>
                <w:szCs w:val="24"/>
              </w:rPr>
            </w:pPr>
            <w:r>
              <w:rPr>
                <w:color w:val="3A3A3A"/>
                <w:sz w:val="24"/>
                <w:szCs w:val="24"/>
                <w:highlight w:val="white"/>
              </w:rPr>
              <w:t>"Innovator's Dilemma: When New Technologies Cause Great Firms to Fail (Management of Innovation and Change)" by Christensen</w:t>
            </w:r>
          </w:p>
        </w:tc>
      </w:tr>
      <w:tr w:rsidR="000D7FB3" w:rsidTr="00DA5580">
        <w:trPr>
          <w:trHeight w:val="575"/>
        </w:trPr>
        <w:tc>
          <w:tcPr>
            <w:tcW w:w="1188" w:type="dxa"/>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5.</w:t>
            </w: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tabs>
                <w:tab w:val="left" w:pos="528"/>
              </w:tabs>
              <w:spacing w:line="273" w:lineRule="auto"/>
              <w:jc w:val="both"/>
              <w:rPr>
                <w:color w:val="000000"/>
                <w:sz w:val="24"/>
                <w:szCs w:val="24"/>
              </w:rPr>
            </w:pPr>
            <w:r>
              <w:rPr>
                <w:color w:val="000000"/>
                <w:sz w:val="24"/>
                <w:szCs w:val="24"/>
              </w:rPr>
              <w:t>Creativity and Innovation in Entrepreneurship by S S Khanka Published Sultan Chand &amp; Sons</w:t>
            </w:r>
          </w:p>
        </w:tc>
      </w:tr>
      <w:tr w:rsidR="000D7FB3" w:rsidTr="00DA5580">
        <w:trPr>
          <w:trHeight w:val="164"/>
        </w:trPr>
        <w:tc>
          <w:tcPr>
            <w:tcW w:w="1188" w:type="dxa"/>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p>
        </w:tc>
        <w:tc>
          <w:tcPr>
            <w:tcW w:w="8607" w:type="dxa"/>
            <w:gridSpan w:val="15"/>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tabs>
                <w:tab w:val="left" w:pos="528"/>
              </w:tabs>
              <w:spacing w:line="273" w:lineRule="auto"/>
              <w:rPr>
                <w:color w:val="000000"/>
                <w:sz w:val="24"/>
                <w:szCs w:val="24"/>
              </w:rPr>
            </w:pPr>
          </w:p>
        </w:tc>
      </w:tr>
      <w:tr w:rsidR="000D7FB3" w:rsidTr="00DA5580">
        <w:trPr>
          <w:trHeight w:val="141"/>
        </w:trPr>
        <w:tc>
          <w:tcPr>
            <w:tcW w:w="9795" w:type="dxa"/>
            <w:gridSpan w:val="16"/>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References Books</w:t>
            </w:r>
          </w:p>
        </w:tc>
      </w:tr>
      <w:tr w:rsidR="000D7FB3" w:rsidTr="00DA5580">
        <w:trPr>
          <w:trHeight w:val="134"/>
        </w:trPr>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sz w:val="24"/>
                <w:szCs w:val="24"/>
              </w:rPr>
              <w:t>1.</w:t>
            </w:r>
          </w:p>
        </w:tc>
        <w:tc>
          <w:tcPr>
            <w:tcW w:w="8427" w:type="dxa"/>
            <w:gridSpan w:val="14"/>
            <w:tcBorders>
              <w:top w:val="single" w:sz="4" w:space="0" w:color="000000"/>
              <w:left w:val="single" w:sz="4" w:space="0" w:color="000000"/>
              <w:bottom w:val="single" w:sz="4" w:space="0" w:color="000000"/>
              <w:right w:val="single" w:sz="4" w:space="0" w:color="000000"/>
            </w:tcBorders>
            <w:vAlign w:val="center"/>
          </w:tcPr>
          <w:p w:rsidR="000D7FB3" w:rsidRDefault="00881CAC" w:rsidP="00881CAC">
            <w:pPr>
              <w:pStyle w:val="Default"/>
              <w:rPr>
                <w:b/>
                <w:sz w:val="23"/>
                <w:szCs w:val="23"/>
              </w:rPr>
            </w:pPr>
            <w:r>
              <w:rPr>
                <w:sz w:val="23"/>
                <w:szCs w:val="23"/>
              </w:rPr>
              <w:t xml:space="preserve">Innovation Management by C S G Krishnamacharyulu &amp; Lalitha R, Himalaya Publishing House </w:t>
            </w:r>
          </w:p>
        </w:tc>
      </w:tr>
      <w:tr w:rsidR="000D7FB3" w:rsidTr="00DA5580">
        <w:trPr>
          <w:trHeight w:val="164"/>
        </w:trPr>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color w:val="000000"/>
                <w:sz w:val="24"/>
                <w:szCs w:val="24"/>
              </w:rPr>
            </w:pPr>
            <w:r>
              <w:rPr>
                <w:color w:val="000000"/>
                <w:sz w:val="24"/>
                <w:szCs w:val="24"/>
              </w:rPr>
              <w:t>2.</w:t>
            </w:r>
          </w:p>
        </w:tc>
        <w:tc>
          <w:tcPr>
            <w:tcW w:w="8427" w:type="dxa"/>
            <w:gridSpan w:val="14"/>
            <w:tcBorders>
              <w:top w:val="single" w:sz="4" w:space="0" w:color="000000"/>
              <w:left w:val="single" w:sz="4" w:space="0" w:color="000000"/>
              <w:bottom w:val="single" w:sz="4" w:space="0" w:color="000000"/>
              <w:right w:val="single" w:sz="4" w:space="0" w:color="000000"/>
            </w:tcBorders>
          </w:tcPr>
          <w:p w:rsidR="000D7FB3" w:rsidRDefault="00881CAC" w:rsidP="00881CAC">
            <w:pPr>
              <w:pStyle w:val="Default"/>
              <w:rPr>
                <w:b/>
                <w:sz w:val="23"/>
                <w:szCs w:val="23"/>
              </w:rPr>
            </w:pPr>
            <w:r>
              <w:rPr>
                <w:sz w:val="23"/>
                <w:szCs w:val="23"/>
              </w:rPr>
              <w:t xml:space="preserve">James A Christiansen, “Competitive Innovation Management”, published by Macmillan Business, 2000 </w:t>
            </w:r>
          </w:p>
        </w:tc>
      </w:tr>
      <w:tr w:rsidR="000D7FB3" w:rsidTr="00DA5580">
        <w:trPr>
          <w:trHeight w:val="164"/>
        </w:trPr>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color w:val="000000"/>
                <w:sz w:val="24"/>
                <w:szCs w:val="24"/>
              </w:rPr>
            </w:pPr>
            <w:r>
              <w:rPr>
                <w:color w:val="000000"/>
                <w:sz w:val="24"/>
                <w:szCs w:val="24"/>
              </w:rPr>
              <w:t>3.</w:t>
            </w:r>
          </w:p>
        </w:tc>
        <w:tc>
          <w:tcPr>
            <w:tcW w:w="8427" w:type="dxa"/>
            <w:gridSpan w:val="14"/>
            <w:tcBorders>
              <w:top w:val="single" w:sz="4" w:space="0" w:color="000000"/>
              <w:left w:val="single" w:sz="4" w:space="0" w:color="000000"/>
              <w:bottom w:val="single" w:sz="4" w:space="0" w:color="000000"/>
              <w:right w:val="single" w:sz="4" w:space="0" w:color="000000"/>
            </w:tcBorders>
          </w:tcPr>
          <w:p w:rsidR="000D7FB3" w:rsidRDefault="00881CAC" w:rsidP="00881CAC">
            <w:pPr>
              <w:pStyle w:val="Default"/>
              <w:rPr>
                <w:b/>
                <w:sz w:val="23"/>
                <w:szCs w:val="23"/>
              </w:rPr>
            </w:pPr>
            <w:r>
              <w:rPr>
                <w:sz w:val="23"/>
                <w:szCs w:val="23"/>
              </w:rPr>
              <w:t>Paul Trott, “Innovation Management &amp; New Product Development”, published by Pitman, 2000.</w:t>
            </w:r>
          </w:p>
        </w:tc>
      </w:tr>
      <w:tr w:rsidR="000D7FB3" w:rsidTr="00DA5580">
        <w:trPr>
          <w:trHeight w:val="164"/>
        </w:trPr>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color w:val="000000"/>
                <w:sz w:val="24"/>
                <w:szCs w:val="24"/>
              </w:rPr>
            </w:pPr>
            <w:r>
              <w:rPr>
                <w:color w:val="000000"/>
                <w:sz w:val="24"/>
                <w:szCs w:val="24"/>
              </w:rPr>
              <w:t>4.</w:t>
            </w:r>
          </w:p>
        </w:tc>
        <w:tc>
          <w:tcPr>
            <w:tcW w:w="8427" w:type="dxa"/>
            <w:gridSpan w:val="14"/>
            <w:tcBorders>
              <w:top w:val="single" w:sz="4" w:space="0" w:color="000000"/>
              <w:left w:val="single" w:sz="4" w:space="0" w:color="000000"/>
              <w:bottom w:val="single" w:sz="4" w:space="0" w:color="000000"/>
              <w:right w:val="single" w:sz="4" w:space="0" w:color="000000"/>
            </w:tcBorders>
          </w:tcPr>
          <w:p w:rsidR="00881CAC" w:rsidRDefault="00881CAC" w:rsidP="00881CAC">
            <w:pPr>
              <w:pStyle w:val="Default"/>
              <w:jc w:val="both"/>
              <w:rPr>
                <w:sz w:val="23"/>
                <w:szCs w:val="23"/>
              </w:rPr>
            </w:pPr>
            <w:r>
              <w:rPr>
                <w:sz w:val="23"/>
                <w:szCs w:val="23"/>
              </w:rPr>
              <w:t xml:space="preserve">Kelley, Tom, Jonathn Littmant, and Tom Peters. The Art of Innovation: Lessons in Creativity from IDEO, America’s Leading Design Firm. New York: Doubleday, 2001 </w:t>
            </w:r>
          </w:p>
          <w:p w:rsidR="000D7FB3" w:rsidRDefault="000D7FB3" w:rsidP="00DA5580">
            <w:pPr>
              <w:jc w:val="both"/>
              <w:rPr>
                <w:sz w:val="24"/>
                <w:szCs w:val="24"/>
              </w:rPr>
            </w:pPr>
          </w:p>
        </w:tc>
      </w:tr>
      <w:tr w:rsidR="000D7FB3" w:rsidTr="00DA5580">
        <w:trPr>
          <w:trHeight w:val="164"/>
        </w:trPr>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color w:val="000000"/>
                <w:sz w:val="24"/>
                <w:szCs w:val="24"/>
              </w:rPr>
            </w:pPr>
            <w:r>
              <w:rPr>
                <w:color w:val="000000"/>
                <w:sz w:val="24"/>
                <w:szCs w:val="24"/>
              </w:rPr>
              <w:t>5.</w:t>
            </w:r>
          </w:p>
        </w:tc>
        <w:tc>
          <w:tcPr>
            <w:tcW w:w="8427" w:type="dxa"/>
            <w:gridSpan w:val="14"/>
            <w:tcBorders>
              <w:top w:val="single" w:sz="4" w:space="0" w:color="000000"/>
              <w:left w:val="single" w:sz="4" w:space="0" w:color="000000"/>
              <w:bottom w:val="single" w:sz="4" w:space="0" w:color="000000"/>
              <w:right w:val="single" w:sz="4" w:space="0" w:color="000000"/>
            </w:tcBorders>
          </w:tcPr>
          <w:p w:rsidR="000D7FB3" w:rsidRDefault="00881CAC" w:rsidP="00881CAC">
            <w:pPr>
              <w:pStyle w:val="Default"/>
              <w:jc w:val="both"/>
            </w:pPr>
            <w:r>
              <w:rPr>
                <w:sz w:val="23"/>
                <w:szCs w:val="23"/>
              </w:rPr>
              <w:t>Wagner, Tony. Creating Innovators: The Making of Young People Who Will Change the World. New York: Scribner, 2012.</w:t>
            </w:r>
          </w:p>
        </w:tc>
      </w:tr>
      <w:tr w:rsidR="000D7FB3" w:rsidTr="00DA5580">
        <w:trPr>
          <w:trHeight w:val="164"/>
        </w:trPr>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color w:val="000000"/>
                <w:sz w:val="24"/>
                <w:szCs w:val="24"/>
              </w:rPr>
            </w:pPr>
          </w:p>
        </w:tc>
        <w:tc>
          <w:tcPr>
            <w:tcW w:w="8427" w:type="dxa"/>
            <w:gridSpan w:val="14"/>
            <w:tcBorders>
              <w:top w:val="single" w:sz="4" w:space="0" w:color="000000"/>
              <w:left w:val="single" w:sz="4" w:space="0" w:color="000000"/>
              <w:bottom w:val="single" w:sz="4" w:space="0" w:color="000000"/>
              <w:right w:val="single" w:sz="4" w:space="0" w:color="000000"/>
            </w:tcBorders>
          </w:tcPr>
          <w:p w:rsidR="000D7FB3" w:rsidRDefault="000D7FB3" w:rsidP="00DA5580">
            <w:pPr>
              <w:ind w:left="72" w:right="249"/>
              <w:jc w:val="both"/>
              <w:rPr>
                <w:color w:val="000000"/>
                <w:sz w:val="24"/>
                <w:szCs w:val="24"/>
              </w:rPr>
            </w:pPr>
          </w:p>
        </w:tc>
      </w:tr>
      <w:tr w:rsidR="002B103E" w:rsidTr="002B103E">
        <w:trPr>
          <w:trHeight w:val="164"/>
        </w:trPr>
        <w:tc>
          <w:tcPr>
            <w:tcW w:w="9794" w:type="dxa"/>
            <w:gridSpan w:val="16"/>
            <w:tcBorders>
              <w:top w:val="single" w:sz="4" w:space="0" w:color="000000"/>
              <w:left w:val="single" w:sz="4" w:space="0" w:color="000000"/>
              <w:bottom w:val="single" w:sz="4" w:space="0" w:color="000000"/>
              <w:right w:val="single" w:sz="4" w:space="0" w:color="000000"/>
            </w:tcBorders>
            <w:vAlign w:val="center"/>
          </w:tcPr>
          <w:p w:rsidR="002B103E" w:rsidRPr="00C767FA" w:rsidRDefault="002B103E" w:rsidP="002B103E">
            <w:pPr>
              <w:ind w:left="72" w:right="249"/>
              <w:jc w:val="center"/>
              <w:rPr>
                <w:sz w:val="24"/>
                <w:szCs w:val="24"/>
              </w:rPr>
            </w:pPr>
            <w:r w:rsidRPr="00C767FA">
              <w:rPr>
                <w:sz w:val="24"/>
                <w:szCs w:val="24"/>
              </w:rPr>
              <w:t>Web Resources</w:t>
            </w:r>
          </w:p>
        </w:tc>
      </w:tr>
      <w:tr w:rsidR="002B103E" w:rsidTr="002B103E">
        <w:trPr>
          <w:trHeight w:val="164"/>
        </w:trPr>
        <w:tc>
          <w:tcPr>
            <w:tcW w:w="1367" w:type="dxa"/>
            <w:gridSpan w:val="2"/>
            <w:tcBorders>
              <w:top w:val="single" w:sz="4" w:space="0" w:color="000000"/>
              <w:left w:val="single" w:sz="4" w:space="0" w:color="000000"/>
              <w:bottom w:val="single" w:sz="4" w:space="0" w:color="000000"/>
              <w:right w:val="single" w:sz="4" w:space="0" w:color="000000"/>
            </w:tcBorders>
            <w:vAlign w:val="center"/>
          </w:tcPr>
          <w:p w:rsidR="002B103E" w:rsidRPr="00C767FA" w:rsidRDefault="002B103E" w:rsidP="00DA5580">
            <w:pPr>
              <w:jc w:val="center"/>
              <w:rPr>
                <w:sz w:val="24"/>
                <w:szCs w:val="24"/>
              </w:rPr>
            </w:pPr>
            <w:r w:rsidRPr="00C767FA">
              <w:rPr>
                <w:sz w:val="24"/>
                <w:szCs w:val="24"/>
              </w:rPr>
              <w:t>1.</w:t>
            </w:r>
          </w:p>
        </w:tc>
        <w:tc>
          <w:tcPr>
            <w:tcW w:w="8427" w:type="dxa"/>
            <w:gridSpan w:val="14"/>
            <w:tcBorders>
              <w:top w:val="single" w:sz="4" w:space="0" w:color="000000"/>
              <w:left w:val="single" w:sz="4" w:space="0" w:color="000000"/>
              <w:bottom w:val="single" w:sz="4" w:space="0" w:color="000000"/>
              <w:right w:val="single" w:sz="4" w:space="0" w:color="000000"/>
            </w:tcBorders>
          </w:tcPr>
          <w:p w:rsidR="002B103E" w:rsidRPr="00C767FA" w:rsidRDefault="003B5C3A" w:rsidP="00DA5580">
            <w:pPr>
              <w:ind w:left="72" w:right="249"/>
              <w:jc w:val="both"/>
              <w:rPr>
                <w:sz w:val="24"/>
                <w:szCs w:val="24"/>
              </w:rPr>
            </w:pPr>
            <w:hyperlink r:id="rId105" w:history="1">
              <w:r w:rsidR="00621103" w:rsidRPr="00C767FA">
                <w:rPr>
                  <w:rStyle w:val="Hyperlink"/>
                  <w:color w:val="auto"/>
                  <w:sz w:val="24"/>
                  <w:szCs w:val="24"/>
                </w:rPr>
                <w:t>https://www.coursera.org/learn/innovation-management</w:t>
              </w:r>
            </w:hyperlink>
          </w:p>
        </w:tc>
      </w:tr>
      <w:tr w:rsidR="000D7FB3" w:rsidTr="002B103E">
        <w:trPr>
          <w:trHeight w:val="164"/>
        </w:trPr>
        <w:tc>
          <w:tcPr>
            <w:tcW w:w="1367" w:type="dxa"/>
            <w:gridSpan w:val="2"/>
            <w:tcBorders>
              <w:top w:val="single" w:sz="4" w:space="0" w:color="000000"/>
              <w:left w:val="single" w:sz="4" w:space="0" w:color="000000"/>
              <w:bottom w:val="single" w:sz="4" w:space="0" w:color="000000"/>
              <w:right w:val="single" w:sz="4" w:space="0" w:color="000000"/>
            </w:tcBorders>
            <w:vAlign w:val="center"/>
          </w:tcPr>
          <w:p w:rsidR="000D7FB3" w:rsidRPr="00C767FA" w:rsidRDefault="002B103E" w:rsidP="00DA5580">
            <w:pPr>
              <w:jc w:val="center"/>
              <w:rPr>
                <w:sz w:val="24"/>
                <w:szCs w:val="24"/>
              </w:rPr>
            </w:pPr>
            <w:r w:rsidRPr="00C767FA">
              <w:rPr>
                <w:sz w:val="24"/>
                <w:szCs w:val="24"/>
              </w:rPr>
              <w:t>2.</w:t>
            </w:r>
          </w:p>
        </w:tc>
        <w:tc>
          <w:tcPr>
            <w:tcW w:w="8427" w:type="dxa"/>
            <w:gridSpan w:val="14"/>
            <w:tcBorders>
              <w:top w:val="single" w:sz="4" w:space="0" w:color="000000"/>
              <w:left w:val="single" w:sz="4" w:space="0" w:color="000000"/>
              <w:bottom w:val="single" w:sz="4" w:space="0" w:color="000000"/>
              <w:right w:val="single" w:sz="4" w:space="0" w:color="000000"/>
            </w:tcBorders>
          </w:tcPr>
          <w:p w:rsidR="000D7FB3" w:rsidRPr="00C767FA" w:rsidRDefault="002B103E" w:rsidP="00DA5580">
            <w:pPr>
              <w:ind w:right="249"/>
              <w:jc w:val="both"/>
              <w:rPr>
                <w:sz w:val="24"/>
                <w:szCs w:val="24"/>
              </w:rPr>
            </w:pPr>
            <w:r w:rsidRPr="00C767FA">
              <w:rPr>
                <w:sz w:val="24"/>
                <w:szCs w:val="24"/>
              </w:rPr>
              <w:t>https://sloanreview.mit.edu/tag/innovation-management/</w:t>
            </w:r>
          </w:p>
        </w:tc>
      </w:tr>
      <w:tr w:rsidR="000D7FB3" w:rsidTr="002B103E">
        <w:trPr>
          <w:trHeight w:val="164"/>
        </w:trPr>
        <w:tc>
          <w:tcPr>
            <w:tcW w:w="1367" w:type="dxa"/>
            <w:gridSpan w:val="2"/>
            <w:tcBorders>
              <w:top w:val="single" w:sz="4" w:space="0" w:color="000000"/>
              <w:left w:val="single" w:sz="4" w:space="0" w:color="000000"/>
              <w:bottom w:val="single" w:sz="4" w:space="0" w:color="000000"/>
              <w:right w:val="single" w:sz="4" w:space="0" w:color="000000"/>
            </w:tcBorders>
            <w:vAlign w:val="center"/>
          </w:tcPr>
          <w:p w:rsidR="000D7FB3" w:rsidRPr="00C767FA" w:rsidRDefault="007D0E6B" w:rsidP="00DA5580">
            <w:pPr>
              <w:jc w:val="center"/>
              <w:rPr>
                <w:sz w:val="24"/>
                <w:szCs w:val="24"/>
              </w:rPr>
            </w:pPr>
            <w:r w:rsidRPr="00C767FA">
              <w:rPr>
                <w:sz w:val="24"/>
                <w:szCs w:val="24"/>
              </w:rPr>
              <w:t>3.</w:t>
            </w:r>
          </w:p>
        </w:tc>
        <w:tc>
          <w:tcPr>
            <w:tcW w:w="8427" w:type="dxa"/>
            <w:gridSpan w:val="14"/>
            <w:tcBorders>
              <w:top w:val="single" w:sz="4" w:space="0" w:color="000000"/>
              <w:left w:val="single" w:sz="4" w:space="0" w:color="000000"/>
              <w:bottom w:val="single" w:sz="4" w:space="0" w:color="000000"/>
              <w:right w:val="single" w:sz="4" w:space="0" w:color="000000"/>
            </w:tcBorders>
          </w:tcPr>
          <w:p w:rsidR="000D7FB3" w:rsidRPr="00C767FA" w:rsidRDefault="003B5C3A" w:rsidP="00DA5580">
            <w:pPr>
              <w:ind w:right="249"/>
              <w:jc w:val="both"/>
              <w:rPr>
                <w:sz w:val="24"/>
                <w:szCs w:val="24"/>
              </w:rPr>
            </w:pPr>
            <w:hyperlink r:id="rId106" w:history="1">
              <w:r w:rsidR="00621103" w:rsidRPr="00C767FA">
                <w:rPr>
                  <w:rStyle w:val="Hyperlink"/>
                  <w:color w:val="auto"/>
                  <w:sz w:val="24"/>
                  <w:szCs w:val="24"/>
                </w:rPr>
                <w:t>https://www.worldscientific.com/worldscinet/ijim</w:t>
              </w:r>
            </w:hyperlink>
          </w:p>
        </w:tc>
      </w:tr>
      <w:tr w:rsidR="007D0E6B" w:rsidTr="002B103E">
        <w:trPr>
          <w:trHeight w:val="164"/>
        </w:trPr>
        <w:tc>
          <w:tcPr>
            <w:tcW w:w="1367" w:type="dxa"/>
            <w:gridSpan w:val="2"/>
            <w:tcBorders>
              <w:top w:val="single" w:sz="4" w:space="0" w:color="000000"/>
              <w:left w:val="single" w:sz="4" w:space="0" w:color="000000"/>
              <w:bottom w:val="single" w:sz="4" w:space="0" w:color="000000"/>
              <w:right w:val="single" w:sz="4" w:space="0" w:color="000000"/>
            </w:tcBorders>
            <w:vAlign w:val="center"/>
          </w:tcPr>
          <w:p w:rsidR="007D0E6B" w:rsidRPr="00C767FA" w:rsidRDefault="007D0E6B" w:rsidP="00DA5580">
            <w:pPr>
              <w:jc w:val="center"/>
              <w:rPr>
                <w:sz w:val="24"/>
                <w:szCs w:val="24"/>
              </w:rPr>
            </w:pPr>
            <w:r w:rsidRPr="00C767FA">
              <w:rPr>
                <w:sz w:val="24"/>
                <w:szCs w:val="24"/>
              </w:rPr>
              <w:t>4.</w:t>
            </w:r>
          </w:p>
        </w:tc>
        <w:tc>
          <w:tcPr>
            <w:tcW w:w="8427" w:type="dxa"/>
            <w:gridSpan w:val="14"/>
            <w:tcBorders>
              <w:top w:val="single" w:sz="4" w:space="0" w:color="000000"/>
              <w:left w:val="single" w:sz="4" w:space="0" w:color="000000"/>
              <w:bottom w:val="single" w:sz="4" w:space="0" w:color="000000"/>
              <w:right w:val="single" w:sz="4" w:space="0" w:color="000000"/>
            </w:tcBorders>
          </w:tcPr>
          <w:p w:rsidR="007D0E6B" w:rsidRPr="00C767FA" w:rsidRDefault="003B5C3A" w:rsidP="00DA5580">
            <w:pPr>
              <w:ind w:right="249"/>
              <w:jc w:val="both"/>
              <w:rPr>
                <w:sz w:val="24"/>
                <w:szCs w:val="24"/>
              </w:rPr>
            </w:pPr>
            <w:hyperlink r:id="rId107" w:history="1">
              <w:r w:rsidR="00621103" w:rsidRPr="00C767FA">
                <w:rPr>
                  <w:rStyle w:val="Hyperlink"/>
                  <w:color w:val="auto"/>
                  <w:sz w:val="24"/>
                  <w:szCs w:val="24"/>
                </w:rPr>
                <w:t>https://innovationmanagementsystem.com/wp-content/uploads/2020/03/Introduction-to-IMS-2020.pdf</w:t>
              </w:r>
            </w:hyperlink>
          </w:p>
        </w:tc>
      </w:tr>
      <w:tr w:rsidR="007D0E6B" w:rsidTr="002B103E">
        <w:trPr>
          <w:trHeight w:val="164"/>
        </w:trPr>
        <w:tc>
          <w:tcPr>
            <w:tcW w:w="1367" w:type="dxa"/>
            <w:gridSpan w:val="2"/>
            <w:tcBorders>
              <w:top w:val="single" w:sz="4" w:space="0" w:color="000000"/>
              <w:left w:val="single" w:sz="4" w:space="0" w:color="000000"/>
              <w:bottom w:val="single" w:sz="4" w:space="0" w:color="000000"/>
              <w:right w:val="single" w:sz="4" w:space="0" w:color="000000"/>
            </w:tcBorders>
            <w:vAlign w:val="center"/>
          </w:tcPr>
          <w:p w:rsidR="007D0E6B" w:rsidRPr="00C767FA" w:rsidRDefault="007D0E6B" w:rsidP="00DA5580">
            <w:pPr>
              <w:jc w:val="center"/>
              <w:rPr>
                <w:sz w:val="24"/>
                <w:szCs w:val="24"/>
              </w:rPr>
            </w:pPr>
            <w:r w:rsidRPr="00C767FA">
              <w:rPr>
                <w:sz w:val="24"/>
                <w:szCs w:val="24"/>
              </w:rPr>
              <w:t>5.</w:t>
            </w:r>
          </w:p>
        </w:tc>
        <w:tc>
          <w:tcPr>
            <w:tcW w:w="8427" w:type="dxa"/>
            <w:gridSpan w:val="14"/>
            <w:tcBorders>
              <w:top w:val="single" w:sz="4" w:space="0" w:color="000000"/>
              <w:left w:val="single" w:sz="4" w:space="0" w:color="000000"/>
              <w:bottom w:val="single" w:sz="4" w:space="0" w:color="000000"/>
              <w:right w:val="single" w:sz="4" w:space="0" w:color="000000"/>
            </w:tcBorders>
          </w:tcPr>
          <w:p w:rsidR="007D0E6B" w:rsidRPr="00C767FA" w:rsidRDefault="003B5C3A" w:rsidP="00DA5580">
            <w:pPr>
              <w:ind w:right="249"/>
              <w:jc w:val="both"/>
              <w:rPr>
                <w:sz w:val="24"/>
                <w:szCs w:val="24"/>
              </w:rPr>
            </w:pPr>
            <w:hyperlink r:id="rId108" w:history="1">
              <w:r w:rsidR="00621103" w:rsidRPr="00C767FA">
                <w:rPr>
                  <w:rStyle w:val="Hyperlink"/>
                  <w:color w:val="auto"/>
                  <w:sz w:val="24"/>
                  <w:szCs w:val="24"/>
                </w:rPr>
                <w:t>https://www.scribd.com/document/554019056/Innovation-Management-Notes-Study-Materials</w:t>
              </w:r>
            </w:hyperlink>
          </w:p>
        </w:tc>
      </w:tr>
      <w:tr w:rsidR="000D7FB3" w:rsidTr="002B103E">
        <w:trPr>
          <w:trHeight w:val="164"/>
        </w:trPr>
        <w:tc>
          <w:tcPr>
            <w:tcW w:w="9794" w:type="dxa"/>
            <w:gridSpan w:val="16"/>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72" w:right="249"/>
              <w:jc w:val="center"/>
              <w:rPr>
                <w:b/>
                <w:sz w:val="24"/>
                <w:szCs w:val="24"/>
              </w:rPr>
            </w:pPr>
            <w:r>
              <w:rPr>
                <w:b/>
                <w:sz w:val="24"/>
                <w:szCs w:val="24"/>
              </w:rPr>
              <w:t>Methods of Evaluation</w:t>
            </w:r>
          </w:p>
        </w:tc>
      </w:tr>
      <w:tr w:rsidR="000D7FB3" w:rsidTr="002B103E">
        <w:trPr>
          <w:trHeight w:val="164"/>
        </w:trPr>
        <w:tc>
          <w:tcPr>
            <w:tcW w:w="1612" w:type="dxa"/>
            <w:gridSpan w:val="3"/>
            <w:vMerge w:val="restart"/>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b/>
                <w:sz w:val="24"/>
                <w:szCs w:val="24"/>
              </w:rPr>
              <w:t>Internal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72" w:right="249"/>
              <w:jc w:val="both"/>
              <w:rPr>
                <w:sz w:val="24"/>
                <w:szCs w:val="24"/>
              </w:rPr>
            </w:pPr>
            <w:r>
              <w:rPr>
                <w:sz w:val="24"/>
                <w:szCs w:val="24"/>
              </w:rPr>
              <w:t>Continuous Internal Assessment Test</w:t>
            </w:r>
          </w:p>
        </w:tc>
        <w:tc>
          <w:tcPr>
            <w:tcW w:w="2427" w:type="dxa"/>
            <w:gridSpan w:val="6"/>
            <w:vMerge w:val="restart"/>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72" w:right="249"/>
              <w:jc w:val="both"/>
              <w:rPr>
                <w:sz w:val="24"/>
                <w:szCs w:val="24"/>
              </w:rPr>
            </w:pPr>
            <w:r>
              <w:rPr>
                <w:sz w:val="24"/>
                <w:szCs w:val="24"/>
              </w:rPr>
              <w:t>25 Marks</w:t>
            </w:r>
          </w:p>
        </w:tc>
      </w:tr>
      <w:tr w:rsidR="000D7FB3" w:rsidTr="002B103E">
        <w:trPr>
          <w:trHeight w:val="164"/>
        </w:trPr>
        <w:tc>
          <w:tcPr>
            <w:tcW w:w="1612" w:type="dxa"/>
            <w:gridSpan w:val="3"/>
            <w:vMerge/>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72" w:right="249"/>
              <w:jc w:val="both"/>
              <w:rPr>
                <w:sz w:val="24"/>
                <w:szCs w:val="24"/>
              </w:rPr>
            </w:pPr>
            <w:r>
              <w:rPr>
                <w:sz w:val="24"/>
                <w:szCs w:val="24"/>
              </w:rPr>
              <w:t>Assignments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spacing w:line="276" w:lineRule="auto"/>
              <w:rPr>
                <w:sz w:val="24"/>
                <w:szCs w:val="24"/>
              </w:rPr>
            </w:pPr>
          </w:p>
        </w:tc>
      </w:tr>
      <w:tr w:rsidR="000D7FB3" w:rsidTr="002B103E">
        <w:trPr>
          <w:trHeight w:val="164"/>
        </w:trPr>
        <w:tc>
          <w:tcPr>
            <w:tcW w:w="1612" w:type="dxa"/>
            <w:gridSpan w:val="3"/>
            <w:vMerge/>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72" w:right="249"/>
              <w:jc w:val="both"/>
              <w:rPr>
                <w:sz w:val="24"/>
                <w:szCs w:val="24"/>
              </w:rPr>
            </w:pPr>
            <w:r>
              <w:rPr>
                <w:sz w:val="24"/>
                <w:szCs w:val="24"/>
              </w:rPr>
              <w:t>Seminars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spacing w:line="276" w:lineRule="auto"/>
              <w:rPr>
                <w:sz w:val="24"/>
                <w:szCs w:val="24"/>
              </w:rPr>
            </w:pPr>
          </w:p>
        </w:tc>
      </w:tr>
      <w:tr w:rsidR="000D7FB3" w:rsidTr="002B103E">
        <w:trPr>
          <w:trHeight w:val="164"/>
        </w:trPr>
        <w:tc>
          <w:tcPr>
            <w:tcW w:w="1612" w:type="dxa"/>
            <w:gridSpan w:val="3"/>
            <w:vMerge/>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72" w:right="249"/>
              <w:jc w:val="both"/>
              <w:rPr>
                <w:sz w:val="24"/>
                <w:szCs w:val="24"/>
              </w:rPr>
            </w:pPr>
            <w:r>
              <w:rPr>
                <w:sz w:val="24"/>
                <w:szCs w:val="24"/>
              </w:rPr>
              <w:t>Attendance and Class Participation</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pBdr>
                <w:top w:val="nil"/>
                <w:left w:val="nil"/>
                <w:bottom w:val="nil"/>
                <w:right w:val="nil"/>
                <w:between w:val="nil"/>
              </w:pBdr>
              <w:spacing w:line="276" w:lineRule="auto"/>
              <w:rPr>
                <w:sz w:val="24"/>
                <w:szCs w:val="24"/>
              </w:rPr>
            </w:pPr>
          </w:p>
        </w:tc>
      </w:tr>
      <w:tr w:rsidR="000D7FB3" w:rsidTr="002B103E">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b/>
                <w:sz w:val="24"/>
                <w:szCs w:val="24"/>
              </w:rPr>
            </w:pPr>
            <w:r>
              <w:rPr>
                <w:b/>
                <w:sz w:val="24"/>
                <w:szCs w:val="24"/>
              </w:rPr>
              <w:t>External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72" w:right="249"/>
              <w:jc w:val="both"/>
              <w:rPr>
                <w:sz w:val="24"/>
                <w:szCs w:val="24"/>
              </w:rPr>
            </w:pPr>
            <w:r>
              <w:rPr>
                <w:sz w:val="24"/>
                <w:szCs w:val="24"/>
              </w:rPr>
              <w:t>End Semester Examination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72" w:right="249"/>
              <w:jc w:val="both"/>
              <w:rPr>
                <w:sz w:val="24"/>
                <w:szCs w:val="24"/>
              </w:rPr>
            </w:pPr>
            <w:r>
              <w:rPr>
                <w:sz w:val="24"/>
                <w:szCs w:val="24"/>
              </w:rPr>
              <w:t>75 Marks</w:t>
            </w:r>
          </w:p>
        </w:tc>
      </w:tr>
      <w:tr w:rsidR="000D7FB3" w:rsidTr="002B103E">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72" w:right="249"/>
              <w:jc w:val="both"/>
              <w:rPr>
                <w:sz w:val="24"/>
                <w:szCs w:val="24"/>
              </w:rPr>
            </w:pPr>
            <w:r>
              <w:rPr>
                <w:sz w:val="24"/>
                <w:szCs w:val="24"/>
              </w:rPr>
              <w:t>Total</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72" w:right="249"/>
              <w:jc w:val="both"/>
              <w:rPr>
                <w:sz w:val="24"/>
                <w:szCs w:val="24"/>
              </w:rPr>
            </w:pPr>
            <w:r>
              <w:rPr>
                <w:sz w:val="24"/>
                <w:szCs w:val="24"/>
              </w:rPr>
              <w:t>100 Marks</w:t>
            </w:r>
          </w:p>
        </w:tc>
      </w:tr>
      <w:tr w:rsidR="000D7FB3" w:rsidTr="002B103E">
        <w:trPr>
          <w:trHeight w:val="164"/>
        </w:trPr>
        <w:tc>
          <w:tcPr>
            <w:tcW w:w="9794" w:type="dxa"/>
            <w:gridSpan w:val="16"/>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72" w:right="249"/>
              <w:jc w:val="center"/>
              <w:rPr>
                <w:b/>
                <w:sz w:val="24"/>
                <w:szCs w:val="24"/>
              </w:rPr>
            </w:pPr>
            <w:r>
              <w:rPr>
                <w:b/>
                <w:sz w:val="24"/>
                <w:szCs w:val="24"/>
              </w:rPr>
              <w:t>Methods of Assessment</w:t>
            </w:r>
          </w:p>
        </w:tc>
      </w:tr>
      <w:tr w:rsidR="000D7FB3" w:rsidTr="002B103E">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b/>
                <w:sz w:val="24"/>
                <w:szCs w:val="24"/>
              </w:rPr>
              <w:t>Recall (K1)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72" w:right="249"/>
              <w:jc w:val="both"/>
              <w:rPr>
                <w:sz w:val="24"/>
                <w:szCs w:val="24"/>
              </w:rPr>
            </w:pPr>
            <w:r>
              <w:rPr>
                <w:sz w:val="24"/>
                <w:szCs w:val="24"/>
              </w:rPr>
              <w:t>Simple definitions, MCQ, Recall steps, Concept definitions</w:t>
            </w:r>
          </w:p>
        </w:tc>
      </w:tr>
      <w:tr w:rsidR="000D7FB3" w:rsidTr="002B103E">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b/>
                <w:sz w:val="24"/>
                <w:szCs w:val="24"/>
              </w:rPr>
              <w:t>Understand/ Comprehend (K2)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72" w:right="249"/>
              <w:jc w:val="both"/>
              <w:rPr>
                <w:sz w:val="24"/>
                <w:szCs w:val="24"/>
              </w:rPr>
            </w:pPr>
            <w:r>
              <w:rPr>
                <w:sz w:val="24"/>
                <w:szCs w:val="24"/>
              </w:rPr>
              <w:t>MCQ, True/False, Short essays, Concept explanations, short summary or overview</w:t>
            </w:r>
          </w:p>
        </w:tc>
      </w:tr>
      <w:tr w:rsidR="000D7FB3" w:rsidTr="002B103E">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b/>
                <w:sz w:val="24"/>
                <w:szCs w:val="24"/>
              </w:rPr>
              <w:t>Application (K3)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72" w:right="249"/>
              <w:jc w:val="both"/>
              <w:rPr>
                <w:sz w:val="24"/>
                <w:szCs w:val="24"/>
              </w:rPr>
            </w:pPr>
            <w:r>
              <w:rPr>
                <w:sz w:val="24"/>
                <w:szCs w:val="24"/>
              </w:rPr>
              <w:t>Suggest idea/concept with examples, suggest formulae, solve problems, Observe, Explain</w:t>
            </w:r>
          </w:p>
        </w:tc>
      </w:tr>
      <w:tr w:rsidR="000D7FB3" w:rsidTr="002B103E">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b/>
                <w:sz w:val="24"/>
                <w:szCs w:val="24"/>
              </w:rPr>
              <w:t>Analyze (K4)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72" w:right="249"/>
              <w:jc w:val="both"/>
              <w:rPr>
                <w:sz w:val="24"/>
                <w:szCs w:val="24"/>
              </w:rPr>
            </w:pPr>
            <w:r>
              <w:rPr>
                <w:sz w:val="24"/>
                <w:szCs w:val="24"/>
              </w:rPr>
              <w:t>Problem-solving questions, finish a procedure in many steps, Differentiate between various ideas, Map knowledge</w:t>
            </w:r>
          </w:p>
        </w:tc>
      </w:tr>
      <w:tr w:rsidR="000D7FB3" w:rsidTr="002B103E">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b/>
                <w:sz w:val="24"/>
                <w:szCs w:val="24"/>
              </w:rPr>
              <w:t>Evaluate (K5)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72" w:right="249"/>
              <w:jc w:val="both"/>
              <w:rPr>
                <w:sz w:val="24"/>
                <w:szCs w:val="24"/>
              </w:rPr>
            </w:pPr>
            <w:r>
              <w:rPr>
                <w:sz w:val="24"/>
                <w:szCs w:val="24"/>
              </w:rPr>
              <w:t>Longer essay/ Evaluation essay, Critique or justify with pros and cons</w:t>
            </w:r>
          </w:p>
        </w:tc>
      </w:tr>
      <w:tr w:rsidR="000D7FB3" w:rsidTr="002B103E">
        <w:trPr>
          <w:trHeight w:val="164"/>
        </w:trPr>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jc w:val="center"/>
              <w:rPr>
                <w:sz w:val="24"/>
                <w:szCs w:val="24"/>
              </w:rPr>
            </w:pPr>
            <w:r>
              <w:rPr>
                <w:b/>
                <w:sz w:val="24"/>
                <w:szCs w:val="24"/>
              </w:rPr>
              <w:t>Create (K6)</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0D7FB3" w:rsidRDefault="000D7FB3" w:rsidP="00DA5580">
            <w:pPr>
              <w:ind w:left="72" w:right="249"/>
              <w:jc w:val="both"/>
              <w:rPr>
                <w:sz w:val="24"/>
                <w:szCs w:val="24"/>
              </w:rPr>
            </w:pPr>
            <w:r>
              <w:rPr>
                <w:sz w:val="24"/>
                <w:szCs w:val="24"/>
              </w:rPr>
              <w:t>Check knowledge in specific or offbeat situations, Discussion, Debating or Presentations</w:t>
            </w:r>
          </w:p>
        </w:tc>
      </w:tr>
    </w:tbl>
    <w:p w:rsidR="000D7FB3" w:rsidRDefault="000D7FB3" w:rsidP="000D7FB3">
      <w:pPr>
        <w:rPr>
          <w:sz w:val="24"/>
          <w:szCs w:val="24"/>
        </w:rPr>
      </w:pPr>
    </w:p>
    <w:p w:rsidR="000D7FB3" w:rsidRDefault="000D7FB3" w:rsidP="000D7FB3">
      <w:pPr>
        <w:jc w:val="center"/>
        <w:rPr>
          <w:sz w:val="24"/>
          <w:szCs w:val="24"/>
        </w:rPr>
      </w:pPr>
      <w:r>
        <w:rPr>
          <w:b/>
          <w:color w:val="000000"/>
          <w:sz w:val="24"/>
          <w:szCs w:val="24"/>
          <w:u w:val="single"/>
        </w:rPr>
        <w:t>Mapping with program outcomes</w:t>
      </w:r>
    </w:p>
    <w:p w:rsidR="000D7FB3" w:rsidRDefault="000D7FB3" w:rsidP="000D7FB3">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0D7FB3" w:rsidTr="00DA5580">
        <w:trPr>
          <w:trHeight w:val="70"/>
          <w:jc w:val="center"/>
        </w:trPr>
        <w:tc>
          <w:tcPr>
            <w:tcW w:w="885" w:type="dxa"/>
            <w:vAlign w:val="center"/>
          </w:tcPr>
          <w:p w:rsidR="000D7FB3" w:rsidRDefault="000D7FB3" w:rsidP="00DA5580">
            <w:pPr>
              <w:rPr>
                <w:b/>
                <w:color w:val="000000"/>
                <w:sz w:val="24"/>
                <w:szCs w:val="24"/>
              </w:rPr>
            </w:pPr>
          </w:p>
        </w:tc>
        <w:tc>
          <w:tcPr>
            <w:tcW w:w="858" w:type="dxa"/>
            <w:vAlign w:val="center"/>
          </w:tcPr>
          <w:p w:rsidR="000D7FB3" w:rsidRDefault="000D7FB3" w:rsidP="00DA5580">
            <w:pPr>
              <w:rPr>
                <w:b/>
                <w:color w:val="000000"/>
                <w:sz w:val="24"/>
                <w:szCs w:val="24"/>
              </w:rPr>
            </w:pPr>
            <w:r>
              <w:rPr>
                <w:b/>
                <w:color w:val="000000"/>
                <w:sz w:val="24"/>
                <w:szCs w:val="24"/>
              </w:rPr>
              <w:t>PO 1</w:t>
            </w:r>
          </w:p>
        </w:tc>
        <w:tc>
          <w:tcPr>
            <w:tcW w:w="858" w:type="dxa"/>
            <w:vAlign w:val="center"/>
          </w:tcPr>
          <w:p w:rsidR="000D7FB3" w:rsidRDefault="000D7FB3" w:rsidP="00DA5580">
            <w:pPr>
              <w:rPr>
                <w:b/>
                <w:color w:val="000000"/>
                <w:sz w:val="24"/>
                <w:szCs w:val="24"/>
              </w:rPr>
            </w:pPr>
            <w:r>
              <w:rPr>
                <w:b/>
                <w:color w:val="000000"/>
                <w:sz w:val="24"/>
                <w:szCs w:val="24"/>
              </w:rPr>
              <w:t>PO 2</w:t>
            </w:r>
          </w:p>
        </w:tc>
        <w:tc>
          <w:tcPr>
            <w:tcW w:w="858" w:type="dxa"/>
            <w:vAlign w:val="center"/>
          </w:tcPr>
          <w:p w:rsidR="000D7FB3" w:rsidRDefault="000D7FB3" w:rsidP="00DA5580">
            <w:pPr>
              <w:rPr>
                <w:b/>
                <w:color w:val="000000"/>
                <w:sz w:val="24"/>
                <w:szCs w:val="24"/>
              </w:rPr>
            </w:pPr>
            <w:r>
              <w:rPr>
                <w:b/>
                <w:color w:val="000000"/>
                <w:sz w:val="24"/>
                <w:szCs w:val="24"/>
              </w:rPr>
              <w:t>PO 3</w:t>
            </w:r>
          </w:p>
        </w:tc>
        <w:tc>
          <w:tcPr>
            <w:tcW w:w="858" w:type="dxa"/>
            <w:vAlign w:val="center"/>
          </w:tcPr>
          <w:p w:rsidR="000D7FB3" w:rsidRDefault="000D7FB3" w:rsidP="00DA5580">
            <w:pPr>
              <w:rPr>
                <w:b/>
                <w:color w:val="000000"/>
                <w:sz w:val="24"/>
                <w:szCs w:val="24"/>
              </w:rPr>
            </w:pPr>
            <w:r>
              <w:rPr>
                <w:b/>
                <w:color w:val="000000"/>
                <w:sz w:val="24"/>
                <w:szCs w:val="24"/>
              </w:rPr>
              <w:t>PO 4</w:t>
            </w:r>
          </w:p>
        </w:tc>
        <w:tc>
          <w:tcPr>
            <w:tcW w:w="858" w:type="dxa"/>
            <w:vAlign w:val="center"/>
          </w:tcPr>
          <w:p w:rsidR="000D7FB3" w:rsidRDefault="000D7FB3" w:rsidP="00DA5580">
            <w:pPr>
              <w:rPr>
                <w:b/>
                <w:color w:val="000000"/>
                <w:sz w:val="24"/>
                <w:szCs w:val="24"/>
              </w:rPr>
            </w:pPr>
            <w:r>
              <w:rPr>
                <w:b/>
                <w:color w:val="000000"/>
                <w:sz w:val="24"/>
                <w:szCs w:val="24"/>
              </w:rPr>
              <w:t>PO 5</w:t>
            </w:r>
          </w:p>
        </w:tc>
        <w:tc>
          <w:tcPr>
            <w:tcW w:w="858" w:type="dxa"/>
            <w:vAlign w:val="center"/>
          </w:tcPr>
          <w:p w:rsidR="000D7FB3" w:rsidRDefault="000D7FB3" w:rsidP="00DA5580">
            <w:pPr>
              <w:rPr>
                <w:b/>
                <w:color w:val="000000"/>
                <w:sz w:val="24"/>
                <w:szCs w:val="24"/>
              </w:rPr>
            </w:pPr>
            <w:r>
              <w:rPr>
                <w:b/>
                <w:color w:val="000000"/>
                <w:sz w:val="24"/>
                <w:szCs w:val="24"/>
              </w:rPr>
              <w:t>PO 6</w:t>
            </w:r>
          </w:p>
        </w:tc>
        <w:tc>
          <w:tcPr>
            <w:tcW w:w="858" w:type="dxa"/>
            <w:vAlign w:val="center"/>
          </w:tcPr>
          <w:p w:rsidR="000D7FB3" w:rsidRDefault="000D7FB3" w:rsidP="00DA5580">
            <w:pPr>
              <w:rPr>
                <w:b/>
                <w:color w:val="000000"/>
                <w:sz w:val="24"/>
                <w:szCs w:val="24"/>
              </w:rPr>
            </w:pPr>
            <w:r>
              <w:rPr>
                <w:b/>
                <w:color w:val="000000"/>
                <w:sz w:val="24"/>
                <w:szCs w:val="24"/>
              </w:rPr>
              <w:t>PO 7</w:t>
            </w:r>
          </w:p>
        </w:tc>
        <w:tc>
          <w:tcPr>
            <w:tcW w:w="858" w:type="dxa"/>
            <w:vAlign w:val="center"/>
          </w:tcPr>
          <w:p w:rsidR="000D7FB3" w:rsidRDefault="000D7FB3" w:rsidP="00DA5580">
            <w:pPr>
              <w:rPr>
                <w:b/>
                <w:color w:val="000000"/>
                <w:sz w:val="24"/>
                <w:szCs w:val="24"/>
              </w:rPr>
            </w:pPr>
            <w:r>
              <w:rPr>
                <w:b/>
                <w:color w:val="000000"/>
                <w:sz w:val="24"/>
                <w:szCs w:val="24"/>
              </w:rPr>
              <w:t>PO 8</w:t>
            </w:r>
          </w:p>
        </w:tc>
      </w:tr>
      <w:tr w:rsidR="000D7FB3" w:rsidTr="00DA5580">
        <w:trPr>
          <w:trHeight w:val="242"/>
          <w:jc w:val="center"/>
        </w:trPr>
        <w:tc>
          <w:tcPr>
            <w:tcW w:w="885" w:type="dxa"/>
            <w:vAlign w:val="center"/>
          </w:tcPr>
          <w:p w:rsidR="000D7FB3" w:rsidRDefault="000D7FB3" w:rsidP="00DA5580">
            <w:pPr>
              <w:rPr>
                <w:b/>
                <w:color w:val="000000"/>
                <w:sz w:val="24"/>
                <w:szCs w:val="24"/>
              </w:rPr>
            </w:pPr>
            <w:r>
              <w:rPr>
                <w:b/>
                <w:color w:val="000000"/>
                <w:sz w:val="24"/>
                <w:szCs w:val="24"/>
              </w:rPr>
              <w:t>CO 1</w:t>
            </w:r>
          </w:p>
        </w:tc>
        <w:tc>
          <w:tcPr>
            <w:tcW w:w="858" w:type="dxa"/>
            <w:vAlign w:val="center"/>
          </w:tcPr>
          <w:p w:rsidR="000D7FB3" w:rsidRDefault="000D7FB3" w:rsidP="00DA5580">
            <w:pPr>
              <w:jc w:val="center"/>
              <w:rPr>
                <w:color w:val="000000"/>
                <w:sz w:val="24"/>
                <w:szCs w:val="24"/>
              </w:rPr>
            </w:pPr>
            <w:r>
              <w:rPr>
                <w:color w:val="000000"/>
                <w:sz w:val="24"/>
                <w:szCs w:val="24"/>
              </w:rPr>
              <w:t>S</w:t>
            </w:r>
          </w:p>
        </w:tc>
        <w:tc>
          <w:tcPr>
            <w:tcW w:w="858" w:type="dxa"/>
            <w:vAlign w:val="center"/>
          </w:tcPr>
          <w:p w:rsidR="000D7FB3" w:rsidRDefault="000D7FB3" w:rsidP="00DA5580">
            <w:pPr>
              <w:jc w:val="center"/>
              <w:rPr>
                <w:color w:val="000000"/>
                <w:sz w:val="24"/>
                <w:szCs w:val="24"/>
              </w:rPr>
            </w:pPr>
            <w:r>
              <w:rPr>
                <w:sz w:val="24"/>
                <w:szCs w:val="24"/>
              </w:rPr>
              <w:t>S</w:t>
            </w:r>
          </w:p>
        </w:tc>
        <w:tc>
          <w:tcPr>
            <w:tcW w:w="858" w:type="dxa"/>
            <w:vAlign w:val="center"/>
          </w:tcPr>
          <w:p w:rsidR="000D7FB3" w:rsidRDefault="000D7FB3" w:rsidP="00DA5580">
            <w:pPr>
              <w:jc w:val="center"/>
              <w:rPr>
                <w:color w:val="000000"/>
                <w:sz w:val="24"/>
                <w:szCs w:val="24"/>
              </w:rPr>
            </w:pPr>
            <w:r>
              <w:rPr>
                <w:color w:val="000000"/>
                <w:sz w:val="24"/>
                <w:szCs w:val="24"/>
              </w:rPr>
              <w:t>M</w:t>
            </w:r>
          </w:p>
        </w:tc>
        <w:tc>
          <w:tcPr>
            <w:tcW w:w="858" w:type="dxa"/>
            <w:vAlign w:val="center"/>
          </w:tcPr>
          <w:p w:rsidR="000D7FB3" w:rsidRDefault="000D7FB3" w:rsidP="00DA5580">
            <w:pPr>
              <w:jc w:val="center"/>
              <w:rPr>
                <w:color w:val="000000"/>
                <w:sz w:val="24"/>
                <w:szCs w:val="24"/>
              </w:rPr>
            </w:pPr>
            <w:r>
              <w:rPr>
                <w:color w:val="000000"/>
                <w:sz w:val="24"/>
                <w:szCs w:val="24"/>
              </w:rPr>
              <w:t>M</w:t>
            </w:r>
          </w:p>
        </w:tc>
        <w:tc>
          <w:tcPr>
            <w:tcW w:w="858" w:type="dxa"/>
            <w:vAlign w:val="center"/>
          </w:tcPr>
          <w:p w:rsidR="000D7FB3" w:rsidRDefault="000D7FB3" w:rsidP="00DA5580">
            <w:pPr>
              <w:jc w:val="center"/>
              <w:rPr>
                <w:color w:val="000000"/>
                <w:sz w:val="24"/>
                <w:szCs w:val="24"/>
              </w:rPr>
            </w:pPr>
            <w:r>
              <w:rPr>
                <w:color w:val="000000"/>
                <w:sz w:val="24"/>
                <w:szCs w:val="24"/>
              </w:rPr>
              <w:t>M</w:t>
            </w:r>
          </w:p>
        </w:tc>
        <w:tc>
          <w:tcPr>
            <w:tcW w:w="858" w:type="dxa"/>
            <w:vAlign w:val="center"/>
          </w:tcPr>
          <w:p w:rsidR="000D7FB3" w:rsidRDefault="000D7FB3" w:rsidP="00DA5580">
            <w:pPr>
              <w:jc w:val="center"/>
              <w:rPr>
                <w:color w:val="000000"/>
                <w:sz w:val="24"/>
                <w:szCs w:val="24"/>
              </w:rPr>
            </w:pPr>
            <w:r>
              <w:rPr>
                <w:color w:val="000000"/>
                <w:sz w:val="24"/>
                <w:szCs w:val="24"/>
              </w:rPr>
              <w:t>S</w:t>
            </w:r>
          </w:p>
        </w:tc>
        <w:tc>
          <w:tcPr>
            <w:tcW w:w="858" w:type="dxa"/>
            <w:vAlign w:val="center"/>
          </w:tcPr>
          <w:p w:rsidR="000D7FB3" w:rsidRDefault="000D7FB3" w:rsidP="00DA5580">
            <w:pPr>
              <w:jc w:val="center"/>
              <w:rPr>
                <w:color w:val="000000"/>
                <w:sz w:val="24"/>
                <w:szCs w:val="24"/>
              </w:rPr>
            </w:pPr>
            <w:r>
              <w:rPr>
                <w:color w:val="000000"/>
                <w:sz w:val="24"/>
                <w:szCs w:val="24"/>
              </w:rPr>
              <w:t>M</w:t>
            </w:r>
          </w:p>
        </w:tc>
        <w:tc>
          <w:tcPr>
            <w:tcW w:w="858" w:type="dxa"/>
            <w:vAlign w:val="center"/>
          </w:tcPr>
          <w:p w:rsidR="000D7FB3" w:rsidRDefault="000D7FB3" w:rsidP="00DA5580">
            <w:pPr>
              <w:jc w:val="center"/>
              <w:rPr>
                <w:color w:val="000000"/>
                <w:sz w:val="24"/>
                <w:szCs w:val="24"/>
              </w:rPr>
            </w:pPr>
            <w:r>
              <w:rPr>
                <w:color w:val="000000"/>
                <w:sz w:val="24"/>
                <w:szCs w:val="24"/>
              </w:rPr>
              <w:t>S</w:t>
            </w:r>
          </w:p>
        </w:tc>
      </w:tr>
      <w:tr w:rsidR="000D7FB3" w:rsidTr="00DA5580">
        <w:trPr>
          <w:trHeight w:val="242"/>
          <w:jc w:val="center"/>
        </w:trPr>
        <w:tc>
          <w:tcPr>
            <w:tcW w:w="885" w:type="dxa"/>
            <w:vAlign w:val="center"/>
          </w:tcPr>
          <w:p w:rsidR="000D7FB3" w:rsidRDefault="000D7FB3" w:rsidP="00DA5580">
            <w:pPr>
              <w:rPr>
                <w:b/>
                <w:color w:val="000000"/>
                <w:sz w:val="24"/>
                <w:szCs w:val="24"/>
              </w:rPr>
            </w:pPr>
            <w:r>
              <w:rPr>
                <w:b/>
                <w:color w:val="000000"/>
                <w:sz w:val="24"/>
                <w:szCs w:val="24"/>
              </w:rPr>
              <w:t>CO 2</w:t>
            </w:r>
          </w:p>
        </w:tc>
        <w:tc>
          <w:tcPr>
            <w:tcW w:w="858" w:type="dxa"/>
            <w:vAlign w:val="center"/>
          </w:tcPr>
          <w:p w:rsidR="000D7FB3" w:rsidRDefault="000D7FB3" w:rsidP="00DA5580">
            <w:pPr>
              <w:jc w:val="center"/>
              <w:rPr>
                <w:color w:val="000000"/>
                <w:sz w:val="24"/>
                <w:szCs w:val="24"/>
              </w:rPr>
            </w:pPr>
            <w:r>
              <w:rPr>
                <w:color w:val="000000"/>
                <w:sz w:val="24"/>
                <w:szCs w:val="24"/>
              </w:rPr>
              <w:t>S</w:t>
            </w:r>
          </w:p>
        </w:tc>
        <w:tc>
          <w:tcPr>
            <w:tcW w:w="858" w:type="dxa"/>
            <w:vAlign w:val="center"/>
          </w:tcPr>
          <w:p w:rsidR="000D7FB3" w:rsidRDefault="000D7FB3" w:rsidP="00DA5580">
            <w:pPr>
              <w:jc w:val="center"/>
              <w:rPr>
                <w:color w:val="000000"/>
                <w:sz w:val="24"/>
                <w:szCs w:val="24"/>
              </w:rPr>
            </w:pPr>
            <w:r>
              <w:rPr>
                <w:color w:val="000000"/>
                <w:sz w:val="24"/>
                <w:szCs w:val="24"/>
              </w:rPr>
              <w:t>S</w:t>
            </w:r>
          </w:p>
        </w:tc>
        <w:tc>
          <w:tcPr>
            <w:tcW w:w="858" w:type="dxa"/>
            <w:vAlign w:val="center"/>
          </w:tcPr>
          <w:p w:rsidR="000D7FB3" w:rsidRDefault="000D7FB3" w:rsidP="00DA5580">
            <w:pPr>
              <w:jc w:val="center"/>
              <w:rPr>
                <w:color w:val="000000"/>
                <w:sz w:val="24"/>
                <w:szCs w:val="24"/>
              </w:rPr>
            </w:pPr>
            <w:r>
              <w:rPr>
                <w:color w:val="000000"/>
                <w:sz w:val="24"/>
                <w:szCs w:val="24"/>
              </w:rPr>
              <w:t>M</w:t>
            </w:r>
          </w:p>
        </w:tc>
        <w:tc>
          <w:tcPr>
            <w:tcW w:w="858" w:type="dxa"/>
            <w:vAlign w:val="center"/>
          </w:tcPr>
          <w:p w:rsidR="000D7FB3" w:rsidRDefault="000D7FB3" w:rsidP="00DA5580">
            <w:pPr>
              <w:jc w:val="center"/>
              <w:rPr>
                <w:color w:val="000000"/>
                <w:sz w:val="24"/>
                <w:szCs w:val="24"/>
              </w:rPr>
            </w:pPr>
            <w:r>
              <w:rPr>
                <w:color w:val="000000"/>
                <w:sz w:val="24"/>
                <w:szCs w:val="24"/>
              </w:rPr>
              <w:t>M</w:t>
            </w:r>
          </w:p>
        </w:tc>
        <w:tc>
          <w:tcPr>
            <w:tcW w:w="858" w:type="dxa"/>
            <w:vAlign w:val="center"/>
          </w:tcPr>
          <w:p w:rsidR="000D7FB3" w:rsidRDefault="000D7FB3" w:rsidP="00DA5580">
            <w:pPr>
              <w:jc w:val="center"/>
              <w:rPr>
                <w:color w:val="000000"/>
                <w:sz w:val="24"/>
                <w:szCs w:val="24"/>
              </w:rPr>
            </w:pPr>
            <w:r>
              <w:rPr>
                <w:color w:val="000000"/>
                <w:sz w:val="24"/>
                <w:szCs w:val="24"/>
              </w:rPr>
              <w:t>S</w:t>
            </w:r>
          </w:p>
        </w:tc>
        <w:tc>
          <w:tcPr>
            <w:tcW w:w="858" w:type="dxa"/>
            <w:vAlign w:val="center"/>
          </w:tcPr>
          <w:p w:rsidR="000D7FB3" w:rsidRDefault="000D7FB3" w:rsidP="00DA5580">
            <w:pPr>
              <w:jc w:val="center"/>
              <w:rPr>
                <w:color w:val="000000"/>
                <w:sz w:val="24"/>
                <w:szCs w:val="24"/>
              </w:rPr>
            </w:pPr>
            <w:r>
              <w:rPr>
                <w:color w:val="000000"/>
                <w:sz w:val="24"/>
                <w:szCs w:val="24"/>
              </w:rPr>
              <w:t>S</w:t>
            </w:r>
          </w:p>
        </w:tc>
        <w:tc>
          <w:tcPr>
            <w:tcW w:w="858" w:type="dxa"/>
            <w:vAlign w:val="center"/>
          </w:tcPr>
          <w:p w:rsidR="000D7FB3" w:rsidRDefault="000D7FB3" w:rsidP="00DA5580">
            <w:pPr>
              <w:jc w:val="center"/>
              <w:rPr>
                <w:color w:val="000000"/>
                <w:sz w:val="24"/>
                <w:szCs w:val="24"/>
              </w:rPr>
            </w:pPr>
            <w:r>
              <w:rPr>
                <w:color w:val="000000"/>
                <w:sz w:val="24"/>
                <w:szCs w:val="24"/>
              </w:rPr>
              <w:t>M</w:t>
            </w:r>
          </w:p>
        </w:tc>
        <w:tc>
          <w:tcPr>
            <w:tcW w:w="858" w:type="dxa"/>
            <w:vAlign w:val="center"/>
          </w:tcPr>
          <w:p w:rsidR="000D7FB3" w:rsidRDefault="000D7FB3" w:rsidP="00DA5580">
            <w:pPr>
              <w:jc w:val="center"/>
              <w:rPr>
                <w:color w:val="000000"/>
                <w:sz w:val="24"/>
                <w:szCs w:val="24"/>
              </w:rPr>
            </w:pPr>
            <w:r>
              <w:rPr>
                <w:color w:val="000000"/>
                <w:sz w:val="24"/>
                <w:szCs w:val="24"/>
              </w:rPr>
              <w:t>S</w:t>
            </w:r>
          </w:p>
        </w:tc>
      </w:tr>
      <w:tr w:rsidR="000D7FB3" w:rsidTr="00DA5580">
        <w:trPr>
          <w:trHeight w:val="242"/>
          <w:jc w:val="center"/>
        </w:trPr>
        <w:tc>
          <w:tcPr>
            <w:tcW w:w="885" w:type="dxa"/>
            <w:vAlign w:val="center"/>
          </w:tcPr>
          <w:p w:rsidR="000D7FB3" w:rsidRDefault="000D7FB3" w:rsidP="00DA5580">
            <w:pPr>
              <w:rPr>
                <w:b/>
                <w:color w:val="000000"/>
                <w:sz w:val="24"/>
                <w:szCs w:val="24"/>
              </w:rPr>
            </w:pPr>
            <w:r>
              <w:rPr>
                <w:b/>
                <w:color w:val="000000"/>
                <w:sz w:val="24"/>
                <w:szCs w:val="24"/>
              </w:rPr>
              <w:t>CO 3</w:t>
            </w:r>
          </w:p>
        </w:tc>
        <w:tc>
          <w:tcPr>
            <w:tcW w:w="858" w:type="dxa"/>
            <w:vAlign w:val="center"/>
          </w:tcPr>
          <w:p w:rsidR="000D7FB3" w:rsidRDefault="000D7FB3" w:rsidP="00DA5580">
            <w:pPr>
              <w:jc w:val="center"/>
              <w:rPr>
                <w:color w:val="000000"/>
                <w:sz w:val="24"/>
                <w:szCs w:val="24"/>
              </w:rPr>
            </w:pPr>
            <w:r>
              <w:rPr>
                <w:sz w:val="24"/>
                <w:szCs w:val="24"/>
              </w:rPr>
              <w:t>S</w:t>
            </w:r>
          </w:p>
        </w:tc>
        <w:tc>
          <w:tcPr>
            <w:tcW w:w="858" w:type="dxa"/>
            <w:vAlign w:val="center"/>
          </w:tcPr>
          <w:p w:rsidR="000D7FB3" w:rsidRDefault="000D7FB3" w:rsidP="00DA5580">
            <w:pPr>
              <w:jc w:val="center"/>
              <w:rPr>
                <w:color w:val="000000"/>
                <w:sz w:val="24"/>
                <w:szCs w:val="24"/>
              </w:rPr>
            </w:pPr>
            <w:r>
              <w:rPr>
                <w:color w:val="000000"/>
                <w:sz w:val="24"/>
                <w:szCs w:val="24"/>
              </w:rPr>
              <w:t>S</w:t>
            </w:r>
          </w:p>
        </w:tc>
        <w:tc>
          <w:tcPr>
            <w:tcW w:w="858" w:type="dxa"/>
            <w:vAlign w:val="center"/>
          </w:tcPr>
          <w:p w:rsidR="000D7FB3" w:rsidRDefault="000D7FB3" w:rsidP="00DA5580">
            <w:pPr>
              <w:jc w:val="center"/>
              <w:rPr>
                <w:color w:val="000000"/>
                <w:sz w:val="24"/>
                <w:szCs w:val="24"/>
              </w:rPr>
            </w:pPr>
            <w:r>
              <w:rPr>
                <w:sz w:val="24"/>
                <w:szCs w:val="24"/>
              </w:rPr>
              <w:t>S</w:t>
            </w:r>
          </w:p>
        </w:tc>
        <w:tc>
          <w:tcPr>
            <w:tcW w:w="858" w:type="dxa"/>
            <w:vAlign w:val="center"/>
          </w:tcPr>
          <w:p w:rsidR="000D7FB3" w:rsidRDefault="000D7FB3" w:rsidP="00DA5580">
            <w:pPr>
              <w:jc w:val="center"/>
              <w:rPr>
                <w:color w:val="000000"/>
                <w:sz w:val="24"/>
                <w:szCs w:val="24"/>
              </w:rPr>
            </w:pPr>
            <w:r>
              <w:rPr>
                <w:color w:val="000000"/>
                <w:sz w:val="24"/>
                <w:szCs w:val="24"/>
              </w:rPr>
              <w:t>M</w:t>
            </w:r>
          </w:p>
        </w:tc>
        <w:tc>
          <w:tcPr>
            <w:tcW w:w="858" w:type="dxa"/>
            <w:vAlign w:val="center"/>
          </w:tcPr>
          <w:p w:rsidR="000D7FB3" w:rsidRDefault="000D7FB3" w:rsidP="00DA5580">
            <w:pPr>
              <w:jc w:val="center"/>
              <w:rPr>
                <w:color w:val="000000"/>
                <w:sz w:val="24"/>
                <w:szCs w:val="24"/>
              </w:rPr>
            </w:pPr>
            <w:r>
              <w:rPr>
                <w:color w:val="000000"/>
                <w:sz w:val="24"/>
                <w:szCs w:val="24"/>
              </w:rPr>
              <w:t>S</w:t>
            </w:r>
          </w:p>
        </w:tc>
        <w:tc>
          <w:tcPr>
            <w:tcW w:w="858" w:type="dxa"/>
            <w:vAlign w:val="center"/>
          </w:tcPr>
          <w:p w:rsidR="000D7FB3" w:rsidRDefault="000D7FB3" w:rsidP="00DA5580">
            <w:pPr>
              <w:jc w:val="center"/>
              <w:rPr>
                <w:color w:val="000000"/>
                <w:sz w:val="24"/>
                <w:szCs w:val="24"/>
              </w:rPr>
            </w:pPr>
            <w:r>
              <w:rPr>
                <w:color w:val="000000"/>
                <w:sz w:val="24"/>
                <w:szCs w:val="24"/>
              </w:rPr>
              <w:t>M</w:t>
            </w:r>
          </w:p>
        </w:tc>
        <w:tc>
          <w:tcPr>
            <w:tcW w:w="858" w:type="dxa"/>
            <w:vAlign w:val="center"/>
          </w:tcPr>
          <w:p w:rsidR="000D7FB3" w:rsidRDefault="000D7FB3" w:rsidP="00DA5580">
            <w:pPr>
              <w:jc w:val="center"/>
              <w:rPr>
                <w:color w:val="000000"/>
                <w:sz w:val="24"/>
                <w:szCs w:val="24"/>
              </w:rPr>
            </w:pPr>
            <w:r>
              <w:rPr>
                <w:color w:val="000000"/>
                <w:sz w:val="24"/>
                <w:szCs w:val="24"/>
              </w:rPr>
              <w:t>M</w:t>
            </w:r>
          </w:p>
        </w:tc>
        <w:tc>
          <w:tcPr>
            <w:tcW w:w="858" w:type="dxa"/>
            <w:vAlign w:val="center"/>
          </w:tcPr>
          <w:p w:rsidR="000D7FB3" w:rsidRDefault="000D7FB3" w:rsidP="00DA5580">
            <w:pPr>
              <w:jc w:val="center"/>
              <w:rPr>
                <w:color w:val="000000"/>
                <w:sz w:val="24"/>
                <w:szCs w:val="24"/>
              </w:rPr>
            </w:pPr>
            <w:r>
              <w:rPr>
                <w:color w:val="000000"/>
                <w:sz w:val="24"/>
                <w:szCs w:val="24"/>
              </w:rPr>
              <w:t>M</w:t>
            </w:r>
          </w:p>
        </w:tc>
      </w:tr>
      <w:tr w:rsidR="000D7FB3" w:rsidTr="00DA5580">
        <w:trPr>
          <w:trHeight w:val="242"/>
          <w:jc w:val="center"/>
        </w:trPr>
        <w:tc>
          <w:tcPr>
            <w:tcW w:w="885" w:type="dxa"/>
            <w:vAlign w:val="center"/>
          </w:tcPr>
          <w:p w:rsidR="000D7FB3" w:rsidRDefault="000D7FB3" w:rsidP="00DA5580">
            <w:pPr>
              <w:rPr>
                <w:b/>
                <w:color w:val="000000"/>
                <w:sz w:val="24"/>
                <w:szCs w:val="24"/>
              </w:rPr>
            </w:pPr>
            <w:r>
              <w:rPr>
                <w:b/>
                <w:color w:val="000000"/>
                <w:sz w:val="24"/>
                <w:szCs w:val="24"/>
              </w:rPr>
              <w:t>CO 4</w:t>
            </w:r>
          </w:p>
        </w:tc>
        <w:tc>
          <w:tcPr>
            <w:tcW w:w="858" w:type="dxa"/>
            <w:vAlign w:val="center"/>
          </w:tcPr>
          <w:p w:rsidR="000D7FB3" w:rsidRDefault="000D7FB3" w:rsidP="00DA5580">
            <w:pPr>
              <w:jc w:val="center"/>
              <w:rPr>
                <w:color w:val="000000"/>
                <w:sz w:val="24"/>
                <w:szCs w:val="24"/>
              </w:rPr>
            </w:pPr>
            <w:r>
              <w:rPr>
                <w:color w:val="000000"/>
                <w:sz w:val="24"/>
                <w:szCs w:val="24"/>
              </w:rPr>
              <w:t>S</w:t>
            </w:r>
          </w:p>
        </w:tc>
        <w:tc>
          <w:tcPr>
            <w:tcW w:w="858" w:type="dxa"/>
            <w:vAlign w:val="center"/>
          </w:tcPr>
          <w:p w:rsidR="000D7FB3" w:rsidRDefault="000D7FB3" w:rsidP="00DA5580">
            <w:pPr>
              <w:jc w:val="center"/>
              <w:rPr>
                <w:color w:val="000000"/>
                <w:sz w:val="24"/>
                <w:szCs w:val="24"/>
              </w:rPr>
            </w:pPr>
            <w:r>
              <w:rPr>
                <w:color w:val="000000"/>
                <w:sz w:val="24"/>
                <w:szCs w:val="24"/>
              </w:rPr>
              <w:t>S</w:t>
            </w:r>
          </w:p>
        </w:tc>
        <w:tc>
          <w:tcPr>
            <w:tcW w:w="858" w:type="dxa"/>
            <w:vAlign w:val="center"/>
          </w:tcPr>
          <w:p w:rsidR="000D7FB3" w:rsidRDefault="000D7FB3" w:rsidP="00DA5580">
            <w:pPr>
              <w:jc w:val="center"/>
              <w:rPr>
                <w:color w:val="000000"/>
                <w:sz w:val="24"/>
                <w:szCs w:val="24"/>
              </w:rPr>
            </w:pPr>
            <w:r>
              <w:rPr>
                <w:color w:val="000000"/>
                <w:sz w:val="24"/>
                <w:szCs w:val="24"/>
              </w:rPr>
              <w:t>M</w:t>
            </w:r>
          </w:p>
        </w:tc>
        <w:tc>
          <w:tcPr>
            <w:tcW w:w="858" w:type="dxa"/>
            <w:vAlign w:val="center"/>
          </w:tcPr>
          <w:p w:rsidR="000D7FB3" w:rsidRDefault="000D7FB3" w:rsidP="00DA5580">
            <w:pPr>
              <w:jc w:val="center"/>
              <w:rPr>
                <w:color w:val="000000"/>
                <w:sz w:val="24"/>
                <w:szCs w:val="24"/>
              </w:rPr>
            </w:pPr>
            <w:r>
              <w:rPr>
                <w:color w:val="000000"/>
                <w:sz w:val="24"/>
                <w:szCs w:val="24"/>
              </w:rPr>
              <w:t>M</w:t>
            </w:r>
          </w:p>
        </w:tc>
        <w:tc>
          <w:tcPr>
            <w:tcW w:w="858" w:type="dxa"/>
            <w:vAlign w:val="center"/>
          </w:tcPr>
          <w:p w:rsidR="000D7FB3" w:rsidRDefault="000D7FB3" w:rsidP="00DA5580">
            <w:pPr>
              <w:jc w:val="center"/>
              <w:rPr>
                <w:color w:val="000000"/>
                <w:sz w:val="24"/>
                <w:szCs w:val="24"/>
              </w:rPr>
            </w:pPr>
            <w:r>
              <w:rPr>
                <w:color w:val="000000"/>
                <w:sz w:val="24"/>
                <w:szCs w:val="24"/>
              </w:rPr>
              <w:t>S</w:t>
            </w:r>
          </w:p>
        </w:tc>
        <w:tc>
          <w:tcPr>
            <w:tcW w:w="858" w:type="dxa"/>
            <w:vAlign w:val="center"/>
          </w:tcPr>
          <w:p w:rsidR="000D7FB3" w:rsidRDefault="000D7FB3" w:rsidP="00DA5580">
            <w:pPr>
              <w:jc w:val="center"/>
              <w:rPr>
                <w:color w:val="000000"/>
                <w:sz w:val="24"/>
                <w:szCs w:val="24"/>
              </w:rPr>
            </w:pPr>
            <w:r>
              <w:rPr>
                <w:color w:val="000000"/>
                <w:sz w:val="24"/>
                <w:szCs w:val="24"/>
              </w:rPr>
              <w:t>S</w:t>
            </w:r>
          </w:p>
        </w:tc>
        <w:tc>
          <w:tcPr>
            <w:tcW w:w="858" w:type="dxa"/>
            <w:vAlign w:val="center"/>
          </w:tcPr>
          <w:p w:rsidR="000D7FB3" w:rsidRDefault="000D7FB3" w:rsidP="00DA5580">
            <w:pPr>
              <w:jc w:val="center"/>
              <w:rPr>
                <w:color w:val="000000"/>
                <w:sz w:val="24"/>
                <w:szCs w:val="24"/>
              </w:rPr>
            </w:pPr>
            <w:r>
              <w:rPr>
                <w:color w:val="000000"/>
                <w:sz w:val="24"/>
                <w:szCs w:val="24"/>
              </w:rPr>
              <w:t>M</w:t>
            </w:r>
          </w:p>
        </w:tc>
        <w:tc>
          <w:tcPr>
            <w:tcW w:w="858" w:type="dxa"/>
            <w:vAlign w:val="center"/>
          </w:tcPr>
          <w:p w:rsidR="000D7FB3" w:rsidRDefault="000D7FB3" w:rsidP="00DA5580">
            <w:pPr>
              <w:jc w:val="center"/>
              <w:rPr>
                <w:color w:val="000000"/>
                <w:sz w:val="24"/>
                <w:szCs w:val="24"/>
              </w:rPr>
            </w:pPr>
            <w:r>
              <w:rPr>
                <w:color w:val="000000"/>
                <w:sz w:val="24"/>
                <w:szCs w:val="24"/>
              </w:rPr>
              <w:t>S</w:t>
            </w:r>
          </w:p>
        </w:tc>
      </w:tr>
      <w:tr w:rsidR="000D7FB3" w:rsidTr="00DA5580">
        <w:trPr>
          <w:trHeight w:val="252"/>
          <w:jc w:val="center"/>
        </w:trPr>
        <w:tc>
          <w:tcPr>
            <w:tcW w:w="885" w:type="dxa"/>
            <w:vAlign w:val="center"/>
          </w:tcPr>
          <w:p w:rsidR="000D7FB3" w:rsidRDefault="000D7FB3" w:rsidP="00DA5580">
            <w:pPr>
              <w:rPr>
                <w:b/>
                <w:color w:val="000000"/>
                <w:sz w:val="24"/>
                <w:szCs w:val="24"/>
              </w:rPr>
            </w:pPr>
            <w:r>
              <w:rPr>
                <w:b/>
                <w:color w:val="000000"/>
                <w:sz w:val="24"/>
                <w:szCs w:val="24"/>
              </w:rPr>
              <w:t>CO 5</w:t>
            </w:r>
          </w:p>
        </w:tc>
        <w:tc>
          <w:tcPr>
            <w:tcW w:w="858" w:type="dxa"/>
            <w:vAlign w:val="center"/>
          </w:tcPr>
          <w:p w:rsidR="000D7FB3" w:rsidRDefault="000D7FB3" w:rsidP="00DA5580">
            <w:pPr>
              <w:jc w:val="center"/>
              <w:rPr>
                <w:color w:val="000000"/>
                <w:sz w:val="24"/>
                <w:szCs w:val="24"/>
              </w:rPr>
            </w:pPr>
            <w:r>
              <w:rPr>
                <w:sz w:val="24"/>
                <w:szCs w:val="24"/>
              </w:rPr>
              <w:t>S</w:t>
            </w:r>
          </w:p>
        </w:tc>
        <w:tc>
          <w:tcPr>
            <w:tcW w:w="858" w:type="dxa"/>
            <w:vAlign w:val="center"/>
          </w:tcPr>
          <w:p w:rsidR="000D7FB3" w:rsidRDefault="000D7FB3" w:rsidP="00DA5580">
            <w:pPr>
              <w:jc w:val="center"/>
              <w:rPr>
                <w:color w:val="000000"/>
                <w:sz w:val="24"/>
                <w:szCs w:val="24"/>
              </w:rPr>
            </w:pPr>
            <w:r>
              <w:rPr>
                <w:sz w:val="24"/>
                <w:szCs w:val="24"/>
              </w:rPr>
              <w:t>S</w:t>
            </w:r>
          </w:p>
        </w:tc>
        <w:tc>
          <w:tcPr>
            <w:tcW w:w="858" w:type="dxa"/>
            <w:vAlign w:val="center"/>
          </w:tcPr>
          <w:p w:rsidR="000D7FB3" w:rsidRDefault="000D7FB3" w:rsidP="00DA5580">
            <w:pPr>
              <w:jc w:val="center"/>
              <w:rPr>
                <w:color w:val="000000"/>
                <w:sz w:val="24"/>
                <w:szCs w:val="24"/>
              </w:rPr>
            </w:pPr>
            <w:r>
              <w:rPr>
                <w:color w:val="000000"/>
                <w:sz w:val="24"/>
                <w:szCs w:val="24"/>
              </w:rPr>
              <w:t>M</w:t>
            </w:r>
          </w:p>
        </w:tc>
        <w:tc>
          <w:tcPr>
            <w:tcW w:w="858" w:type="dxa"/>
            <w:vAlign w:val="center"/>
          </w:tcPr>
          <w:p w:rsidR="000D7FB3" w:rsidRDefault="000D7FB3" w:rsidP="00DA5580">
            <w:pPr>
              <w:jc w:val="center"/>
              <w:rPr>
                <w:color w:val="000000"/>
                <w:sz w:val="24"/>
                <w:szCs w:val="24"/>
              </w:rPr>
            </w:pPr>
            <w:r>
              <w:rPr>
                <w:color w:val="000000"/>
                <w:sz w:val="24"/>
                <w:szCs w:val="24"/>
              </w:rPr>
              <w:t>M</w:t>
            </w:r>
          </w:p>
        </w:tc>
        <w:tc>
          <w:tcPr>
            <w:tcW w:w="858" w:type="dxa"/>
            <w:vAlign w:val="center"/>
          </w:tcPr>
          <w:p w:rsidR="000D7FB3" w:rsidRDefault="000D7FB3" w:rsidP="00DA5580">
            <w:pPr>
              <w:jc w:val="center"/>
              <w:rPr>
                <w:color w:val="000000"/>
                <w:sz w:val="24"/>
                <w:szCs w:val="24"/>
              </w:rPr>
            </w:pPr>
            <w:r>
              <w:rPr>
                <w:color w:val="000000"/>
                <w:sz w:val="24"/>
                <w:szCs w:val="24"/>
              </w:rPr>
              <w:t>M</w:t>
            </w:r>
          </w:p>
        </w:tc>
        <w:tc>
          <w:tcPr>
            <w:tcW w:w="858" w:type="dxa"/>
            <w:vAlign w:val="center"/>
          </w:tcPr>
          <w:p w:rsidR="000D7FB3" w:rsidRDefault="000D7FB3" w:rsidP="00DA5580">
            <w:pPr>
              <w:jc w:val="center"/>
              <w:rPr>
                <w:color w:val="000000"/>
                <w:sz w:val="24"/>
                <w:szCs w:val="24"/>
              </w:rPr>
            </w:pPr>
            <w:r>
              <w:rPr>
                <w:color w:val="000000"/>
                <w:sz w:val="24"/>
                <w:szCs w:val="24"/>
              </w:rPr>
              <w:t>M</w:t>
            </w:r>
          </w:p>
        </w:tc>
        <w:tc>
          <w:tcPr>
            <w:tcW w:w="858" w:type="dxa"/>
            <w:vAlign w:val="center"/>
          </w:tcPr>
          <w:p w:rsidR="000D7FB3" w:rsidRDefault="000D7FB3" w:rsidP="00DA5580">
            <w:pPr>
              <w:jc w:val="center"/>
              <w:rPr>
                <w:color w:val="000000"/>
                <w:sz w:val="24"/>
                <w:szCs w:val="24"/>
              </w:rPr>
            </w:pPr>
            <w:r>
              <w:rPr>
                <w:color w:val="000000"/>
                <w:sz w:val="24"/>
                <w:szCs w:val="24"/>
              </w:rPr>
              <w:t>M</w:t>
            </w:r>
          </w:p>
        </w:tc>
        <w:tc>
          <w:tcPr>
            <w:tcW w:w="858" w:type="dxa"/>
            <w:vAlign w:val="center"/>
          </w:tcPr>
          <w:p w:rsidR="000D7FB3" w:rsidRDefault="000D7FB3" w:rsidP="00DA5580">
            <w:pPr>
              <w:jc w:val="center"/>
              <w:rPr>
                <w:color w:val="000000"/>
                <w:sz w:val="24"/>
                <w:szCs w:val="24"/>
              </w:rPr>
            </w:pPr>
            <w:r>
              <w:rPr>
                <w:color w:val="000000"/>
                <w:sz w:val="24"/>
                <w:szCs w:val="24"/>
              </w:rPr>
              <w:t>M</w:t>
            </w:r>
          </w:p>
        </w:tc>
      </w:tr>
    </w:tbl>
    <w:p w:rsidR="000D7FB3" w:rsidRDefault="000D7FB3" w:rsidP="000D7FB3">
      <w:pPr>
        <w:jc w:val="center"/>
        <w:rPr>
          <w:b/>
          <w:color w:val="000000"/>
          <w:sz w:val="24"/>
          <w:szCs w:val="24"/>
        </w:rPr>
      </w:pPr>
    </w:p>
    <w:p w:rsidR="000D7FB3" w:rsidRDefault="000D7FB3" w:rsidP="000D7FB3">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0D7FB3" w:rsidRDefault="000D7FB3" w:rsidP="000D7FB3">
      <w:pPr>
        <w:jc w:val="center"/>
        <w:rPr>
          <w:b/>
          <w:sz w:val="24"/>
          <w:szCs w:val="24"/>
        </w:rPr>
      </w:pPr>
    </w:p>
    <w:p w:rsidR="000D7FB3" w:rsidRDefault="000D7FB3" w:rsidP="000D7FB3">
      <w:pPr>
        <w:jc w:val="center"/>
        <w:rPr>
          <w:b/>
          <w:sz w:val="24"/>
          <w:szCs w:val="24"/>
        </w:rPr>
      </w:pPr>
    </w:p>
    <w:p w:rsidR="000D7FB3" w:rsidRDefault="000D7FB3" w:rsidP="000D7FB3">
      <w:pPr>
        <w:jc w:val="center"/>
        <w:rPr>
          <w:b/>
          <w:sz w:val="24"/>
          <w:szCs w:val="24"/>
        </w:rPr>
      </w:pPr>
      <w:r>
        <w:rPr>
          <w:b/>
          <w:sz w:val="24"/>
          <w:szCs w:val="24"/>
        </w:rPr>
        <w:t>CO-PO Mapping with Programme Specific Outcomes (Course Articulation Matrix):</w:t>
      </w:r>
    </w:p>
    <w:p w:rsidR="000D7FB3" w:rsidRDefault="000D7FB3" w:rsidP="000D7FB3">
      <w:pPr>
        <w:jc w:val="center"/>
        <w:rPr>
          <w:b/>
          <w:sz w:val="24"/>
          <w:szCs w:val="24"/>
        </w:rPr>
      </w:pPr>
      <w:r>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0D7FB3" w:rsidTr="00DA5580">
        <w:trPr>
          <w:trHeight w:val="66"/>
        </w:trPr>
        <w:tc>
          <w:tcPr>
            <w:tcW w:w="2814" w:type="dxa"/>
            <w:vAlign w:val="center"/>
          </w:tcPr>
          <w:p w:rsidR="000D7FB3" w:rsidRDefault="000D7FB3" w:rsidP="00DA5580">
            <w:pPr>
              <w:jc w:val="center"/>
              <w:rPr>
                <w:b/>
                <w:sz w:val="24"/>
                <w:szCs w:val="24"/>
              </w:rPr>
            </w:pPr>
            <w:r>
              <w:rPr>
                <w:b/>
                <w:sz w:val="24"/>
                <w:szCs w:val="24"/>
              </w:rPr>
              <w:t>CO/PO</w:t>
            </w:r>
          </w:p>
        </w:tc>
        <w:tc>
          <w:tcPr>
            <w:tcW w:w="1205" w:type="dxa"/>
            <w:vAlign w:val="center"/>
          </w:tcPr>
          <w:p w:rsidR="000D7FB3" w:rsidRDefault="000D7FB3" w:rsidP="00DA5580">
            <w:pPr>
              <w:jc w:val="center"/>
              <w:rPr>
                <w:b/>
                <w:sz w:val="24"/>
                <w:szCs w:val="24"/>
              </w:rPr>
            </w:pPr>
            <w:r>
              <w:rPr>
                <w:b/>
                <w:sz w:val="24"/>
                <w:szCs w:val="24"/>
              </w:rPr>
              <w:t>PSO 1</w:t>
            </w:r>
          </w:p>
        </w:tc>
        <w:tc>
          <w:tcPr>
            <w:tcW w:w="1205" w:type="dxa"/>
            <w:vAlign w:val="center"/>
          </w:tcPr>
          <w:p w:rsidR="000D7FB3" w:rsidRDefault="000D7FB3" w:rsidP="00DA5580">
            <w:pPr>
              <w:jc w:val="center"/>
              <w:rPr>
                <w:b/>
                <w:sz w:val="24"/>
                <w:szCs w:val="24"/>
              </w:rPr>
            </w:pPr>
            <w:r>
              <w:rPr>
                <w:b/>
                <w:sz w:val="24"/>
                <w:szCs w:val="24"/>
              </w:rPr>
              <w:t>PSO 2</w:t>
            </w:r>
          </w:p>
        </w:tc>
        <w:tc>
          <w:tcPr>
            <w:tcW w:w="1205" w:type="dxa"/>
            <w:vAlign w:val="center"/>
          </w:tcPr>
          <w:p w:rsidR="000D7FB3" w:rsidRDefault="000D7FB3" w:rsidP="00DA5580">
            <w:pPr>
              <w:jc w:val="center"/>
              <w:rPr>
                <w:b/>
                <w:sz w:val="24"/>
                <w:szCs w:val="24"/>
              </w:rPr>
            </w:pPr>
            <w:r>
              <w:rPr>
                <w:b/>
                <w:sz w:val="24"/>
                <w:szCs w:val="24"/>
              </w:rPr>
              <w:t>PSO 3</w:t>
            </w:r>
          </w:p>
        </w:tc>
        <w:tc>
          <w:tcPr>
            <w:tcW w:w="1205" w:type="dxa"/>
            <w:vAlign w:val="center"/>
          </w:tcPr>
          <w:p w:rsidR="000D7FB3" w:rsidRDefault="000D7FB3" w:rsidP="00DA5580">
            <w:pPr>
              <w:jc w:val="center"/>
              <w:rPr>
                <w:b/>
                <w:sz w:val="24"/>
                <w:szCs w:val="24"/>
              </w:rPr>
            </w:pPr>
            <w:r>
              <w:rPr>
                <w:b/>
                <w:sz w:val="24"/>
                <w:szCs w:val="24"/>
              </w:rPr>
              <w:t>PSO 4</w:t>
            </w:r>
          </w:p>
        </w:tc>
        <w:tc>
          <w:tcPr>
            <w:tcW w:w="1205" w:type="dxa"/>
            <w:vAlign w:val="center"/>
          </w:tcPr>
          <w:p w:rsidR="000D7FB3" w:rsidRDefault="000D7FB3" w:rsidP="00DA5580">
            <w:pPr>
              <w:jc w:val="center"/>
              <w:rPr>
                <w:b/>
                <w:sz w:val="24"/>
                <w:szCs w:val="24"/>
              </w:rPr>
            </w:pPr>
            <w:r>
              <w:rPr>
                <w:b/>
                <w:sz w:val="24"/>
                <w:szCs w:val="24"/>
              </w:rPr>
              <w:t>PSO 5</w:t>
            </w:r>
          </w:p>
        </w:tc>
      </w:tr>
      <w:tr w:rsidR="000D7FB3" w:rsidTr="00DA5580">
        <w:trPr>
          <w:trHeight w:val="230"/>
        </w:trPr>
        <w:tc>
          <w:tcPr>
            <w:tcW w:w="2814" w:type="dxa"/>
            <w:vAlign w:val="center"/>
          </w:tcPr>
          <w:p w:rsidR="000D7FB3" w:rsidRDefault="000D7FB3" w:rsidP="00DA5580">
            <w:pPr>
              <w:rPr>
                <w:b/>
                <w:sz w:val="24"/>
                <w:szCs w:val="24"/>
              </w:rPr>
            </w:pPr>
            <w:r>
              <w:rPr>
                <w:b/>
                <w:sz w:val="24"/>
                <w:szCs w:val="24"/>
              </w:rPr>
              <w:t>CO 1</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r>
      <w:tr w:rsidR="000D7FB3" w:rsidTr="00DA5580">
        <w:trPr>
          <w:trHeight w:val="230"/>
        </w:trPr>
        <w:tc>
          <w:tcPr>
            <w:tcW w:w="2814" w:type="dxa"/>
            <w:vAlign w:val="center"/>
          </w:tcPr>
          <w:p w:rsidR="000D7FB3" w:rsidRDefault="000D7FB3" w:rsidP="00DA5580">
            <w:pPr>
              <w:rPr>
                <w:b/>
                <w:sz w:val="24"/>
                <w:szCs w:val="24"/>
              </w:rPr>
            </w:pPr>
            <w:r>
              <w:rPr>
                <w:b/>
                <w:sz w:val="24"/>
                <w:szCs w:val="24"/>
              </w:rPr>
              <w:t>CO 2</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r>
      <w:tr w:rsidR="000D7FB3" w:rsidTr="00DA5580">
        <w:trPr>
          <w:trHeight w:val="230"/>
        </w:trPr>
        <w:tc>
          <w:tcPr>
            <w:tcW w:w="2814" w:type="dxa"/>
            <w:vAlign w:val="center"/>
          </w:tcPr>
          <w:p w:rsidR="000D7FB3" w:rsidRDefault="000D7FB3" w:rsidP="00DA5580">
            <w:pPr>
              <w:rPr>
                <w:b/>
                <w:sz w:val="24"/>
                <w:szCs w:val="24"/>
              </w:rPr>
            </w:pPr>
            <w:r>
              <w:rPr>
                <w:b/>
                <w:sz w:val="24"/>
                <w:szCs w:val="24"/>
              </w:rPr>
              <w:t>CO 3</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r>
      <w:tr w:rsidR="000D7FB3" w:rsidTr="00DA5580">
        <w:trPr>
          <w:trHeight w:val="230"/>
        </w:trPr>
        <w:tc>
          <w:tcPr>
            <w:tcW w:w="2814" w:type="dxa"/>
            <w:vAlign w:val="center"/>
          </w:tcPr>
          <w:p w:rsidR="000D7FB3" w:rsidRDefault="000D7FB3" w:rsidP="00DA5580">
            <w:pPr>
              <w:rPr>
                <w:b/>
                <w:sz w:val="24"/>
                <w:szCs w:val="24"/>
              </w:rPr>
            </w:pPr>
            <w:r>
              <w:rPr>
                <w:b/>
                <w:sz w:val="24"/>
                <w:szCs w:val="24"/>
              </w:rPr>
              <w:t>CO 4</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r>
      <w:tr w:rsidR="000D7FB3" w:rsidTr="00DA5580">
        <w:trPr>
          <w:trHeight w:val="240"/>
        </w:trPr>
        <w:tc>
          <w:tcPr>
            <w:tcW w:w="2814" w:type="dxa"/>
            <w:vAlign w:val="center"/>
          </w:tcPr>
          <w:p w:rsidR="000D7FB3" w:rsidRDefault="000D7FB3" w:rsidP="00DA5580">
            <w:pPr>
              <w:rPr>
                <w:b/>
                <w:sz w:val="24"/>
                <w:szCs w:val="24"/>
              </w:rPr>
            </w:pPr>
            <w:r>
              <w:rPr>
                <w:b/>
                <w:sz w:val="24"/>
                <w:szCs w:val="24"/>
              </w:rPr>
              <w:t>CO 5</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c>
          <w:tcPr>
            <w:tcW w:w="1205" w:type="dxa"/>
            <w:vAlign w:val="center"/>
          </w:tcPr>
          <w:p w:rsidR="000D7FB3" w:rsidRDefault="000D7FB3" w:rsidP="00DA5580">
            <w:pPr>
              <w:jc w:val="center"/>
              <w:rPr>
                <w:sz w:val="24"/>
                <w:szCs w:val="24"/>
              </w:rPr>
            </w:pPr>
            <w:r>
              <w:rPr>
                <w:sz w:val="24"/>
                <w:szCs w:val="24"/>
              </w:rPr>
              <w:t>3</w:t>
            </w:r>
          </w:p>
        </w:tc>
      </w:tr>
      <w:tr w:rsidR="000D7FB3" w:rsidTr="00DA5580">
        <w:trPr>
          <w:trHeight w:val="240"/>
        </w:trPr>
        <w:tc>
          <w:tcPr>
            <w:tcW w:w="2814" w:type="dxa"/>
            <w:vAlign w:val="center"/>
          </w:tcPr>
          <w:p w:rsidR="000D7FB3" w:rsidRDefault="000D7FB3" w:rsidP="00DA5580">
            <w:pPr>
              <w:rPr>
                <w:b/>
                <w:sz w:val="24"/>
                <w:szCs w:val="24"/>
              </w:rPr>
            </w:pPr>
            <w:r>
              <w:rPr>
                <w:b/>
                <w:sz w:val="24"/>
                <w:szCs w:val="24"/>
              </w:rPr>
              <w:t>Weightage</w:t>
            </w:r>
          </w:p>
        </w:tc>
        <w:tc>
          <w:tcPr>
            <w:tcW w:w="1205" w:type="dxa"/>
            <w:vAlign w:val="center"/>
          </w:tcPr>
          <w:p w:rsidR="000D7FB3" w:rsidRDefault="000D7FB3" w:rsidP="00DA5580">
            <w:pPr>
              <w:jc w:val="center"/>
              <w:rPr>
                <w:sz w:val="24"/>
                <w:szCs w:val="24"/>
              </w:rPr>
            </w:pPr>
            <w:r>
              <w:rPr>
                <w:sz w:val="24"/>
                <w:szCs w:val="24"/>
              </w:rPr>
              <w:t>15</w:t>
            </w:r>
          </w:p>
        </w:tc>
        <w:tc>
          <w:tcPr>
            <w:tcW w:w="1205" w:type="dxa"/>
            <w:vAlign w:val="center"/>
          </w:tcPr>
          <w:p w:rsidR="000D7FB3" w:rsidRDefault="000D7FB3" w:rsidP="00DA5580">
            <w:pPr>
              <w:jc w:val="center"/>
              <w:rPr>
                <w:sz w:val="24"/>
                <w:szCs w:val="24"/>
              </w:rPr>
            </w:pPr>
            <w:r>
              <w:rPr>
                <w:sz w:val="24"/>
                <w:szCs w:val="24"/>
              </w:rPr>
              <w:t>15</w:t>
            </w:r>
          </w:p>
        </w:tc>
        <w:tc>
          <w:tcPr>
            <w:tcW w:w="1205" w:type="dxa"/>
            <w:vAlign w:val="center"/>
          </w:tcPr>
          <w:p w:rsidR="000D7FB3" w:rsidRDefault="000D7FB3" w:rsidP="00DA5580">
            <w:pPr>
              <w:jc w:val="center"/>
              <w:rPr>
                <w:sz w:val="24"/>
                <w:szCs w:val="24"/>
              </w:rPr>
            </w:pPr>
            <w:r>
              <w:rPr>
                <w:sz w:val="24"/>
                <w:szCs w:val="24"/>
              </w:rPr>
              <w:t>15</w:t>
            </w:r>
          </w:p>
        </w:tc>
        <w:tc>
          <w:tcPr>
            <w:tcW w:w="1205" w:type="dxa"/>
            <w:vAlign w:val="center"/>
          </w:tcPr>
          <w:p w:rsidR="000D7FB3" w:rsidRDefault="000D7FB3" w:rsidP="00DA5580">
            <w:pPr>
              <w:jc w:val="center"/>
              <w:rPr>
                <w:sz w:val="24"/>
                <w:szCs w:val="24"/>
              </w:rPr>
            </w:pPr>
            <w:r>
              <w:rPr>
                <w:sz w:val="24"/>
                <w:szCs w:val="24"/>
              </w:rPr>
              <w:t>15</w:t>
            </w:r>
          </w:p>
        </w:tc>
        <w:tc>
          <w:tcPr>
            <w:tcW w:w="1205" w:type="dxa"/>
            <w:vAlign w:val="center"/>
          </w:tcPr>
          <w:p w:rsidR="000D7FB3" w:rsidRDefault="000D7FB3" w:rsidP="00DA5580">
            <w:pPr>
              <w:jc w:val="center"/>
              <w:rPr>
                <w:sz w:val="24"/>
                <w:szCs w:val="24"/>
              </w:rPr>
            </w:pPr>
            <w:r>
              <w:rPr>
                <w:sz w:val="24"/>
                <w:szCs w:val="24"/>
              </w:rPr>
              <w:t>15</w:t>
            </w:r>
          </w:p>
        </w:tc>
      </w:tr>
      <w:tr w:rsidR="000D7FB3" w:rsidTr="00DA5580">
        <w:trPr>
          <w:trHeight w:val="240"/>
        </w:trPr>
        <w:tc>
          <w:tcPr>
            <w:tcW w:w="2814" w:type="dxa"/>
            <w:vAlign w:val="center"/>
          </w:tcPr>
          <w:p w:rsidR="000D7FB3" w:rsidRDefault="000D7FB3" w:rsidP="00DA5580">
            <w:pPr>
              <w:rPr>
                <w:b/>
                <w:sz w:val="24"/>
                <w:szCs w:val="24"/>
              </w:rPr>
            </w:pPr>
            <w:r>
              <w:rPr>
                <w:b/>
                <w:sz w:val="24"/>
                <w:szCs w:val="24"/>
              </w:rPr>
              <w:t>Weighted Percentage of Course Contribution to POs</w:t>
            </w:r>
          </w:p>
        </w:tc>
        <w:tc>
          <w:tcPr>
            <w:tcW w:w="1205" w:type="dxa"/>
            <w:vAlign w:val="center"/>
          </w:tcPr>
          <w:p w:rsidR="000D7FB3" w:rsidRDefault="000D7FB3" w:rsidP="00DA5580">
            <w:pPr>
              <w:jc w:val="center"/>
              <w:rPr>
                <w:sz w:val="24"/>
                <w:szCs w:val="24"/>
              </w:rPr>
            </w:pPr>
            <w:r>
              <w:rPr>
                <w:sz w:val="24"/>
                <w:szCs w:val="24"/>
              </w:rPr>
              <w:t>3.0</w:t>
            </w:r>
          </w:p>
        </w:tc>
        <w:tc>
          <w:tcPr>
            <w:tcW w:w="1205" w:type="dxa"/>
            <w:vAlign w:val="center"/>
          </w:tcPr>
          <w:p w:rsidR="000D7FB3" w:rsidRDefault="000D7FB3" w:rsidP="00DA5580">
            <w:pPr>
              <w:jc w:val="center"/>
              <w:rPr>
                <w:sz w:val="24"/>
                <w:szCs w:val="24"/>
              </w:rPr>
            </w:pPr>
            <w:r>
              <w:rPr>
                <w:sz w:val="24"/>
                <w:szCs w:val="24"/>
              </w:rPr>
              <w:t>3.0</w:t>
            </w:r>
          </w:p>
        </w:tc>
        <w:tc>
          <w:tcPr>
            <w:tcW w:w="1205" w:type="dxa"/>
            <w:vAlign w:val="center"/>
          </w:tcPr>
          <w:p w:rsidR="000D7FB3" w:rsidRDefault="000D7FB3" w:rsidP="00DA5580">
            <w:pPr>
              <w:jc w:val="center"/>
              <w:rPr>
                <w:sz w:val="24"/>
                <w:szCs w:val="24"/>
              </w:rPr>
            </w:pPr>
            <w:r>
              <w:rPr>
                <w:sz w:val="24"/>
                <w:szCs w:val="24"/>
              </w:rPr>
              <w:t>3.0</w:t>
            </w:r>
          </w:p>
        </w:tc>
        <w:tc>
          <w:tcPr>
            <w:tcW w:w="1205" w:type="dxa"/>
            <w:vAlign w:val="center"/>
          </w:tcPr>
          <w:p w:rsidR="000D7FB3" w:rsidRDefault="000D7FB3" w:rsidP="00DA5580">
            <w:pPr>
              <w:jc w:val="center"/>
              <w:rPr>
                <w:sz w:val="24"/>
                <w:szCs w:val="24"/>
              </w:rPr>
            </w:pPr>
            <w:r>
              <w:rPr>
                <w:sz w:val="24"/>
                <w:szCs w:val="24"/>
              </w:rPr>
              <w:t>3.0</w:t>
            </w:r>
          </w:p>
        </w:tc>
        <w:tc>
          <w:tcPr>
            <w:tcW w:w="1205" w:type="dxa"/>
            <w:vAlign w:val="center"/>
          </w:tcPr>
          <w:p w:rsidR="000D7FB3" w:rsidRDefault="000D7FB3" w:rsidP="00DA5580">
            <w:pPr>
              <w:jc w:val="center"/>
              <w:rPr>
                <w:sz w:val="24"/>
                <w:szCs w:val="24"/>
              </w:rPr>
            </w:pPr>
            <w:r>
              <w:rPr>
                <w:sz w:val="24"/>
                <w:szCs w:val="24"/>
              </w:rPr>
              <w:t>3.0</w:t>
            </w:r>
          </w:p>
        </w:tc>
      </w:tr>
    </w:tbl>
    <w:p w:rsidR="000D7FB3" w:rsidRDefault="000D7FB3" w:rsidP="000D7FB3"/>
    <w:p w:rsidR="000D7FB3" w:rsidRDefault="000D7FB3" w:rsidP="000D7FB3"/>
    <w:p w:rsidR="00587293" w:rsidRPr="00144DB6" w:rsidRDefault="000D7FB3" w:rsidP="000D7FB3">
      <w:pPr>
        <w:jc w:val="center"/>
        <w:rPr>
          <w:b/>
          <w:color w:val="000000" w:themeColor="text1"/>
          <w:sz w:val="24"/>
          <w:szCs w:val="24"/>
        </w:rPr>
      </w:pPr>
      <w:r>
        <w:br w:type="page"/>
      </w:r>
    </w:p>
    <w:p w:rsidR="00587293" w:rsidRPr="00144DB6" w:rsidRDefault="00587293" w:rsidP="00587293">
      <w:pPr>
        <w:jc w:val="center"/>
        <w:rPr>
          <w:b/>
          <w:color w:val="000000" w:themeColor="text1"/>
          <w:sz w:val="24"/>
          <w:szCs w:val="24"/>
        </w:rPr>
      </w:pPr>
    </w:p>
    <w:p w:rsidR="00587293" w:rsidRDefault="00587293" w:rsidP="00587293">
      <w:pPr>
        <w:rPr>
          <w:sz w:val="24"/>
          <w:szCs w:val="24"/>
        </w:rPr>
      </w:pPr>
    </w:p>
    <w:p w:rsidR="00587293" w:rsidRPr="00144DB6" w:rsidRDefault="00587293" w:rsidP="00587293">
      <w:pPr>
        <w:jc w:val="center"/>
        <w:rPr>
          <w:b/>
          <w:color w:val="000000" w:themeColor="text1"/>
          <w:sz w:val="24"/>
          <w:szCs w:val="24"/>
        </w:rPr>
      </w:pP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587293" w:rsidRPr="00144DB6" w:rsidTr="00A0221A">
        <w:trPr>
          <w:trHeight w:val="333"/>
          <w:jc w:val="center"/>
        </w:trPr>
        <w:tc>
          <w:tcPr>
            <w:tcW w:w="1615" w:type="dxa"/>
            <w:vMerge w:val="restart"/>
            <w:vAlign w:val="center"/>
          </w:tcPr>
          <w:p w:rsidR="00587293" w:rsidRPr="00144DB6" w:rsidRDefault="00587293" w:rsidP="00A0221A">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587293" w:rsidRPr="00144DB6" w:rsidRDefault="00587293" w:rsidP="00A0221A">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587293" w:rsidRPr="00144DB6" w:rsidRDefault="00587293" w:rsidP="00A0221A">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587293" w:rsidRPr="00144DB6" w:rsidRDefault="00587293" w:rsidP="00A0221A">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Marks</w:t>
            </w:r>
          </w:p>
        </w:tc>
      </w:tr>
      <w:tr w:rsidR="00587293" w:rsidRPr="00144DB6" w:rsidTr="00A0221A">
        <w:trPr>
          <w:cantSplit/>
          <w:trHeight w:val="1235"/>
          <w:jc w:val="center"/>
        </w:trPr>
        <w:tc>
          <w:tcPr>
            <w:tcW w:w="1615" w:type="dxa"/>
            <w:vMerge/>
            <w:vAlign w:val="center"/>
          </w:tcPr>
          <w:p w:rsidR="00587293" w:rsidRPr="00144DB6" w:rsidRDefault="00587293" w:rsidP="00A0221A">
            <w:pPr>
              <w:jc w:val="center"/>
              <w:rPr>
                <w:b/>
                <w:color w:val="000000" w:themeColor="text1"/>
                <w:sz w:val="24"/>
                <w:szCs w:val="24"/>
              </w:rPr>
            </w:pPr>
          </w:p>
        </w:tc>
        <w:tc>
          <w:tcPr>
            <w:tcW w:w="3627" w:type="dxa"/>
            <w:vMerge/>
            <w:vAlign w:val="center"/>
          </w:tcPr>
          <w:p w:rsidR="00587293" w:rsidRPr="00144DB6" w:rsidRDefault="00587293" w:rsidP="00A0221A">
            <w:pPr>
              <w:jc w:val="center"/>
              <w:rPr>
                <w:b/>
                <w:color w:val="000000" w:themeColor="text1"/>
                <w:sz w:val="24"/>
                <w:szCs w:val="24"/>
              </w:rPr>
            </w:pPr>
          </w:p>
        </w:tc>
        <w:tc>
          <w:tcPr>
            <w:tcW w:w="688" w:type="dxa"/>
            <w:vMerge/>
            <w:vAlign w:val="center"/>
          </w:tcPr>
          <w:p w:rsidR="00587293" w:rsidRPr="00144DB6" w:rsidRDefault="00587293" w:rsidP="00A0221A">
            <w:pPr>
              <w:jc w:val="center"/>
              <w:rPr>
                <w:b/>
                <w:color w:val="000000" w:themeColor="text1"/>
                <w:sz w:val="24"/>
                <w:szCs w:val="24"/>
              </w:rPr>
            </w:pPr>
          </w:p>
        </w:tc>
        <w:tc>
          <w:tcPr>
            <w:tcW w:w="344" w:type="dxa"/>
            <w:vMerge/>
            <w:vAlign w:val="center"/>
          </w:tcPr>
          <w:p w:rsidR="00587293" w:rsidRPr="00144DB6" w:rsidRDefault="00587293" w:rsidP="00A0221A">
            <w:pPr>
              <w:jc w:val="center"/>
              <w:rPr>
                <w:b/>
                <w:color w:val="000000" w:themeColor="text1"/>
                <w:sz w:val="24"/>
                <w:szCs w:val="24"/>
              </w:rPr>
            </w:pPr>
          </w:p>
        </w:tc>
        <w:tc>
          <w:tcPr>
            <w:tcW w:w="344" w:type="dxa"/>
            <w:vMerge/>
            <w:vAlign w:val="center"/>
          </w:tcPr>
          <w:p w:rsidR="00587293" w:rsidRPr="00144DB6" w:rsidRDefault="00587293" w:rsidP="00A0221A">
            <w:pPr>
              <w:jc w:val="center"/>
              <w:rPr>
                <w:b/>
                <w:color w:val="000000" w:themeColor="text1"/>
                <w:sz w:val="24"/>
                <w:szCs w:val="24"/>
              </w:rPr>
            </w:pPr>
          </w:p>
        </w:tc>
        <w:tc>
          <w:tcPr>
            <w:tcW w:w="344" w:type="dxa"/>
            <w:vMerge/>
            <w:vAlign w:val="center"/>
          </w:tcPr>
          <w:p w:rsidR="00587293" w:rsidRPr="00144DB6" w:rsidRDefault="00587293" w:rsidP="00A0221A">
            <w:pPr>
              <w:jc w:val="center"/>
              <w:rPr>
                <w:b/>
                <w:color w:val="000000" w:themeColor="text1"/>
                <w:sz w:val="24"/>
                <w:szCs w:val="24"/>
              </w:rPr>
            </w:pPr>
          </w:p>
        </w:tc>
        <w:tc>
          <w:tcPr>
            <w:tcW w:w="344" w:type="dxa"/>
            <w:gridSpan w:val="2"/>
            <w:vMerge/>
            <w:vAlign w:val="center"/>
          </w:tcPr>
          <w:p w:rsidR="00587293" w:rsidRPr="00144DB6" w:rsidRDefault="00587293" w:rsidP="00A0221A">
            <w:pPr>
              <w:jc w:val="center"/>
              <w:rPr>
                <w:b/>
                <w:color w:val="000000" w:themeColor="text1"/>
                <w:sz w:val="24"/>
                <w:szCs w:val="24"/>
              </w:rPr>
            </w:pPr>
          </w:p>
        </w:tc>
        <w:tc>
          <w:tcPr>
            <w:tcW w:w="430" w:type="dxa"/>
            <w:gridSpan w:val="2"/>
            <w:vMerge/>
            <w:vAlign w:val="center"/>
          </w:tcPr>
          <w:p w:rsidR="00587293" w:rsidRPr="00144DB6" w:rsidRDefault="00587293" w:rsidP="00A0221A">
            <w:pPr>
              <w:jc w:val="center"/>
              <w:rPr>
                <w:b/>
                <w:color w:val="000000" w:themeColor="text1"/>
                <w:sz w:val="24"/>
                <w:szCs w:val="24"/>
              </w:rPr>
            </w:pPr>
          </w:p>
        </w:tc>
        <w:tc>
          <w:tcPr>
            <w:tcW w:w="430" w:type="dxa"/>
            <w:vMerge/>
            <w:vAlign w:val="center"/>
          </w:tcPr>
          <w:p w:rsidR="00587293" w:rsidRPr="00144DB6" w:rsidRDefault="00587293" w:rsidP="00A0221A">
            <w:pPr>
              <w:jc w:val="center"/>
              <w:rPr>
                <w:b/>
                <w:color w:val="000000" w:themeColor="text1"/>
                <w:sz w:val="24"/>
                <w:szCs w:val="24"/>
              </w:rPr>
            </w:pPr>
          </w:p>
        </w:tc>
        <w:tc>
          <w:tcPr>
            <w:tcW w:w="469" w:type="dxa"/>
            <w:gridSpan w:val="2"/>
            <w:textDirection w:val="btLr"/>
            <w:vAlign w:val="center"/>
          </w:tcPr>
          <w:p w:rsidR="00587293" w:rsidRPr="00144DB6" w:rsidRDefault="00587293" w:rsidP="00A0221A">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587293" w:rsidRPr="00144DB6" w:rsidRDefault="00587293" w:rsidP="00A0221A">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587293" w:rsidRPr="00144DB6" w:rsidRDefault="00587293" w:rsidP="00A0221A">
            <w:pPr>
              <w:ind w:left="113" w:right="113"/>
              <w:jc w:val="center"/>
              <w:rPr>
                <w:b/>
                <w:color w:val="000000" w:themeColor="text1"/>
                <w:sz w:val="24"/>
                <w:szCs w:val="24"/>
              </w:rPr>
            </w:pPr>
            <w:r w:rsidRPr="00144DB6">
              <w:rPr>
                <w:b/>
                <w:color w:val="000000" w:themeColor="text1"/>
                <w:sz w:val="24"/>
                <w:szCs w:val="24"/>
              </w:rPr>
              <w:t xml:space="preserve">Total </w:t>
            </w:r>
          </w:p>
        </w:tc>
      </w:tr>
      <w:tr w:rsidR="00587293" w:rsidRPr="00144DB6" w:rsidTr="00A0221A">
        <w:trPr>
          <w:trHeight w:val="114"/>
          <w:jc w:val="center"/>
        </w:trPr>
        <w:tc>
          <w:tcPr>
            <w:tcW w:w="1615" w:type="dxa"/>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BBA DSE3C</w:t>
            </w:r>
          </w:p>
        </w:tc>
        <w:tc>
          <w:tcPr>
            <w:tcW w:w="3627" w:type="dxa"/>
            <w:vAlign w:val="center"/>
          </w:tcPr>
          <w:p w:rsidR="00587293" w:rsidRPr="00144DB6" w:rsidRDefault="00587293" w:rsidP="00A0221A">
            <w:pPr>
              <w:jc w:val="both"/>
              <w:rPr>
                <w:b/>
                <w:color w:val="000000" w:themeColor="text1"/>
                <w:sz w:val="24"/>
                <w:szCs w:val="24"/>
                <w:lang w:val="en-IN"/>
              </w:rPr>
            </w:pPr>
            <w:r w:rsidRPr="00144DB6">
              <w:rPr>
                <w:b/>
                <w:color w:val="000000" w:themeColor="text1"/>
                <w:sz w:val="24"/>
                <w:szCs w:val="24"/>
                <w:lang w:val="en-IN"/>
              </w:rPr>
              <w:t xml:space="preserve">Security Analysis and Portfolio Management </w:t>
            </w:r>
          </w:p>
        </w:tc>
        <w:tc>
          <w:tcPr>
            <w:tcW w:w="688" w:type="dxa"/>
            <w:vAlign w:val="center"/>
          </w:tcPr>
          <w:p w:rsidR="00587293" w:rsidRPr="00144DB6" w:rsidRDefault="002B4767" w:rsidP="00A0221A">
            <w:pPr>
              <w:jc w:val="center"/>
              <w:rPr>
                <w:color w:val="000000" w:themeColor="text1"/>
                <w:sz w:val="24"/>
                <w:szCs w:val="24"/>
              </w:rPr>
            </w:pPr>
            <w:r>
              <w:rPr>
                <w:sz w:val="24"/>
                <w:szCs w:val="24"/>
              </w:rPr>
              <w:t>Specific Elective</w:t>
            </w:r>
          </w:p>
        </w:tc>
        <w:tc>
          <w:tcPr>
            <w:tcW w:w="344" w:type="dxa"/>
            <w:vAlign w:val="center"/>
          </w:tcPr>
          <w:p w:rsidR="00587293" w:rsidRPr="00144DB6" w:rsidRDefault="00587293" w:rsidP="00A0221A">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w:t>
            </w:r>
          </w:p>
        </w:tc>
        <w:tc>
          <w:tcPr>
            <w:tcW w:w="344"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587293" w:rsidRPr="00144DB6" w:rsidRDefault="00587293" w:rsidP="00A0221A">
            <w:pPr>
              <w:jc w:val="center"/>
              <w:rPr>
                <w:color w:val="000000" w:themeColor="text1"/>
                <w:sz w:val="24"/>
                <w:szCs w:val="24"/>
              </w:rPr>
            </w:pPr>
            <w:r>
              <w:rPr>
                <w:color w:val="000000" w:themeColor="text1"/>
                <w:sz w:val="24"/>
                <w:szCs w:val="24"/>
              </w:rPr>
              <w:t>3</w:t>
            </w:r>
          </w:p>
        </w:tc>
        <w:tc>
          <w:tcPr>
            <w:tcW w:w="430" w:type="dxa"/>
            <w:vAlign w:val="center"/>
          </w:tcPr>
          <w:p w:rsidR="00587293" w:rsidRPr="00144DB6" w:rsidRDefault="00E35978" w:rsidP="00A0221A">
            <w:pPr>
              <w:jc w:val="center"/>
              <w:rPr>
                <w:color w:val="000000" w:themeColor="text1"/>
                <w:sz w:val="24"/>
                <w:szCs w:val="24"/>
              </w:rPr>
            </w:pPr>
            <w:r>
              <w:rPr>
                <w:color w:val="000000" w:themeColor="text1"/>
                <w:sz w:val="24"/>
                <w:szCs w:val="24"/>
              </w:rPr>
              <w:t>4</w:t>
            </w:r>
          </w:p>
        </w:tc>
        <w:tc>
          <w:tcPr>
            <w:tcW w:w="469" w:type="dxa"/>
            <w:gridSpan w:val="2"/>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25</w:t>
            </w:r>
          </w:p>
        </w:tc>
        <w:tc>
          <w:tcPr>
            <w:tcW w:w="564"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75</w:t>
            </w:r>
          </w:p>
        </w:tc>
        <w:tc>
          <w:tcPr>
            <w:tcW w:w="696"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100</w:t>
            </w:r>
          </w:p>
        </w:tc>
      </w:tr>
      <w:tr w:rsidR="00587293" w:rsidRPr="00144DB6" w:rsidTr="00A0221A">
        <w:trPr>
          <w:trHeight w:val="55"/>
          <w:jc w:val="center"/>
        </w:trPr>
        <w:tc>
          <w:tcPr>
            <w:tcW w:w="9895" w:type="dxa"/>
            <w:gridSpan w:val="15"/>
            <w:vAlign w:val="center"/>
          </w:tcPr>
          <w:p w:rsidR="00587293" w:rsidRPr="00144DB6" w:rsidRDefault="00587293" w:rsidP="00A0221A">
            <w:pPr>
              <w:jc w:val="center"/>
              <w:rPr>
                <w:b/>
                <w:color w:val="000000" w:themeColor="text1"/>
                <w:sz w:val="24"/>
                <w:szCs w:val="24"/>
              </w:rPr>
            </w:pPr>
            <w:r>
              <w:rPr>
                <w:b/>
                <w:color w:val="000000" w:themeColor="text1"/>
                <w:sz w:val="24"/>
                <w:szCs w:val="24"/>
              </w:rPr>
              <w:t xml:space="preserve">Learning </w:t>
            </w:r>
            <w:r w:rsidRPr="00144DB6">
              <w:rPr>
                <w:b/>
                <w:color w:val="000000" w:themeColor="text1"/>
                <w:sz w:val="24"/>
                <w:szCs w:val="24"/>
              </w:rPr>
              <w:t>Objectives</w:t>
            </w:r>
          </w:p>
        </w:tc>
      </w:tr>
      <w:tr w:rsidR="00587293" w:rsidRPr="00144DB6" w:rsidTr="00A0221A">
        <w:trPr>
          <w:trHeight w:val="167"/>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587293" w:rsidRPr="00144DB6" w:rsidRDefault="00587293" w:rsidP="00A0221A">
            <w:pPr>
              <w:tabs>
                <w:tab w:val="left" w:pos="940"/>
              </w:tabs>
              <w:spacing w:before="2" w:line="360" w:lineRule="auto"/>
              <w:rPr>
                <w:color w:val="000000" w:themeColor="text1"/>
                <w:sz w:val="24"/>
                <w:szCs w:val="24"/>
                <w:lang w:val="en-IN"/>
              </w:rPr>
            </w:pPr>
            <w:r>
              <w:rPr>
                <w:color w:val="000000" w:themeColor="text1"/>
                <w:sz w:val="24"/>
                <w:szCs w:val="24"/>
              </w:rPr>
              <w:t>Understand the basic concepts and terminologies relating to stock market</w:t>
            </w:r>
          </w:p>
        </w:tc>
      </w:tr>
      <w:tr w:rsidR="00587293" w:rsidRPr="00144DB6" w:rsidTr="00A0221A">
        <w:trPr>
          <w:trHeight w:val="167"/>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587293" w:rsidRPr="00657912" w:rsidRDefault="00587293" w:rsidP="00A0221A">
            <w:pPr>
              <w:ind w:right="249"/>
              <w:jc w:val="both"/>
              <w:rPr>
                <w:sz w:val="24"/>
                <w:szCs w:val="24"/>
              </w:rPr>
            </w:pPr>
            <w:r>
              <w:rPr>
                <w:sz w:val="24"/>
                <w:szCs w:val="24"/>
              </w:rPr>
              <w:t xml:space="preserve">Evaluate the value of different equity and debt instruments </w:t>
            </w:r>
          </w:p>
          <w:p w:rsidR="00587293" w:rsidRPr="00144DB6" w:rsidRDefault="00587293" w:rsidP="00A0221A">
            <w:pPr>
              <w:spacing w:line="360" w:lineRule="auto"/>
              <w:ind w:right="249"/>
              <w:jc w:val="both"/>
              <w:rPr>
                <w:color w:val="000000" w:themeColor="text1"/>
                <w:sz w:val="24"/>
                <w:szCs w:val="24"/>
                <w:lang w:val="en-IN"/>
              </w:rPr>
            </w:pPr>
          </w:p>
        </w:tc>
      </w:tr>
      <w:tr w:rsidR="00587293" w:rsidRPr="00144DB6" w:rsidTr="00A0221A">
        <w:trPr>
          <w:trHeight w:val="167"/>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587293" w:rsidRPr="00144DB6" w:rsidRDefault="00587293" w:rsidP="00A0221A">
            <w:pPr>
              <w:spacing w:line="360" w:lineRule="auto"/>
              <w:ind w:right="249"/>
              <w:jc w:val="both"/>
              <w:rPr>
                <w:color w:val="000000" w:themeColor="text1"/>
                <w:sz w:val="24"/>
                <w:szCs w:val="24"/>
                <w:lang w:val="en-IN"/>
              </w:rPr>
            </w:pPr>
            <w:r>
              <w:rPr>
                <w:sz w:val="24"/>
                <w:szCs w:val="24"/>
              </w:rPr>
              <w:t>Comprehend the different methods of performing fundamental and technical analysis</w:t>
            </w:r>
          </w:p>
        </w:tc>
      </w:tr>
      <w:tr w:rsidR="00587293" w:rsidRPr="00144DB6" w:rsidTr="00A0221A">
        <w:trPr>
          <w:trHeight w:val="167"/>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587293" w:rsidRPr="00144DB6" w:rsidRDefault="00587293" w:rsidP="00A0221A">
            <w:pPr>
              <w:spacing w:line="360" w:lineRule="auto"/>
              <w:ind w:right="249"/>
              <w:jc w:val="both"/>
              <w:rPr>
                <w:color w:val="000000" w:themeColor="text1"/>
                <w:sz w:val="24"/>
                <w:szCs w:val="24"/>
                <w:lang w:val="en-IN"/>
              </w:rPr>
            </w:pPr>
            <w:r>
              <w:rPr>
                <w:sz w:val="24"/>
                <w:szCs w:val="24"/>
              </w:rPr>
              <w:t>Evaluate portfolio based on different portfolio theories</w:t>
            </w:r>
          </w:p>
        </w:tc>
      </w:tr>
      <w:tr w:rsidR="00587293" w:rsidRPr="00144DB6" w:rsidTr="00A0221A">
        <w:trPr>
          <w:trHeight w:val="167"/>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587293" w:rsidRPr="00144DB6" w:rsidRDefault="00587293" w:rsidP="00A0221A">
            <w:pPr>
              <w:spacing w:line="360" w:lineRule="auto"/>
              <w:ind w:right="249"/>
              <w:jc w:val="both"/>
              <w:rPr>
                <w:color w:val="000000" w:themeColor="text1"/>
                <w:sz w:val="24"/>
                <w:szCs w:val="24"/>
                <w:lang w:val="en-IN"/>
              </w:rPr>
            </w:pPr>
            <w:r>
              <w:rPr>
                <w:sz w:val="24"/>
                <w:szCs w:val="24"/>
              </w:rPr>
              <w:t>Possess a basic knowledge of derivatives, its types and characteristics</w:t>
            </w:r>
          </w:p>
        </w:tc>
      </w:tr>
      <w:tr w:rsidR="00587293" w:rsidRPr="00144DB6" w:rsidTr="00A0221A">
        <w:trPr>
          <w:trHeight w:val="164"/>
          <w:jc w:val="center"/>
        </w:trPr>
        <w:tc>
          <w:tcPr>
            <w:tcW w:w="1615" w:type="dxa"/>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587293" w:rsidRPr="00144DB6" w:rsidRDefault="00587293" w:rsidP="00A0221A">
            <w:pPr>
              <w:spacing w:line="360" w:lineRule="auto"/>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587293" w:rsidRPr="00144DB6" w:rsidRDefault="00587293" w:rsidP="00A0221A">
            <w:pPr>
              <w:spacing w:line="360" w:lineRule="auto"/>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587293" w:rsidRPr="00144DB6" w:rsidRDefault="00587293" w:rsidP="00A0221A">
            <w:pPr>
              <w:spacing w:line="360" w:lineRule="auto"/>
              <w:jc w:val="center"/>
              <w:rPr>
                <w:b/>
                <w:color w:val="000000" w:themeColor="text1"/>
                <w:sz w:val="24"/>
                <w:szCs w:val="24"/>
              </w:rPr>
            </w:pPr>
            <w:r>
              <w:rPr>
                <w:b/>
                <w:color w:val="000000" w:themeColor="text1"/>
                <w:sz w:val="24"/>
                <w:szCs w:val="24"/>
              </w:rPr>
              <w:t xml:space="preserve">Learning </w:t>
            </w:r>
            <w:r w:rsidRPr="00144DB6">
              <w:rPr>
                <w:b/>
                <w:color w:val="000000" w:themeColor="text1"/>
                <w:sz w:val="24"/>
                <w:szCs w:val="24"/>
              </w:rPr>
              <w:t>Objectives</w:t>
            </w:r>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587293" w:rsidRPr="00553BC6" w:rsidRDefault="00587293" w:rsidP="00A0221A">
            <w:pPr>
              <w:jc w:val="both"/>
              <w:rPr>
                <w:sz w:val="24"/>
                <w:szCs w:val="24"/>
              </w:rPr>
            </w:pPr>
            <w:r w:rsidRPr="00553BC6">
              <w:rPr>
                <w:b/>
                <w:i/>
                <w:sz w:val="24"/>
                <w:szCs w:val="24"/>
                <w:lang w:eastAsia="en-IN"/>
              </w:rPr>
              <w:t>Theory</w:t>
            </w:r>
            <w:r w:rsidRPr="00553BC6">
              <w:rPr>
                <w:sz w:val="24"/>
                <w:szCs w:val="24"/>
                <w:lang w:eastAsia="en-IN"/>
              </w:rPr>
              <w:t xml:space="preserve"> : Meaning ,objectives ,classification of investment. Investment versus speculation.  security markets-primary and secondary, market indices- calculation of SENSEX and NIFTY.</w:t>
            </w:r>
            <w:r w:rsidRPr="00553BC6">
              <w:rPr>
                <w:sz w:val="24"/>
                <w:szCs w:val="24"/>
              </w:rPr>
              <w:t>Stock exchanges- BSE, NSE, OTCEI. SEBI –functions and structure. Financial intermediaries. Return and Risk – Meaning, types of risk.</w:t>
            </w:r>
          </w:p>
          <w:p w:rsidR="00587293" w:rsidRPr="00553BC6" w:rsidRDefault="00587293" w:rsidP="00A0221A">
            <w:pPr>
              <w:rPr>
                <w:sz w:val="24"/>
                <w:szCs w:val="24"/>
              </w:rPr>
            </w:pPr>
            <w:r w:rsidRPr="00553BC6">
              <w:rPr>
                <w:b/>
                <w:i/>
                <w:sz w:val="24"/>
                <w:szCs w:val="24"/>
              </w:rPr>
              <w:t>Problem</w:t>
            </w:r>
            <w:r w:rsidRPr="00553BC6">
              <w:rPr>
                <w:sz w:val="24"/>
                <w:szCs w:val="24"/>
              </w:rPr>
              <w:t>: Measurement of risk and return</w:t>
            </w:r>
          </w:p>
          <w:p w:rsidR="00587293" w:rsidRPr="00144DB6" w:rsidRDefault="00587293" w:rsidP="00A0221A">
            <w:pPr>
              <w:spacing w:line="276" w:lineRule="auto"/>
              <w:rPr>
                <w:sz w:val="24"/>
                <w:szCs w:val="24"/>
              </w:rPr>
            </w:pPr>
          </w:p>
        </w:tc>
        <w:tc>
          <w:tcPr>
            <w:tcW w:w="900" w:type="dxa"/>
            <w:gridSpan w:val="3"/>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15</w:t>
            </w:r>
          </w:p>
        </w:tc>
        <w:tc>
          <w:tcPr>
            <w:tcW w:w="1440" w:type="dxa"/>
            <w:gridSpan w:val="3"/>
            <w:vAlign w:val="center"/>
          </w:tcPr>
          <w:p w:rsidR="00587293" w:rsidRPr="00144DB6" w:rsidRDefault="00587293" w:rsidP="00A0221A">
            <w:pPr>
              <w:spacing w:line="276" w:lineRule="auto"/>
              <w:jc w:val="cente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587293" w:rsidRPr="00553BC6" w:rsidRDefault="00587293" w:rsidP="00A0221A">
            <w:pPr>
              <w:rPr>
                <w:rStyle w:val="markedcontent"/>
                <w:rFonts w:eastAsia="Arial"/>
                <w:b/>
                <w:sz w:val="24"/>
                <w:szCs w:val="24"/>
              </w:rPr>
            </w:pPr>
            <w:r w:rsidRPr="00553BC6">
              <w:rPr>
                <w:rStyle w:val="markedcontent"/>
                <w:rFonts w:eastAsia="Arial"/>
                <w:sz w:val="24"/>
                <w:szCs w:val="24"/>
              </w:rPr>
              <w:t xml:space="preserve">Equity and bond valuation                                                                 </w:t>
            </w:r>
          </w:p>
          <w:p w:rsidR="00587293" w:rsidRPr="00553BC6" w:rsidRDefault="00587293" w:rsidP="00A0221A">
            <w:pPr>
              <w:rPr>
                <w:rStyle w:val="markedcontent"/>
                <w:rFonts w:eastAsia="Arial"/>
                <w:sz w:val="24"/>
                <w:szCs w:val="24"/>
              </w:rPr>
            </w:pPr>
            <w:r w:rsidRPr="00553BC6">
              <w:rPr>
                <w:rStyle w:val="markedcontent"/>
                <w:rFonts w:eastAsia="Arial"/>
                <w:i/>
                <w:sz w:val="24"/>
                <w:szCs w:val="24"/>
              </w:rPr>
              <w:t>Theory</w:t>
            </w:r>
            <w:r w:rsidRPr="00553BC6">
              <w:rPr>
                <w:rStyle w:val="markedcontent"/>
                <w:rFonts w:eastAsia="Arial"/>
                <w:sz w:val="24"/>
                <w:szCs w:val="24"/>
              </w:rPr>
              <w:t xml:space="preserve"> :  Equity analysis &amp; valuation, Types of debt instruments, bond immunization, bond volatility, bond convexity </w:t>
            </w:r>
          </w:p>
          <w:p w:rsidR="00587293" w:rsidRPr="00553BC6" w:rsidRDefault="00587293" w:rsidP="00A0221A">
            <w:pPr>
              <w:rPr>
                <w:sz w:val="24"/>
                <w:szCs w:val="24"/>
              </w:rPr>
            </w:pPr>
            <w:r w:rsidRPr="00553BC6">
              <w:rPr>
                <w:b/>
                <w:i/>
                <w:sz w:val="24"/>
                <w:szCs w:val="24"/>
              </w:rPr>
              <w:t>Problem</w:t>
            </w:r>
            <w:r w:rsidRPr="00553BC6">
              <w:rPr>
                <w:b/>
                <w:sz w:val="24"/>
                <w:szCs w:val="24"/>
              </w:rPr>
              <w:t xml:space="preserve">: </w:t>
            </w:r>
            <w:r w:rsidRPr="00553BC6">
              <w:rPr>
                <w:rStyle w:val="markedcontent"/>
                <w:rFonts w:eastAsia="Arial"/>
                <w:sz w:val="24"/>
                <w:szCs w:val="24"/>
              </w:rPr>
              <w:t>Equity valuation models -Walter model, Gordon’s model, the p/e ratio or earnings multiplier approach, measuring bond yields- yield to maturity, holding period return</w:t>
            </w:r>
          </w:p>
          <w:p w:rsidR="00587293" w:rsidRPr="00144DB6" w:rsidRDefault="00587293" w:rsidP="00A0221A">
            <w:pPr>
              <w:spacing w:line="276" w:lineRule="auto"/>
              <w:jc w:val="both"/>
              <w:rPr>
                <w:sz w:val="24"/>
                <w:szCs w:val="24"/>
              </w:rPr>
            </w:pPr>
          </w:p>
        </w:tc>
        <w:tc>
          <w:tcPr>
            <w:tcW w:w="900" w:type="dxa"/>
            <w:gridSpan w:val="3"/>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15</w:t>
            </w:r>
          </w:p>
        </w:tc>
        <w:tc>
          <w:tcPr>
            <w:tcW w:w="1440" w:type="dxa"/>
            <w:gridSpan w:val="3"/>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587293" w:rsidRPr="00553BC6" w:rsidRDefault="00587293" w:rsidP="00A0221A">
            <w:pPr>
              <w:jc w:val="both"/>
              <w:rPr>
                <w:b/>
                <w:sz w:val="24"/>
                <w:szCs w:val="24"/>
                <w:lang w:eastAsia="en-IN"/>
              </w:rPr>
            </w:pPr>
            <w:r w:rsidRPr="00553BC6">
              <w:rPr>
                <w:b/>
                <w:sz w:val="24"/>
                <w:szCs w:val="24"/>
                <w:lang w:eastAsia="en-IN"/>
              </w:rPr>
              <w:t xml:space="preserve">Security analysis                                                                                   </w:t>
            </w:r>
          </w:p>
          <w:p w:rsidR="00587293" w:rsidRPr="00553BC6" w:rsidRDefault="00587293" w:rsidP="00A0221A">
            <w:pPr>
              <w:jc w:val="both"/>
              <w:rPr>
                <w:sz w:val="24"/>
                <w:szCs w:val="24"/>
                <w:lang w:eastAsia="en-IN"/>
              </w:rPr>
            </w:pPr>
            <w:r w:rsidRPr="00553BC6">
              <w:rPr>
                <w:b/>
                <w:i/>
                <w:sz w:val="24"/>
                <w:szCs w:val="24"/>
                <w:lang w:eastAsia="en-IN"/>
              </w:rPr>
              <w:t>Theory</w:t>
            </w:r>
            <w:r w:rsidRPr="00553BC6">
              <w:rPr>
                <w:b/>
                <w:sz w:val="24"/>
                <w:szCs w:val="24"/>
                <w:lang w:eastAsia="en-IN"/>
              </w:rPr>
              <w:t>:</w:t>
            </w:r>
            <w:r w:rsidRPr="00553BC6">
              <w:rPr>
                <w:sz w:val="24"/>
                <w:szCs w:val="24"/>
                <w:lang w:eastAsia="en-IN"/>
              </w:rPr>
              <w:t xml:space="preserve"> Fundamental Analysis: Economic analysis: factors, Industry Analysis: Industry Life Cycle. Company Analysis: Tools of Financial Statement Analysis.  Technical Analysis: Dow Theory, Elliot wave theory, </w:t>
            </w:r>
            <w:r w:rsidRPr="00553BC6">
              <w:rPr>
                <w:sz w:val="24"/>
                <w:szCs w:val="24"/>
              </w:rPr>
              <w:t xml:space="preserve">Efficient Market Hypothesis; Concept and Forms of Market Efficiency. </w:t>
            </w:r>
            <w:r w:rsidRPr="00553BC6">
              <w:rPr>
                <w:sz w:val="24"/>
                <w:szCs w:val="24"/>
                <w:lang w:eastAsia="en-IN"/>
              </w:rPr>
              <w:t>Charts, Patterns, Trend Lines, Support and Resistance Levels</w:t>
            </w:r>
          </w:p>
          <w:p w:rsidR="00587293" w:rsidRPr="00553BC6" w:rsidRDefault="00587293" w:rsidP="00A0221A">
            <w:pPr>
              <w:jc w:val="both"/>
              <w:rPr>
                <w:b/>
                <w:bCs/>
                <w:sz w:val="24"/>
                <w:szCs w:val="24"/>
                <w:lang w:eastAsia="en-IN"/>
              </w:rPr>
            </w:pPr>
            <w:r w:rsidRPr="00553BC6">
              <w:rPr>
                <w:b/>
                <w:i/>
                <w:sz w:val="24"/>
                <w:szCs w:val="24"/>
                <w:lang w:eastAsia="en-IN"/>
              </w:rPr>
              <w:t>Problems</w:t>
            </w:r>
            <w:r w:rsidRPr="00553BC6">
              <w:rPr>
                <w:b/>
                <w:sz w:val="24"/>
                <w:szCs w:val="24"/>
                <w:lang w:eastAsia="en-IN"/>
              </w:rPr>
              <w:t xml:space="preserve"> :</w:t>
            </w:r>
            <w:r w:rsidRPr="00553BC6">
              <w:rPr>
                <w:sz w:val="24"/>
                <w:szCs w:val="24"/>
                <w:lang w:eastAsia="en-IN"/>
              </w:rPr>
              <w:t xml:space="preserve">  Relative Strength Analysis, Moving Averages, breadth of market</w:t>
            </w:r>
          </w:p>
          <w:p w:rsidR="00587293" w:rsidRPr="00144DB6" w:rsidRDefault="00587293" w:rsidP="00A0221A">
            <w:pPr>
              <w:spacing w:line="276" w:lineRule="auto"/>
              <w:jc w:val="both"/>
              <w:rPr>
                <w:b/>
                <w:bCs/>
                <w:sz w:val="24"/>
                <w:szCs w:val="24"/>
                <w:lang w:eastAsia="en-IN"/>
              </w:rPr>
            </w:pPr>
          </w:p>
        </w:tc>
        <w:tc>
          <w:tcPr>
            <w:tcW w:w="900" w:type="dxa"/>
            <w:gridSpan w:val="3"/>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15</w:t>
            </w:r>
          </w:p>
        </w:tc>
        <w:tc>
          <w:tcPr>
            <w:tcW w:w="1440" w:type="dxa"/>
            <w:gridSpan w:val="3"/>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587293" w:rsidRPr="00553BC6" w:rsidRDefault="00587293" w:rsidP="00A0221A">
            <w:pPr>
              <w:jc w:val="both"/>
              <w:rPr>
                <w:b/>
                <w:sz w:val="24"/>
                <w:szCs w:val="24"/>
              </w:rPr>
            </w:pPr>
            <w:r w:rsidRPr="00553BC6">
              <w:rPr>
                <w:b/>
                <w:sz w:val="24"/>
                <w:szCs w:val="24"/>
              </w:rPr>
              <w:t xml:space="preserve">Portfolio management                 </w:t>
            </w:r>
          </w:p>
          <w:p w:rsidR="00587293" w:rsidRPr="00553BC6" w:rsidRDefault="00587293" w:rsidP="00A0221A">
            <w:pPr>
              <w:jc w:val="both"/>
              <w:rPr>
                <w:sz w:val="24"/>
                <w:szCs w:val="24"/>
              </w:rPr>
            </w:pPr>
            <w:r w:rsidRPr="00553BC6">
              <w:rPr>
                <w:b/>
                <w:i/>
                <w:sz w:val="24"/>
                <w:szCs w:val="24"/>
              </w:rPr>
              <w:t>Theory</w:t>
            </w:r>
            <w:r w:rsidRPr="00553BC6">
              <w:rPr>
                <w:b/>
                <w:sz w:val="24"/>
                <w:szCs w:val="24"/>
              </w:rPr>
              <w:t>:</w:t>
            </w:r>
            <w:r w:rsidRPr="00553BC6">
              <w:rPr>
                <w:sz w:val="24"/>
                <w:szCs w:val="24"/>
              </w:rPr>
              <w:t xml:space="preserve"> steps in portfolio management, Portfolio Models –Capital Asset  Pricing Model, Arbitrage Pricing Theory </w:t>
            </w:r>
          </w:p>
          <w:p w:rsidR="00587293" w:rsidRPr="00553BC6" w:rsidRDefault="00587293" w:rsidP="00A0221A">
            <w:pPr>
              <w:jc w:val="both"/>
              <w:rPr>
                <w:sz w:val="24"/>
                <w:szCs w:val="24"/>
                <w:lang w:val="en-GB"/>
              </w:rPr>
            </w:pPr>
            <w:r w:rsidRPr="00553BC6">
              <w:rPr>
                <w:b/>
                <w:i/>
                <w:sz w:val="24"/>
                <w:szCs w:val="24"/>
              </w:rPr>
              <w:t>Problems</w:t>
            </w:r>
            <w:r w:rsidRPr="00553BC6">
              <w:rPr>
                <w:sz w:val="24"/>
                <w:szCs w:val="24"/>
              </w:rPr>
              <w:t xml:space="preserve">: Evaluation of Portfolios; Sharpe Model, Jensen’s Model, Treynor’s model </w:t>
            </w:r>
          </w:p>
          <w:p w:rsidR="00587293" w:rsidRPr="00144DB6" w:rsidRDefault="00587293" w:rsidP="00A0221A">
            <w:pPr>
              <w:spacing w:line="276" w:lineRule="auto"/>
              <w:jc w:val="both"/>
              <w:rPr>
                <w:sz w:val="24"/>
                <w:szCs w:val="24"/>
                <w:lang w:val="en-GB"/>
              </w:rPr>
            </w:pPr>
          </w:p>
        </w:tc>
        <w:tc>
          <w:tcPr>
            <w:tcW w:w="900" w:type="dxa"/>
            <w:gridSpan w:val="3"/>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15</w:t>
            </w:r>
          </w:p>
        </w:tc>
        <w:tc>
          <w:tcPr>
            <w:tcW w:w="1440" w:type="dxa"/>
            <w:gridSpan w:val="3"/>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587293" w:rsidRPr="00553BC6" w:rsidRDefault="00587293" w:rsidP="00A0221A">
            <w:pPr>
              <w:rPr>
                <w:b/>
                <w:sz w:val="24"/>
                <w:szCs w:val="24"/>
                <w:lang w:val="en-GB"/>
              </w:rPr>
            </w:pPr>
            <w:r w:rsidRPr="00553BC6">
              <w:rPr>
                <w:b/>
                <w:sz w:val="24"/>
                <w:szCs w:val="24"/>
                <w:lang w:val="en-GB"/>
              </w:rPr>
              <w:t xml:space="preserve">Derivatives            </w:t>
            </w:r>
          </w:p>
          <w:p w:rsidR="00587293" w:rsidRPr="00553BC6" w:rsidRDefault="00587293" w:rsidP="00A0221A">
            <w:pPr>
              <w:rPr>
                <w:rStyle w:val="markedcontent"/>
                <w:rFonts w:eastAsia="Arial"/>
                <w:sz w:val="24"/>
                <w:szCs w:val="24"/>
              </w:rPr>
            </w:pPr>
            <w:r w:rsidRPr="00553BC6">
              <w:rPr>
                <w:b/>
                <w:i/>
                <w:sz w:val="24"/>
                <w:szCs w:val="24"/>
              </w:rPr>
              <w:t>Theory</w:t>
            </w:r>
            <w:r w:rsidRPr="00553BC6">
              <w:rPr>
                <w:b/>
                <w:sz w:val="24"/>
                <w:szCs w:val="24"/>
              </w:rPr>
              <w:t>:</w:t>
            </w:r>
            <w:r w:rsidRPr="00553BC6">
              <w:rPr>
                <w:sz w:val="24"/>
                <w:szCs w:val="24"/>
              </w:rPr>
              <w:t xml:space="preserve"> characteristics</w:t>
            </w:r>
            <w:r w:rsidRPr="00553BC6">
              <w:rPr>
                <w:rStyle w:val="markedcontent"/>
                <w:rFonts w:eastAsia="Arial"/>
                <w:sz w:val="24"/>
                <w:szCs w:val="24"/>
              </w:rPr>
              <w:t>, types of derivatives, participants in derivative market. Characteristics of futures, forwards, swaps, options.</w:t>
            </w:r>
          </w:p>
          <w:p w:rsidR="00587293" w:rsidRPr="00144DB6" w:rsidRDefault="00587293" w:rsidP="00A0221A">
            <w:pPr>
              <w:spacing w:line="276" w:lineRule="auto"/>
              <w:rPr>
                <w:sz w:val="24"/>
                <w:szCs w:val="24"/>
              </w:rPr>
            </w:pPr>
          </w:p>
        </w:tc>
        <w:tc>
          <w:tcPr>
            <w:tcW w:w="900" w:type="dxa"/>
            <w:gridSpan w:val="3"/>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15</w:t>
            </w:r>
          </w:p>
        </w:tc>
        <w:tc>
          <w:tcPr>
            <w:tcW w:w="1440" w:type="dxa"/>
            <w:gridSpan w:val="3"/>
            <w:vAlign w:val="center"/>
          </w:tcPr>
          <w:p w:rsidR="00587293" w:rsidRPr="00144DB6" w:rsidRDefault="00587293" w:rsidP="00A0221A">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p>
        </w:tc>
        <w:tc>
          <w:tcPr>
            <w:tcW w:w="5940" w:type="dxa"/>
            <w:gridSpan w:val="8"/>
            <w:vAlign w:val="center"/>
          </w:tcPr>
          <w:p w:rsidR="00587293" w:rsidRPr="00144DB6" w:rsidRDefault="00587293" w:rsidP="00A0221A">
            <w:pPr>
              <w:spacing w:line="276" w:lineRule="auto"/>
              <w:jc w:val="center"/>
              <w:rPr>
                <w:b/>
                <w:color w:val="000000" w:themeColor="text1"/>
                <w:sz w:val="24"/>
                <w:szCs w:val="24"/>
                <w:lang w:val="en-IN"/>
              </w:rPr>
            </w:pPr>
            <w:r w:rsidRPr="00144DB6">
              <w:rPr>
                <w:b/>
                <w:color w:val="000000" w:themeColor="text1"/>
                <w:sz w:val="24"/>
                <w:szCs w:val="24"/>
              </w:rPr>
              <w:t>Total</w:t>
            </w:r>
          </w:p>
          <w:p w:rsidR="00587293" w:rsidRPr="00144DB6" w:rsidRDefault="00587293" w:rsidP="00A0221A">
            <w:pPr>
              <w:spacing w:line="276" w:lineRule="auto"/>
              <w:jc w:val="center"/>
              <w:rPr>
                <w:b/>
                <w:color w:val="000000" w:themeColor="text1"/>
                <w:sz w:val="24"/>
                <w:szCs w:val="24"/>
                <w:lang w:val="en-IN"/>
              </w:rPr>
            </w:pPr>
          </w:p>
          <w:p w:rsidR="00587293" w:rsidRPr="00144DB6" w:rsidRDefault="00587293" w:rsidP="00A0221A">
            <w:pPr>
              <w:spacing w:line="276" w:lineRule="auto"/>
              <w:jc w:val="center"/>
              <w:rPr>
                <w:b/>
                <w:color w:val="000000" w:themeColor="text1"/>
                <w:sz w:val="24"/>
                <w:szCs w:val="24"/>
                <w:lang w:val="en-IN"/>
              </w:rPr>
            </w:pPr>
          </w:p>
        </w:tc>
        <w:tc>
          <w:tcPr>
            <w:tcW w:w="900" w:type="dxa"/>
            <w:gridSpan w:val="3"/>
            <w:vAlign w:val="center"/>
          </w:tcPr>
          <w:p w:rsidR="00587293" w:rsidRPr="00144DB6" w:rsidRDefault="00587293" w:rsidP="00A0221A">
            <w:pPr>
              <w:spacing w:line="276" w:lineRule="auto"/>
              <w:jc w:val="center"/>
              <w:rPr>
                <w:b/>
                <w:color w:val="000000" w:themeColor="text1"/>
                <w:sz w:val="24"/>
                <w:szCs w:val="24"/>
              </w:rPr>
            </w:pPr>
            <w:r w:rsidRPr="00144DB6">
              <w:rPr>
                <w:b/>
                <w:color w:val="000000" w:themeColor="text1"/>
                <w:sz w:val="24"/>
                <w:szCs w:val="24"/>
              </w:rPr>
              <w:t>75</w:t>
            </w:r>
          </w:p>
        </w:tc>
        <w:tc>
          <w:tcPr>
            <w:tcW w:w="1440" w:type="dxa"/>
            <w:gridSpan w:val="3"/>
            <w:vAlign w:val="center"/>
          </w:tcPr>
          <w:p w:rsidR="00587293" w:rsidRPr="00144DB6" w:rsidRDefault="00587293" w:rsidP="00A0221A">
            <w:pPr>
              <w:spacing w:line="276" w:lineRule="auto"/>
              <w:jc w:val="center"/>
              <w:rPr>
                <w:b/>
                <w:color w:val="000000" w:themeColor="text1"/>
                <w:sz w:val="24"/>
                <w:szCs w:val="24"/>
              </w:rPr>
            </w:pPr>
          </w:p>
        </w:tc>
      </w:tr>
      <w:tr w:rsidR="00587293" w:rsidRPr="00144DB6" w:rsidTr="00A0221A">
        <w:trPr>
          <w:trHeight w:val="164"/>
          <w:jc w:val="center"/>
        </w:trPr>
        <w:tc>
          <w:tcPr>
            <w:tcW w:w="9895" w:type="dxa"/>
            <w:gridSpan w:val="15"/>
            <w:vAlign w:val="center"/>
          </w:tcPr>
          <w:p w:rsidR="00587293" w:rsidRPr="00144DB6" w:rsidRDefault="00587293" w:rsidP="00A0221A">
            <w:pPr>
              <w:spacing w:line="276" w:lineRule="auto"/>
              <w:jc w:val="center"/>
              <w:rPr>
                <w:b/>
                <w:color w:val="000000" w:themeColor="text1"/>
                <w:sz w:val="24"/>
                <w:szCs w:val="24"/>
              </w:rPr>
            </w:pPr>
            <w:r w:rsidRPr="00144DB6">
              <w:rPr>
                <w:b/>
                <w:color w:val="000000" w:themeColor="text1"/>
                <w:sz w:val="24"/>
                <w:szCs w:val="24"/>
              </w:rPr>
              <w:t>Course Outcomes</w:t>
            </w:r>
          </w:p>
        </w:tc>
      </w:tr>
      <w:tr w:rsidR="00587293" w:rsidRPr="00144DB6" w:rsidTr="00A0221A">
        <w:trPr>
          <w:trHeight w:val="164"/>
          <w:jc w:val="center"/>
        </w:trPr>
        <w:tc>
          <w:tcPr>
            <w:tcW w:w="1615" w:type="dxa"/>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587293" w:rsidRPr="00144DB6" w:rsidRDefault="00587293" w:rsidP="00A0221A">
            <w:pPr>
              <w:spacing w:line="276" w:lineRule="auto"/>
              <w:ind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587293" w:rsidRPr="00144DB6" w:rsidRDefault="00587293" w:rsidP="00A0221A">
            <w:pPr>
              <w:spacing w:line="276" w:lineRule="auto"/>
              <w:ind w:right="69"/>
              <w:jc w:val="both"/>
              <w:rPr>
                <w:b/>
                <w:color w:val="000000" w:themeColor="text1"/>
                <w:sz w:val="24"/>
                <w:szCs w:val="24"/>
              </w:rPr>
            </w:pPr>
            <w:r w:rsidRPr="00144DB6">
              <w:rPr>
                <w:b/>
                <w:color w:val="000000" w:themeColor="text1"/>
                <w:sz w:val="24"/>
                <w:szCs w:val="24"/>
              </w:rPr>
              <w:t>Program Outcomes</w:t>
            </w:r>
          </w:p>
        </w:tc>
      </w:tr>
      <w:tr w:rsidR="00587293" w:rsidRPr="00144DB6" w:rsidTr="00A0221A">
        <w:trPr>
          <w:trHeight w:val="452"/>
          <w:jc w:val="center"/>
        </w:trPr>
        <w:tc>
          <w:tcPr>
            <w:tcW w:w="1615" w:type="dxa"/>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587293" w:rsidRPr="00144DB6" w:rsidRDefault="00587293" w:rsidP="00A0221A">
            <w:pPr>
              <w:spacing w:line="276" w:lineRule="auto"/>
              <w:jc w:val="both"/>
              <w:rPr>
                <w:color w:val="000000" w:themeColor="text1"/>
                <w:sz w:val="24"/>
                <w:szCs w:val="24"/>
                <w:lang w:val="en-IN"/>
              </w:rPr>
            </w:pPr>
            <w:r w:rsidRPr="00144DB6">
              <w:rPr>
                <w:sz w:val="24"/>
                <w:szCs w:val="24"/>
                <w:lang w:eastAsia="en-IN"/>
              </w:rPr>
              <w:t>Recall the meaning of the basic terminologies used in stock market.</w:t>
            </w:r>
          </w:p>
        </w:tc>
        <w:tc>
          <w:tcPr>
            <w:tcW w:w="2340" w:type="dxa"/>
            <w:gridSpan w:val="6"/>
            <w:vAlign w:val="center"/>
          </w:tcPr>
          <w:p w:rsidR="00587293" w:rsidRPr="00144DB6" w:rsidRDefault="00587293" w:rsidP="00A0221A">
            <w:pPr>
              <w:spacing w:line="276" w:lineRule="auto"/>
              <w:ind w:left="-108" w:right="69" w:firstLine="108"/>
              <w:jc w:val="center"/>
              <w:rPr>
                <w:color w:val="000000" w:themeColor="text1"/>
                <w:sz w:val="24"/>
                <w:szCs w:val="24"/>
                <w:lang w:val="en-IN"/>
              </w:rPr>
            </w:pPr>
            <w:r w:rsidRPr="008F6E8F">
              <w:rPr>
                <w:sz w:val="24"/>
                <w:szCs w:val="24"/>
                <w:lang w:val="en-IN"/>
              </w:rPr>
              <w:t>PO1</w:t>
            </w:r>
          </w:p>
        </w:tc>
      </w:tr>
      <w:tr w:rsidR="00587293" w:rsidRPr="00144DB6" w:rsidTr="00A0221A">
        <w:trPr>
          <w:trHeight w:val="164"/>
          <w:jc w:val="center"/>
        </w:trPr>
        <w:tc>
          <w:tcPr>
            <w:tcW w:w="1615" w:type="dxa"/>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587293" w:rsidRPr="00144DB6" w:rsidRDefault="00587293" w:rsidP="00A0221A">
            <w:pPr>
              <w:spacing w:line="276" w:lineRule="auto"/>
              <w:ind w:right="249"/>
              <w:jc w:val="both"/>
              <w:rPr>
                <w:color w:val="000000" w:themeColor="text1"/>
                <w:sz w:val="24"/>
                <w:szCs w:val="24"/>
                <w:lang w:val="en-IN"/>
              </w:rPr>
            </w:pPr>
            <w:r w:rsidRPr="00144DB6">
              <w:rPr>
                <w:sz w:val="24"/>
                <w:szCs w:val="24"/>
                <w:lang w:eastAsia="en-IN"/>
              </w:rPr>
              <w:t xml:space="preserve"> Explain and infer the final worth of various investment processes</w:t>
            </w:r>
          </w:p>
        </w:tc>
        <w:tc>
          <w:tcPr>
            <w:tcW w:w="2340" w:type="dxa"/>
            <w:gridSpan w:val="6"/>
            <w:vAlign w:val="center"/>
          </w:tcPr>
          <w:p w:rsidR="00587293" w:rsidRPr="00144DB6" w:rsidRDefault="00587293" w:rsidP="00A0221A">
            <w:pPr>
              <w:spacing w:line="276" w:lineRule="auto"/>
              <w:ind w:left="-108" w:right="69" w:firstLine="108"/>
              <w:jc w:val="center"/>
              <w:rPr>
                <w:color w:val="000000" w:themeColor="text1"/>
                <w:sz w:val="24"/>
                <w:szCs w:val="24"/>
              </w:rPr>
            </w:pPr>
            <w:r w:rsidRPr="008F6E8F">
              <w:rPr>
                <w:sz w:val="24"/>
                <w:szCs w:val="24"/>
              </w:rPr>
              <w:t>PO2,  PO6, PO7</w:t>
            </w:r>
          </w:p>
        </w:tc>
      </w:tr>
      <w:tr w:rsidR="00587293" w:rsidRPr="00144DB6" w:rsidTr="00A0221A">
        <w:trPr>
          <w:trHeight w:val="164"/>
          <w:jc w:val="center"/>
        </w:trPr>
        <w:tc>
          <w:tcPr>
            <w:tcW w:w="1615" w:type="dxa"/>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587293" w:rsidRPr="00144DB6" w:rsidRDefault="00587293" w:rsidP="00A0221A">
            <w:pPr>
              <w:spacing w:line="276" w:lineRule="auto"/>
              <w:ind w:right="249"/>
              <w:jc w:val="both"/>
              <w:rPr>
                <w:color w:val="000000" w:themeColor="text1"/>
                <w:sz w:val="24"/>
                <w:szCs w:val="24"/>
                <w:lang w:val="en-IN"/>
              </w:rPr>
            </w:pPr>
            <w:r w:rsidRPr="00144DB6">
              <w:rPr>
                <w:sz w:val="24"/>
                <w:szCs w:val="24"/>
                <w:lang w:eastAsia="en-IN"/>
              </w:rPr>
              <w:t>Solve problems relating to various investment decisions</w:t>
            </w:r>
          </w:p>
        </w:tc>
        <w:tc>
          <w:tcPr>
            <w:tcW w:w="2340" w:type="dxa"/>
            <w:gridSpan w:val="6"/>
            <w:vAlign w:val="center"/>
          </w:tcPr>
          <w:p w:rsidR="00587293" w:rsidRPr="00144DB6" w:rsidRDefault="00587293" w:rsidP="00A0221A">
            <w:pPr>
              <w:spacing w:line="276" w:lineRule="auto"/>
              <w:ind w:left="-108" w:right="69" w:firstLine="108"/>
              <w:jc w:val="center"/>
              <w:rPr>
                <w:color w:val="000000" w:themeColor="text1"/>
                <w:sz w:val="24"/>
                <w:szCs w:val="24"/>
              </w:rPr>
            </w:pPr>
            <w:r w:rsidRPr="008F6E8F">
              <w:rPr>
                <w:sz w:val="24"/>
                <w:szCs w:val="24"/>
              </w:rPr>
              <w:t>P02, PO4, PO8</w:t>
            </w:r>
          </w:p>
        </w:tc>
      </w:tr>
      <w:tr w:rsidR="00587293" w:rsidRPr="00144DB6" w:rsidTr="00A0221A">
        <w:trPr>
          <w:trHeight w:val="164"/>
          <w:jc w:val="center"/>
        </w:trPr>
        <w:tc>
          <w:tcPr>
            <w:tcW w:w="1615" w:type="dxa"/>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587293" w:rsidRPr="00144DB6" w:rsidRDefault="00587293" w:rsidP="00A0221A">
            <w:pPr>
              <w:spacing w:line="276" w:lineRule="auto"/>
              <w:ind w:right="249"/>
              <w:jc w:val="both"/>
              <w:rPr>
                <w:color w:val="000000" w:themeColor="text1"/>
                <w:sz w:val="24"/>
                <w:szCs w:val="24"/>
                <w:lang w:val="en-IN"/>
              </w:rPr>
            </w:pPr>
            <w:r w:rsidRPr="00144DB6">
              <w:rPr>
                <w:sz w:val="24"/>
                <w:szCs w:val="24"/>
                <w:lang w:eastAsia="en-IN"/>
              </w:rPr>
              <w:t>Analyze theories and problems relating to stock market</w:t>
            </w:r>
          </w:p>
        </w:tc>
        <w:tc>
          <w:tcPr>
            <w:tcW w:w="2340" w:type="dxa"/>
            <w:gridSpan w:val="6"/>
            <w:vAlign w:val="center"/>
          </w:tcPr>
          <w:p w:rsidR="00587293" w:rsidRPr="00144DB6" w:rsidRDefault="00587293" w:rsidP="00A0221A">
            <w:pPr>
              <w:spacing w:line="276" w:lineRule="auto"/>
              <w:ind w:left="-108" w:right="69" w:firstLine="108"/>
              <w:jc w:val="center"/>
              <w:rPr>
                <w:color w:val="000000" w:themeColor="text1"/>
                <w:sz w:val="24"/>
                <w:szCs w:val="24"/>
              </w:rPr>
            </w:pPr>
            <w:r w:rsidRPr="008F6E8F">
              <w:rPr>
                <w:sz w:val="24"/>
                <w:szCs w:val="24"/>
              </w:rPr>
              <w:t>PO8.PO6</w:t>
            </w:r>
          </w:p>
        </w:tc>
      </w:tr>
      <w:tr w:rsidR="00587293" w:rsidRPr="00144DB6" w:rsidTr="00A0221A">
        <w:trPr>
          <w:trHeight w:val="164"/>
          <w:jc w:val="center"/>
        </w:trPr>
        <w:tc>
          <w:tcPr>
            <w:tcW w:w="1615" w:type="dxa"/>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587293" w:rsidRPr="00144DB6" w:rsidRDefault="00587293" w:rsidP="00A0221A">
            <w:pPr>
              <w:spacing w:line="276" w:lineRule="auto"/>
              <w:jc w:val="both"/>
              <w:rPr>
                <w:sz w:val="24"/>
                <w:szCs w:val="24"/>
                <w:lang w:eastAsia="en-IN"/>
              </w:rPr>
            </w:pPr>
            <w:r w:rsidRPr="00144DB6">
              <w:rPr>
                <w:sz w:val="24"/>
                <w:szCs w:val="24"/>
                <w:lang w:eastAsia="en-IN"/>
              </w:rPr>
              <w:t>Interpret the various investment models that aid in investment decision making</w:t>
            </w:r>
          </w:p>
        </w:tc>
        <w:tc>
          <w:tcPr>
            <w:tcW w:w="2340" w:type="dxa"/>
            <w:gridSpan w:val="6"/>
            <w:vAlign w:val="center"/>
          </w:tcPr>
          <w:p w:rsidR="00587293" w:rsidRPr="00144DB6" w:rsidRDefault="00587293" w:rsidP="00A0221A">
            <w:pPr>
              <w:spacing w:line="276" w:lineRule="auto"/>
              <w:ind w:left="-108" w:right="69" w:firstLine="108"/>
              <w:jc w:val="center"/>
              <w:rPr>
                <w:color w:val="000000" w:themeColor="text1"/>
                <w:sz w:val="24"/>
                <w:szCs w:val="24"/>
              </w:rPr>
            </w:pPr>
            <w:r w:rsidRPr="008F6E8F">
              <w:rPr>
                <w:sz w:val="24"/>
                <w:szCs w:val="24"/>
              </w:rPr>
              <w:t>PO6, PO2</w:t>
            </w:r>
          </w:p>
        </w:tc>
      </w:tr>
      <w:tr w:rsidR="00587293" w:rsidRPr="00144DB6" w:rsidTr="00A0221A">
        <w:trPr>
          <w:trHeight w:val="164"/>
          <w:jc w:val="center"/>
        </w:trPr>
        <w:tc>
          <w:tcPr>
            <w:tcW w:w="9895" w:type="dxa"/>
            <w:gridSpan w:val="15"/>
            <w:vAlign w:val="center"/>
          </w:tcPr>
          <w:p w:rsidR="00587293" w:rsidRPr="00144DB6" w:rsidRDefault="00587293" w:rsidP="00A0221A">
            <w:pPr>
              <w:spacing w:line="276" w:lineRule="auto"/>
              <w:jc w:val="center"/>
              <w:rPr>
                <w:b/>
                <w:color w:val="000000" w:themeColor="text1"/>
                <w:sz w:val="24"/>
                <w:szCs w:val="24"/>
              </w:rPr>
            </w:pPr>
          </w:p>
          <w:p w:rsidR="00587293" w:rsidRPr="00144DB6" w:rsidRDefault="00587293" w:rsidP="00A0221A">
            <w:pPr>
              <w:spacing w:line="276" w:lineRule="auto"/>
              <w:jc w:val="center"/>
              <w:rPr>
                <w:b/>
                <w:color w:val="000000" w:themeColor="text1"/>
                <w:sz w:val="24"/>
                <w:szCs w:val="24"/>
              </w:rPr>
            </w:pPr>
            <w:r w:rsidRPr="00144DB6">
              <w:rPr>
                <w:b/>
                <w:color w:val="000000" w:themeColor="text1"/>
                <w:sz w:val="24"/>
                <w:szCs w:val="24"/>
              </w:rPr>
              <w:t>Text Books</w:t>
            </w:r>
          </w:p>
        </w:tc>
      </w:tr>
      <w:tr w:rsidR="00587293" w:rsidRPr="00144DB6" w:rsidTr="00A0221A">
        <w:trPr>
          <w:trHeight w:val="593"/>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587293" w:rsidRPr="00B0799C" w:rsidRDefault="003B5C3A" w:rsidP="00A0221A">
            <w:pPr>
              <w:spacing w:line="276" w:lineRule="auto"/>
              <w:rPr>
                <w:sz w:val="24"/>
                <w:szCs w:val="24"/>
              </w:rPr>
            </w:pPr>
            <w:hyperlink r:id="rId109" w:history="1">
              <w:r w:rsidR="00587293" w:rsidRPr="00B0799C">
                <w:rPr>
                  <w:rStyle w:val="Hyperlink"/>
                  <w:color w:val="auto"/>
                  <w:sz w:val="24"/>
                  <w:szCs w:val="24"/>
                </w:rPr>
                <w:t>Punithavathy Pandian</w:t>
              </w:r>
            </w:hyperlink>
            <w:r w:rsidR="00587293" w:rsidRPr="00B0799C">
              <w:rPr>
                <w:sz w:val="24"/>
                <w:szCs w:val="24"/>
              </w:rPr>
              <w:t xml:space="preserve"> (2012), Security Analysis &amp; Portfolio Management, Vikas Publishing 2nd edition</w:t>
            </w:r>
          </w:p>
        </w:tc>
      </w:tr>
      <w:tr w:rsidR="00587293" w:rsidRPr="00144DB6" w:rsidTr="00A0221A">
        <w:trPr>
          <w:trHeight w:val="593"/>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587293" w:rsidRPr="002D35A9" w:rsidRDefault="00587293" w:rsidP="00A0221A">
            <w:pPr>
              <w:spacing w:line="276" w:lineRule="auto"/>
              <w:rPr>
                <w:sz w:val="24"/>
                <w:szCs w:val="24"/>
              </w:rPr>
            </w:pPr>
            <w:r w:rsidRPr="002D35A9">
              <w:rPr>
                <w:sz w:val="24"/>
                <w:szCs w:val="24"/>
              </w:rPr>
              <w:t>Prasanna Chandra, (2021) Investment Analysis &amp; Portfolio Management, McGraw Hill 6</w:t>
            </w:r>
            <w:r w:rsidRPr="002D35A9">
              <w:rPr>
                <w:sz w:val="24"/>
                <w:szCs w:val="24"/>
                <w:vertAlign w:val="superscript"/>
              </w:rPr>
              <w:t>th</w:t>
            </w:r>
            <w:r w:rsidRPr="002D35A9">
              <w:rPr>
                <w:sz w:val="24"/>
                <w:szCs w:val="24"/>
              </w:rPr>
              <w:t xml:space="preserve"> edition  </w:t>
            </w:r>
          </w:p>
        </w:tc>
      </w:tr>
      <w:tr w:rsidR="00587293" w:rsidRPr="00144DB6" w:rsidTr="00A0221A">
        <w:trPr>
          <w:trHeight w:val="593"/>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587293" w:rsidRPr="002D35A9" w:rsidRDefault="00587293" w:rsidP="00A0221A">
            <w:pPr>
              <w:spacing w:line="276" w:lineRule="auto"/>
              <w:rPr>
                <w:sz w:val="24"/>
                <w:szCs w:val="24"/>
              </w:rPr>
            </w:pPr>
            <w:r w:rsidRPr="002D35A9">
              <w:rPr>
                <w:rStyle w:val="author"/>
                <w:sz w:val="24"/>
                <w:szCs w:val="24"/>
                <w:shd w:val="clear" w:color="auto" w:fill="FFFFFF"/>
              </w:rPr>
              <w:t>E. Fischer Donald,</w:t>
            </w:r>
            <w:r w:rsidRPr="002D35A9">
              <w:rPr>
                <w:rStyle w:val="a-color-secondary"/>
                <w:sz w:val="24"/>
                <w:szCs w:val="24"/>
                <w:shd w:val="clear" w:color="auto" w:fill="FFFFFF"/>
              </w:rPr>
              <w:t> </w:t>
            </w:r>
            <w:r w:rsidRPr="002D35A9">
              <w:rPr>
                <w:rStyle w:val="author"/>
                <w:sz w:val="24"/>
                <w:szCs w:val="24"/>
                <w:shd w:val="clear" w:color="auto" w:fill="FFFFFF"/>
              </w:rPr>
              <w:t>J. Jordan Ronald,</w:t>
            </w:r>
            <w:r w:rsidRPr="002D35A9">
              <w:rPr>
                <w:rStyle w:val="a-color-secondary"/>
                <w:sz w:val="24"/>
                <w:szCs w:val="24"/>
                <w:shd w:val="clear" w:color="auto" w:fill="FFFFFF"/>
              </w:rPr>
              <w:t> </w:t>
            </w:r>
            <w:r w:rsidRPr="002D35A9">
              <w:rPr>
                <w:sz w:val="24"/>
                <w:szCs w:val="24"/>
                <w:shd w:val="clear" w:color="auto" w:fill="FFFFFF"/>
              </w:rPr>
              <w:t>K. Pradhan Ashwini</w:t>
            </w:r>
            <w:r w:rsidRPr="002D35A9">
              <w:rPr>
                <w:rStyle w:val="author"/>
                <w:sz w:val="24"/>
                <w:szCs w:val="24"/>
                <w:shd w:val="clear" w:color="auto" w:fill="FFFFFF"/>
              </w:rPr>
              <w:t> </w:t>
            </w:r>
            <w:r w:rsidRPr="002D35A9">
              <w:rPr>
                <w:rStyle w:val="a-color-secondary"/>
                <w:sz w:val="24"/>
                <w:szCs w:val="24"/>
                <w:shd w:val="clear" w:color="auto" w:fill="FFFFFF"/>
              </w:rPr>
              <w:t xml:space="preserve">(2018) </w:t>
            </w:r>
            <w:r w:rsidRPr="002D35A9">
              <w:rPr>
                <w:sz w:val="24"/>
                <w:szCs w:val="24"/>
              </w:rPr>
              <w:t>Security Analysis &amp; Portfolio Management, Pearson 7</w:t>
            </w:r>
            <w:r w:rsidRPr="002D35A9">
              <w:rPr>
                <w:sz w:val="24"/>
                <w:szCs w:val="24"/>
                <w:vertAlign w:val="superscript"/>
              </w:rPr>
              <w:t>th</w:t>
            </w:r>
            <w:r w:rsidRPr="002D35A9">
              <w:rPr>
                <w:sz w:val="24"/>
                <w:szCs w:val="24"/>
              </w:rPr>
              <w:t xml:space="preserve"> edition</w:t>
            </w:r>
          </w:p>
        </w:tc>
      </w:tr>
      <w:tr w:rsidR="00587293" w:rsidRPr="00144DB6" w:rsidTr="00A0221A">
        <w:trPr>
          <w:trHeight w:val="593"/>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587293" w:rsidRPr="002D35A9" w:rsidRDefault="00587293" w:rsidP="00A0221A">
            <w:pPr>
              <w:spacing w:line="276" w:lineRule="auto"/>
              <w:rPr>
                <w:sz w:val="24"/>
                <w:szCs w:val="24"/>
              </w:rPr>
            </w:pPr>
            <w:r w:rsidRPr="002D35A9">
              <w:rPr>
                <w:sz w:val="24"/>
                <w:szCs w:val="24"/>
              </w:rPr>
              <w:t xml:space="preserve">S Kevin (2006) Portfolio Management, PHI publishing , 2nd Revised edition  </w:t>
            </w:r>
          </w:p>
        </w:tc>
      </w:tr>
      <w:tr w:rsidR="00587293" w:rsidRPr="00144DB6" w:rsidTr="00A0221A">
        <w:trPr>
          <w:trHeight w:val="593"/>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587293" w:rsidRPr="002D35A9" w:rsidRDefault="00587293" w:rsidP="00A0221A">
            <w:pPr>
              <w:spacing w:line="276" w:lineRule="auto"/>
              <w:rPr>
                <w:sz w:val="24"/>
                <w:szCs w:val="24"/>
              </w:rPr>
            </w:pPr>
            <w:r w:rsidRPr="002D35A9">
              <w:rPr>
                <w:sz w:val="24"/>
                <w:szCs w:val="24"/>
              </w:rPr>
              <w:t xml:space="preserve">L.Natarajan, (2012), Investment Management, 1st Ed., MarghamPublicaitons, Chennai </w:t>
            </w:r>
          </w:p>
        </w:tc>
      </w:tr>
      <w:tr w:rsidR="00587293" w:rsidRPr="00144DB6" w:rsidTr="00A0221A">
        <w:trPr>
          <w:trHeight w:val="164"/>
          <w:jc w:val="center"/>
        </w:trPr>
        <w:tc>
          <w:tcPr>
            <w:tcW w:w="9895" w:type="dxa"/>
            <w:gridSpan w:val="15"/>
            <w:vAlign w:val="center"/>
          </w:tcPr>
          <w:p w:rsidR="00587293" w:rsidRPr="00144DB6" w:rsidRDefault="00587293" w:rsidP="00A0221A">
            <w:pPr>
              <w:spacing w:line="276" w:lineRule="auto"/>
              <w:jc w:val="center"/>
              <w:rPr>
                <w:b/>
                <w:color w:val="000000" w:themeColor="text1"/>
                <w:sz w:val="24"/>
                <w:szCs w:val="24"/>
              </w:rPr>
            </w:pPr>
          </w:p>
          <w:p w:rsidR="00587293" w:rsidRPr="00144DB6" w:rsidRDefault="00587293" w:rsidP="00A0221A">
            <w:pPr>
              <w:spacing w:line="276" w:lineRule="auto"/>
              <w:jc w:val="center"/>
              <w:rPr>
                <w:b/>
                <w:color w:val="000000" w:themeColor="text1"/>
                <w:sz w:val="24"/>
                <w:szCs w:val="24"/>
              </w:rPr>
            </w:pPr>
            <w:r w:rsidRPr="00144DB6">
              <w:rPr>
                <w:b/>
                <w:color w:val="000000" w:themeColor="text1"/>
                <w:sz w:val="24"/>
                <w:szCs w:val="24"/>
              </w:rPr>
              <w:t>References Books</w:t>
            </w:r>
          </w:p>
        </w:tc>
      </w:tr>
      <w:tr w:rsidR="00587293" w:rsidRPr="00144DB6" w:rsidTr="00A0221A">
        <w:trPr>
          <w:trHeight w:val="134"/>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587293" w:rsidRPr="00144DB6" w:rsidRDefault="00587293" w:rsidP="00A0221A">
            <w:pPr>
              <w:spacing w:line="276" w:lineRule="auto"/>
              <w:rPr>
                <w:color w:val="000000" w:themeColor="text1"/>
                <w:sz w:val="24"/>
                <w:szCs w:val="24"/>
                <w:lang w:val="en-IN"/>
              </w:rPr>
            </w:pPr>
            <w:r w:rsidRPr="00144DB6">
              <w:rPr>
                <w:color w:val="000000" w:themeColor="text1"/>
                <w:sz w:val="24"/>
                <w:szCs w:val="24"/>
                <w:lang w:val="en-IN"/>
              </w:rPr>
              <w:t>Reilly &amp; Brown, Investment Analysis and Portfolio Management, Cengage, 10th edition, 2016.</w:t>
            </w:r>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587293" w:rsidRPr="00144DB6" w:rsidRDefault="00587293" w:rsidP="00A0221A">
            <w:pPr>
              <w:spacing w:line="276" w:lineRule="auto"/>
              <w:rPr>
                <w:sz w:val="24"/>
                <w:szCs w:val="24"/>
              </w:rPr>
            </w:pPr>
            <w:r w:rsidRPr="00144DB6">
              <w:rPr>
                <w:sz w:val="24"/>
                <w:szCs w:val="24"/>
              </w:rPr>
              <w:t>Bodi, Kane, Markus, Mohanty, Investments, 8 th edition, Tata McGraw Hill, 2011.</w:t>
            </w:r>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587293" w:rsidRPr="00144DB6" w:rsidRDefault="00587293" w:rsidP="00A0221A">
            <w:pPr>
              <w:spacing w:line="276" w:lineRule="auto"/>
              <w:rPr>
                <w:sz w:val="24"/>
                <w:szCs w:val="24"/>
              </w:rPr>
            </w:pPr>
            <w:r w:rsidRPr="00144DB6">
              <w:rPr>
                <w:sz w:val="24"/>
                <w:szCs w:val="24"/>
              </w:rPr>
              <w:t xml:space="preserve">V.A.Avadhan, Securities Analysis and Portfolio Management, Himalaya PublishingHouse, 2013. </w:t>
            </w:r>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587293" w:rsidRPr="00144DB6" w:rsidRDefault="00587293" w:rsidP="00A0221A">
            <w:pPr>
              <w:spacing w:line="276" w:lineRule="auto"/>
              <w:jc w:val="both"/>
              <w:rPr>
                <w:sz w:val="24"/>
                <w:szCs w:val="24"/>
              </w:rPr>
            </w:pPr>
            <w:r w:rsidRPr="00144DB6">
              <w:rPr>
                <w:sz w:val="24"/>
                <w:szCs w:val="24"/>
              </w:rPr>
              <w:t>V.K.Bhalla, Investment Management, S.Chand&amp; Company Ltd., 2012</w:t>
            </w:r>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587293" w:rsidRPr="00144DB6" w:rsidRDefault="00587293" w:rsidP="00A0221A">
            <w:pPr>
              <w:spacing w:line="276" w:lineRule="auto"/>
              <w:jc w:val="both"/>
              <w:rPr>
                <w:sz w:val="24"/>
                <w:szCs w:val="24"/>
              </w:rPr>
            </w:pPr>
            <w:r w:rsidRPr="00144DB6">
              <w:rPr>
                <w:sz w:val="24"/>
                <w:szCs w:val="24"/>
              </w:rPr>
              <w:t>Jay M Desai, Nishag A Joshi, Investment Management, Dream Tech Press</w:t>
            </w:r>
          </w:p>
        </w:tc>
      </w:tr>
      <w:tr w:rsidR="00587293" w:rsidRPr="00144DB6" w:rsidTr="00A0221A">
        <w:trPr>
          <w:trHeight w:val="164"/>
          <w:jc w:val="center"/>
        </w:trPr>
        <w:tc>
          <w:tcPr>
            <w:tcW w:w="9895" w:type="dxa"/>
            <w:gridSpan w:val="15"/>
            <w:vAlign w:val="center"/>
          </w:tcPr>
          <w:p w:rsidR="00587293" w:rsidRPr="00144DB6" w:rsidRDefault="00587293" w:rsidP="00A0221A">
            <w:pPr>
              <w:spacing w:line="276" w:lineRule="auto"/>
              <w:jc w:val="center"/>
              <w:rPr>
                <w:b/>
                <w:bCs/>
                <w:sz w:val="24"/>
                <w:szCs w:val="24"/>
              </w:rPr>
            </w:pPr>
            <w:r w:rsidRPr="00144DB6">
              <w:rPr>
                <w:b/>
                <w:bCs/>
                <w:sz w:val="24"/>
                <w:szCs w:val="24"/>
              </w:rPr>
              <w:t>Web Resources</w:t>
            </w:r>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587293" w:rsidRPr="002D35A9" w:rsidRDefault="003B5C3A" w:rsidP="00A0221A">
            <w:pPr>
              <w:spacing w:line="276" w:lineRule="auto"/>
              <w:jc w:val="both"/>
              <w:rPr>
                <w:sz w:val="24"/>
                <w:szCs w:val="24"/>
              </w:rPr>
            </w:pPr>
            <w:hyperlink r:id="rId110" w:history="1">
              <w:r w:rsidR="00587293" w:rsidRPr="002D35A9">
                <w:rPr>
                  <w:rStyle w:val="Hyperlink"/>
                  <w:sz w:val="24"/>
                  <w:szCs w:val="24"/>
                </w:rPr>
                <w:t>www.stock-trading-infocentre.com</w:t>
              </w:r>
            </w:hyperlink>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 xml:space="preserve">2. </w:t>
            </w:r>
          </w:p>
        </w:tc>
        <w:tc>
          <w:tcPr>
            <w:tcW w:w="8280" w:type="dxa"/>
            <w:gridSpan w:val="14"/>
            <w:vAlign w:val="center"/>
          </w:tcPr>
          <w:p w:rsidR="00587293" w:rsidRPr="002D35A9" w:rsidRDefault="003B5C3A" w:rsidP="00A0221A">
            <w:pPr>
              <w:spacing w:line="276" w:lineRule="auto"/>
              <w:jc w:val="both"/>
              <w:rPr>
                <w:sz w:val="24"/>
                <w:szCs w:val="24"/>
              </w:rPr>
            </w:pPr>
            <w:hyperlink r:id="rId111" w:history="1">
              <w:r w:rsidR="00587293" w:rsidRPr="002D35A9">
                <w:rPr>
                  <w:rStyle w:val="Hyperlink"/>
                  <w:sz w:val="24"/>
                  <w:szCs w:val="24"/>
                </w:rPr>
                <w:t>www.sebi.gov.in</w:t>
              </w:r>
            </w:hyperlink>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587293" w:rsidRPr="002D35A9" w:rsidRDefault="003B5C3A" w:rsidP="00A0221A">
            <w:pPr>
              <w:spacing w:line="276" w:lineRule="auto"/>
              <w:jc w:val="both"/>
              <w:rPr>
                <w:sz w:val="24"/>
                <w:szCs w:val="24"/>
              </w:rPr>
            </w:pPr>
            <w:hyperlink r:id="rId112" w:history="1">
              <w:r w:rsidR="00587293" w:rsidRPr="002D35A9">
                <w:rPr>
                  <w:rStyle w:val="Hyperlink"/>
                  <w:sz w:val="24"/>
                  <w:szCs w:val="24"/>
                </w:rPr>
                <w:t>https://corporatefinanceinstitute.com/resources/knowledge/trading-investing/fundamental-analysis/</w:t>
              </w:r>
            </w:hyperlink>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587293" w:rsidRPr="002D35A9" w:rsidRDefault="003B5C3A" w:rsidP="00A0221A">
            <w:pPr>
              <w:spacing w:line="276" w:lineRule="auto"/>
              <w:jc w:val="both"/>
              <w:rPr>
                <w:sz w:val="24"/>
                <w:szCs w:val="24"/>
              </w:rPr>
            </w:pPr>
            <w:hyperlink r:id="rId113" w:history="1">
              <w:r w:rsidR="00587293" w:rsidRPr="002D35A9">
                <w:rPr>
                  <w:rStyle w:val="Hyperlink"/>
                  <w:sz w:val="24"/>
                  <w:szCs w:val="24"/>
                </w:rPr>
                <w:t>https://www.investopedia.com/terms/t/technicalanalysis.asp</w:t>
              </w:r>
            </w:hyperlink>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587293" w:rsidRPr="002D35A9" w:rsidRDefault="003B5C3A" w:rsidP="00A0221A">
            <w:pPr>
              <w:spacing w:line="276" w:lineRule="auto"/>
              <w:jc w:val="both"/>
              <w:rPr>
                <w:sz w:val="24"/>
                <w:szCs w:val="24"/>
              </w:rPr>
            </w:pPr>
            <w:hyperlink r:id="rId114" w:history="1">
              <w:r w:rsidR="00587293" w:rsidRPr="002D35A9">
                <w:rPr>
                  <w:rStyle w:val="Hyperlink"/>
                  <w:sz w:val="24"/>
                  <w:szCs w:val="24"/>
                </w:rPr>
                <w:t>https://groww.in/p/portfolio-management</w:t>
              </w:r>
            </w:hyperlink>
          </w:p>
        </w:tc>
      </w:tr>
      <w:tr w:rsidR="00587293" w:rsidRPr="00144DB6" w:rsidTr="00A0221A">
        <w:trPr>
          <w:trHeight w:val="164"/>
          <w:jc w:val="center"/>
        </w:trPr>
        <w:tc>
          <w:tcPr>
            <w:tcW w:w="9895" w:type="dxa"/>
            <w:gridSpan w:val="15"/>
            <w:vAlign w:val="center"/>
          </w:tcPr>
          <w:p w:rsidR="00587293" w:rsidRPr="00144DB6" w:rsidRDefault="00587293" w:rsidP="00A0221A">
            <w:pPr>
              <w:spacing w:line="276" w:lineRule="auto"/>
              <w:ind w:left="72" w:right="249"/>
              <w:jc w:val="center"/>
              <w:rPr>
                <w:b/>
                <w:color w:val="000000" w:themeColor="text1"/>
                <w:sz w:val="24"/>
                <w:szCs w:val="24"/>
              </w:rPr>
            </w:pPr>
            <w:r w:rsidRPr="00144DB6">
              <w:rPr>
                <w:b/>
                <w:color w:val="000000" w:themeColor="text1"/>
                <w:sz w:val="24"/>
                <w:szCs w:val="24"/>
              </w:rPr>
              <w:t>Methods of Evaluation</w:t>
            </w:r>
          </w:p>
        </w:tc>
      </w:tr>
      <w:tr w:rsidR="00587293" w:rsidRPr="00144DB6" w:rsidTr="00A0221A">
        <w:trPr>
          <w:trHeight w:val="164"/>
          <w:jc w:val="center"/>
        </w:trPr>
        <w:tc>
          <w:tcPr>
            <w:tcW w:w="1615" w:type="dxa"/>
            <w:vMerge w:val="restart"/>
            <w:vAlign w:val="center"/>
          </w:tcPr>
          <w:p w:rsidR="00587293" w:rsidRPr="00144DB6" w:rsidRDefault="00587293" w:rsidP="00A0221A">
            <w:pPr>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25 Marks</w:t>
            </w:r>
          </w:p>
        </w:tc>
      </w:tr>
      <w:tr w:rsidR="00587293" w:rsidRPr="00144DB6" w:rsidTr="00A0221A">
        <w:trPr>
          <w:trHeight w:val="164"/>
          <w:jc w:val="center"/>
        </w:trPr>
        <w:tc>
          <w:tcPr>
            <w:tcW w:w="1615" w:type="dxa"/>
            <w:vMerge/>
            <w:vAlign w:val="center"/>
          </w:tcPr>
          <w:p w:rsidR="00587293" w:rsidRPr="00144DB6" w:rsidRDefault="00587293" w:rsidP="00A0221A">
            <w:pPr>
              <w:jc w:val="center"/>
              <w:rPr>
                <w:color w:val="000000" w:themeColor="text1"/>
                <w:sz w:val="24"/>
                <w:szCs w:val="24"/>
              </w:rPr>
            </w:pPr>
          </w:p>
        </w:tc>
        <w:tc>
          <w:tcPr>
            <w:tcW w:w="5490" w:type="dxa"/>
            <w:gridSpan w:val="6"/>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587293" w:rsidRPr="00144DB6" w:rsidRDefault="00587293" w:rsidP="00A0221A">
            <w:pPr>
              <w:spacing w:line="276" w:lineRule="auto"/>
              <w:ind w:left="72" w:right="249"/>
              <w:jc w:val="both"/>
              <w:rPr>
                <w:color w:val="000000" w:themeColor="text1"/>
                <w:sz w:val="24"/>
                <w:szCs w:val="24"/>
              </w:rPr>
            </w:pPr>
          </w:p>
        </w:tc>
      </w:tr>
      <w:tr w:rsidR="00587293" w:rsidRPr="00144DB6" w:rsidTr="00A0221A">
        <w:trPr>
          <w:trHeight w:val="164"/>
          <w:jc w:val="center"/>
        </w:trPr>
        <w:tc>
          <w:tcPr>
            <w:tcW w:w="1615" w:type="dxa"/>
            <w:vMerge/>
            <w:vAlign w:val="center"/>
          </w:tcPr>
          <w:p w:rsidR="00587293" w:rsidRPr="00144DB6" w:rsidRDefault="00587293" w:rsidP="00A0221A">
            <w:pPr>
              <w:jc w:val="center"/>
              <w:rPr>
                <w:color w:val="000000" w:themeColor="text1"/>
                <w:sz w:val="24"/>
                <w:szCs w:val="24"/>
              </w:rPr>
            </w:pPr>
          </w:p>
        </w:tc>
        <w:tc>
          <w:tcPr>
            <w:tcW w:w="5490" w:type="dxa"/>
            <w:gridSpan w:val="6"/>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587293" w:rsidRPr="00144DB6" w:rsidRDefault="00587293" w:rsidP="00A0221A">
            <w:pPr>
              <w:spacing w:line="276" w:lineRule="auto"/>
              <w:ind w:left="72" w:right="249"/>
              <w:jc w:val="both"/>
              <w:rPr>
                <w:color w:val="000000" w:themeColor="text1"/>
                <w:sz w:val="24"/>
                <w:szCs w:val="24"/>
              </w:rPr>
            </w:pPr>
          </w:p>
        </w:tc>
      </w:tr>
      <w:tr w:rsidR="00587293" w:rsidRPr="00144DB6" w:rsidTr="00A0221A">
        <w:trPr>
          <w:trHeight w:val="164"/>
          <w:jc w:val="center"/>
        </w:trPr>
        <w:tc>
          <w:tcPr>
            <w:tcW w:w="1615" w:type="dxa"/>
            <w:vMerge/>
            <w:vAlign w:val="center"/>
          </w:tcPr>
          <w:p w:rsidR="00587293" w:rsidRPr="00144DB6" w:rsidRDefault="00587293" w:rsidP="00A0221A">
            <w:pPr>
              <w:jc w:val="center"/>
              <w:rPr>
                <w:color w:val="000000" w:themeColor="text1"/>
                <w:sz w:val="24"/>
                <w:szCs w:val="24"/>
              </w:rPr>
            </w:pPr>
          </w:p>
        </w:tc>
        <w:tc>
          <w:tcPr>
            <w:tcW w:w="5490" w:type="dxa"/>
            <w:gridSpan w:val="6"/>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587293" w:rsidRPr="00144DB6" w:rsidRDefault="00587293" w:rsidP="00A0221A">
            <w:pPr>
              <w:spacing w:line="276" w:lineRule="auto"/>
              <w:ind w:left="72" w:right="249"/>
              <w:jc w:val="both"/>
              <w:rPr>
                <w:color w:val="000000" w:themeColor="text1"/>
                <w:sz w:val="24"/>
                <w:szCs w:val="24"/>
              </w:rPr>
            </w:pPr>
          </w:p>
        </w:tc>
      </w:tr>
      <w:tr w:rsidR="00587293" w:rsidRPr="00144DB6" w:rsidTr="00A0221A">
        <w:trPr>
          <w:trHeight w:val="164"/>
          <w:jc w:val="center"/>
        </w:trPr>
        <w:tc>
          <w:tcPr>
            <w:tcW w:w="1615" w:type="dxa"/>
            <w:vAlign w:val="center"/>
          </w:tcPr>
          <w:p w:rsidR="00587293" w:rsidRPr="00144DB6" w:rsidRDefault="00587293" w:rsidP="00A0221A">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75 Marks</w:t>
            </w:r>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p>
        </w:tc>
        <w:tc>
          <w:tcPr>
            <w:tcW w:w="5490" w:type="dxa"/>
            <w:gridSpan w:val="6"/>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100 Marks</w:t>
            </w:r>
          </w:p>
        </w:tc>
      </w:tr>
      <w:tr w:rsidR="00587293" w:rsidRPr="00144DB6" w:rsidTr="00A0221A">
        <w:trPr>
          <w:trHeight w:val="164"/>
          <w:jc w:val="center"/>
        </w:trPr>
        <w:tc>
          <w:tcPr>
            <w:tcW w:w="9895" w:type="dxa"/>
            <w:gridSpan w:val="15"/>
            <w:vAlign w:val="center"/>
          </w:tcPr>
          <w:p w:rsidR="00587293" w:rsidRPr="00144DB6" w:rsidRDefault="00587293" w:rsidP="00A0221A">
            <w:pPr>
              <w:spacing w:line="276" w:lineRule="auto"/>
              <w:ind w:left="72" w:right="249"/>
              <w:jc w:val="center"/>
              <w:rPr>
                <w:b/>
                <w:color w:val="000000" w:themeColor="text1"/>
                <w:sz w:val="24"/>
                <w:szCs w:val="24"/>
              </w:rPr>
            </w:pPr>
            <w:r w:rsidRPr="00144DB6">
              <w:rPr>
                <w:b/>
                <w:color w:val="000000" w:themeColor="text1"/>
                <w:sz w:val="24"/>
                <w:szCs w:val="24"/>
              </w:rPr>
              <w:t>Methods of Assessment</w:t>
            </w:r>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587293" w:rsidRPr="00144DB6" w:rsidRDefault="00587293" w:rsidP="00A0221A">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587293" w:rsidRPr="00144DB6" w:rsidRDefault="00587293" w:rsidP="00A0221A">
            <w:pPr>
              <w:spacing w:line="360"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587293" w:rsidRPr="00144DB6" w:rsidRDefault="00587293" w:rsidP="00A0221A">
            <w:pPr>
              <w:spacing w:line="360"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587293" w:rsidRPr="00144DB6" w:rsidTr="00A0221A">
        <w:trPr>
          <w:trHeight w:val="164"/>
          <w:jc w:val="center"/>
        </w:trPr>
        <w:tc>
          <w:tcPr>
            <w:tcW w:w="1615" w:type="dxa"/>
            <w:vAlign w:val="center"/>
          </w:tcPr>
          <w:p w:rsidR="00587293" w:rsidRPr="00144DB6" w:rsidRDefault="00587293" w:rsidP="00A0221A">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587293" w:rsidRPr="00144DB6" w:rsidRDefault="00587293" w:rsidP="00A0221A">
            <w:pPr>
              <w:spacing w:line="360"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587293" w:rsidRPr="00144DB6" w:rsidRDefault="00587293" w:rsidP="00587293">
      <w:pPr>
        <w:rPr>
          <w:b/>
          <w:color w:val="000000" w:themeColor="text1"/>
          <w:sz w:val="24"/>
          <w:szCs w:val="24"/>
        </w:rPr>
      </w:pPr>
    </w:p>
    <w:p w:rsidR="00587293" w:rsidRPr="00D9216D" w:rsidRDefault="00587293" w:rsidP="00A0221A">
      <w:pPr>
        <w:widowControl/>
        <w:autoSpaceDE/>
        <w:autoSpaceDN/>
        <w:spacing w:after="160" w:line="259" w:lineRule="auto"/>
        <w:rPr>
          <w:sz w:val="24"/>
          <w:szCs w:val="24"/>
        </w:rPr>
      </w:pPr>
      <w:r>
        <w:rPr>
          <w:b/>
          <w:color w:val="000000"/>
          <w:sz w:val="24"/>
          <w:szCs w:val="24"/>
          <w:u w:val="single"/>
        </w:rPr>
        <w:t>Mapping with program outcomes</w:t>
      </w:r>
    </w:p>
    <w:p w:rsidR="00587293" w:rsidRPr="00144DB6" w:rsidRDefault="00587293" w:rsidP="00587293">
      <w:pPr>
        <w:jc w:val="center"/>
        <w:rPr>
          <w:b/>
          <w:color w:val="000000" w:themeColor="text1"/>
          <w:sz w:val="24"/>
          <w:szCs w:val="24"/>
        </w:rPr>
      </w:pPr>
    </w:p>
    <w:p w:rsidR="00587293" w:rsidRPr="00144DB6" w:rsidRDefault="00587293" w:rsidP="00587293">
      <w:pPr>
        <w:jc w:val="center"/>
        <w:rPr>
          <w:b/>
          <w:color w:val="000000" w:themeColor="text1"/>
          <w:sz w:val="24"/>
          <w:szCs w:val="24"/>
        </w:rPr>
      </w:pPr>
    </w:p>
    <w:tbl>
      <w:tblPr>
        <w:tblW w:w="7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
        <w:gridCol w:w="863"/>
        <w:gridCol w:w="864"/>
        <w:gridCol w:w="864"/>
        <w:gridCol w:w="864"/>
        <w:gridCol w:w="864"/>
        <w:gridCol w:w="864"/>
        <w:gridCol w:w="864"/>
        <w:gridCol w:w="864"/>
      </w:tblGrid>
      <w:tr w:rsidR="00587293" w:rsidRPr="00F63AFE" w:rsidTr="00A0221A">
        <w:trPr>
          <w:trHeight w:val="150"/>
          <w:jc w:val="center"/>
        </w:trPr>
        <w:tc>
          <w:tcPr>
            <w:tcW w:w="0" w:type="auto"/>
            <w:vAlign w:val="center"/>
          </w:tcPr>
          <w:p w:rsidR="00587293" w:rsidRPr="00F63AFE" w:rsidRDefault="00587293" w:rsidP="00A0221A">
            <w:pPr>
              <w:rPr>
                <w:b/>
                <w:sz w:val="24"/>
                <w:szCs w:val="24"/>
              </w:rPr>
            </w:pPr>
            <w:bookmarkStart w:id="1" w:name="_Hlk111923314"/>
          </w:p>
        </w:tc>
        <w:tc>
          <w:tcPr>
            <w:tcW w:w="0" w:type="auto"/>
            <w:vAlign w:val="center"/>
          </w:tcPr>
          <w:p w:rsidR="00587293" w:rsidRPr="00F63AFE" w:rsidRDefault="00587293" w:rsidP="00A0221A">
            <w:pPr>
              <w:rPr>
                <w:b/>
                <w:sz w:val="24"/>
                <w:szCs w:val="24"/>
              </w:rPr>
            </w:pPr>
            <w:r w:rsidRPr="00F63AFE">
              <w:rPr>
                <w:b/>
                <w:sz w:val="24"/>
                <w:szCs w:val="24"/>
              </w:rPr>
              <w:t>PO 1</w:t>
            </w:r>
          </w:p>
        </w:tc>
        <w:tc>
          <w:tcPr>
            <w:tcW w:w="0" w:type="auto"/>
            <w:vAlign w:val="center"/>
          </w:tcPr>
          <w:p w:rsidR="00587293" w:rsidRPr="00F63AFE" w:rsidRDefault="00587293" w:rsidP="00A0221A">
            <w:pPr>
              <w:rPr>
                <w:b/>
                <w:sz w:val="24"/>
                <w:szCs w:val="24"/>
              </w:rPr>
            </w:pPr>
            <w:r w:rsidRPr="00F63AFE">
              <w:rPr>
                <w:b/>
                <w:sz w:val="24"/>
                <w:szCs w:val="24"/>
              </w:rPr>
              <w:t>PO 2</w:t>
            </w:r>
          </w:p>
        </w:tc>
        <w:tc>
          <w:tcPr>
            <w:tcW w:w="0" w:type="auto"/>
            <w:vAlign w:val="center"/>
          </w:tcPr>
          <w:p w:rsidR="00587293" w:rsidRPr="00F63AFE" w:rsidRDefault="00587293" w:rsidP="00A0221A">
            <w:pPr>
              <w:rPr>
                <w:b/>
                <w:sz w:val="24"/>
                <w:szCs w:val="24"/>
              </w:rPr>
            </w:pPr>
            <w:r w:rsidRPr="00F63AFE">
              <w:rPr>
                <w:b/>
                <w:sz w:val="24"/>
                <w:szCs w:val="24"/>
              </w:rPr>
              <w:t>PO 3</w:t>
            </w:r>
          </w:p>
        </w:tc>
        <w:tc>
          <w:tcPr>
            <w:tcW w:w="0" w:type="auto"/>
            <w:vAlign w:val="center"/>
          </w:tcPr>
          <w:p w:rsidR="00587293" w:rsidRPr="00F63AFE" w:rsidRDefault="00587293" w:rsidP="00A0221A">
            <w:pPr>
              <w:rPr>
                <w:b/>
                <w:sz w:val="24"/>
                <w:szCs w:val="24"/>
              </w:rPr>
            </w:pPr>
            <w:r w:rsidRPr="00F63AFE">
              <w:rPr>
                <w:b/>
                <w:sz w:val="24"/>
                <w:szCs w:val="24"/>
              </w:rPr>
              <w:t>PO 4</w:t>
            </w:r>
          </w:p>
        </w:tc>
        <w:tc>
          <w:tcPr>
            <w:tcW w:w="0" w:type="auto"/>
            <w:vAlign w:val="center"/>
          </w:tcPr>
          <w:p w:rsidR="00587293" w:rsidRPr="00F63AFE" w:rsidRDefault="00587293" w:rsidP="00A0221A">
            <w:pPr>
              <w:rPr>
                <w:b/>
                <w:sz w:val="24"/>
                <w:szCs w:val="24"/>
              </w:rPr>
            </w:pPr>
            <w:r w:rsidRPr="00F63AFE">
              <w:rPr>
                <w:b/>
                <w:sz w:val="24"/>
                <w:szCs w:val="24"/>
              </w:rPr>
              <w:t>PO 5</w:t>
            </w:r>
          </w:p>
        </w:tc>
        <w:tc>
          <w:tcPr>
            <w:tcW w:w="0" w:type="auto"/>
            <w:vAlign w:val="center"/>
          </w:tcPr>
          <w:p w:rsidR="00587293" w:rsidRPr="00F63AFE" w:rsidRDefault="00587293" w:rsidP="00A0221A">
            <w:pPr>
              <w:rPr>
                <w:b/>
                <w:sz w:val="24"/>
                <w:szCs w:val="24"/>
              </w:rPr>
            </w:pPr>
            <w:r w:rsidRPr="00F63AFE">
              <w:rPr>
                <w:b/>
                <w:sz w:val="24"/>
                <w:szCs w:val="24"/>
              </w:rPr>
              <w:t>PO 6</w:t>
            </w:r>
          </w:p>
        </w:tc>
        <w:tc>
          <w:tcPr>
            <w:tcW w:w="0" w:type="auto"/>
            <w:vAlign w:val="center"/>
          </w:tcPr>
          <w:p w:rsidR="00587293" w:rsidRPr="00F63AFE" w:rsidRDefault="00587293" w:rsidP="00A0221A">
            <w:pPr>
              <w:rPr>
                <w:b/>
                <w:sz w:val="24"/>
                <w:szCs w:val="24"/>
              </w:rPr>
            </w:pPr>
            <w:r w:rsidRPr="00F63AFE">
              <w:rPr>
                <w:b/>
                <w:sz w:val="24"/>
                <w:szCs w:val="24"/>
              </w:rPr>
              <w:t>PO 7</w:t>
            </w:r>
          </w:p>
        </w:tc>
        <w:tc>
          <w:tcPr>
            <w:tcW w:w="0" w:type="auto"/>
            <w:vAlign w:val="center"/>
          </w:tcPr>
          <w:p w:rsidR="00587293" w:rsidRPr="00F63AFE" w:rsidRDefault="00587293" w:rsidP="00A0221A">
            <w:pPr>
              <w:rPr>
                <w:b/>
                <w:sz w:val="24"/>
                <w:szCs w:val="24"/>
              </w:rPr>
            </w:pPr>
            <w:r w:rsidRPr="00F63AFE">
              <w:rPr>
                <w:b/>
                <w:sz w:val="24"/>
                <w:szCs w:val="24"/>
              </w:rPr>
              <w:t>PO 8</w:t>
            </w:r>
          </w:p>
        </w:tc>
      </w:tr>
      <w:tr w:rsidR="00587293" w:rsidRPr="00F63AFE" w:rsidTr="00A0221A">
        <w:trPr>
          <w:trHeight w:val="521"/>
          <w:jc w:val="center"/>
        </w:trPr>
        <w:tc>
          <w:tcPr>
            <w:tcW w:w="0" w:type="auto"/>
            <w:vAlign w:val="center"/>
          </w:tcPr>
          <w:p w:rsidR="00587293" w:rsidRPr="00F63AFE" w:rsidRDefault="00587293" w:rsidP="00A0221A">
            <w:pPr>
              <w:rPr>
                <w:b/>
                <w:sz w:val="24"/>
                <w:szCs w:val="24"/>
              </w:rPr>
            </w:pPr>
            <w:r w:rsidRPr="00F63AFE">
              <w:rPr>
                <w:b/>
                <w:sz w:val="24"/>
                <w:szCs w:val="24"/>
              </w:rPr>
              <w:t>CO 1</w:t>
            </w:r>
          </w:p>
        </w:tc>
        <w:tc>
          <w:tcPr>
            <w:tcW w:w="0" w:type="auto"/>
            <w:vAlign w:val="center"/>
          </w:tcPr>
          <w:p w:rsidR="00587293" w:rsidRPr="00F63AFE" w:rsidRDefault="00587293" w:rsidP="00A0221A">
            <w:pPr>
              <w:jc w:val="center"/>
              <w:rPr>
                <w:sz w:val="24"/>
                <w:szCs w:val="24"/>
              </w:rPr>
            </w:pPr>
            <w:r w:rsidRPr="00F63AFE">
              <w:rPr>
                <w:sz w:val="24"/>
                <w:szCs w:val="24"/>
              </w:rPr>
              <w:t>S</w:t>
            </w:r>
          </w:p>
        </w:tc>
        <w:tc>
          <w:tcPr>
            <w:tcW w:w="0" w:type="auto"/>
          </w:tcPr>
          <w:p w:rsidR="00587293" w:rsidRPr="00F63AFE" w:rsidRDefault="00587293" w:rsidP="00A0221A">
            <w:pPr>
              <w:jc w:val="center"/>
              <w:rPr>
                <w:sz w:val="24"/>
                <w:szCs w:val="24"/>
              </w:rPr>
            </w:pPr>
            <w:r w:rsidRPr="00F63AFE">
              <w:rPr>
                <w:sz w:val="24"/>
                <w:szCs w:val="24"/>
              </w:rPr>
              <w:t>M</w:t>
            </w:r>
          </w:p>
        </w:tc>
        <w:tc>
          <w:tcPr>
            <w:tcW w:w="0" w:type="auto"/>
          </w:tcPr>
          <w:p w:rsidR="00587293" w:rsidRPr="00F63AFE" w:rsidRDefault="00587293" w:rsidP="00A0221A">
            <w:pPr>
              <w:rPr>
                <w:sz w:val="24"/>
                <w:szCs w:val="24"/>
              </w:rPr>
            </w:pPr>
            <w:r w:rsidRPr="00F63AFE">
              <w:rPr>
                <w:sz w:val="24"/>
                <w:szCs w:val="24"/>
              </w:rPr>
              <w:t>M</w:t>
            </w:r>
          </w:p>
        </w:tc>
        <w:tc>
          <w:tcPr>
            <w:tcW w:w="0" w:type="auto"/>
          </w:tcPr>
          <w:p w:rsidR="00587293" w:rsidRPr="00F63AFE" w:rsidRDefault="00587293" w:rsidP="00A0221A">
            <w:pPr>
              <w:jc w:val="center"/>
              <w:rPr>
                <w:sz w:val="24"/>
                <w:szCs w:val="24"/>
              </w:rPr>
            </w:pPr>
            <w:r w:rsidRPr="00F63AFE">
              <w:rPr>
                <w:sz w:val="24"/>
                <w:szCs w:val="24"/>
              </w:rPr>
              <w:t>M</w:t>
            </w:r>
          </w:p>
        </w:tc>
        <w:tc>
          <w:tcPr>
            <w:tcW w:w="0" w:type="auto"/>
          </w:tcPr>
          <w:p w:rsidR="00587293" w:rsidRPr="00F63AFE" w:rsidRDefault="00587293" w:rsidP="00A0221A">
            <w:pPr>
              <w:jc w:val="center"/>
              <w:rPr>
                <w:sz w:val="24"/>
                <w:szCs w:val="24"/>
              </w:rPr>
            </w:pPr>
            <w:r w:rsidRPr="00F63AFE">
              <w:rPr>
                <w:sz w:val="24"/>
                <w:szCs w:val="24"/>
              </w:rPr>
              <w:t>M</w:t>
            </w:r>
          </w:p>
        </w:tc>
        <w:tc>
          <w:tcPr>
            <w:tcW w:w="0" w:type="auto"/>
          </w:tcPr>
          <w:p w:rsidR="00587293" w:rsidRPr="00F63AFE" w:rsidRDefault="00587293" w:rsidP="00A0221A">
            <w:pPr>
              <w:jc w:val="center"/>
              <w:rPr>
                <w:sz w:val="24"/>
                <w:szCs w:val="24"/>
              </w:rPr>
            </w:pPr>
            <w:r w:rsidRPr="00F63AFE">
              <w:rPr>
                <w:sz w:val="24"/>
                <w:szCs w:val="24"/>
              </w:rPr>
              <w:t>M</w:t>
            </w:r>
          </w:p>
        </w:tc>
        <w:tc>
          <w:tcPr>
            <w:tcW w:w="0" w:type="auto"/>
          </w:tcPr>
          <w:p w:rsidR="00587293" w:rsidRPr="00F63AFE" w:rsidRDefault="00587293" w:rsidP="00A0221A">
            <w:pPr>
              <w:jc w:val="center"/>
              <w:rPr>
                <w:sz w:val="24"/>
                <w:szCs w:val="24"/>
              </w:rPr>
            </w:pPr>
            <w:r w:rsidRPr="00F63AFE">
              <w:rPr>
                <w:sz w:val="24"/>
                <w:szCs w:val="24"/>
              </w:rPr>
              <w:t>M</w:t>
            </w:r>
          </w:p>
        </w:tc>
        <w:tc>
          <w:tcPr>
            <w:tcW w:w="0" w:type="auto"/>
          </w:tcPr>
          <w:p w:rsidR="00587293" w:rsidRPr="00F63AFE" w:rsidRDefault="00587293" w:rsidP="00A0221A">
            <w:pPr>
              <w:jc w:val="center"/>
              <w:rPr>
                <w:sz w:val="24"/>
                <w:szCs w:val="24"/>
              </w:rPr>
            </w:pPr>
            <w:r w:rsidRPr="00F63AFE">
              <w:rPr>
                <w:sz w:val="24"/>
                <w:szCs w:val="24"/>
              </w:rPr>
              <w:t>M</w:t>
            </w:r>
          </w:p>
        </w:tc>
      </w:tr>
      <w:tr w:rsidR="00587293" w:rsidRPr="00F63AFE" w:rsidTr="00A0221A">
        <w:trPr>
          <w:trHeight w:val="521"/>
          <w:jc w:val="center"/>
        </w:trPr>
        <w:tc>
          <w:tcPr>
            <w:tcW w:w="0" w:type="auto"/>
            <w:vAlign w:val="center"/>
          </w:tcPr>
          <w:p w:rsidR="00587293" w:rsidRPr="00F63AFE" w:rsidRDefault="00587293" w:rsidP="00A0221A">
            <w:pPr>
              <w:rPr>
                <w:b/>
                <w:sz w:val="24"/>
                <w:szCs w:val="24"/>
              </w:rPr>
            </w:pPr>
            <w:r w:rsidRPr="00F63AFE">
              <w:rPr>
                <w:b/>
                <w:sz w:val="24"/>
                <w:szCs w:val="24"/>
              </w:rPr>
              <w:t>CO 2</w:t>
            </w:r>
          </w:p>
        </w:tc>
        <w:tc>
          <w:tcPr>
            <w:tcW w:w="0" w:type="auto"/>
            <w:vAlign w:val="center"/>
          </w:tcPr>
          <w:p w:rsidR="00587293" w:rsidRPr="00F63AFE" w:rsidRDefault="00587293" w:rsidP="00A0221A">
            <w:pPr>
              <w:jc w:val="center"/>
              <w:rPr>
                <w:sz w:val="24"/>
                <w:szCs w:val="24"/>
              </w:rPr>
            </w:pPr>
            <w:r w:rsidRPr="00F63AFE">
              <w:rPr>
                <w:sz w:val="24"/>
                <w:szCs w:val="24"/>
              </w:rPr>
              <w:t>M</w:t>
            </w:r>
          </w:p>
        </w:tc>
        <w:tc>
          <w:tcPr>
            <w:tcW w:w="0" w:type="auto"/>
            <w:vAlign w:val="center"/>
          </w:tcPr>
          <w:p w:rsidR="00587293" w:rsidRPr="00F63AFE" w:rsidRDefault="00587293" w:rsidP="00A0221A">
            <w:pPr>
              <w:jc w:val="center"/>
              <w:rPr>
                <w:sz w:val="24"/>
                <w:szCs w:val="24"/>
              </w:rPr>
            </w:pPr>
            <w:r w:rsidRPr="00F63AFE">
              <w:rPr>
                <w:sz w:val="24"/>
                <w:szCs w:val="24"/>
              </w:rPr>
              <w:t>S</w:t>
            </w:r>
          </w:p>
        </w:tc>
        <w:tc>
          <w:tcPr>
            <w:tcW w:w="0" w:type="auto"/>
          </w:tcPr>
          <w:p w:rsidR="00587293" w:rsidRPr="00F63AFE" w:rsidRDefault="00587293" w:rsidP="00A0221A">
            <w:pPr>
              <w:jc w:val="center"/>
              <w:rPr>
                <w:sz w:val="24"/>
                <w:szCs w:val="24"/>
              </w:rPr>
            </w:pPr>
            <w:r w:rsidRPr="00F63AFE">
              <w:rPr>
                <w:sz w:val="24"/>
                <w:szCs w:val="24"/>
              </w:rPr>
              <w:t>M</w:t>
            </w:r>
          </w:p>
        </w:tc>
        <w:tc>
          <w:tcPr>
            <w:tcW w:w="0" w:type="auto"/>
          </w:tcPr>
          <w:p w:rsidR="00587293" w:rsidRPr="00F63AFE" w:rsidRDefault="00587293" w:rsidP="00A0221A">
            <w:pPr>
              <w:jc w:val="center"/>
              <w:rPr>
                <w:sz w:val="24"/>
                <w:szCs w:val="24"/>
              </w:rPr>
            </w:pPr>
            <w:r w:rsidRPr="00F63AFE">
              <w:rPr>
                <w:sz w:val="24"/>
                <w:szCs w:val="24"/>
              </w:rPr>
              <w:t>M</w:t>
            </w:r>
          </w:p>
        </w:tc>
        <w:tc>
          <w:tcPr>
            <w:tcW w:w="0" w:type="auto"/>
          </w:tcPr>
          <w:p w:rsidR="00587293" w:rsidRPr="00F63AFE" w:rsidRDefault="00587293" w:rsidP="00A0221A">
            <w:pPr>
              <w:jc w:val="center"/>
              <w:rPr>
                <w:sz w:val="24"/>
                <w:szCs w:val="24"/>
              </w:rPr>
            </w:pPr>
            <w:r w:rsidRPr="00F63AFE">
              <w:rPr>
                <w:sz w:val="24"/>
                <w:szCs w:val="24"/>
              </w:rPr>
              <w:t>M</w:t>
            </w:r>
          </w:p>
        </w:tc>
        <w:tc>
          <w:tcPr>
            <w:tcW w:w="0" w:type="auto"/>
            <w:vAlign w:val="center"/>
          </w:tcPr>
          <w:p w:rsidR="00587293" w:rsidRPr="00F63AFE" w:rsidRDefault="00587293" w:rsidP="00A0221A">
            <w:pPr>
              <w:jc w:val="center"/>
              <w:rPr>
                <w:sz w:val="24"/>
                <w:szCs w:val="24"/>
              </w:rPr>
            </w:pPr>
            <w:r w:rsidRPr="00F63AFE">
              <w:rPr>
                <w:sz w:val="24"/>
                <w:szCs w:val="24"/>
              </w:rPr>
              <w:t>S</w:t>
            </w:r>
          </w:p>
        </w:tc>
        <w:tc>
          <w:tcPr>
            <w:tcW w:w="0" w:type="auto"/>
            <w:vAlign w:val="center"/>
          </w:tcPr>
          <w:p w:rsidR="00587293" w:rsidRPr="00F63AFE" w:rsidRDefault="00587293" w:rsidP="00A0221A">
            <w:pPr>
              <w:jc w:val="center"/>
              <w:rPr>
                <w:sz w:val="24"/>
                <w:szCs w:val="24"/>
              </w:rPr>
            </w:pPr>
            <w:r w:rsidRPr="00F63AFE">
              <w:rPr>
                <w:sz w:val="24"/>
                <w:szCs w:val="24"/>
              </w:rPr>
              <w:t>S</w:t>
            </w:r>
          </w:p>
        </w:tc>
        <w:tc>
          <w:tcPr>
            <w:tcW w:w="0" w:type="auto"/>
            <w:vAlign w:val="center"/>
          </w:tcPr>
          <w:p w:rsidR="00587293" w:rsidRPr="00F63AFE" w:rsidRDefault="00587293" w:rsidP="00A0221A">
            <w:pPr>
              <w:jc w:val="center"/>
              <w:rPr>
                <w:sz w:val="24"/>
                <w:szCs w:val="24"/>
              </w:rPr>
            </w:pPr>
            <w:r w:rsidRPr="00F63AFE">
              <w:rPr>
                <w:sz w:val="24"/>
                <w:szCs w:val="24"/>
              </w:rPr>
              <w:t>M</w:t>
            </w:r>
          </w:p>
        </w:tc>
      </w:tr>
      <w:tr w:rsidR="00587293" w:rsidRPr="00F63AFE" w:rsidTr="00A0221A">
        <w:trPr>
          <w:trHeight w:val="521"/>
          <w:jc w:val="center"/>
        </w:trPr>
        <w:tc>
          <w:tcPr>
            <w:tcW w:w="0" w:type="auto"/>
            <w:vAlign w:val="center"/>
          </w:tcPr>
          <w:p w:rsidR="00587293" w:rsidRPr="00F63AFE" w:rsidRDefault="00587293" w:rsidP="00A0221A">
            <w:pPr>
              <w:rPr>
                <w:b/>
                <w:sz w:val="24"/>
                <w:szCs w:val="24"/>
              </w:rPr>
            </w:pPr>
            <w:r w:rsidRPr="00F63AFE">
              <w:rPr>
                <w:b/>
                <w:sz w:val="24"/>
                <w:szCs w:val="24"/>
              </w:rPr>
              <w:t>CO 3</w:t>
            </w:r>
          </w:p>
        </w:tc>
        <w:tc>
          <w:tcPr>
            <w:tcW w:w="0" w:type="auto"/>
          </w:tcPr>
          <w:p w:rsidR="00587293" w:rsidRPr="00F63AFE" w:rsidRDefault="00587293" w:rsidP="00A0221A">
            <w:pPr>
              <w:jc w:val="center"/>
              <w:rPr>
                <w:sz w:val="24"/>
                <w:szCs w:val="24"/>
              </w:rPr>
            </w:pPr>
            <w:r w:rsidRPr="00F63AFE">
              <w:rPr>
                <w:sz w:val="24"/>
                <w:szCs w:val="24"/>
              </w:rPr>
              <w:t>M</w:t>
            </w:r>
          </w:p>
        </w:tc>
        <w:tc>
          <w:tcPr>
            <w:tcW w:w="0" w:type="auto"/>
            <w:vAlign w:val="center"/>
          </w:tcPr>
          <w:p w:rsidR="00587293" w:rsidRPr="00F63AFE" w:rsidRDefault="00587293" w:rsidP="00A0221A">
            <w:pPr>
              <w:jc w:val="center"/>
              <w:rPr>
                <w:sz w:val="24"/>
                <w:szCs w:val="24"/>
              </w:rPr>
            </w:pPr>
            <w:r w:rsidRPr="00F63AFE">
              <w:rPr>
                <w:sz w:val="24"/>
                <w:szCs w:val="24"/>
              </w:rPr>
              <w:t>S</w:t>
            </w:r>
          </w:p>
        </w:tc>
        <w:tc>
          <w:tcPr>
            <w:tcW w:w="0" w:type="auto"/>
            <w:vAlign w:val="center"/>
          </w:tcPr>
          <w:p w:rsidR="00587293" w:rsidRPr="00F63AFE" w:rsidRDefault="00587293" w:rsidP="00A0221A">
            <w:pPr>
              <w:jc w:val="center"/>
              <w:rPr>
                <w:sz w:val="24"/>
                <w:szCs w:val="24"/>
              </w:rPr>
            </w:pPr>
            <w:r w:rsidRPr="00F63AFE">
              <w:rPr>
                <w:sz w:val="24"/>
                <w:szCs w:val="24"/>
              </w:rPr>
              <w:t>M</w:t>
            </w:r>
          </w:p>
        </w:tc>
        <w:tc>
          <w:tcPr>
            <w:tcW w:w="0" w:type="auto"/>
            <w:vAlign w:val="center"/>
          </w:tcPr>
          <w:p w:rsidR="00587293" w:rsidRPr="00F63AFE" w:rsidRDefault="00587293" w:rsidP="00A0221A">
            <w:pPr>
              <w:jc w:val="center"/>
              <w:rPr>
                <w:sz w:val="24"/>
                <w:szCs w:val="24"/>
              </w:rPr>
            </w:pPr>
            <w:r w:rsidRPr="00F63AFE">
              <w:rPr>
                <w:sz w:val="24"/>
                <w:szCs w:val="24"/>
              </w:rPr>
              <w:t>S</w:t>
            </w:r>
          </w:p>
        </w:tc>
        <w:tc>
          <w:tcPr>
            <w:tcW w:w="0" w:type="auto"/>
          </w:tcPr>
          <w:p w:rsidR="00587293" w:rsidRPr="00F63AFE" w:rsidRDefault="00587293" w:rsidP="00A0221A">
            <w:pPr>
              <w:jc w:val="center"/>
              <w:rPr>
                <w:sz w:val="24"/>
                <w:szCs w:val="24"/>
              </w:rPr>
            </w:pPr>
            <w:r w:rsidRPr="00F63AFE">
              <w:rPr>
                <w:sz w:val="24"/>
                <w:szCs w:val="24"/>
              </w:rPr>
              <w:t>M</w:t>
            </w:r>
          </w:p>
        </w:tc>
        <w:tc>
          <w:tcPr>
            <w:tcW w:w="0" w:type="auto"/>
          </w:tcPr>
          <w:p w:rsidR="00587293" w:rsidRPr="00F63AFE" w:rsidRDefault="00587293" w:rsidP="00A0221A">
            <w:pPr>
              <w:jc w:val="center"/>
              <w:rPr>
                <w:sz w:val="24"/>
                <w:szCs w:val="24"/>
              </w:rPr>
            </w:pPr>
            <w:r w:rsidRPr="00F63AFE">
              <w:rPr>
                <w:sz w:val="24"/>
                <w:szCs w:val="24"/>
              </w:rPr>
              <w:t>M</w:t>
            </w:r>
          </w:p>
        </w:tc>
        <w:tc>
          <w:tcPr>
            <w:tcW w:w="0" w:type="auto"/>
          </w:tcPr>
          <w:p w:rsidR="00587293" w:rsidRPr="00F63AFE" w:rsidRDefault="00587293" w:rsidP="00A0221A">
            <w:pPr>
              <w:jc w:val="center"/>
              <w:rPr>
                <w:sz w:val="24"/>
                <w:szCs w:val="24"/>
              </w:rPr>
            </w:pPr>
            <w:r w:rsidRPr="00F63AFE">
              <w:rPr>
                <w:sz w:val="24"/>
                <w:szCs w:val="24"/>
              </w:rPr>
              <w:t>M</w:t>
            </w:r>
          </w:p>
        </w:tc>
        <w:tc>
          <w:tcPr>
            <w:tcW w:w="0" w:type="auto"/>
            <w:vAlign w:val="center"/>
          </w:tcPr>
          <w:p w:rsidR="00587293" w:rsidRPr="00F63AFE" w:rsidRDefault="00587293" w:rsidP="00A0221A">
            <w:pPr>
              <w:jc w:val="center"/>
              <w:rPr>
                <w:sz w:val="24"/>
                <w:szCs w:val="24"/>
              </w:rPr>
            </w:pPr>
            <w:r w:rsidRPr="00F63AFE">
              <w:rPr>
                <w:sz w:val="24"/>
                <w:szCs w:val="24"/>
              </w:rPr>
              <w:t>S</w:t>
            </w:r>
          </w:p>
        </w:tc>
      </w:tr>
      <w:tr w:rsidR="00587293" w:rsidRPr="00F63AFE" w:rsidTr="00A0221A">
        <w:trPr>
          <w:trHeight w:val="521"/>
          <w:jc w:val="center"/>
        </w:trPr>
        <w:tc>
          <w:tcPr>
            <w:tcW w:w="0" w:type="auto"/>
            <w:vAlign w:val="center"/>
          </w:tcPr>
          <w:p w:rsidR="00587293" w:rsidRPr="00F63AFE" w:rsidRDefault="00587293" w:rsidP="00A0221A">
            <w:pPr>
              <w:rPr>
                <w:b/>
                <w:sz w:val="24"/>
                <w:szCs w:val="24"/>
              </w:rPr>
            </w:pPr>
            <w:r w:rsidRPr="00F63AFE">
              <w:rPr>
                <w:b/>
                <w:sz w:val="24"/>
                <w:szCs w:val="24"/>
              </w:rPr>
              <w:t>CO 4</w:t>
            </w:r>
          </w:p>
        </w:tc>
        <w:tc>
          <w:tcPr>
            <w:tcW w:w="0" w:type="auto"/>
          </w:tcPr>
          <w:p w:rsidR="00587293" w:rsidRPr="00F63AFE" w:rsidRDefault="00587293" w:rsidP="00A0221A">
            <w:pPr>
              <w:jc w:val="center"/>
              <w:rPr>
                <w:sz w:val="24"/>
                <w:szCs w:val="24"/>
              </w:rPr>
            </w:pPr>
            <w:r w:rsidRPr="00F63AFE">
              <w:rPr>
                <w:sz w:val="24"/>
                <w:szCs w:val="24"/>
              </w:rPr>
              <w:t>M</w:t>
            </w:r>
          </w:p>
        </w:tc>
        <w:tc>
          <w:tcPr>
            <w:tcW w:w="0" w:type="auto"/>
            <w:vAlign w:val="center"/>
          </w:tcPr>
          <w:p w:rsidR="00587293" w:rsidRPr="00F63AFE" w:rsidRDefault="00587293" w:rsidP="00A0221A">
            <w:pPr>
              <w:jc w:val="center"/>
              <w:rPr>
                <w:sz w:val="24"/>
                <w:szCs w:val="24"/>
              </w:rPr>
            </w:pPr>
            <w:r w:rsidRPr="00F63AFE">
              <w:rPr>
                <w:sz w:val="24"/>
                <w:szCs w:val="24"/>
              </w:rPr>
              <w:t>M</w:t>
            </w:r>
          </w:p>
        </w:tc>
        <w:tc>
          <w:tcPr>
            <w:tcW w:w="0" w:type="auto"/>
          </w:tcPr>
          <w:p w:rsidR="00587293" w:rsidRPr="00F63AFE" w:rsidRDefault="00587293" w:rsidP="00A0221A">
            <w:pPr>
              <w:jc w:val="center"/>
              <w:rPr>
                <w:sz w:val="24"/>
                <w:szCs w:val="24"/>
              </w:rPr>
            </w:pPr>
            <w:r w:rsidRPr="00F63AFE">
              <w:rPr>
                <w:sz w:val="24"/>
                <w:szCs w:val="24"/>
              </w:rPr>
              <w:t>M</w:t>
            </w:r>
          </w:p>
        </w:tc>
        <w:tc>
          <w:tcPr>
            <w:tcW w:w="0" w:type="auto"/>
          </w:tcPr>
          <w:p w:rsidR="00587293" w:rsidRPr="00F63AFE" w:rsidRDefault="00587293" w:rsidP="00A0221A">
            <w:pPr>
              <w:jc w:val="center"/>
              <w:rPr>
                <w:sz w:val="24"/>
                <w:szCs w:val="24"/>
              </w:rPr>
            </w:pPr>
            <w:r w:rsidRPr="00F63AFE">
              <w:rPr>
                <w:sz w:val="24"/>
                <w:szCs w:val="24"/>
              </w:rPr>
              <w:t>M</w:t>
            </w:r>
          </w:p>
        </w:tc>
        <w:tc>
          <w:tcPr>
            <w:tcW w:w="0" w:type="auto"/>
          </w:tcPr>
          <w:p w:rsidR="00587293" w:rsidRPr="00F63AFE" w:rsidRDefault="00587293" w:rsidP="00A0221A">
            <w:pPr>
              <w:jc w:val="center"/>
              <w:rPr>
                <w:sz w:val="24"/>
                <w:szCs w:val="24"/>
              </w:rPr>
            </w:pPr>
            <w:r w:rsidRPr="00F63AFE">
              <w:rPr>
                <w:sz w:val="24"/>
                <w:szCs w:val="24"/>
              </w:rPr>
              <w:t>M</w:t>
            </w:r>
          </w:p>
        </w:tc>
        <w:tc>
          <w:tcPr>
            <w:tcW w:w="0" w:type="auto"/>
            <w:vAlign w:val="center"/>
          </w:tcPr>
          <w:p w:rsidR="00587293" w:rsidRPr="00F63AFE" w:rsidRDefault="00587293" w:rsidP="00A0221A">
            <w:pPr>
              <w:jc w:val="center"/>
              <w:rPr>
                <w:sz w:val="24"/>
                <w:szCs w:val="24"/>
              </w:rPr>
            </w:pPr>
            <w:r w:rsidRPr="00F63AFE">
              <w:rPr>
                <w:sz w:val="24"/>
                <w:szCs w:val="24"/>
              </w:rPr>
              <w:t>S</w:t>
            </w:r>
          </w:p>
        </w:tc>
        <w:tc>
          <w:tcPr>
            <w:tcW w:w="0" w:type="auto"/>
          </w:tcPr>
          <w:p w:rsidR="00587293" w:rsidRPr="00F63AFE" w:rsidRDefault="00587293" w:rsidP="00A0221A">
            <w:pPr>
              <w:jc w:val="center"/>
              <w:rPr>
                <w:sz w:val="24"/>
                <w:szCs w:val="24"/>
              </w:rPr>
            </w:pPr>
            <w:r w:rsidRPr="00F63AFE">
              <w:rPr>
                <w:sz w:val="24"/>
                <w:szCs w:val="24"/>
              </w:rPr>
              <w:t>M</w:t>
            </w:r>
          </w:p>
        </w:tc>
        <w:tc>
          <w:tcPr>
            <w:tcW w:w="0" w:type="auto"/>
            <w:vAlign w:val="center"/>
          </w:tcPr>
          <w:p w:rsidR="00587293" w:rsidRPr="00F63AFE" w:rsidRDefault="00587293" w:rsidP="00A0221A">
            <w:pPr>
              <w:jc w:val="center"/>
              <w:rPr>
                <w:sz w:val="24"/>
                <w:szCs w:val="24"/>
              </w:rPr>
            </w:pPr>
            <w:r w:rsidRPr="00F63AFE">
              <w:rPr>
                <w:sz w:val="24"/>
                <w:szCs w:val="24"/>
              </w:rPr>
              <w:t>S</w:t>
            </w:r>
          </w:p>
        </w:tc>
      </w:tr>
      <w:tr w:rsidR="00587293" w:rsidRPr="00F63AFE" w:rsidTr="00A0221A">
        <w:trPr>
          <w:trHeight w:val="542"/>
          <w:jc w:val="center"/>
        </w:trPr>
        <w:tc>
          <w:tcPr>
            <w:tcW w:w="0" w:type="auto"/>
            <w:vAlign w:val="center"/>
          </w:tcPr>
          <w:p w:rsidR="00587293" w:rsidRPr="00F63AFE" w:rsidRDefault="00587293" w:rsidP="00A0221A">
            <w:pPr>
              <w:rPr>
                <w:b/>
                <w:sz w:val="24"/>
                <w:szCs w:val="24"/>
              </w:rPr>
            </w:pPr>
            <w:r w:rsidRPr="00F63AFE">
              <w:rPr>
                <w:b/>
                <w:sz w:val="24"/>
                <w:szCs w:val="24"/>
              </w:rPr>
              <w:t>CO 5</w:t>
            </w:r>
          </w:p>
        </w:tc>
        <w:tc>
          <w:tcPr>
            <w:tcW w:w="0" w:type="auto"/>
          </w:tcPr>
          <w:p w:rsidR="00587293" w:rsidRPr="00F63AFE" w:rsidRDefault="00587293" w:rsidP="00A0221A">
            <w:pPr>
              <w:jc w:val="center"/>
              <w:rPr>
                <w:sz w:val="24"/>
                <w:szCs w:val="24"/>
              </w:rPr>
            </w:pPr>
            <w:r w:rsidRPr="00F63AFE">
              <w:rPr>
                <w:sz w:val="24"/>
                <w:szCs w:val="24"/>
              </w:rPr>
              <w:t>M</w:t>
            </w:r>
          </w:p>
        </w:tc>
        <w:tc>
          <w:tcPr>
            <w:tcW w:w="0" w:type="auto"/>
            <w:vAlign w:val="center"/>
          </w:tcPr>
          <w:p w:rsidR="00587293" w:rsidRPr="00F63AFE" w:rsidRDefault="00587293" w:rsidP="00A0221A">
            <w:pPr>
              <w:jc w:val="center"/>
              <w:rPr>
                <w:sz w:val="24"/>
                <w:szCs w:val="24"/>
              </w:rPr>
            </w:pPr>
            <w:r w:rsidRPr="00F63AFE">
              <w:rPr>
                <w:sz w:val="24"/>
                <w:szCs w:val="24"/>
              </w:rPr>
              <w:t>S</w:t>
            </w:r>
          </w:p>
        </w:tc>
        <w:tc>
          <w:tcPr>
            <w:tcW w:w="0" w:type="auto"/>
          </w:tcPr>
          <w:p w:rsidR="00587293" w:rsidRPr="00F63AFE" w:rsidRDefault="00587293" w:rsidP="00A0221A">
            <w:pPr>
              <w:jc w:val="center"/>
              <w:rPr>
                <w:sz w:val="24"/>
                <w:szCs w:val="24"/>
              </w:rPr>
            </w:pPr>
            <w:r w:rsidRPr="00F63AFE">
              <w:rPr>
                <w:sz w:val="24"/>
                <w:szCs w:val="24"/>
              </w:rPr>
              <w:t>M</w:t>
            </w:r>
          </w:p>
        </w:tc>
        <w:tc>
          <w:tcPr>
            <w:tcW w:w="0" w:type="auto"/>
          </w:tcPr>
          <w:p w:rsidR="00587293" w:rsidRPr="00F63AFE" w:rsidRDefault="00587293" w:rsidP="00A0221A">
            <w:pPr>
              <w:jc w:val="center"/>
              <w:rPr>
                <w:sz w:val="24"/>
                <w:szCs w:val="24"/>
              </w:rPr>
            </w:pPr>
            <w:r w:rsidRPr="00F63AFE">
              <w:rPr>
                <w:sz w:val="24"/>
                <w:szCs w:val="24"/>
              </w:rPr>
              <w:t>M</w:t>
            </w:r>
          </w:p>
        </w:tc>
        <w:tc>
          <w:tcPr>
            <w:tcW w:w="0" w:type="auto"/>
          </w:tcPr>
          <w:p w:rsidR="00587293" w:rsidRPr="00F63AFE" w:rsidRDefault="00587293" w:rsidP="00A0221A">
            <w:pPr>
              <w:jc w:val="center"/>
              <w:rPr>
                <w:sz w:val="24"/>
                <w:szCs w:val="24"/>
              </w:rPr>
            </w:pPr>
            <w:r w:rsidRPr="00F63AFE">
              <w:rPr>
                <w:sz w:val="24"/>
                <w:szCs w:val="24"/>
              </w:rPr>
              <w:t>M</w:t>
            </w:r>
          </w:p>
        </w:tc>
        <w:tc>
          <w:tcPr>
            <w:tcW w:w="0" w:type="auto"/>
            <w:vAlign w:val="center"/>
          </w:tcPr>
          <w:p w:rsidR="00587293" w:rsidRPr="00F63AFE" w:rsidRDefault="00587293" w:rsidP="00A0221A">
            <w:pPr>
              <w:jc w:val="center"/>
              <w:rPr>
                <w:sz w:val="24"/>
                <w:szCs w:val="24"/>
              </w:rPr>
            </w:pPr>
            <w:r w:rsidRPr="00F63AFE">
              <w:rPr>
                <w:sz w:val="24"/>
                <w:szCs w:val="24"/>
              </w:rPr>
              <w:t>S</w:t>
            </w:r>
          </w:p>
        </w:tc>
        <w:tc>
          <w:tcPr>
            <w:tcW w:w="0" w:type="auto"/>
          </w:tcPr>
          <w:p w:rsidR="00587293" w:rsidRPr="00F63AFE" w:rsidRDefault="00587293" w:rsidP="00A0221A">
            <w:pPr>
              <w:jc w:val="center"/>
              <w:rPr>
                <w:sz w:val="24"/>
                <w:szCs w:val="24"/>
              </w:rPr>
            </w:pPr>
            <w:r w:rsidRPr="00F63AFE">
              <w:rPr>
                <w:sz w:val="24"/>
                <w:szCs w:val="24"/>
              </w:rPr>
              <w:t>M</w:t>
            </w:r>
          </w:p>
        </w:tc>
        <w:tc>
          <w:tcPr>
            <w:tcW w:w="0" w:type="auto"/>
            <w:vAlign w:val="center"/>
          </w:tcPr>
          <w:p w:rsidR="00587293" w:rsidRPr="00F63AFE" w:rsidRDefault="00587293" w:rsidP="00A0221A">
            <w:pPr>
              <w:jc w:val="center"/>
              <w:rPr>
                <w:sz w:val="24"/>
                <w:szCs w:val="24"/>
              </w:rPr>
            </w:pPr>
            <w:r w:rsidRPr="00F63AFE">
              <w:rPr>
                <w:sz w:val="24"/>
                <w:szCs w:val="24"/>
              </w:rPr>
              <w:t>M</w:t>
            </w:r>
          </w:p>
        </w:tc>
      </w:tr>
      <w:bookmarkEnd w:id="1"/>
    </w:tbl>
    <w:p w:rsidR="00587293" w:rsidRPr="00144DB6" w:rsidRDefault="00587293" w:rsidP="00587293">
      <w:pPr>
        <w:rPr>
          <w:sz w:val="24"/>
          <w:szCs w:val="24"/>
        </w:rPr>
      </w:pPr>
    </w:p>
    <w:p w:rsidR="00587293" w:rsidRPr="00144DB6" w:rsidRDefault="00587293" w:rsidP="00587293">
      <w:pPr>
        <w:rPr>
          <w:sz w:val="24"/>
          <w:szCs w:val="24"/>
        </w:rPr>
      </w:pPr>
    </w:p>
    <w:p w:rsidR="00587293" w:rsidRPr="00144DB6" w:rsidRDefault="00587293" w:rsidP="00587293">
      <w:pPr>
        <w:rPr>
          <w:sz w:val="24"/>
          <w:szCs w:val="24"/>
        </w:rPr>
      </w:pPr>
    </w:p>
    <w:p w:rsidR="00587293" w:rsidRDefault="00587293" w:rsidP="00587293">
      <w:pPr>
        <w:rPr>
          <w:sz w:val="24"/>
          <w:szCs w:val="24"/>
        </w:rPr>
      </w:pPr>
    </w:p>
    <w:p w:rsidR="00587293" w:rsidRDefault="00587293" w:rsidP="00587293">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587293" w:rsidRPr="00A50D1F" w:rsidRDefault="00587293" w:rsidP="00587293">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587293" w:rsidRDefault="00587293" w:rsidP="00587293">
      <w:pPr>
        <w:rPr>
          <w:sz w:val="24"/>
          <w:szCs w:val="24"/>
        </w:rPr>
      </w:pPr>
    </w:p>
    <w:p w:rsidR="00587293" w:rsidRPr="00144DB6" w:rsidRDefault="00587293" w:rsidP="00587293">
      <w:pPr>
        <w:rPr>
          <w:sz w:val="24"/>
          <w:szCs w:val="24"/>
        </w:rPr>
      </w:pPr>
    </w:p>
    <w:p w:rsidR="00587293" w:rsidRPr="00144DB6" w:rsidRDefault="00587293" w:rsidP="00587293">
      <w:pPr>
        <w:rPr>
          <w:sz w:val="24"/>
          <w:szCs w:val="24"/>
        </w:rPr>
      </w:pPr>
    </w:p>
    <w:p w:rsidR="00587293" w:rsidRPr="00144DB6" w:rsidRDefault="00587293" w:rsidP="00587293">
      <w:pPr>
        <w:rPr>
          <w:sz w:val="24"/>
          <w:szCs w:val="24"/>
        </w:rPr>
      </w:pPr>
    </w:p>
    <w:p w:rsidR="00587293" w:rsidRPr="00144DB6" w:rsidRDefault="00587293" w:rsidP="00587293">
      <w:pPr>
        <w:jc w:val="right"/>
        <w:rPr>
          <w:sz w:val="24"/>
          <w:szCs w:val="24"/>
        </w:rPr>
      </w:pPr>
    </w:p>
    <w:tbl>
      <w:tblPr>
        <w:tblStyle w:val="TableGrid"/>
        <w:tblW w:w="9814" w:type="dxa"/>
        <w:tblLook w:val="04A0"/>
      </w:tblPr>
      <w:tblGrid>
        <w:gridCol w:w="4789"/>
        <w:gridCol w:w="992"/>
        <w:gridCol w:w="992"/>
        <w:gridCol w:w="992"/>
        <w:gridCol w:w="993"/>
        <w:gridCol w:w="1056"/>
      </w:tblGrid>
      <w:tr w:rsidR="00587293" w:rsidRPr="00144DB6" w:rsidTr="00A0221A">
        <w:trPr>
          <w:trHeight w:val="522"/>
        </w:trPr>
        <w:tc>
          <w:tcPr>
            <w:tcW w:w="4789" w:type="dxa"/>
          </w:tcPr>
          <w:p w:rsidR="00587293" w:rsidRPr="00144DB6" w:rsidRDefault="00587293" w:rsidP="00A0221A">
            <w:pPr>
              <w:jc w:val="both"/>
              <w:rPr>
                <w:b/>
                <w:color w:val="000000" w:themeColor="text1"/>
                <w:sz w:val="24"/>
                <w:szCs w:val="24"/>
              </w:rPr>
            </w:pPr>
            <w:r w:rsidRPr="00144DB6">
              <w:rPr>
                <w:b/>
                <w:color w:val="000000" w:themeColor="text1"/>
                <w:sz w:val="24"/>
                <w:szCs w:val="24"/>
              </w:rPr>
              <w:t>CO/POS</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PSO 1</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PSO 2</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PSO 3</w:t>
            </w:r>
          </w:p>
        </w:tc>
        <w:tc>
          <w:tcPr>
            <w:tcW w:w="993" w:type="dxa"/>
          </w:tcPr>
          <w:p w:rsidR="00587293" w:rsidRPr="00144DB6" w:rsidRDefault="00587293" w:rsidP="00A0221A">
            <w:pPr>
              <w:jc w:val="center"/>
              <w:rPr>
                <w:b/>
                <w:color w:val="000000" w:themeColor="text1"/>
                <w:sz w:val="24"/>
                <w:szCs w:val="24"/>
              </w:rPr>
            </w:pPr>
            <w:r w:rsidRPr="00144DB6">
              <w:rPr>
                <w:b/>
                <w:color w:val="000000" w:themeColor="text1"/>
                <w:sz w:val="24"/>
                <w:szCs w:val="24"/>
              </w:rPr>
              <w:t>PSO 4</w:t>
            </w:r>
          </w:p>
        </w:tc>
        <w:tc>
          <w:tcPr>
            <w:tcW w:w="1056" w:type="dxa"/>
          </w:tcPr>
          <w:p w:rsidR="00587293" w:rsidRPr="00144DB6" w:rsidRDefault="00587293" w:rsidP="00A0221A">
            <w:pPr>
              <w:jc w:val="center"/>
              <w:rPr>
                <w:b/>
                <w:color w:val="000000" w:themeColor="text1"/>
                <w:sz w:val="24"/>
                <w:szCs w:val="24"/>
              </w:rPr>
            </w:pPr>
            <w:r w:rsidRPr="00144DB6">
              <w:rPr>
                <w:b/>
                <w:color w:val="000000" w:themeColor="text1"/>
                <w:sz w:val="24"/>
                <w:szCs w:val="24"/>
              </w:rPr>
              <w:t>PSO 5</w:t>
            </w:r>
          </w:p>
        </w:tc>
      </w:tr>
      <w:tr w:rsidR="00587293" w:rsidRPr="00144DB6" w:rsidTr="00A0221A">
        <w:trPr>
          <w:trHeight w:val="261"/>
        </w:trPr>
        <w:tc>
          <w:tcPr>
            <w:tcW w:w="4789" w:type="dxa"/>
          </w:tcPr>
          <w:p w:rsidR="00587293" w:rsidRPr="00144DB6" w:rsidRDefault="00587293" w:rsidP="00A0221A">
            <w:pPr>
              <w:jc w:val="both"/>
              <w:rPr>
                <w:b/>
                <w:color w:val="000000" w:themeColor="text1"/>
                <w:sz w:val="24"/>
                <w:szCs w:val="24"/>
              </w:rPr>
            </w:pPr>
            <w:r w:rsidRPr="00144DB6">
              <w:rPr>
                <w:b/>
                <w:color w:val="000000" w:themeColor="text1"/>
                <w:sz w:val="24"/>
                <w:szCs w:val="24"/>
              </w:rPr>
              <w:t>CO 1</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993"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1056"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r>
      <w:tr w:rsidR="00587293" w:rsidRPr="00144DB6" w:rsidTr="00A0221A">
        <w:trPr>
          <w:trHeight w:val="249"/>
        </w:trPr>
        <w:tc>
          <w:tcPr>
            <w:tcW w:w="4789" w:type="dxa"/>
          </w:tcPr>
          <w:p w:rsidR="00587293" w:rsidRPr="00144DB6" w:rsidRDefault="00587293" w:rsidP="00A0221A">
            <w:pPr>
              <w:jc w:val="both"/>
              <w:rPr>
                <w:b/>
                <w:color w:val="000000" w:themeColor="text1"/>
                <w:sz w:val="24"/>
                <w:szCs w:val="24"/>
              </w:rPr>
            </w:pPr>
            <w:r w:rsidRPr="00144DB6">
              <w:rPr>
                <w:b/>
                <w:color w:val="000000" w:themeColor="text1"/>
                <w:sz w:val="24"/>
                <w:szCs w:val="24"/>
              </w:rPr>
              <w:t>CO 2</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993"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1056"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r>
      <w:tr w:rsidR="00587293" w:rsidRPr="00144DB6" w:rsidTr="00A0221A">
        <w:trPr>
          <w:trHeight w:val="261"/>
        </w:trPr>
        <w:tc>
          <w:tcPr>
            <w:tcW w:w="4789" w:type="dxa"/>
          </w:tcPr>
          <w:p w:rsidR="00587293" w:rsidRPr="00144DB6" w:rsidRDefault="00587293" w:rsidP="00A0221A">
            <w:pPr>
              <w:jc w:val="both"/>
              <w:rPr>
                <w:b/>
                <w:color w:val="000000" w:themeColor="text1"/>
                <w:sz w:val="24"/>
                <w:szCs w:val="24"/>
              </w:rPr>
            </w:pPr>
            <w:r w:rsidRPr="00144DB6">
              <w:rPr>
                <w:b/>
                <w:color w:val="000000" w:themeColor="text1"/>
                <w:sz w:val="24"/>
                <w:szCs w:val="24"/>
              </w:rPr>
              <w:t>CO 3</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993"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1056"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r>
      <w:tr w:rsidR="00587293" w:rsidRPr="00144DB6" w:rsidTr="00A0221A">
        <w:trPr>
          <w:trHeight w:val="261"/>
        </w:trPr>
        <w:tc>
          <w:tcPr>
            <w:tcW w:w="4789" w:type="dxa"/>
          </w:tcPr>
          <w:p w:rsidR="00587293" w:rsidRPr="00144DB6" w:rsidRDefault="00587293" w:rsidP="00A0221A">
            <w:pPr>
              <w:jc w:val="both"/>
              <w:rPr>
                <w:b/>
                <w:color w:val="000000" w:themeColor="text1"/>
                <w:sz w:val="24"/>
                <w:szCs w:val="24"/>
              </w:rPr>
            </w:pPr>
            <w:r w:rsidRPr="00144DB6">
              <w:rPr>
                <w:b/>
                <w:color w:val="000000" w:themeColor="text1"/>
                <w:sz w:val="24"/>
                <w:szCs w:val="24"/>
              </w:rPr>
              <w:t>CO 4</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993"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1056"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r>
      <w:tr w:rsidR="00587293" w:rsidRPr="00144DB6" w:rsidTr="00A0221A">
        <w:trPr>
          <w:trHeight w:val="261"/>
        </w:trPr>
        <w:tc>
          <w:tcPr>
            <w:tcW w:w="4789" w:type="dxa"/>
          </w:tcPr>
          <w:p w:rsidR="00587293" w:rsidRPr="00144DB6" w:rsidRDefault="00587293" w:rsidP="00A0221A">
            <w:pPr>
              <w:jc w:val="both"/>
              <w:rPr>
                <w:b/>
                <w:color w:val="000000" w:themeColor="text1"/>
                <w:sz w:val="24"/>
                <w:szCs w:val="24"/>
              </w:rPr>
            </w:pPr>
            <w:r w:rsidRPr="00144DB6">
              <w:rPr>
                <w:b/>
                <w:color w:val="000000" w:themeColor="text1"/>
                <w:sz w:val="24"/>
                <w:szCs w:val="24"/>
              </w:rPr>
              <w:t>CO 5</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993"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c>
          <w:tcPr>
            <w:tcW w:w="1056"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w:t>
            </w:r>
          </w:p>
        </w:tc>
      </w:tr>
      <w:tr w:rsidR="00587293" w:rsidRPr="00144DB6" w:rsidTr="00A0221A">
        <w:trPr>
          <w:trHeight w:val="261"/>
        </w:trPr>
        <w:tc>
          <w:tcPr>
            <w:tcW w:w="4789" w:type="dxa"/>
          </w:tcPr>
          <w:p w:rsidR="00587293" w:rsidRPr="00144DB6" w:rsidRDefault="00587293" w:rsidP="00A0221A">
            <w:pPr>
              <w:jc w:val="both"/>
              <w:rPr>
                <w:b/>
                <w:color w:val="000000" w:themeColor="text1"/>
                <w:sz w:val="24"/>
                <w:szCs w:val="24"/>
              </w:rPr>
            </w:pPr>
            <w:r w:rsidRPr="00144DB6">
              <w:rPr>
                <w:b/>
                <w:color w:val="000000" w:themeColor="text1"/>
                <w:sz w:val="24"/>
                <w:szCs w:val="24"/>
              </w:rPr>
              <w:t>Weightage</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15</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15</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15</w:t>
            </w:r>
          </w:p>
        </w:tc>
        <w:tc>
          <w:tcPr>
            <w:tcW w:w="993" w:type="dxa"/>
          </w:tcPr>
          <w:p w:rsidR="00587293" w:rsidRPr="00144DB6" w:rsidRDefault="00587293" w:rsidP="00A0221A">
            <w:pPr>
              <w:jc w:val="center"/>
              <w:rPr>
                <w:b/>
                <w:color w:val="000000" w:themeColor="text1"/>
                <w:sz w:val="24"/>
                <w:szCs w:val="24"/>
              </w:rPr>
            </w:pPr>
            <w:r w:rsidRPr="00144DB6">
              <w:rPr>
                <w:b/>
                <w:color w:val="000000" w:themeColor="text1"/>
                <w:sz w:val="24"/>
                <w:szCs w:val="24"/>
              </w:rPr>
              <w:t>15</w:t>
            </w:r>
          </w:p>
        </w:tc>
        <w:tc>
          <w:tcPr>
            <w:tcW w:w="1056" w:type="dxa"/>
          </w:tcPr>
          <w:p w:rsidR="00587293" w:rsidRPr="00144DB6" w:rsidRDefault="00587293" w:rsidP="00A0221A">
            <w:pPr>
              <w:jc w:val="center"/>
              <w:rPr>
                <w:b/>
                <w:color w:val="000000" w:themeColor="text1"/>
                <w:sz w:val="24"/>
                <w:szCs w:val="24"/>
              </w:rPr>
            </w:pPr>
            <w:r w:rsidRPr="00144DB6">
              <w:rPr>
                <w:b/>
                <w:color w:val="000000" w:themeColor="text1"/>
                <w:sz w:val="24"/>
                <w:szCs w:val="24"/>
              </w:rPr>
              <w:t>15</w:t>
            </w:r>
          </w:p>
        </w:tc>
      </w:tr>
      <w:tr w:rsidR="00587293" w:rsidRPr="00144DB6" w:rsidTr="00A0221A">
        <w:trPr>
          <w:trHeight w:val="771"/>
        </w:trPr>
        <w:tc>
          <w:tcPr>
            <w:tcW w:w="4789" w:type="dxa"/>
          </w:tcPr>
          <w:p w:rsidR="00587293" w:rsidRPr="00144DB6" w:rsidRDefault="00587293" w:rsidP="00A0221A">
            <w:pPr>
              <w:jc w:val="both"/>
              <w:rPr>
                <w:b/>
                <w:color w:val="000000" w:themeColor="text1"/>
                <w:sz w:val="24"/>
                <w:szCs w:val="24"/>
              </w:rPr>
            </w:pPr>
            <w:r w:rsidRPr="00144DB6">
              <w:rPr>
                <w:b/>
                <w:color w:val="000000" w:themeColor="text1"/>
                <w:sz w:val="24"/>
                <w:szCs w:val="24"/>
              </w:rPr>
              <w:t>Weighted Percentage of Course Contribution to PSO</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3.0</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3.0</w:t>
            </w:r>
          </w:p>
        </w:tc>
        <w:tc>
          <w:tcPr>
            <w:tcW w:w="992"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3.0</w:t>
            </w:r>
          </w:p>
        </w:tc>
        <w:tc>
          <w:tcPr>
            <w:tcW w:w="993"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3.0</w:t>
            </w:r>
          </w:p>
        </w:tc>
        <w:tc>
          <w:tcPr>
            <w:tcW w:w="1056" w:type="dxa"/>
          </w:tcPr>
          <w:p w:rsidR="00587293" w:rsidRPr="00144DB6" w:rsidRDefault="00587293" w:rsidP="00A0221A">
            <w:pPr>
              <w:jc w:val="center"/>
              <w:rPr>
                <w:b/>
                <w:color w:val="000000" w:themeColor="text1"/>
                <w:sz w:val="24"/>
                <w:szCs w:val="24"/>
              </w:rPr>
            </w:pPr>
            <w:r w:rsidRPr="00144DB6">
              <w:rPr>
                <w:b/>
                <w:color w:val="000000" w:themeColor="text1"/>
                <w:sz w:val="24"/>
                <w:szCs w:val="24"/>
              </w:rPr>
              <w:t>3.0</w:t>
            </w:r>
          </w:p>
        </w:tc>
      </w:tr>
    </w:tbl>
    <w:p w:rsidR="00A0221A" w:rsidRDefault="00A0221A" w:rsidP="00587293">
      <w:pPr>
        <w:rPr>
          <w:sz w:val="24"/>
          <w:szCs w:val="24"/>
        </w:rPr>
      </w:pPr>
    </w:p>
    <w:tbl>
      <w:tblPr>
        <w:tblStyle w:val="TableGrid"/>
        <w:tblW w:w="5000" w:type="pct"/>
        <w:jc w:val="center"/>
        <w:tblLook w:val="04A0"/>
      </w:tblPr>
      <w:tblGrid>
        <w:gridCol w:w="1069"/>
        <w:gridCol w:w="2766"/>
        <w:gridCol w:w="716"/>
        <w:gridCol w:w="400"/>
        <w:gridCol w:w="400"/>
        <w:gridCol w:w="400"/>
        <w:gridCol w:w="267"/>
        <w:gridCol w:w="286"/>
        <w:gridCol w:w="334"/>
        <w:gridCol w:w="280"/>
        <w:gridCol w:w="462"/>
        <w:gridCol w:w="365"/>
        <w:gridCol w:w="279"/>
        <w:gridCol w:w="560"/>
        <w:gridCol w:w="658"/>
      </w:tblGrid>
      <w:tr w:rsidR="00C70128" w:rsidRPr="00144DB6" w:rsidTr="00D96D39">
        <w:trPr>
          <w:trHeight w:val="333"/>
          <w:jc w:val="center"/>
        </w:trPr>
        <w:tc>
          <w:tcPr>
            <w:tcW w:w="558" w:type="pct"/>
            <w:vMerge w:val="restart"/>
            <w:vAlign w:val="center"/>
          </w:tcPr>
          <w:p w:rsidR="00C70128" w:rsidRPr="00144DB6" w:rsidRDefault="00C70128" w:rsidP="00D96D39">
            <w:pPr>
              <w:jc w:val="center"/>
              <w:rPr>
                <w:b/>
                <w:color w:val="000000" w:themeColor="text1"/>
                <w:sz w:val="24"/>
                <w:szCs w:val="24"/>
              </w:rPr>
            </w:pPr>
            <w:r w:rsidRPr="00144DB6">
              <w:rPr>
                <w:b/>
                <w:color w:val="000000" w:themeColor="text1"/>
                <w:sz w:val="24"/>
                <w:szCs w:val="24"/>
              </w:rPr>
              <w:t>Subject Code</w:t>
            </w:r>
          </w:p>
        </w:tc>
        <w:tc>
          <w:tcPr>
            <w:tcW w:w="1701" w:type="pct"/>
            <w:vMerge w:val="restart"/>
            <w:vAlign w:val="center"/>
          </w:tcPr>
          <w:p w:rsidR="00C70128" w:rsidRPr="00144DB6" w:rsidRDefault="00C70128" w:rsidP="00D96D39">
            <w:pPr>
              <w:jc w:val="center"/>
              <w:rPr>
                <w:b/>
                <w:color w:val="000000" w:themeColor="text1"/>
                <w:sz w:val="24"/>
                <w:szCs w:val="24"/>
              </w:rPr>
            </w:pPr>
            <w:r w:rsidRPr="00144DB6">
              <w:rPr>
                <w:b/>
                <w:color w:val="000000" w:themeColor="text1"/>
                <w:sz w:val="24"/>
                <w:szCs w:val="24"/>
              </w:rPr>
              <w:t>Subject Name</w:t>
            </w:r>
          </w:p>
        </w:tc>
        <w:tc>
          <w:tcPr>
            <w:tcW w:w="375" w:type="pct"/>
            <w:vMerge w:val="restart"/>
            <w:textDirection w:val="btLr"/>
            <w:vAlign w:val="center"/>
          </w:tcPr>
          <w:p w:rsidR="00C70128" w:rsidRPr="00144DB6" w:rsidRDefault="00C70128" w:rsidP="00D96D39">
            <w:pPr>
              <w:ind w:left="113" w:right="113"/>
              <w:jc w:val="center"/>
              <w:rPr>
                <w:b/>
                <w:color w:val="000000" w:themeColor="text1"/>
                <w:sz w:val="24"/>
                <w:szCs w:val="24"/>
              </w:rPr>
            </w:pPr>
            <w:r w:rsidRPr="00144DB6">
              <w:rPr>
                <w:b/>
                <w:color w:val="000000" w:themeColor="text1"/>
                <w:sz w:val="24"/>
                <w:szCs w:val="24"/>
              </w:rPr>
              <w:t>Category</w:t>
            </w:r>
          </w:p>
        </w:tc>
        <w:tc>
          <w:tcPr>
            <w:tcW w:w="203" w:type="pct"/>
            <w:vMerge w:val="restart"/>
            <w:vAlign w:val="center"/>
          </w:tcPr>
          <w:p w:rsidR="00C70128" w:rsidRPr="00144DB6" w:rsidRDefault="00C70128" w:rsidP="00D96D39">
            <w:pPr>
              <w:jc w:val="center"/>
              <w:rPr>
                <w:b/>
                <w:color w:val="000000" w:themeColor="text1"/>
                <w:sz w:val="24"/>
                <w:szCs w:val="24"/>
              </w:rPr>
            </w:pPr>
            <w:r w:rsidRPr="00144DB6">
              <w:rPr>
                <w:b/>
                <w:color w:val="000000" w:themeColor="text1"/>
                <w:sz w:val="24"/>
                <w:szCs w:val="24"/>
              </w:rPr>
              <w:t>L</w:t>
            </w:r>
          </w:p>
        </w:tc>
        <w:tc>
          <w:tcPr>
            <w:tcW w:w="203" w:type="pct"/>
            <w:vMerge w:val="restart"/>
            <w:vAlign w:val="center"/>
          </w:tcPr>
          <w:p w:rsidR="00C70128" w:rsidRPr="00144DB6" w:rsidRDefault="00C70128" w:rsidP="00D96D39">
            <w:pPr>
              <w:jc w:val="center"/>
              <w:rPr>
                <w:b/>
                <w:color w:val="000000" w:themeColor="text1"/>
                <w:sz w:val="24"/>
                <w:szCs w:val="24"/>
              </w:rPr>
            </w:pPr>
            <w:r w:rsidRPr="00144DB6">
              <w:rPr>
                <w:b/>
                <w:color w:val="000000" w:themeColor="text1"/>
                <w:sz w:val="24"/>
                <w:szCs w:val="24"/>
              </w:rPr>
              <w:t>T</w:t>
            </w:r>
          </w:p>
        </w:tc>
        <w:tc>
          <w:tcPr>
            <w:tcW w:w="203" w:type="pct"/>
            <w:vMerge w:val="restart"/>
            <w:vAlign w:val="center"/>
          </w:tcPr>
          <w:p w:rsidR="00C70128" w:rsidRPr="00144DB6" w:rsidRDefault="00C70128" w:rsidP="00D96D39">
            <w:pPr>
              <w:jc w:val="center"/>
              <w:rPr>
                <w:b/>
                <w:color w:val="000000" w:themeColor="text1"/>
                <w:sz w:val="24"/>
                <w:szCs w:val="24"/>
              </w:rPr>
            </w:pPr>
            <w:r w:rsidRPr="00144DB6">
              <w:rPr>
                <w:b/>
                <w:color w:val="000000" w:themeColor="text1"/>
                <w:sz w:val="24"/>
                <w:szCs w:val="24"/>
              </w:rPr>
              <w:t>P</w:t>
            </w:r>
          </w:p>
        </w:tc>
        <w:tc>
          <w:tcPr>
            <w:tcW w:w="250" w:type="pct"/>
            <w:gridSpan w:val="2"/>
            <w:vMerge w:val="restart"/>
            <w:vAlign w:val="center"/>
          </w:tcPr>
          <w:p w:rsidR="00C70128" w:rsidRPr="00144DB6" w:rsidRDefault="00C70128" w:rsidP="00D96D39">
            <w:pPr>
              <w:jc w:val="center"/>
              <w:rPr>
                <w:b/>
                <w:color w:val="000000" w:themeColor="text1"/>
                <w:sz w:val="24"/>
                <w:szCs w:val="24"/>
              </w:rPr>
            </w:pPr>
            <w:r w:rsidRPr="00144DB6">
              <w:rPr>
                <w:b/>
                <w:color w:val="000000" w:themeColor="text1"/>
                <w:sz w:val="24"/>
                <w:szCs w:val="24"/>
              </w:rPr>
              <w:t>O</w:t>
            </w:r>
          </w:p>
        </w:tc>
        <w:tc>
          <w:tcPr>
            <w:tcW w:w="288" w:type="pct"/>
            <w:gridSpan w:val="2"/>
            <w:vMerge w:val="restart"/>
            <w:textDirection w:val="btLr"/>
            <w:vAlign w:val="center"/>
          </w:tcPr>
          <w:p w:rsidR="00C70128" w:rsidRPr="00144DB6" w:rsidRDefault="00C70128" w:rsidP="00D96D39">
            <w:pPr>
              <w:ind w:left="113" w:right="113"/>
              <w:jc w:val="center"/>
              <w:rPr>
                <w:b/>
                <w:color w:val="000000" w:themeColor="text1"/>
                <w:sz w:val="24"/>
                <w:szCs w:val="24"/>
              </w:rPr>
            </w:pPr>
            <w:r w:rsidRPr="00144DB6">
              <w:rPr>
                <w:b/>
                <w:color w:val="000000" w:themeColor="text1"/>
                <w:sz w:val="24"/>
                <w:szCs w:val="24"/>
              </w:rPr>
              <w:t>Credits</w:t>
            </w:r>
          </w:p>
        </w:tc>
        <w:tc>
          <w:tcPr>
            <w:tcW w:w="242" w:type="pct"/>
            <w:vMerge w:val="restart"/>
            <w:textDirection w:val="btLr"/>
            <w:vAlign w:val="center"/>
          </w:tcPr>
          <w:p w:rsidR="00C70128" w:rsidRPr="00144DB6" w:rsidRDefault="00C70128" w:rsidP="00D96D39">
            <w:pPr>
              <w:ind w:left="113" w:right="113"/>
              <w:jc w:val="center"/>
              <w:rPr>
                <w:b/>
                <w:color w:val="000000" w:themeColor="text1"/>
                <w:sz w:val="24"/>
                <w:szCs w:val="24"/>
              </w:rPr>
            </w:pPr>
            <w:r w:rsidRPr="00144DB6">
              <w:rPr>
                <w:b/>
                <w:color w:val="000000" w:themeColor="text1"/>
                <w:sz w:val="24"/>
                <w:szCs w:val="24"/>
              </w:rPr>
              <w:t>Inst. Hours</w:t>
            </w:r>
          </w:p>
        </w:tc>
        <w:tc>
          <w:tcPr>
            <w:tcW w:w="974" w:type="pct"/>
            <w:gridSpan w:val="4"/>
            <w:vAlign w:val="center"/>
          </w:tcPr>
          <w:p w:rsidR="00C70128" w:rsidRPr="00144DB6" w:rsidRDefault="00C70128" w:rsidP="00D96D39">
            <w:pPr>
              <w:jc w:val="center"/>
              <w:rPr>
                <w:b/>
                <w:color w:val="000000" w:themeColor="text1"/>
                <w:sz w:val="24"/>
                <w:szCs w:val="24"/>
              </w:rPr>
            </w:pPr>
            <w:r w:rsidRPr="00144DB6">
              <w:rPr>
                <w:b/>
                <w:color w:val="000000" w:themeColor="text1"/>
                <w:sz w:val="24"/>
                <w:szCs w:val="24"/>
              </w:rPr>
              <w:t>Marks</w:t>
            </w:r>
          </w:p>
        </w:tc>
      </w:tr>
      <w:tr w:rsidR="00C70128" w:rsidRPr="00144DB6" w:rsidTr="00D96D39">
        <w:trPr>
          <w:cantSplit/>
          <w:trHeight w:val="1235"/>
          <w:jc w:val="center"/>
        </w:trPr>
        <w:tc>
          <w:tcPr>
            <w:tcW w:w="558" w:type="pct"/>
            <w:vMerge/>
            <w:vAlign w:val="center"/>
          </w:tcPr>
          <w:p w:rsidR="00C70128" w:rsidRPr="00144DB6" w:rsidRDefault="00C70128" w:rsidP="00D96D39">
            <w:pPr>
              <w:jc w:val="center"/>
              <w:rPr>
                <w:b/>
                <w:color w:val="000000" w:themeColor="text1"/>
                <w:sz w:val="24"/>
                <w:szCs w:val="24"/>
              </w:rPr>
            </w:pPr>
          </w:p>
        </w:tc>
        <w:tc>
          <w:tcPr>
            <w:tcW w:w="1701" w:type="pct"/>
            <w:vMerge/>
            <w:vAlign w:val="center"/>
          </w:tcPr>
          <w:p w:rsidR="00C70128" w:rsidRPr="00144DB6" w:rsidRDefault="00C70128" w:rsidP="00D96D39">
            <w:pPr>
              <w:jc w:val="center"/>
              <w:rPr>
                <w:b/>
                <w:color w:val="000000" w:themeColor="text1"/>
                <w:sz w:val="24"/>
                <w:szCs w:val="24"/>
              </w:rPr>
            </w:pPr>
          </w:p>
        </w:tc>
        <w:tc>
          <w:tcPr>
            <w:tcW w:w="375" w:type="pct"/>
            <w:vMerge/>
            <w:vAlign w:val="center"/>
          </w:tcPr>
          <w:p w:rsidR="00C70128" w:rsidRPr="00144DB6" w:rsidRDefault="00C70128" w:rsidP="00D96D39">
            <w:pPr>
              <w:jc w:val="center"/>
              <w:rPr>
                <w:b/>
                <w:color w:val="000000" w:themeColor="text1"/>
                <w:sz w:val="24"/>
                <w:szCs w:val="24"/>
              </w:rPr>
            </w:pPr>
          </w:p>
        </w:tc>
        <w:tc>
          <w:tcPr>
            <w:tcW w:w="203" w:type="pct"/>
            <w:vMerge/>
            <w:vAlign w:val="center"/>
          </w:tcPr>
          <w:p w:rsidR="00C70128" w:rsidRPr="00144DB6" w:rsidRDefault="00C70128" w:rsidP="00D96D39">
            <w:pPr>
              <w:jc w:val="center"/>
              <w:rPr>
                <w:b/>
                <w:color w:val="000000" w:themeColor="text1"/>
                <w:sz w:val="24"/>
                <w:szCs w:val="24"/>
              </w:rPr>
            </w:pPr>
          </w:p>
        </w:tc>
        <w:tc>
          <w:tcPr>
            <w:tcW w:w="203" w:type="pct"/>
            <w:vMerge/>
            <w:vAlign w:val="center"/>
          </w:tcPr>
          <w:p w:rsidR="00C70128" w:rsidRPr="00144DB6" w:rsidRDefault="00C70128" w:rsidP="00D96D39">
            <w:pPr>
              <w:jc w:val="center"/>
              <w:rPr>
                <w:b/>
                <w:color w:val="000000" w:themeColor="text1"/>
                <w:sz w:val="24"/>
                <w:szCs w:val="24"/>
              </w:rPr>
            </w:pPr>
          </w:p>
        </w:tc>
        <w:tc>
          <w:tcPr>
            <w:tcW w:w="203" w:type="pct"/>
            <w:vMerge/>
            <w:vAlign w:val="center"/>
          </w:tcPr>
          <w:p w:rsidR="00C70128" w:rsidRPr="00144DB6" w:rsidRDefault="00C70128" w:rsidP="00D96D39">
            <w:pPr>
              <w:jc w:val="center"/>
              <w:rPr>
                <w:b/>
                <w:color w:val="000000" w:themeColor="text1"/>
                <w:sz w:val="24"/>
                <w:szCs w:val="24"/>
              </w:rPr>
            </w:pPr>
          </w:p>
        </w:tc>
        <w:tc>
          <w:tcPr>
            <w:tcW w:w="250" w:type="pct"/>
            <w:gridSpan w:val="2"/>
            <w:vMerge/>
            <w:vAlign w:val="center"/>
          </w:tcPr>
          <w:p w:rsidR="00C70128" w:rsidRPr="00144DB6" w:rsidRDefault="00C70128" w:rsidP="00D96D39">
            <w:pPr>
              <w:jc w:val="center"/>
              <w:rPr>
                <w:b/>
                <w:color w:val="000000" w:themeColor="text1"/>
                <w:sz w:val="24"/>
                <w:szCs w:val="24"/>
              </w:rPr>
            </w:pPr>
          </w:p>
        </w:tc>
        <w:tc>
          <w:tcPr>
            <w:tcW w:w="288" w:type="pct"/>
            <w:gridSpan w:val="2"/>
            <w:vMerge/>
            <w:vAlign w:val="center"/>
          </w:tcPr>
          <w:p w:rsidR="00C70128" w:rsidRPr="00144DB6" w:rsidRDefault="00C70128" w:rsidP="00D96D39">
            <w:pPr>
              <w:jc w:val="center"/>
              <w:rPr>
                <w:b/>
                <w:color w:val="000000" w:themeColor="text1"/>
                <w:sz w:val="24"/>
                <w:szCs w:val="24"/>
              </w:rPr>
            </w:pPr>
          </w:p>
        </w:tc>
        <w:tc>
          <w:tcPr>
            <w:tcW w:w="242" w:type="pct"/>
            <w:vMerge/>
            <w:vAlign w:val="center"/>
          </w:tcPr>
          <w:p w:rsidR="00C70128" w:rsidRPr="00144DB6" w:rsidRDefault="00C70128" w:rsidP="00D96D39">
            <w:pPr>
              <w:jc w:val="center"/>
              <w:rPr>
                <w:b/>
                <w:color w:val="000000" w:themeColor="text1"/>
                <w:sz w:val="24"/>
                <w:szCs w:val="24"/>
              </w:rPr>
            </w:pPr>
          </w:p>
        </w:tc>
        <w:tc>
          <w:tcPr>
            <w:tcW w:w="307" w:type="pct"/>
            <w:gridSpan w:val="2"/>
            <w:textDirection w:val="btLr"/>
            <w:vAlign w:val="center"/>
          </w:tcPr>
          <w:p w:rsidR="00C70128" w:rsidRPr="00144DB6" w:rsidRDefault="00C70128" w:rsidP="00D96D39">
            <w:pPr>
              <w:ind w:left="113" w:right="113"/>
              <w:jc w:val="center"/>
              <w:rPr>
                <w:b/>
                <w:color w:val="000000" w:themeColor="text1"/>
                <w:sz w:val="24"/>
                <w:szCs w:val="24"/>
              </w:rPr>
            </w:pPr>
            <w:r w:rsidRPr="00144DB6">
              <w:rPr>
                <w:b/>
                <w:color w:val="000000" w:themeColor="text1"/>
                <w:sz w:val="24"/>
                <w:szCs w:val="24"/>
              </w:rPr>
              <w:t>CIA</w:t>
            </w:r>
          </w:p>
        </w:tc>
        <w:tc>
          <w:tcPr>
            <w:tcW w:w="304" w:type="pct"/>
            <w:textDirection w:val="btLr"/>
            <w:vAlign w:val="center"/>
          </w:tcPr>
          <w:p w:rsidR="00C70128" w:rsidRPr="00144DB6" w:rsidRDefault="00C70128" w:rsidP="00D96D39">
            <w:pPr>
              <w:ind w:left="113" w:right="113"/>
              <w:jc w:val="center"/>
              <w:rPr>
                <w:b/>
                <w:color w:val="000000" w:themeColor="text1"/>
                <w:sz w:val="24"/>
                <w:szCs w:val="24"/>
              </w:rPr>
            </w:pPr>
            <w:r w:rsidRPr="00144DB6">
              <w:rPr>
                <w:b/>
                <w:color w:val="000000" w:themeColor="text1"/>
                <w:sz w:val="24"/>
                <w:szCs w:val="24"/>
              </w:rPr>
              <w:t>External</w:t>
            </w:r>
          </w:p>
        </w:tc>
        <w:tc>
          <w:tcPr>
            <w:tcW w:w="364" w:type="pct"/>
            <w:textDirection w:val="btLr"/>
            <w:vAlign w:val="center"/>
          </w:tcPr>
          <w:p w:rsidR="00C70128" w:rsidRPr="00144DB6" w:rsidRDefault="00C70128" w:rsidP="00D96D39">
            <w:pPr>
              <w:ind w:left="113" w:right="113"/>
              <w:jc w:val="center"/>
              <w:rPr>
                <w:b/>
                <w:color w:val="000000" w:themeColor="text1"/>
                <w:sz w:val="24"/>
                <w:szCs w:val="24"/>
              </w:rPr>
            </w:pPr>
            <w:r w:rsidRPr="00144DB6">
              <w:rPr>
                <w:b/>
                <w:color w:val="000000" w:themeColor="text1"/>
                <w:sz w:val="24"/>
                <w:szCs w:val="24"/>
              </w:rPr>
              <w:t xml:space="preserve">Total </w:t>
            </w:r>
          </w:p>
        </w:tc>
      </w:tr>
      <w:tr w:rsidR="00C70128" w:rsidRPr="00144DB6" w:rsidTr="00D96D39">
        <w:trPr>
          <w:trHeight w:val="114"/>
          <w:jc w:val="center"/>
        </w:trPr>
        <w:tc>
          <w:tcPr>
            <w:tcW w:w="558" w:type="pct"/>
            <w:vAlign w:val="center"/>
          </w:tcPr>
          <w:p w:rsidR="00C70128" w:rsidRPr="00144DB6" w:rsidRDefault="00C70128" w:rsidP="00D96D39">
            <w:pPr>
              <w:jc w:val="center"/>
              <w:rPr>
                <w:b/>
                <w:color w:val="000000" w:themeColor="text1"/>
                <w:sz w:val="24"/>
                <w:szCs w:val="24"/>
              </w:rPr>
            </w:pPr>
            <w:r w:rsidRPr="00144DB6">
              <w:rPr>
                <w:b/>
                <w:color w:val="000000" w:themeColor="text1"/>
                <w:sz w:val="24"/>
                <w:szCs w:val="24"/>
              </w:rPr>
              <w:t>BBA DSE4A</w:t>
            </w:r>
          </w:p>
        </w:tc>
        <w:tc>
          <w:tcPr>
            <w:tcW w:w="1701" w:type="pct"/>
            <w:vAlign w:val="center"/>
          </w:tcPr>
          <w:p w:rsidR="00C70128" w:rsidRPr="00023F35" w:rsidRDefault="00C70128" w:rsidP="00D96D39">
            <w:pPr>
              <w:spacing w:line="480" w:lineRule="auto"/>
              <w:jc w:val="center"/>
              <w:rPr>
                <w:b/>
                <w:bCs/>
              </w:rPr>
            </w:pPr>
            <w:r>
              <w:rPr>
                <w:b/>
                <w:bCs/>
              </w:rPr>
              <w:t xml:space="preserve">Fundamentals of Logistics Management </w:t>
            </w:r>
          </w:p>
          <w:p w:rsidR="00C70128" w:rsidRPr="00144DB6" w:rsidRDefault="00C70128" w:rsidP="00D96D39">
            <w:pPr>
              <w:jc w:val="both"/>
              <w:rPr>
                <w:b/>
                <w:color w:val="000000" w:themeColor="text1"/>
                <w:sz w:val="24"/>
                <w:szCs w:val="24"/>
                <w:lang w:val="en-IN"/>
              </w:rPr>
            </w:pPr>
          </w:p>
        </w:tc>
        <w:tc>
          <w:tcPr>
            <w:tcW w:w="375" w:type="pct"/>
            <w:vAlign w:val="center"/>
          </w:tcPr>
          <w:p w:rsidR="00C70128" w:rsidRPr="00144DB6" w:rsidRDefault="00C70128" w:rsidP="00D96D39">
            <w:pPr>
              <w:jc w:val="center"/>
              <w:rPr>
                <w:color w:val="000000" w:themeColor="text1"/>
                <w:sz w:val="24"/>
                <w:szCs w:val="24"/>
              </w:rPr>
            </w:pPr>
            <w:r>
              <w:rPr>
                <w:sz w:val="24"/>
                <w:szCs w:val="24"/>
              </w:rPr>
              <w:t>Specific Elective</w:t>
            </w:r>
          </w:p>
        </w:tc>
        <w:tc>
          <w:tcPr>
            <w:tcW w:w="203" w:type="pct"/>
            <w:vAlign w:val="center"/>
          </w:tcPr>
          <w:p w:rsidR="00C70128" w:rsidRPr="00144DB6" w:rsidRDefault="00C70128" w:rsidP="00D96D39">
            <w:pPr>
              <w:jc w:val="center"/>
              <w:rPr>
                <w:color w:val="000000" w:themeColor="text1"/>
                <w:sz w:val="24"/>
                <w:szCs w:val="24"/>
                <w:lang w:val="en-IN"/>
              </w:rPr>
            </w:pPr>
            <w:r w:rsidRPr="00144DB6">
              <w:rPr>
                <w:color w:val="000000" w:themeColor="text1"/>
                <w:sz w:val="24"/>
                <w:szCs w:val="24"/>
              </w:rPr>
              <w:t>Y</w:t>
            </w:r>
          </w:p>
        </w:tc>
        <w:tc>
          <w:tcPr>
            <w:tcW w:w="203" w:type="pct"/>
            <w:vAlign w:val="center"/>
          </w:tcPr>
          <w:p w:rsidR="00C70128" w:rsidRPr="00144DB6" w:rsidRDefault="00C70128" w:rsidP="00D96D39">
            <w:pPr>
              <w:jc w:val="center"/>
              <w:rPr>
                <w:color w:val="000000" w:themeColor="text1"/>
                <w:sz w:val="24"/>
                <w:szCs w:val="24"/>
              </w:rPr>
            </w:pPr>
            <w:r w:rsidRPr="00144DB6">
              <w:rPr>
                <w:color w:val="000000" w:themeColor="text1"/>
                <w:sz w:val="24"/>
                <w:szCs w:val="24"/>
              </w:rPr>
              <w:t>-</w:t>
            </w:r>
          </w:p>
        </w:tc>
        <w:tc>
          <w:tcPr>
            <w:tcW w:w="203" w:type="pct"/>
            <w:vAlign w:val="center"/>
          </w:tcPr>
          <w:p w:rsidR="00C70128" w:rsidRPr="00144DB6" w:rsidRDefault="00C70128" w:rsidP="00D96D39">
            <w:pPr>
              <w:jc w:val="center"/>
              <w:rPr>
                <w:color w:val="000000" w:themeColor="text1"/>
                <w:sz w:val="24"/>
                <w:szCs w:val="24"/>
              </w:rPr>
            </w:pPr>
            <w:r w:rsidRPr="00144DB6">
              <w:rPr>
                <w:color w:val="000000" w:themeColor="text1"/>
                <w:sz w:val="24"/>
                <w:szCs w:val="24"/>
              </w:rPr>
              <w:t>-</w:t>
            </w:r>
          </w:p>
        </w:tc>
        <w:tc>
          <w:tcPr>
            <w:tcW w:w="250" w:type="pct"/>
            <w:gridSpan w:val="2"/>
            <w:vAlign w:val="center"/>
          </w:tcPr>
          <w:p w:rsidR="00C70128" w:rsidRPr="00144DB6" w:rsidRDefault="00C70128" w:rsidP="00D96D39">
            <w:pPr>
              <w:jc w:val="center"/>
              <w:rPr>
                <w:color w:val="000000" w:themeColor="text1"/>
                <w:sz w:val="24"/>
                <w:szCs w:val="24"/>
              </w:rPr>
            </w:pPr>
            <w:r w:rsidRPr="00144DB6">
              <w:rPr>
                <w:color w:val="000000" w:themeColor="text1"/>
                <w:sz w:val="24"/>
                <w:szCs w:val="24"/>
              </w:rPr>
              <w:t>-</w:t>
            </w:r>
          </w:p>
        </w:tc>
        <w:tc>
          <w:tcPr>
            <w:tcW w:w="288" w:type="pct"/>
            <w:gridSpan w:val="2"/>
            <w:vAlign w:val="center"/>
          </w:tcPr>
          <w:p w:rsidR="00C70128" w:rsidRPr="00144DB6" w:rsidRDefault="00C70128" w:rsidP="00D96D39">
            <w:pPr>
              <w:jc w:val="center"/>
              <w:rPr>
                <w:color w:val="000000" w:themeColor="text1"/>
                <w:sz w:val="24"/>
                <w:szCs w:val="24"/>
              </w:rPr>
            </w:pPr>
            <w:r>
              <w:rPr>
                <w:color w:val="000000" w:themeColor="text1"/>
                <w:sz w:val="24"/>
                <w:szCs w:val="24"/>
              </w:rPr>
              <w:t>3</w:t>
            </w:r>
          </w:p>
        </w:tc>
        <w:tc>
          <w:tcPr>
            <w:tcW w:w="242" w:type="pct"/>
            <w:vAlign w:val="center"/>
          </w:tcPr>
          <w:p w:rsidR="00C70128" w:rsidRPr="00144DB6" w:rsidRDefault="00C70128" w:rsidP="00D96D39">
            <w:pPr>
              <w:jc w:val="center"/>
              <w:rPr>
                <w:color w:val="000000" w:themeColor="text1"/>
                <w:sz w:val="24"/>
                <w:szCs w:val="24"/>
              </w:rPr>
            </w:pPr>
            <w:r>
              <w:rPr>
                <w:color w:val="000000" w:themeColor="text1"/>
                <w:sz w:val="24"/>
                <w:szCs w:val="24"/>
              </w:rPr>
              <w:t>4</w:t>
            </w:r>
          </w:p>
        </w:tc>
        <w:tc>
          <w:tcPr>
            <w:tcW w:w="307" w:type="pct"/>
            <w:gridSpan w:val="2"/>
            <w:vAlign w:val="center"/>
          </w:tcPr>
          <w:p w:rsidR="00C70128" w:rsidRPr="00144DB6" w:rsidRDefault="00C70128" w:rsidP="00D96D39">
            <w:pPr>
              <w:jc w:val="center"/>
              <w:rPr>
                <w:color w:val="000000" w:themeColor="text1"/>
                <w:sz w:val="24"/>
                <w:szCs w:val="24"/>
              </w:rPr>
            </w:pPr>
            <w:r w:rsidRPr="00144DB6">
              <w:rPr>
                <w:color w:val="000000" w:themeColor="text1"/>
                <w:sz w:val="24"/>
                <w:szCs w:val="24"/>
              </w:rPr>
              <w:t>25</w:t>
            </w:r>
          </w:p>
        </w:tc>
        <w:tc>
          <w:tcPr>
            <w:tcW w:w="304" w:type="pct"/>
            <w:vAlign w:val="center"/>
          </w:tcPr>
          <w:p w:rsidR="00C70128" w:rsidRPr="00144DB6" w:rsidRDefault="00C70128" w:rsidP="00D96D39">
            <w:pPr>
              <w:jc w:val="center"/>
              <w:rPr>
                <w:color w:val="000000" w:themeColor="text1"/>
                <w:sz w:val="24"/>
                <w:szCs w:val="24"/>
              </w:rPr>
            </w:pPr>
            <w:r w:rsidRPr="00144DB6">
              <w:rPr>
                <w:color w:val="000000" w:themeColor="text1"/>
                <w:sz w:val="24"/>
                <w:szCs w:val="24"/>
              </w:rPr>
              <w:t>75</w:t>
            </w:r>
          </w:p>
        </w:tc>
        <w:tc>
          <w:tcPr>
            <w:tcW w:w="364" w:type="pct"/>
            <w:vAlign w:val="center"/>
          </w:tcPr>
          <w:p w:rsidR="00C70128" w:rsidRPr="00144DB6" w:rsidRDefault="00C70128" w:rsidP="00D96D39">
            <w:pPr>
              <w:jc w:val="center"/>
              <w:rPr>
                <w:color w:val="000000" w:themeColor="text1"/>
                <w:sz w:val="24"/>
                <w:szCs w:val="24"/>
              </w:rPr>
            </w:pPr>
            <w:r w:rsidRPr="00144DB6">
              <w:rPr>
                <w:color w:val="000000" w:themeColor="text1"/>
                <w:sz w:val="24"/>
                <w:szCs w:val="24"/>
              </w:rPr>
              <w:t>100</w:t>
            </w:r>
          </w:p>
        </w:tc>
      </w:tr>
      <w:tr w:rsidR="00C70128" w:rsidRPr="00144DB6" w:rsidTr="00D96D39">
        <w:trPr>
          <w:trHeight w:val="55"/>
          <w:jc w:val="center"/>
        </w:trPr>
        <w:tc>
          <w:tcPr>
            <w:tcW w:w="5000" w:type="pct"/>
            <w:gridSpan w:val="15"/>
            <w:vAlign w:val="center"/>
          </w:tcPr>
          <w:p w:rsidR="00C70128" w:rsidRPr="00144DB6" w:rsidRDefault="00C70128" w:rsidP="00D96D39">
            <w:pPr>
              <w:jc w:val="center"/>
              <w:rPr>
                <w:b/>
                <w:color w:val="000000" w:themeColor="text1"/>
                <w:sz w:val="24"/>
                <w:szCs w:val="24"/>
              </w:rPr>
            </w:pPr>
          </w:p>
          <w:p w:rsidR="00C70128" w:rsidRPr="00144DB6" w:rsidRDefault="00C70128" w:rsidP="00D96D39">
            <w:pPr>
              <w:jc w:val="center"/>
              <w:rPr>
                <w:b/>
                <w:color w:val="000000" w:themeColor="text1"/>
                <w:sz w:val="24"/>
                <w:szCs w:val="24"/>
              </w:rPr>
            </w:pPr>
            <w:r>
              <w:rPr>
                <w:b/>
                <w:color w:val="000000" w:themeColor="text1"/>
                <w:sz w:val="24"/>
                <w:szCs w:val="24"/>
              </w:rPr>
              <w:t xml:space="preserve">Learning </w:t>
            </w:r>
            <w:r w:rsidRPr="00144DB6">
              <w:rPr>
                <w:b/>
                <w:color w:val="000000" w:themeColor="text1"/>
                <w:sz w:val="24"/>
                <w:szCs w:val="24"/>
              </w:rPr>
              <w:t>Objectives</w:t>
            </w:r>
          </w:p>
        </w:tc>
      </w:tr>
      <w:tr w:rsidR="00C70128" w:rsidRPr="00144DB6" w:rsidTr="00D96D39">
        <w:trPr>
          <w:trHeight w:val="167"/>
          <w:jc w:val="center"/>
        </w:trPr>
        <w:tc>
          <w:tcPr>
            <w:tcW w:w="558" w:type="pct"/>
            <w:vAlign w:val="center"/>
          </w:tcPr>
          <w:p w:rsidR="00C70128" w:rsidRPr="00144DB6" w:rsidRDefault="00C70128" w:rsidP="00D96D3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4442" w:type="pct"/>
            <w:gridSpan w:val="14"/>
            <w:vAlign w:val="center"/>
          </w:tcPr>
          <w:p w:rsidR="00C70128" w:rsidRPr="00144DB6" w:rsidRDefault="00C70128" w:rsidP="00D96D39">
            <w:pPr>
              <w:spacing w:line="360" w:lineRule="auto"/>
              <w:ind w:left="162" w:right="249"/>
              <w:jc w:val="both"/>
              <w:rPr>
                <w:color w:val="000000" w:themeColor="text1"/>
                <w:sz w:val="24"/>
                <w:szCs w:val="24"/>
                <w:lang w:val="en-IN"/>
              </w:rPr>
            </w:pPr>
            <w:r>
              <w:rPr>
                <w:color w:val="000000" w:themeColor="text1"/>
                <w:sz w:val="24"/>
                <w:szCs w:val="24"/>
              </w:rPr>
              <w:t>Understand the various basic concepts and terms relating to Logistics</w:t>
            </w:r>
          </w:p>
        </w:tc>
      </w:tr>
      <w:tr w:rsidR="00C70128" w:rsidRPr="00144DB6" w:rsidTr="00D96D39">
        <w:trPr>
          <w:trHeight w:val="167"/>
          <w:jc w:val="center"/>
        </w:trPr>
        <w:tc>
          <w:tcPr>
            <w:tcW w:w="558" w:type="pct"/>
            <w:vAlign w:val="center"/>
          </w:tcPr>
          <w:p w:rsidR="00C70128" w:rsidRPr="00144DB6" w:rsidRDefault="00C70128" w:rsidP="00D96D3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4442" w:type="pct"/>
            <w:gridSpan w:val="14"/>
            <w:vAlign w:val="center"/>
          </w:tcPr>
          <w:p w:rsidR="00C70128" w:rsidRPr="00144DB6" w:rsidRDefault="00C70128" w:rsidP="00D96D39">
            <w:pPr>
              <w:spacing w:line="360" w:lineRule="auto"/>
              <w:ind w:left="162" w:right="249"/>
              <w:jc w:val="both"/>
              <w:rPr>
                <w:color w:val="000000" w:themeColor="text1"/>
                <w:sz w:val="24"/>
                <w:szCs w:val="24"/>
                <w:lang w:val="en-IN"/>
              </w:rPr>
            </w:pPr>
            <w:r>
              <w:rPr>
                <w:sz w:val="24"/>
                <w:szCs w:val="24"/>
              </w:rPr>
              <w:t xml:space="preserve">Comprehend the importance of customer service and outsourcing relevant to logistics </w:t>
            </w:r>
          </w:p>
        </w:tc>
      </w:tr>
      <w:tr w:rsidR="00C70128" w:rsidRPr="00144DB6" w:rsidTr="00D96D39">
        <w:trPr>
          <w:trHeight w:val="167"/>
          <w:jc w:val="center"/>
        </w:trPr>
        <w:tc>
          <w:tcPr>
            <w:tcW w:w="558" w:type="pct"/>
            <w:vAlign w:val="center"/>
          </w:tcPr>
          <w:p w:rsidR="00C70128" w:rsidRPr="00144DB6" w:rsidRDefault="00C70128" w:rsidP="00D96D3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4442" w:type="pct"/>
            <w:gridSpan w:val="14"/>
            <w:vAlign w:val="center"/>
          </w:tcPr>
          <w:p w:rsidR="00C70128" w:rsidRPr="00144DB6" w:rsidRDefault="00C70128" w:rsidP="00D96D39">
            <w:pPr>
              <w:spacing w:line="360" w:lineRule="auto"/>
              <w:ind w:left="162" w:right="249"/>
              <w:jc w:val="both"/>
              <w:rPr>
                <w:color w:val="000000" w:themeColor="text1"/>
                <w:sz w:val="24"/>
                <w:szCs w:val="24"/>
                <w:lang w:val="en-IN"/>
              </w:rPr>
            </w:pPr>
            <w:r>
              <w:rPr>
                <w:sz w:val="24"/>
                <w:szCs w:val="24"/>
              </w:rPr>
              <w:t>Evaluate the importance and issues in global logistics</w:t>
            </w:r>
          </w:p>
        </w:tc>
      </w:tr>
      <w:tr w:rsidR="00C70128" w:rsidRPr="00144DB6" w:rsidTr="00D96D39">
        <w:trPr>
          <w:trHeight w:val="167"/>
          <w:jc w:val="center"/>
        </w:trPr>
        <w:tc>
          <w:tcPr>
            <w:tcW w:w="558" w:type="pct"/>
            <w:vAlign w:val="center"/>
          </w:tcPr>
          <w:p w:rsidR="00C70128" w:rsidRPr="00144DB6" w:rsidRDefault="00C70128" w:rsidP="00D96D3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4442" w:type="pct"/>
            <w:gridSpan w:val="14"/>
            <w:vAlign w:val="center"/>
          </w:tcPr>
          <w:p w:rsidR="00C70128" w:rsidRPr="00144DB6" w:rsidRDefault="00C70128" w:rsidP="00D96D39">
            <w:pPr>
              <w:spacing w:line="360" w:lineRule="auto"/>
              <w:ind w:left="162" w:right="249"/>
              <w:jc w:val="both"/>
              <w:rPr>
                <w:sz w:val="24"/>
                <w:szCs w:val="24"/>
              </w:rPr>
            </w:pPr>
            <w:r>
              <w:rPr>
                <w:sz w:val="24"/>
                <w:szCs w:val="24"/>
              </w:rPr>
              <w:t>Possess an overall knowledge about the services and factors allied to logistics</w:t>
            </w:r>
          </w:p>
        </w:tc>
      </w:tr>
      <w:tr w:rsidR="00C70128" w:rsidRPr="00144DB6" w:rsidTr="00D96D39">
        <w:trPr>
          <w:trHeight w:val="167"/>
          <w:jc w:val="center"/>
        </w:trPr>
        <w:tc>
          <w:tcPr>
            <w:tcW w:w="558" w:type="pct"/>
            <w:vAlign w:val="center"/>
          </w:tcPr>
          <w:p w:rsidR="00C70128" w:rsidRPr="00144DB6" w:rsidRDefault="00C70128" w:rsidP="00D96D39">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4442" w:type="pct"/>
            <w:gridSpan w:val="14"/>
            <w:vAlign w:val="center"/>
          </w:tcPr>
          <w:p w:rsidR="00C70128" w:rsidRPr="00144DB6" w:rsidRDefault="00C70128" w:rsidP="00D96D39">
            <w:pPr>
              <w:spacing w:line="360" w:lineRule="auto"/>
              <w:ind w:left="162" w:right="249"/>
              <w:jc w:val="both"/>
              <w:rPr>
                <w:sz w:val="24"/>
                <w:szCs w:val="24"/>
              </w:rPr>
            </w:pPr>
            <w:r w:rsidRPr="00657912">
              <w:rPr>
                <w:sz w:val="24"/>
                <w:szCs w:val="24"/>
              </w:rPr>
              <w:t>Understand the</w:t>
            </w:r>
            <w:r>
              <w:rPr>
                <w:sz w:val="24"/>
                <w:szCs w:val="24"/>
              </w:rPr>
              <w:t xml:space="preserve"> technological impact of logistics</w:t>
            </w:r>
          </w:p>
        </w:tc>
      </w:tr>
      <w:tr w:rsidR="00C70128" w:rsidRPr="00144DB6" w:rsidTr="00D96D39">
        <w:trPr>
          <w:trHeight w:val="667"/>
          <w:jc w:val="center"/>
        </w:trPr>
        <w:tc>
          <w:tcPr>
            <w:tcW w:w="558" w:type="pct"/>
            <w:vAlign w:val="center"/>
          </w:tcPr>
          <w:p w:rsidR="00C70128" w:rsidRPr="00144DB6" w:rsidRDefault="00C70128" w:rsidP="00D96D39">
            <w:pPr>
              <w:jc w:val="center"/>
              <w:rPr>
                <w:b/>
                <w:color w:val="000000" w:themeColor="text1"/>
                <w:sz w:val="24"/>
                <w:szCs w:val="24"/>
              </w:rPr>
            </w:pPr>
            <w:r w:rsidRPr="00144DB6">
              <w:rPr>
                <w:b/>
                <w:color w:val="000000" w:themeColor="text1"/>
                <w:sz w:val="24"/>
                <w:szCs w:val="24"/>
              </w:rPr>
              <w:t>UNIT</w:t>
            </w:r>
          </w:p>
        </w:tc>
        <w:tc>
          <w:tcPr>
            <w:tcW w:w="3096" w:type="pct"/>
            <w:gridSpan w:val="8"/>
            <w:vAlign w:val="center"/>
          </w:tcPr>
          <w:p w:rsidR="00C70128" w:rsidRPr="00144DB6" w:rsidRDefault="00C70128" w:rsidP="00D96D39">
            <w:pPr>
              <w:spacing w:line="360" w:lineRule="auto"/>
              <w:jc w:val="center"/>
              <w:rPr>
                <w:b/>
                <w:color w:val="000000" w:themeColor="text1"/>
                <w:sz w:val="24"/>
                <w:szCs w:val="24"/>
              </w:rPr>
            </w:pPr>
            <w:r w:rsidRPr="00144DB6">
              <w:rPr>
                <w:b/>
                <w:color w:val="000000" w:themeColor="text1"/>
                <w:sz w:val="24"/>
                <w:szCs w:val="24"/>
              </w:rPr>
              <w:t>Details</w:t>
            </w:r>
          </w:p>
        </w:tc>
        <w:tc>
          <w:tcPr>
            <w:tcW w:w="550" w:type="pct"/>
            <w:gridSpan w:val="3"/>
            <w:vAlign w:val="center"/>
          </w:tcPr>
          <w:p w:rsidR="00C70128" w:rsidRPr="00144DB6" w:rsidRDefault="00C70128" w:rsidP="00D96D39">
            <w:pPr>
              <w:spacing w:line="360" w:lineRule="auto"/>
              <w:jc w:val="center"/>
              <w:rPr>
                <w:b/>
                <w:color w:val="000000" w:themeColor="text1"/>
                <w:sz w:val="24"/>
                <w:szCs w:val="24"/>
              </w:rPr>
            </w:pPr>
            <w:r w:rsidRPr="00144DB6">
              <w:rPr>
                <w:b/>
                <w:color w:val="000000" w:themeColor="text1"/>
                <w:sz w:val="24"/>
                <w:szCs w:val="24"/>
              </w:rPr>
              <w:t>No. of Hours</w:t>
            </w:r>
          </w:p>
        </w:tc>
        <w:tc>
          <w:tcPr>
            <w:tcW w:w="796" w:type="pct"/>
            <w:gridSpan w:val="3"/>
            <w:vAlign w:val="center"/>
          </w:tcPr>
          <w:p w:rsidR="00C70128" w:rsidRPr="00144DB6" w:rsidRDefault="00C70128" w:rsidP="00D96D39">
            <w:pPr>
              <w:spacing w:line="360" w:lineRule="auto"/>
              <w:jc w:val="center"/>
              <w:rPr>
                <w:b/>
                <w:color w:val="000000" w:themeColor="text1"/>
                <w:sz w:val="24"/>
                <w:szCs w:val="24"/>
              </w:rPr>
            </w:pPr>
            <w:r>
              <w:rPr>
                <w:b/>
                <w:color w:val="000000" w:themeColor="text1"/>
                <w:sz w:val="24"/>
                <w:szCs w:val="24"/>
              </w:rPr>
              <w:t xml:space="preserve">Learning </w:t>
            </w:r>
            <w:r w:rsidRPr="00144DB6">
              <w:rPr>
                <w:b/>
                <w:color w:val="000000" w:themeColor="text1"/>
                <w:sz w:val="24"/>
                <w:szCs w:val="24"/>
              </w:rPr>
              <w:t>Objectives</w:t>
            </w:r>
          </w:p>
        </w:tc>
      </w:tr>
      <w:tr w:rsidR="00C70128" w:rsidRPr="00144DB6" w:rsidTr="00D96D39">
        <w:trPr>
          <w:trHeight w:val="164"/>
          <w:jc w:val="center"/>
        </w:trPr>
        <w:tc>
          <w:tcPr>
            <w:tcW w:w="558" w:type="pct"/>
            <w:vAlign w:val="center"/>
          </w:tcPr>
          <w:p w:rsidR="00C70128" w:rsidRPr="00144DB6" w:rsidRDefault="00C70128" w:rsidP="00D96D39">
            <w:pPr>
              <w:jc w:val="center"/>
              <w:rPr>
                <w:color w:val="000000" w:themeColor="text1"/>
                <w:sz w:val="24"/>
                <w:szCs w:val="24"/>
              </w:rPr>
            </w:pPr>
            <w:r w:rsidRPr="00144DB6">
              <w:rPr>
                <w:color w:val="000000" w:themeColor="text1"/>
                <w:sz w:val="24"/>
                <w:szCs w:val="24"/>
              </w:rPr>
              <w:t>I</w:t>
            </w:r>
          </w:p>
        </w:tc>
        <w:tc>
          <w:tcPr>
            <w:tcW w:w="3096" w:type="pct"/>
            <w:gridSpan w:val="8"/>
            <w:vAlign w:val="center"/>
          </w:tcPr>
          <w:p w:rsidR="00C70128" w:rsidRPr="00C26BF9" w:rsidRDefault="00C70128" w:rsidP="00D96D39">
            <w:pPr>
              <w:spacing w:line="276" w:lineRule="auto"/>
              <w:ind w:left="72" w:right="210"/>
              <w:jc w:val="both"/>
              <w:rPr>
                <w:color w:val="000000" w:themeColor="text1"/>
                <w:sz w:val="24"/>
                <w:szCs w:val="24"/>
                <w:lang w:val="en-IN"/>
              </w:rPr>
            </w:pPr>
            <w:r w:rsidRPr="00643B7D">
              <w:rPr>
                <w:color w:val="231F20"/>
                <w:sz w:val="24"/>
                <w:szCs w:val="24"/>
              </w:rPr>
              <w:t>Introduction to Logistics</w:t>
            </w:r>
            <w:r w:rsidRPr="00643B7D">
              <w:rPr>
                <w:sz w:val="24"/>
                <w:szCs w:val="24"/>
              </w:rPr>
              <w:t>: History of Logistics</w:t>
            </w:r>
            <w:r>
              <w:rPr>
                <w:sz w:val="24"/>
                <w:szCs w:val="24"/>
              </w:rPr>
              <w:t>-Supply chain management and logistics-</w:t>
            </w:r>
            <w:r w:rsidRPr="00643B7D">
              <w:rPr>
                <w:sz w:val="24"/>
                <w:szCs w:val="24"/>
              </w:rPr>
              <w:t xml:space="preserve"> Need</w:t>
            </w:r>
            <w:r>
              <w:rPr>
                <w:sz w:val="24"/>
                <w:szCs w:val="24"/>
              </w:rPr>
              <w:t xml:space="preserve">, principles, benefits, types of </w:t>
            </w:r>
            <w:r w:rsidRPr="00643B7D">
              <w:rPr>
                <w:sz w:val="24"/>
                <w:szCs w:val="24"/>
              </w:rPr>
              <w:t xml:space="preserve">logistics </w:t>
            </w:r>
            <w:r>
              <w:rPr>
                <w:sz w:val="24"/>
                <w:szCs w:val="24"/>
              </w:rPr>
              <w:t>-</w:t>
            </w:r>
            <w:r w:rsidRPr="00643B7D">
              <w:rPr>
                <w:sz w:val="24"/>
                <w:szCs w:val="24"/>
              </w:rPr>
              <w:t xml:space="preserve"> cost saving &amp; Productivity improvement</w:t>
            </w:r>
            <w:r>
              <w:rPr>
                <w:sz w:val="24"/>
                <w:szCs w:val="24"/>
              </w:rPr>
              <w:t>. Basic concepts of national logistics policy</w:t>
            </w:r>
          </w:p>
        </w:tc>
        <w:tc>
          <w:tcPr>
            <w:tcW w:w="550" w:type="pct"/>
            <w:gridSpan w:val="3"/>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15</w:t>
            </w:r>
          </w:p>
        </w:tc>
        <w:tc>
          <w:tcPr>
            <w:tcW w:w="796" w:type="pct"/>
            <w:gridSpan w:val="3"/>
            <w:vAlign w:val="center"/>
          </w:tcPr>
          <w:p w:rsidR="00C70128" w:rsidRPr="00144DB6" w:rsidRDefault="00C70128" w:rsidP="00D96D39">
            <w:pPr>
              <w:spacing w:line="276" w:lineRule="auto"/>
              <w:jc w:val="cente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C70128" w:rsidRPr="00144DB6" w:rsidTr="00D96D39">
        <w:trPr>
          <w:trHeight w:val="164"/>
          <w:jc w:val="center"/>
        </w:trPr>
        <w:tc>
          <w:tcPr>
            <w:tcW w:w="558" w:type="pct"/>
            <w:vAlign w:val="center"/>
          </w:tcPr>
          <w:p w:rsidR="00C70128" w:rsidRPr="00144DB6" w:rsidRDefault="00C70128" w:rsidP="00D96D39">
            <w:pPr>
              <w:jc w:val="center"/>
              <w:rPr>
                <w:color w:val="000000" w:themeColor="text1"/>
                <w:sz w:val="24"/>
                <w:szCs w:val="24"/>
              </w:rPr>
            </w:pPr>
            <w:r w:rsidRPr="00144DB6">
              <w:rPr>
                <w:color w:val="000000" w:themeColor="text1"/>
                <w:sz w:val="24"/>
                <w:szCs w:val="24"/>
              </w:rPr>
              <w:t>II</w:t>
            </w:r>
          </w:p>
        </w:tc>
        <w:tc>
          <w:tcPr>
            <w:tcW w:w="3096" w:type="pct"/>
            <w:gridSpan w:val="8"/>
            <w:vAlign w:val="center"/>
          </w:tcPr>
          <w:p w:rsidR="00C70128" w:rsidRPr="00C26BF9" w:rsidRDefault="00C70128" w:rsidP="00D96D39">
            <w:pPr>
              <w:spacing w:line="276" w:lineRule="auto"/>
              <w:ind w:left="72" w:right="210"/>
              <w:jc w:val="both"/>
              <w:rPr>
                <w:color w:val="000000" w:themeColor="text1"/>
                <w:sz w:val="24"/>
                <w:szCs w:val="24"/>
                <w:lang w:val="en-IN"/>
              </w:rPr>
            </w:pPr>
            <w:r w:rsidRPr="00643B7D">
              <w:rPr>
                <w:sz w:val="24"/>
                <w:szCs w:val="24"/>
              </w:rPr>
              <w:t>Customer Service and</w:t>
            </w:r>
            <w:r>
              <w:rPr>
                <w:sz w:val="24"/>
                <w:szCs w:val="24"/>
              </w:rPr>
              <w:t xml:space="preserve"> outsourcing </w:t>
            </w:r>
            <w:r w:rsidRPr="00643B7D">
              <w:rPr>
                <w:sz w:val="24"/>
                <w:szCs w:val="24"/>
              </w:rPr>
              <w:t xml:space="preserve">                                                                                            Definition of Customer Service</w:t>
            </w:r>
            <w:r>
              <w:rPr>
                <w:sz w:val="24"/>
                <w:szCs w:val="24"/>
              </w:rPr>
              <w:t>- Elements of Customer Service</w:t>
            </w:r>
            <w:r w:rsidRPr="00643B7D">
              <w:rPr>
                <w:sz w:val="24"/>
                <w:szCs w:val="24"/>
              </w:rPr>
              <w:t xml:space="preserve"> Phases in Custom</w:t>
            </w:r>
            <w:r>
              <w:rPr>
                <w:sz w:val="24"/>
                <w:szCs w:val="24"/>
              </w:rPr>
              <w:t xml:space="preserve">er Service. </w:t>
            </w:r>
            <w:r w:rsidRPr="00643B7D">
              <w:rPr>
                <w:sz w:val="24"/>
                <w:szCs w:val="24"/>
              </w:rPr>
              <w:t>Customer Retention</w:t>
            </w:r>
            <w:r>
              <w:rPr>
                <w:sz w:val="24"/>
                <w:szCs w:val="24"/>
              </w:rPr>
              <w:t xml:space="preserve">. Procurement and Outsourcing </w:t>
            </w:r>
            <w:r w:rsidRPr="00643B7D">
              <w:rPr>
                <w:sz w:val="24"/>
                <w:szCs w:val="24"/>
              </w:rPr>
              <w:t>Definiti</w:t>
            </w:r>
            <w:r>
              <w:rPr>
                <w:sz w:val="24"/>
                <w:szCs w:val="24"/>
              </w:rPr>
              <w:t xml:space="preserve">on of Procurement/Outsourcing </w:t>
            </w:r>
            <w:r w:rsidRPr="00643B7D">
              <w:rPr>
                <w:sz w:val="24"/>
                <w:szCs w:val="24"/>
              </w:rPr>
              <w:t>Bene</w:t>
            </w:r>
            <w:r>
              <w:rPr>
                <w:sz w:val="24"/>
                <w:szCs w:val="24"/>
              </w:rPr>
              <w:t xml:space="preserve">fits of Logistics Outsourcing. </w:t>
            </w:r>
            <w:r w:rsidRPr="00643B7D">
              <w:rPr>
                <w:sz w:val="24"/>
                <w:szCs w:val="24"/>
              </w:rPr>
              <w:t>Critical Issues in Logistics Outsourcing</w:t>
            </w:r>
          </w:p>
        </w:tc>
        <w:tc>
          <w:tcPr>
            <w:tcW w:w="550" w:type="pct"/>
            <w:gridSpan w:val="3"/>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15</w:t>
            </w:r>
          </w:p>
        </w:tc>
        <w:tc>
          <w:tcPr>
            <w:tcW w:w="796" w:type="pct"/>
            <w:gridSpan w:val="3"/>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C70128" w:rsidRPr="00144DB6" w:rsidTr="00D96D39">
        <w:trPr>
          <w:trHeight w:val="164"/>
          <w:jc w:val="center"/>
        </w:trPr>
        <w:tc>
          <w:tcPr>
            <w:tcW w:w="558" w:type="pct"/>
            <w:vAlign w:val="center"/>
          </w:tcPr>
          <w:p w:rsidR="00C70128" w:rsidRPr="00144DB6" w:rsidRDefault="00C70128" w:rsidP="00D96D39">
            <w:pPr>
              <w:jc w:val="center"/>
              <w:rPr>
                <w:color w:val="000000" w:themeColor="text1"/>
                <w:sz w:val="24"/>
                <w:szCs w:val="24"/>
              </w:rPr>
            </w:pPr>
            <w:r w:rsidRPr="00144DB6">
              <w:rPr>
                <w:color w:val="000000" w:themeColor="text1"/>
                <w:sz w:val="24"/>
                <w:szCs w:val="24"/>
              </w:rPr>
              <w:t>III</w:t>
            </w:r>
          </w:p>
        </w:tc>
        <w:tc>
          <w:tcPr>
            <w:tcW w:w="3096" w:type="pct"/>
            <w:gridSpan w:val="8"/>
            <w:vAlign w:val="center"/>
          </w:tcPr>
          <w:p w:rsidR="00C70128" w:rsidRPr="00C26BF9" w:rsidRDefault="00C70128" w:rsidP="00D96D39">
            <w:pPr>
              <w:spacing w:line="276" w:lineRule="auto"/>
              <w:ind w:left="72" w:right="210"/>
              <w:jc w:val="both"/>
              <w:rPr>
                <w:color w:val="000000" w:themeColor="text1"/>
                <w:sz w:val="24"/>
                <w:szCs w:val="24"/>
                <w:lang w:val="en-IN"/>
              </w:rPr>
            </w:pPr>
            <w:r w:rsidRPr="00553BC6">
              <w:rPr>
                <w:sz w:val="24"/>
                <w:szCs w:val="24"/>
              </w:rPr>
              <w:t xml:space="preserve">GlobalLogistics   </w:t>
            </w:r>
            <w:r w:rsidRPr="00643B7D">
              <w:rPr>
                <w:sz w:val="24"/>
                <w:szCs w:val="24"/>
              </w:rPr>
              <w:t>Global Supply Chain</w:t>
            </w:r>
            <w:r>
              <w:rPr>
                <w:sz w:val="24"/>
                <w:szCs w:val="24"/>
              </w:rPr>
              <w:t>.</w:t>
            </w:r>
            <w:r w:rsidRPr="00643B7D">
              <w:rPr>
                <w:sz w:val="24"/>
                <w:szCs w:val="24"/>
              </w:rPr>
              <w:t>Organizing for Global Logistics</w:t>
            </w:r>
            <w:r w:rsidRPr="00643B7D">
              <w:rPr>
                <w:rFonts w:ascii="Cambria Math" w:hAnsi="Cambria Math" w:cs="Cambria Math"/>
                <w:sz w:val="24"/>
                <w:szCs w:val="24"/>
              </w:rPr>
              <w:t>‐</w:t>
            </w:r>
            <w:r w:rsidRPr="00643B7D">
              <w:rPr>
                <w:sz w:val="24"/>
                <w:szCs w:val="24"/>
              </w:rPr>
              <w:t xml:space="preserve">Strategic Issues in Global Logistics </w:t>
            </w:r>
            <w:r>
              <w:rPr>
                <w:rFonts w:ascii="Cambria Math" w:hAnsi="Cambria Math" w:cs="Cambria Math"/>
                <w:sz w:val="24"/>
                <w:szCs w:val="24"/>
              </w:rPr>
              <w:t>‐</w:t>
            </w:r>
            <w:r>
              <w:rPr>
                <w:sz w:val="24"/>
                <w:szCs w:val="24"/>
              </w:rPr>
              <w:t xml:space="preserve"> Forces driving Globalization </w:t>
            </w:r>
            <w:r w:rsidRPr="00643B7D">
              <w:rPr>
                <w:sz w:val="24"/>
                <w:szCs w:val="24"/>
              </w:rPr>
              <w:t xml:space="preserve"> Modes of Transportation in Global Logistics</w:t>
            </w:r>
            <w:r>
              <w:rPr>
                <w:sz w:val="24"/>
                <w:szCs w:val="24"/>
              </w:rPr>
              <w:t>-</w:t>
            </w:r>
            <w:r w:rsidRPr="00643B7D">
              <w:rPr>
                <w:sz w:val="24"/>
                <w:szCs w:val="24"/>
              </w:rPr>
              <w:t xml:space="preserve"> Barriers to Global Logistics </w:t>
            </w:r>
            <w:r>
              <w:rPr>
                <w:sz w:val="24"/>
                <w:szCs w:val="24"/>
              </w:rPr>
              <w:t>-</w:t>
            </w:r>
            <w:r w:rsidRPr="00643B7D">
              <w:rPr>
                <w:sz w:val="24"/>
                <w:szCs w:val="24"/>
              </w:rPr>
              <w:t>Financial I</w:t>
            </w:r>
            <w:r>
              <w:rPr>
                <w:sz w:val="24"/>
                <w:szCs w:val="24"/>
              </w:rPr>
              <w:t xml:space="preserve">ssues in Logistics Performance </w:t>
            </w:r>
            <w:r w:rsidRPr="00643B7D">
              <w:rPr>
                <w:sz w:val="24"/>
                <w:szCs w:val="24"/>
              </w:rPr>
              <w:t xml:space="preserve"> Need for Integra</w:t>
            </w:r>
            <w:r>
              <w:rPr>
                <w:sz w:val="24"/>
                <w:szCs w:val="24"/>
              </w:rPr>
              <w:t>ted logistics</w:t>
            </w:r>
            <w:r w:rsidRPr="00643B7D">
              <w:rPr>
                <w:rFonts w:ascii="Cambria Math" w:hAnsi="Cambria Math" w:cs="Cambria Math"/>
                <w:sz w:val="24"/>
                <w:szCs w:val="24"/>
              </w:rPr>
              <w:t>‐</w:t>
            </w:r>
            <w:r w:rsidRPr="00643B7D">
              <w:rPr>
                <w:sz w:val="24"/>
                <w:szCs w:val="24"/>
              </w:rPr>
              <w:t xml:space="preserve"> Role of 3PL&amp;4PL.</w:t>
            </w:r>
            <w:r>
              <w:rPr>
                <w:sz w:val="24"/>
                <w:szCs w:val="24"/>
              </w:rPr>
              <w:t xml:space="preserve"> Brief overview of EXIM</w:t>
            </w:r>
          </w:p>
        </w:tc>
        <w:tc>
          <w:tcPr>
            <w:tcW w:w="550" w:type="pct"/>
            <w:gridSpan w:val="3"/>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15</w:t>
            </w:r>
          </w:p>
        </w:tc>
        <w:tc>
          <w:tcPr>
            <w:tcW w:w="796" w:type="pct"/>
            <w:gridSpan w:val="3"/>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C70128" w:rsidRPr="00144DB6" w:rsidTr="00D96D39">
        <w:trPr>
          <w:trHeight w:val="164"/>
          <w:jc w:val="center"/>
        </w:trPr>
        <w:tc>
          <w:tcPr>
            <w:tcW w:w="558" w:type="pct"/>
            <w:vAlign w:val="center"/>
          </w:tcPr>
          <w:p w:rsidR="00C70128" w:rsidRPr="00144DB6" w:rsidRDefault="00C70128" w:rsidP="00D96D39">
            <w:pPr>
              <w:jc w:val="center"/>
              <w:rPr>
                <w:color w:val="000000" w:themeColor="text1"/>
                <w:sz w:val="24"/>
                <w:szCs w:val="24"/>
              </w:rPr>
            </w:pPr>
            <w:r w:rsidRPr="00144DB6">
              <w:rPr>
                <w:color w:val="000000" w:themeColor="text1"/>
                <w:sz w:val="24"/>
                <w:szCs w:val="24"/>
              </w:rPr>
              <w:t>IV</w:t>
            </w:r>
          </w:p>
        </w:tc>
        <w:tc>
          <w:tcPr>
            <w:tcW w:w="3096" w:type="pct"/>
            <w:gridSpan w:val="8"/>
            <w:vAlign w:val="center"/>
          </w:tcPr>
          <w:p w:rsidR="00C70128" w:rsidRDefault="00C70128" w:rsidP="00D96D39">
            <w:pPr>
              <w:pStyle w:val="BodyText"/>
              <w:ind w:left="101" w:right="115"/>
              <w:rPr>
                <w:sz w:val="24"/>
                <w:szCs w:val="24"/>
              </w:rPr>
            </w:pPr>
            <w:r>
              <w:rPr>
                <w:sz w:val="24"/>
                <w:szCs w:val="24"/>
              </w:rPr>
              <w:t>Key logistics activities</w:t>
            </w:r>
          </w:p>
          <w:p w:rsidR="00C70128" w:rsidRPr="00553BC6" w:rsidRDefault="00C70128" w:rsidP="00D96D39">
            <w:pPr>
              <w:pStyle w:val="TableParagraph"/>
              <w:tabs>
                <w:tab w:val="left" w:pos="400"/>
              </w:tabs>
              <w:spacing w:before="131" w:line="254" w:lineRule="exact"/>
              <w:rPr>
                <w:sz w:val="24"/>
                <w:szCs w:val="24"/>
              </w:rPr>
            </w:pPr>
            <w:r w:rsidRPr="00553BC6">
              <w:rPr>
                <w:color w:val="231F20"/>
                <w:sz w:val="24"/>
                <w:szCs w:val="24"/>
              </w:rPr>
              <w:t>Warehous</w:t>
            </w:r>
            <w:r>
              <w:rPr>
                <w:color w:val="231F20"/>
                <w:sz w:val="24"/>
                <w:szCs w:val="24"/>
              </w:rPr>
              <w:t xml:space="preserve">ing: </w:t>
            </w:r>
            <w:r w:rsidRPr="00553BC6">
              <w:rPr>
                <w:color w:val="231F20"/>
                <w:sz w:val="24"/>
                <w:szCs w:val="24"/>
              </w:rPr>
              <w:t>Meaning, Types</w:t>
            </w:r>
            <w:r>
              <w:rPr>
                <w:color w:val="231F20"/>
                <w:sz w:val="24"/>
                <w:szCs w:val="24"/>
              </w:rPr>
              <w:t>,</w:t>
            </w:r>
            <w:r w:rsidRPr="00553BC6">
              <w:rPr>
                <w:color w:val="231F20"/>
                <w:sz w:val="24"/>
                <w:szCs w:val="24"/>
              </w:rPr>
              <w:t>Benefits</w:t>
            </w:r>
            <w:r>
              <w:rPr>
                <w:color w:val="231F20"/>
                <w:sz w:val="24"/>
                <w:szCs w:val="24"/>
              </w:rPr>
              <w:t>.</w:t>
            </w:r>
          </w:p>
          <w:p w:rsidR="00C70128" w:rsidRPr="00553BC6" w:rsidRDefault="00C70128" w:rsidP="00D96D39">
            <w:pPr>
              <w:pStyle w:val="TableParagraph"/>
              <w:tabs>
                <w:tab w:val="left" w:pos="400"/>
              </w:tabs>
              <w:spacing w:before="2" w:line="235" w:lineRule="auto"/>
              <w:ind w:right="26"/>
              <w:rPr>
                <w:sz w:val="24"/>
                <w:szCs w:val="24"/>
              </w:rPr>
            </w:pPr>
            <w:r>
              <w:rPr>
                <w:color w:val="231F20"/>
                <w:sz w:val="24"/>
                <w:szCs w:val="24"/>
              </w:rPr>
              <w:t xml:space="preserve">Transportation </w:t>
            </w:r>
            <w:r w:rsidRPr="00553BC6">
              <w:rPr>
                <w:color w:val="231F20"/>
                <w:sz w:val="24"/>
                <w:szCs w:val="24"/>
              </w:rPr>
              <w:t>Meaning;TypesofTransportations,efficienttransportation</w:t>
            </w:r>
            <w:r w:rsidRPr="00553BC6">
              <w:rPr>
                <w:color w:val="231F20"/>
                <w:spacing w:val="-2"/>
                <w:sz w:val="24"/>
                <w:szCs w:val="24"/>
              </w:rPr>
              <w:t>system</w:t>
            </w:r>
            <w:r w:rsidRPr="00553BC6">
              <w:rPr>
                <w:color w:val="231F20"/>
                <w:sz w:val="24"/>
                <w:szCs w:val="24"/>
              </w:rPr>
              <w:t>and</w:t>
            </w:r>
            <w:r>
              <w:rPr>
                <w:color w:val="231F20"/>
                <w:sz w:val="24"/>
                <w:szCs w:val="24"/>
              </w:rPr>
              <w:t xml:space="preserve"> its b</w:t>
            </w:r>
            <w:r w:rsidRPr="00553BC6">
              <w:rPr>
                <w:color w:val="231F20"/>
                <w:sz w:val="24"/>
                <w:szCs w:val="24"/>
              </w:rPr>
              <w:t>enefits</w:t>
            </w:r>
            <w:r>
              <w:rPr>
                <w:color w:val="231F20"/>
                <w:sz w:val="24"/>
                <w:szCs w:val="24"/>
              </w:rPr>
              <w:t>.</w:t>
            </w:r>
          </w:p>
          <w:p w:rsidR="00C70128" w:rsidRPr="00553BC6" w:rsidRDefault="00C70128" w:rsidP="00D96D39">
            <w:pPr>
              <w:pStyle w:val="TableParagraph"/>
              <w:tabs>
                <w:tab w:val="left" w:pos="399"/>
                <w:tab w:val="left" w:pos="400"/>
              </w:tabs>
              <w:spacing w:before="1" w:line="235" w:lineRule="auto"/>
              <w:ind w:right="28"/>
              <w:rPr>
                <w:sz w:val="24"/>
                <w:szCs w:val="24"/>
              </w:rPr>
            </w:pPr>
            <w:r w:rsidRPr="00553BC6">
              <w:rPr>
                <w:color w:val="231F20"/>
                <w:sz w:val="24"/>
                <w:szCs w:val="24"/>
              </w:rPr>
              <w:t>Courier/Express</w:t>
            </w:r>
            <w:r>
              <w:rPr>
                <w:color w:val="231F20"/>
                <w:sz w:val="24"/>
                <w:szCs w:val="24"/>
              </w:rPr>
              <w:t xml:space="preserve"> logistics</w:t>
            </w:r>
            <w:r w:rsidRPr="00553BC6">
              <w:rPr>
                <w:color w:val="231F20"/>
                <w:sz w:val="24"/>
                <w:szCs w:val="24"/>
              </w:rPr>
              <w:t xml:space="preserve">Meaning, Categorization of </w:t>
            </w:r>
            <w:r>
              <w:rPr>
                <w:color w:val="231F20"/>
                <w:sz w:val="24"/>
                <w:szCs w:val="24"/>
              </w:rPr>
              <w:t>consignments</w:t>
            </w:r>
            <w:r w:rsidRPr="00553BC6">
              <w:rPr>
                <w:color w:val="231F20"/>
                <w:sz w:val="24"/>
                <w:szCs w:val="24"/>
              </w:rPr>
              <w:t xml:space="preserve">, Courier Guidelines, Pricing in Courier ‐ Express </w:t>
            </w:r>
            <w:r>
              <w:rPr>
                <w:color w:val="231F20"/>
                <w:sz w:val="24"/>
                <w:szCs w:val="24"/>
              </w:rPr>
              <w:t>service</w:t>
            </w:r>
            <w:r w:rsidRPr="00553BC6">
              <w:rPr>
                <w:color w:val="231F20"/>
                <w:sz w:val="24"/>
                <w:szCs w:val="24"/>
              </w:rPr>
              <w:t xml:space="preserve"> for international and domesticshipping.</w:t>
            </w:r>
          </w:p>
          <w:p w:rsidR="00C70128" w:rsidRPr="00C26BF9" w:rsidRDefault="00C70128" w:rsidP="00D96D39">
            <w:pPr>
              <w:spacing w:line="276" w:lineRule="auto"/>
              <w:ind w:left="72" w:right="210"/>
              <w:jc w:val="both"/>
              <w:rPr>
                <w:color w:val="000000" w:themeColor="text1"/>
                <w:sz w:val="24"/>
                <w:szCs w:val="24"/>
                <w:lang w:val="en-IN"/>
              </w:rPr>
            </w:pPr>
          </w:p>
        </w:tc>
        <w:tc>
          <w:tcPr>
            <w:tcW w:w="550" w:type="pct"/>
            <w:gridSpan w:val="3"/>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15</w:t>
            </w:r>
          </w:p>
        </w:tc>
        <w:tc>
          <w:tcPr>
            <w:tcW w:w="796" w:type="pct"/>
            <w:gridSpan w:val="3"/>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C70128" w:rsidRPr="00144DB6" w:rsidTr="00D96D39">
        <w:trPr>
          <w:trHeight w:val="164"/>
          <w:jc w:val="center"/>
        </w:trPr>
        <w:tc>
          <w:tcPr>
            <w:tcW w:w="558" w:type="pct"/>
            <w:vAlign w:val="center"/>
          </w:tcPr>
          <w:p w:rsidR="00C70128" w:rsidRPr="00144DB6" w:rsidRDefault="00C70128" w:rsidP="00D96D39">
            <w:pPr>
              <w:jc w:val="center"/>
              <w:rPr>
                <w:color w:val="000000" w:themeColor="text1"/>
                <w:sz w:val="24"/>
                <w:szCs w:val="24"/>
              </w:rPr>
            </w:pPr>
            <w:r w:rsidRPr="00144DB6">
              <w:rPr>
                <w:color w:val="000000" w:themeColor="text1"/>
                <w:sz w:val="24"/>
                <w:szCs w:val="24"/>
              </w:rPr>
              <w:t>V</w:t>
            </w:r>
          </w:p>
        </w:tc>
        <w:tc>
          <w:tcPr>
            <w:tcW w:w="3096" w:type="pct"/>
            <w:gridSpan w:val="8"/>
            <w:vAlign w:val="center"/>
          </w:tcPr>
          <w:p w:rsidR="00C70128" w:rsidRPr="00764A95" w:rsidRDefault="00C70128" w:rsidP="00D96D39">
            <w:pPr>
              <w:pStyle w:val="TableParagraph"/>
              <w:tabs>
                <w:tab w:val="left" w:pos="400"/>
              </w:tabs>
              <w:spacing w:before="135" w:line="235" w:lineRule="auto"/>
              <w:ind w:right="30"/>
              <w:rPr>
                <w:sz w:val="24"/>
                <w:szCs w:val="24"/>
              </w:rPr>
            </w:pPr>
            <w:r w:rsidRPr="00764A95">
              <w:rPr>
                <w:b/>
                <w:bCs/>
                <w:sz w:val="24"/>
                <w:szCs w:val="24"/>
              </w:rPr>
              <w:t>Technology &amp;Logistics</w:t>
            </w:r>
            <w:r>
              <w:rPr>
                <w:sz w:val="24"/>
                <w:szCs w:val="24"/>
              </w:rPr>
              <w:t xml:space="preserve"> :</w:t>
            </w:r>
            <w:r w:rsidRPr="00764A95">
              <w:rPr>
                <w:sz w:val="24"/>
                <w:szCs w:val="24"/>
              </w:rPr>
              <w:t>Informatics, using logistics system to support time-based competition- Bar coding, GPS, Point of sale data-Artificial Intelligence. Electronic data interchange-types-benefits</w:t>
            </w:r>
          </w:p>
          <w:p w:rsidR="00C70128" w:rsidRPr="00C26BF9" w:rsidRDefault="00C70128" w:rsidP="00D96D39">
            <w:pPr>
              <w:spacing w:line="276" w:lineRule="auto"/>
              <w:ind w:left="72" w:right="210"/>
              <w:jc w:val="both"/>
              <w:rPr>
                <w:color w:val="000000" w:themeColor="text1"/>
                <w:sz w:val="24"/>
                <w:szCs w:val="24"/>
                <w:lang w:val="en-IN"/>
              </w:rPr>
            </w:pPr>
          </w:p>
        </w:tc>
        <w:tc>
          <w:tcPr>
            <w:tcW w:w="550" w:type="pct"/>
            <w:gridSpan w:val="3"/>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15</w:t>
            </w:r>
          </w:p>
        </w:tc>
        <w:tc>
          <w:tcPr>
            <w:tcW w:w="796" w:type="pct"/>
            <w:gridSpan w:val="3"/>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C70128" w:rsidRPr="00144DB6" w:rsidTr="00D96D39">
        <w:trPr>
          <w:trHeight w:val="164"/>
          <w:jc w:val="center"/>
        </w:trPr>
        <w:tc>
          <w:tcPr>
            <w:tcW w:w="558" w:type="pct"/>
            <w:vAlign w:val="center"/>
          </w:tcPr>
          <w:p w:rsidR="00C70128" w:rsidRPr="00144DB6" w:rsidRDefault="00C70128" w:rsidP="00D96D39">
            <w:pPr>
              <w:jc w:val="center"/>
              <w:rPr>
                <w:color w:val="000000" w:themeColor="text1"/>
                <w:sz w:val="24"/>
                <w:szCs w:val="24"/>
              </w:rPr>
            </w:pPr>
          </w:p>
        </w:tc>
        <w:tc>
          <w:tcPr>
            <w:tcW w:w="3096" w:type="pct"/>
            <w:gridSpan w:val="8"/>
            <w:vAlign w:val="center"/>
          </w:tcPr>
          <w:p w:rsidR="00C70128" w:rsidRPr="00144DB6" w:rsidRDefault="00C70128" w:rsidP="00D96D39">
            <w:pPr>
              <w:spacing w:line="360" w:lineRule="auto"/>
              <w:jc w:val="center"/>
              <w:rPr>
                <w:b/>
                <w:color w:val="000000" w:themeColor="text1"/>
                <w:sz w:val="24"/>
                <w:szCs w:val="24"/>
                <w:lang w:val="en-IN"/>
              </w:rPr>
            </w:pPr>
            <w:r w:rsidRPr="00144DB6">
              <w:rPr>
                <w:b/>
                <w:color w:val="000000" w:themeColor="text1"/>
                <w:sz w:val="24"/>
                <w:szCs w:val="24"/>
              </w:rPr>
              <w:t>Total</w:t>
            </w:r>
          </w:p>
          <w:p w:rsidR="00C70128" w:rsidRPr="00144DB6" w:rsidRDefault="00C70128" w:rsidP="00D96D39">
            <w:pPr>
              <w:spacing w:line="360" w:lineRule="auto"/>
              <w:jc w:val="center"/>
              <w:rPr>
                <w:b/>
                <w:color w:val="000000" w:themeColor="text1"/>
                <w:sz w:val="24"/>
                <w:szCs w:val="24"/>
                <w:lang w:val="en-IN"/>
              </w:rPr>
            </w:pPr>
          </w:p>
          <w:p w:rsidR="00C70128" w:rsidRPr="00144DB6" w:rsidRDefault="00C70128" w:rsidP="00D96D39">
            <w:pPr>
              <w:spacing w:line="360" w:lineRule="auto"/>
              <w:jc w:val="center"/>
              <w:rPr>
                <w:b/>
                <w:color w:val="000000" w:themeColor="text1"/>
                <w:sz w:val="24"/>
                <w:szCs w:val="24"/>
                <w:lang w:val="en-IN"/>
              </w:rPr>
            </w:pPr>
          </w:p>
        </w:tc>
        <w:tc>
          <w:tcPr>
            <w:tcW w:w="550" w:type="pct"/>
            <w:gridSpan w:val="3"/>
            <w:vAlign w:val="center"/>
          </w:tcPr>
          <w:p w:rsidR="00C70128" w:rsidRPr="00144DB6" w:rsidRDefault="00C70128" w:rsidP="00D96D39">
            <w:pPr>
              <w:spacing w:line="360" w:lineRule="auto"/>
              <w:jc w:val="center"/>
              <w:rPr>
                <w:b/>
                <w:color w:val="000000" w:themeColor="text1"/>
                <w:sz w:val="24"/>
                <w:szCs w:val="24"/>
              </w:rPr>
            </w:pPr>
            <w:r w:rsidRPr="00144DB6">
              <w:rPr>
                <w:b/>
                <w:color w:val="000000" w:themeColor="text1"/>
                <w:sz w:val="24"/>
                <w:szCs w:val="24"/>
              </w:rPr>
              <w:t>75</w:t>
            </w:r>
          </w:p>
        </w:tc>
        <w:tc>
          <w:tcPr>
            <w:tcW w:w="796" w:type="pct"/>
            <w:gridSpan w:val="3"/>
            <w:vAlign w:val="center"/>
          </w:tcPr>
          <w:p w:rsidR="00C70128" w:rsidRPr="00144DB6" w:rsidRDefault="00C70128" w:rsidP="00D96D39">
            <w:pPr>
              <w:spacing w:line="360" w:lineRule="auto"/>
              <w:jc w:val="center"/>
              <w:rPr>
                <w:b/>
                <w:color w:val="000000" w:themeColor="text1"/>
                <w:sz w:val="24"/>
                <w:szCs w:val="24"/>
              </w:rPr>
            </w:pPr>
          </w:p>
        </w:tc>
      </w:tr>
      <w:tr w:rsidR="00C70128" w:rsidRPr="00144DB6" w:rsidTr="00D96D39">
        <w:trPr>
          <w:trHeight w:val="164"/>
          <w:jc w:val="center"/>
        </w:trPr>
        <w:tc>
          <w:tcPr>
            <w:tcW w:w="5000" w:type="pct"/>
            <w:gridSpan w:val="15"/>
            <w:vAlign w:val="center"/>
          </w:tcPr>
          <w:p w:rsidR="00C70128" w:rsidRPr="00144DB6" w:rsidRDefault="00C70128" w:rsidP="00D96D39">
            <w:pPr>
              <w:spacing w:line="360" w:lineRule="auto"/>
              <w:jc w:val="center"/>
              <w:rPr>
                <w:b/>
                <w:color w:val="000000" w:themeColor="text1"/>
                <w:sz w:val="24"/>
                <w:szCs w:val="24"/>
              </w:rPr>
            </w:pPr>
            <w:r w:rsidRPr="00144DB6">
              <w:rPr>
                <w:b/>
                <w:color w:val="000000" w:themeColor="text1"/>
                <w:sz w:val="24"/>
                <w:szCs w:val="24"/>
              </w:rPr>
              <w:t>Course Outcomes</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b/>
                <w:color w:val="000000" w:themeColor="text1"/>
                <w:sz w:val="24"/>
                <w:szCs w:val="24"/>
              </w:rPr>
            </w:pPr>
            <w:r w:rsidRPr="00144DB6">
              <w:rPr>
                <w:b/>
                <w:color w:val="000000" w:themeColor="text1"/>
                <w:sz w:val="24"/>
                <w:szCs w:val="24"/>
              </w:rPr>
              <w:t>Course Outcomes</w:t>
            </w:r>
          </w:p>
        </w:tc>
        <w:tc>
          <w:tcPr>
            <w:tcW w:w="3096" w:type="pct"/>
            <w:gridSpan w:val="8"/>
            <w:vAlign w:val="center"/>
          </w:tcPr>
          <w:p w:rsidR="00C70128" w:rsidRPr="00144DB6" w:rsidRDefault="00C70128" w:rsidP="00D96D39">
            <w:pPr>
              <w:spacing w:line="276" w:lineRule="auto"/>
              <w:ind w:left="162" w:right="249"/>
              <w:jc w:val="both"/>
              <w:rPr>
                <w:color w:val="000000" w:themeColor="text1"/>
                <w:sz w:val="24"/>
                <w:szCs w:val="24"/>
              </w:rPr>
            </w:pPr>
            <w:r w:rsidRPr="00144DB6">
              <w:rPr>
                <w:color w:val="000000" w:themeColor="text1"/>
                <w:sz w:val="24"/>
                <w:szCs w:val="24"/>
              </w:rPr>
              <w:t>On completion of this course, students will;</w:t>
            </w:r>
          </w:p>
        </w:tc>
        <w:tc>
          <w:tcPr>
            <w:tcW w:w="1346" w:type="pct"/>
            <w:gridSpan w:val="6"/>
            <w:vAlign w:val="center"/>
          </w:tcPr>
          <w:p w:rsidR="00C70128" w:rsidRPr="00144DB6" w:rsidRDefault="00C70128" w:rsidP="00D96D39">
            <w:pPr>
              <w:spacing w:line="276" w:lineRule="auto"/>
              <w:ind w:right="69"/>
              <w:jc w:val="both"/>
              <w:rPr>
                <w:b/>
                <w:color w:val="000000" w:themeColor="text1"/>
                <w:sz w:val="24"/>
                <w:szCs w:val="24"/>
              </w:rPr>
            </w:pPr>
            <w:r w:rsidRPr="00144DB6">
              <w:rPr>
                <w:b/>
                <w:color w:val="000000" w:themeColor="text1"/>
                <w:sz w:val="24"/>
                <w:szCs w:val="24"/>
              </w:rPr>
              <w:t>Program Outcomes</w:t>
            </w:r>
          </w:p>
        </w:tc>
      </w:tr>
      <w:tr w:rsidR="00C70128" w:rsidRPr="00144DB6" w:rsidTr="00D96D39">
        <w:trPr>
          <w:trHeight w:val="452"/>
          <w:jc w:val="center"/>
        </w:trPr>
        <w:tc>
          <w:tcPr>
            <w:tcW w:w="558" w:type="pct"/>
            <w:vAlign w:val="center"/>
          </w:tcPr>
          <w:p w:rsidR="00C70128" w:rsidRPr="00144DB6" w:rsidRDefault="00C70128" w:rsidP="00D96D39">
            <w:pPr>
              <w:spacing w:line="276" w:lineRule="auto"/>
              <w:jc w:val="center"/>
              <w:rPr>
                <w:b/>
                <w:color w:val="000000" w:themeColor="text1"/>
                <w:sz w:val="24"/>
                <w:szCs w:val="24"/>
              </w:rPr>
            </w:pPr>
            <w:r w:rsidRPr="00144DB6">
              <w:rPr>
                <w:b/>
                <w:color w:val="000000" w:themeColor="text1"/>
                <w:sz w:val="24"/>
                <w:szCs w:val="24"/>
              </w:rPr>
              <w:t>CO1</w:t>
            </w:r>
          </w:p>
        </w:tc>
        <w:tc>
          <w:tcPr>
            <w:tcW w:w="3096" w:type="pct"/>
            <w:gridSpan w:val="8"/>
            <w:vAlign w:val="center"/>
          </w:tcPr>
          <w:p w:rsidR="00C70128" w:rsidRPr="00144DB6" w:rsidRDefault="00C70128" w:rsidP="00D96D39">
            <w:pPr>
              <w:spacing w:line="276" w:lineRule="auto"/>
              <w:ind w:left="162" w:right="249"/>
              <w:jc w:val="both"/>
              <w:rPr>
                <w:color w:val="000000" w:themeColor="text1"/>
                <w:sz w:val="24"/>
                <w:szCs w:val="24"/>
                <w:lang w:val="en-IN"/>
              </w:rPr>
            </w:pPr>
            <w:r>
              <w:t>Explain the basic concepts relating to logistics</w:t>
            </w:r>
          </w:p>
        </w:tc>
        <w:tc>
          <w:tcPr>
            <w:tcW w:w="1346" w:type="pct"/>
            <w:gridSpan w:val="6"/>
            <w:vAlign w:val="center"/>
          </w:tcPr>
          <w:p w:rsidR="00C70128" w:rsidRPr="00144DB6" w:rsidRDefault="00C70128" w:rsidP="00D96D39">
            <w:pPr>
              <w:spacing w:line="276" w:lineRule="auto"/>
              <w:ind w:left="-108" w:right="69" w:firstLine="108"/>
              <w:jc w:val="center"/>
              <w:rPr>
                <w:color w:val="000000" w:themeColor="text1"/>
                <w:sz w:val="24"/>
                <w:szCs w:val="24"/>
                <w:lang w:val="en-IN"/>
              </w:rPr>
            </w:pPr>
            <w:r w:rsidRPr="005C1453">
              <w:rPr>
                <w:sz w:val="24"/>
                <w:szCs w:val="24"/>
                <w:lang w:val="en-IN"/>
              </w:rPr>
              <w:t>PO4</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b/>
                <w:color w:val="000000" w:themeColor="text1"/>
                <w:sz w:val="24"/>
                <w:szCs w:val="24"/>
              </w:rPr>
            </w:pPr>
            <w:r w:rsidRPr="00144DB6">
              <w:rPr>
                <w:b/>
                <w:color w:val="000000" w:themeColor="text1"/>
                <w:sz w:val="24"/>
                <w:szCs w:val="24"/>
              </w:rPr>
              <w:t>CO2</w:t>
            </w:r>
          </w:p>
        </w:tc>
        <w:tc>
          <w:tcPr>
            <w:tcW w:w="3096" w:type="pct"/>
            <w:gridSpan w:val="8"/>
            <w:vAlign w:val="center"/>
          </w:tcPr>
          <w:p w:rsidR="00C70128" w:rsidRPr="00144DB6" w:rsidRDefault="00C70128" w:rsidP="00D96D39">
            <w:pPr>
              <w:spacing w:line="276" w:lineRule="auto"/>
              <w:ind w:left="162" w:right="249"/>
              <w:jc w:val="both"/>
              <w:rPr>
                <w:color w:val="000000" w:themeColor="text1"/>
                <w:sz w:val="24"/>
                <w:szCs w:val="24"/>
                <w:lang w:val="en-IN"/>
              </w:rPr>
            </w:pPr>
            <w:r>
              <w:t>Analyse the role of outsourcing and customer service in logistics</w:t>
            </w:r>
          </w:p>
        </w:tc>
        <w:tc>
          <w:tcPr>
            <w:tcW w:w="1346" w:type="pct"/>
            <w:gridSpan w:val="6"/>
            <w:vAlign w:val="center"/>
          </w:tcPr>
          <w:p w:rsidR="00C70128" w:rsidRPr="00144DB6" w:rsidRDefault="00C70128" w:rsidP="00D96D39">
            <w:pPr>
              <w:spacing w:line="276" w:lineRule="auto"/>
              <w:ind w:left="-108" w:right="69" w:firstLine="108"/>
              <w:jc w:val="center"/>
              <w:rPr>
                <w:color w:val="000000" w:themeColor="text1"/>
                <w:sz w:val="24"/>
                <w:szCs w:val="24"/>
              </w:rPr>
            </w:pPr>
            <w:r w:rsidRPr="005C1453">
              <w:rPr>
                <w:sz w:val="24"/>
                <w:szCs w:val="24"/>
              </w:rPr>
              <w:t>PO1,PO6, PO8</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b/>
                <w:color w:val="000000" w:themeColor="text1"/>
                <w:sz w:val="24"/>
                <w:szCs w:val="24"/>
              </w:rPr>
            </w:pPr>
            <w:r w:rsidRPr="00144DB6">
              <w:rPr>
                <w:b/>
                <w:color w:val="000000" w:themeColor="text1"/>
                <w:sz w:val="24"/>
                <w:szCs w:val="24"/>
              </w:rPr>
              <w:t>CO3</w:t>
            </w:r>
          </w:p>
        </w:tc>
        <w:tc>
          <w:tcPr>
            <w:tcW w:w="3096" w:type="pct"/>
            <w:gridSpan w:val="8"/>
            <w:vAlign w:val="center"/>
          </w:tcPr>
          <w:p w:rsidR="00C70128" w:rsidRPr="00144DB6" w:rsidRDefault="00C70128" w:rsidP="00D96D39">
            <w:pPr>
              <w:spacing w:line="276" w:lineRule="auto"/>
              <w:ind w:left="162" w:right="249"/>
              <w:jc w:val="both"/>
              <w:rPr>
                <w:color w:val="000000" w:themeColor="text1"/>
                <w:sz w:val="24"/>
                <w:szCs w:val="24"/>
                <w:lang w:val="en-IN"/>
              </w:rPr>
            </w:pPr>
            <w:r w:rsidRPr="00E5640B">
              <w:rPr>
                <w:sz w:val="24"/>
                <w:szCs w:val="24"/>
                <w:lang w:val="en-IN"/>
              </w:rPr>
              <w:t>Appraise the needs, modes and issues relating to global logistics</w:t>
            </w:r>
          </w:p>
        </w:tc>
        <w:tc>
          <w:tcPr>
            <w:tcW w:w="1346" w:type="pct"/>
            <w:gridSpan w:val="6"/>
            <w:vAlign w:val="center"/>
          </w:tcPr>
          <w:p w:rsidR="00C70128" w:rsidRPr="00144DB6" w:rsidRDefault="00C70128" w:rsidP="00D96D39">
            <w:pPr>
              <w:spacing w:line="276" w:lineRule="auto"/>
              <w:ind w:left="-108" w:right="69" w:firstLine="108"/>
              <w:jc w:val="center"/>
              <w:rPr>
                <w:color w:val="000000" w:themeColor="text1"/>
                <w:sz w:val="24"/>
                <w:szCs w:val="24"/>
              </w:rPr>
            </w:pPr>
            <w:r w:rsidRPr="005C1453">
              <w:rPr>
                <w:sz w:val="24"/>
                <w:szCs w:val="24"/>
              </w:rPr>
              <w:t>P01, PO2, PO4,PO6,PO8</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b/>
                <w:color w:val="000000" w:themeColor="text1"/>
                <w:sz w:val="24"/>
                <w:szCs w:val="24"/>
              </w:rPr>
            </w:pPr>
            <w:r w:rsidRPr="00144DB6">
              <w:rPr>
                <w:b/>
                <w:color w:val="000000" w:themeColor="text1"/>
                <w:sz w:val="24"/>
                <w:szCs w:val="24"/>
              </w:rPr>
              <w:t>CO4</w:t>
            </w:r>
          </w:p>
        </w:tc>
        <w:tc>
          <w:tcPr>
            <w:tcW w:w="3096" w:type="pct"/>
            <w:gridSpan w:val="8"/>
            <w:vAlign w:val="center"/>
          </w:tcPr>
          <w:p w:rsidR="00C70128" w:rsidRPr="00144DB6" w:rsidRDefault="00C70128" w:rsidP="00D96D39">
            <w:pPr>
              <w:spacing w:line="276" w:lineRule="auto"/>
              <w:ind w:left="162" w:right="249"/>
              <w:jc w:val="both"/>
              <w:rPr>
                <w:color w:val="000000" w:themeColor="text1"/>
                <w:sz w:val="24"/>
                <w:szCs w:val="24"/>
                <w:lang w:val="en-IN"/>
              </w:rPr>
            </w:pPr>
            <w:r w:rsidRPr="00E5640B">
              <w:rPr>
                <w:sz w:val="24"/>
                <w:szCs w:val="24"/>
                <w:lang w:val="en-IN"/>
              </w:rPr>
              <w:t>Describe about the different activities allied to logistics</w:t>
            </w:r>
          </w:p>
        </w:tc>
        <w:tc>
          <w:tcPr>
            <w:tcW w:w="1346" w:type="pct"/>
            <w:gridSpan w:val="6"/>
            <w:vAlign w:val="center"/>
          </w:tcPr>
          <w:p w:rsidR="00C70128" w:rsidRPr="00144DB6" w:rsidRDefault="00C70128" w:rsidP="00D96D39">
            <w:pPr>
              <w:spacing w:line="276" w:lineRule="auto"/>
              <w:ind w:left="-108" w:right="69" w:firstLine="108"/>
              <w:jc w:val="center"/>
              <w:rPr>
                <w:color w:val="000000" w:themeColor="text1"/>
                <w:sz w:val="24"/>
                <w:szCs w:val="24"/>
              </w:rPr>
            </w:pPr>
            <w:r w:rsidRPr="003E136A">
              <w:rPr>
                <w:sz w:val="24"/>
                <w:szCs w:val="24"/>
              </w:rPr>
              <w:t>PO4,PO6</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b/>
                <w:color w:val="000000" w:themeColor="text1"/>
                <w:sz w:val="24"/>
                <w:szCs w:val="24"/>
              </w:rPr>
            </w:pPr>
            <w:r w:rsidRPr="00144DB6">
              <w:rPr>
                <w:b/>
                <w:color w:val="000000" w:themeColor="text1"/>
                <w:sz w:val="24"/>
                <w:szCs w:val="24"/>
              </w:rPr>
              <w:t>CO5</w:t>
            </w:r>
          </w:p>
        </w:tc>
        <w:tc>
          <w:tcPr>
            <w:tcW w:w="3096" w:type="pct"/>
            <w:gridSpan w:val="8"/>
            <w:vAlign w:val="center"/>
          </w:tcPr>
          <w:p w:rsidR="00C70128" w:rsidRPr="00144DB6" w:rsidRDefault="00C70128" w:rsidP="00D96D39">
            <w:pPr>
              <w:spacing w:line="276" w:lineRule="auto"/>
              <w:ind w:left="162" w:right="249"/>
              <w:jc w:val="both"/>
              <w:rPr>
                <w:color w:val="000000" w:themeColor="text1"/>
                <w:sz w:val="24"/>
                <w:szCs w:val="24"/>
                <w:lang w:val="en-IN"/>
              </w:rPr>
            </w:pPr>
            <w:r>
              <w:t xml:space="preserve">Identify the various areas of logistics where technology can be applied </w:t>
            </w:r>
          </w:p>
        </w:tc>
        <w:tc>
          <w:tcPr>
            <w:tcW w:w="1346" w:type="pct"/>
            <w:gridSpan w:val="6"/>
            <w:vAlign w:val="center"/>
          </w:tcPr>
          <w:p w:rsidR="00C70128" w:rsidRPr="00144DB6" w:rsidRDefault="00C70128" w:rsidP="00D96D39">
            <w:pPr>
              <w:spacing w:line="276" w:lineRule="auto"/>
              <w:ind w:left="-108" w:right="69" w:firstLine="108"/>
              <w:jc w:val="center"/>
              <w:rPr>
                <w:color w:val="000000" w:themeColor="text1"/>
                <w:sz w:val="24"/>
                <w:szCs w:val="24"/>
              </w:rPr>
            </w:pPr>
            <w:r w:rsidRPr="003E136A">
              <w:rPr>
                <w:sz w:val="24"/>
                <w:szCs w:val="24"/>
              </w:rPr>
              <w:t>PO7, PO6</w:t>
            </w:r>
          </w:p>
        </w:tc>
      </w:tr>
      <w:tr w:rsidR="00C70128" w:rsidRPr="00144DB6" w:rsidTr="00D96D39">
        <w:trPr>
          <w:trHeight w:val="164"/>
          <w:jc w:val="center"/>
        </w:trPr>
        <w:tc>
          <w:tcPr>
            <w:tcW w:w="5000" w:type="pct"/>
            <w:gridSpan w:val="15"/>
            <w:vAlign w:val="center"/>
          </w:tcPr>
          <w:p w:rsidR="00C70128" w:rsidRPr="00144DB6" w:rsidRDefault="00C70128" w:rsidP="00D96D39">
            <w:pPr>
              <w:spacing w:line="276" w:lineRule="auto"/>
              <w:jc w:val="center"/>
              <w:rPr>
                <w:b/>
                <w:color w:val="000000" w:themeColor="text1"/>
                <w:sz w:val="24"/>
                <w:szCs w:val="24"/>
              </w:rPr>
            </w:pPr>
          </w:p>
          <w:p w:rsidR="00C70128" w:rsidRPr="00144DB6" w:rsidRDefault="00C70128" w:rsidP="00D96D39">
            <w:pPr>
              <w:spacing w:line="276" w:lineRule="auto"/>
              <w:jc w:val="center"/>
              <w:rPr>
                <w:b/>
                <w:color w:val="000000" w:themeColor="text1"/>
                <w:sz w:val="24"/>
                <w:szCs w:val="24"/>
              </w:rPr>
            </w:pPr>
            <w:r w:rsidRPr="00144DB6">
              <w:rPr>
                <w:b/>
                <w:color w:val="000000" w:themeColor="text1"/>
                <w:sz w:val="24"/>
                <w:szCs w:val="24"/>
              </w:rPr>
              <w:t>Text books</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1.</w:t>
            </w:r>
          </w:p>
        </w:tc>
        <w:tc>
          <w:tcPr>
            <w:tcW w:w="4442" w:type="pct"/>
            <w:gridSpan w:val="14"/>
            <w:vAlign w:val="center"/>
          </w:tcPr>
          <w:p w:rsidR="00C70128" w:rsidRPr="00144DB6" w:rsidRDefault="00C70128" w:rsidP="00D96D39">
            <w:pPr>
              <w:spacing w:line="276" w:lineRule="auto"/>
              <w:jc w:val="both"/>
              <w:rPr>
                <w:color w:val="000000" w:themeColor="text1"/>
                <w:sz w:val="24"/>
                <w:szCs w:val="24"/>
              </w:rPr>
            </w:pPr>
            <w:r w:rsidRPr="00D91A20">
              <w:rPr>
                <w:color w:val="231F20"/>
                <w:sz w:val="24"/>
                <w:szCs w:val="24"/>
              </w:rPr>
              <w:t xml:space="preserve">Vinod </w:t>
            </w:r>
            <w:r w:rsidRPr="00D91A20">
              <w:rPr>
                <w:color w:val="231F20"/>
                <w:spacing w:val="-11"/>
                <w:sz w:val="24"/>
                <w:szCs w:val="24"/>
              </w:rPr>
              <w:t xml:space="preserve">V. </w:t>
            </w:r>
            <w:r w:rsidRPr="00D91A20">
              <w:rPr>
                <w:color w:val="231F20"/>
                <w:sz w:val="24"/>
                <w:szCs w:val="24"/>
              </w:rPr>
              <w:t>Sople (2009) Logistic Management (2nd Edn.) PearsonLimited</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2.</w:t>
            </w:r>
          </w:p>
        </w:tc>
        <w:tc>
          <w:tcPr>
            <w:tcW w:w="4442" w:type="pct"/>
            <w:gridSpan w:val="14"/>
            <w:vAlign w:val="center"/>
          </w:tcPr>
          <w:p w:rsidR="00C70128" w:rsidRPr="00144DB6" w:rsidRDefault="00C70128" w:rsidP="00D96D39">
            <w:pPr>
              <w:spacing w:line="276" w:lineRule="auto"/>
              <w:jc w:val="both"/>
              <w:rPr>
                <w:color w:val="000000" w:themeColor="text1"/>
                <w:sz w:val="24"/>
                <w:szCs w:val="24"/>
                <w:lang w:val="en-IN"/>
              </w:rPr>
            </w:pPr>
            <w:r w:rsidRPr="00D91A20">
              <w:rPr>
                <w:color w:val="231F20"/>
                <w:sz w:val="24"/>
                <w:szCs w:val="24"/>
              </w:rPr>
              <w:t>Logistics Management for International Business: Text and Cases, Sudalaimuthu &amp; Anthony Raj, PHI Learning, First Edition, 2009</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3</w:t>
            </w:r>
          </w:p>
        </w:tc>
        <w:tc>
          <w:tcPr>
            <w:tcW w:w="4442" w:type="pct"/>
            <w:gridSpan w:val="14"/>
            <w:vAlign w:val="center"/>
          </w:tcPr>
          <w:p w:rsidR="00C70128" w:rsidRPr="00144DB6" w:rsidRDefault="00C70128" w:rsidP="00D96D39">
            <w:pPr>
              <w:spacing w:line="276" w:lineRule="auto"/>
              <w:jc w:val="both"/>
              <w:rPr>
                <w:color w:val="000000" w:themeColor="text1"/>
                <w:sz w:val="24"/>
                <w:szCs w:val="24"/>
                <w:lang w:val="en-IN"/>
              </w:rPr>
            </w:pPr>
            <w:r w:rsidRPr="00F804AF">
              <w:rPr>
                <w:color w:val="231F20"/>
                <w:sz w:val="24"/>
                <w:szCs w:val="24"/>
              </w:rPr>
              <w:t>Logistics and Supply Chain Management, Martin Christopher, Pearson Education Limited 2012</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4</w:t>
            </w:r>
          </w:p>
        </w:tc>
        <w:tc>
          <w:tcPr>
            <w:tcW w:w="4442" w:type="pct"/>
            <w:gridSpan w:val="14"/>
            <w:vAlign w:val="center"/>
          </w:tcPr>
          <w:p w:rsidR="00C70128" w:rsidRPr="00144DB6" w:rsidRDefault="00C70128" w:rsidP="00D96D39">
            <w:pPr>
              <w:spacing w:line="276" w:lineRule="auto"/>
              <w:jc w:val="both"/>
              <w:rPr>
                <w:color w:val="000000" w:themeColor="text1"/>
                <w:sz w:val="24"/>
                <w:szCs w:val="24"/>
                <w:lang w:val="en-IN"/>
              </w:rPr>
            </w:pPr>
            <w:r w:rsidRPr="00144DB6">
              <w:rPr>
                <w:sz w:val="24"/>
                <w:szCs w:val="24"/>
              </w:rPr>
              <w:t>Satish C. Ailawadi, Rakesh P. Singh, Logistics &amp; Supply Chain Management, HI Learning Private Limited, 2011</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5</w:t>
            </w:r>
          </w:p>
        </w:tc>
        <w:tc>
          <w:tcPr>
            <w:tcW w:w="4442" w:type="pct"/>
            <w:gridSpan w:val="14"/>
            <w:vAlign w:val="center"/>
          </w:tcPr>
          <w:p w:rsidR="00C70128" w:rsidRPr="00144DB6" w:rsidRDefault="00C70128" w:rsidP="00D96D39">
            <w:pPr>
              <w:spacing w:line="276" w:lineRule="auto"/>
              <w:jc w:val="both"/>
              <w:rPr>
                <w:color w:val="000000" w:themeColor="text1"/>
                <w:sz w:val="24"/>
                <w:szCs w:val="24"/>
                <w:lang w:val="en-IN"/>
              </w:rPr>
            </w:pPr>
            <w:r w:rsidRPr="00144DB6">
              <w:rPr>
                <w:color w:val="000000" w:themeColor="text1"/>
                <w:sz w:val="24"/>
                <w:szCs w:val="24"/>
                <w:lang w:val="en-IN"/>
              </w:rPr>
              <w:t>Paul Myerson, Lean Supply Chain and Logistics Management, Mc Graw Hill, 2012</w:t>
            </w:r>
          </w:p>
        </w:tc>
      </w:tr>
      <w:tr w:rsidR="00C70128" w:rsidRPr="00144DB6" w:rsidTr="00D96D39">
        <w:trPr>
          <w:trHeight w:val="164"/>
          <w:jc w:val="center"/>
        </w:trPr>
        <w:tc>
          <w:tcPr>
            <w:tcW w:w="5000" w:type="pct"/>
            <w:gridSpan w:val="15"/>
            <w:vAlign w:val="center"/>
          </w:tcPr>
          <w:p w:rsidR="00C70128" w:rsidRPr="00144DB6" w:rsidRDefault="00C70128" w:rsidP="00D96D39">
            <w:pPr>
              <w:spacing w:line="276" w:lineRule="auto"/>
              <w:jc w:val="center"/>
              <w:rPr>
                <w:b/>
                <w:color w:val="000000" w:themeColor="text1"/>
                <w:sz w:val="24"/>
                <w:szCs w:val="24"/>
              </w:rPr>
            </w:pPr>
          </w:p>
          <w:p w:rsidR="00C70128" w:rsidRPr="00144DB6" w:rsidRDefault="00C70128" w:rsidP="00D96D39">
            <w:pPr>
              <w:spacing w:line="276" w:lineRule="auto"/>
              <w:jc w:val="center"/>
              <w:rPr>
                <w:b/>
                <w:color w:val="000000" w:themeColor="text1"/>
                <w:sz w:val="24"/>
                <w:szCs w:val="24"/>
              </w:rPr>
            </w:pPr>
            <w:r w:rsidRPr="00144DB6">
              <w:rPr>
                <w:b/>
                <w:color w:val="000000" w:themeColor="text1"/>
                <w:sz w:val="24"/>
                <w:szCs w:val="24"/>
              </w:rPr>
              <w:t>References Books</w:t>
            </w:r>
          </w:p>
          <w:p w:rsidR="00C70128" w:rsidRPr="00144DB6" w:rsidRDefault="00C70128" w:rsidP="00D96D39">
            <w:pPr>
              <w:spacing w:line="276" w:lineRule="auto"/>
              <w:jc w:val="center"/>
              <w:rPr>
                <w:b/>
                <w:color w:val="000000" w:themeColor="text1"/>
                <w:sz w:val="24"/>
                <w:szCs w:val="24"/>
              </w:rPr>
            </w:pPr>
          </w:p>
        </w:tc>
      </w:tr>
      <w:tr w:rsidR="00C70128" w:rsidRPr="00144DB6" w:rsidTr="00D96D39">
        <w:trPr>
          <w:trHeight w:val="13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1.</w:t>
            </w:r>
          </w:p>
        </w:tc>
        <w:tc>
          <w:tcPr>
            <w:tcW w:w="4442" w:type="pct"/>
            <w:gridSpan w:val="14"/>
            <w:vAlign w:val="center"/>
          </w:tcPr>
          <w:p w:rsidR="00C70128" w:rsidRPr="002D35A9" w:rsidRDefault="00C70128" w:rsidP="00D96D39">
            <w:pPr>
              <w:pStyle w:val="BodyText"/>
              <w:spacing w:line="276" w:lineRule="auto"/>
              <w:ind w:left="72" w:right="249"/>
              <w:rPr>
                <w:b w:val="0"/>
                <w:bCs w:val="0"/>
                <w:color w:val="000000" w:themeColor="text1"/>
                <w:sz w:val="24"/>
                <w:szCs w:val="24"/>
                <w:lang w:val="en-IN"/>
              </w:rPr>
            </w:pPr>
            <w:r w:rsidRPr="002D35A9">
              <w:rPr>
                <w:b w:val="0"/>
                <w:bCs w:val="0"/>
                <w:sz w:val="24"/>
                <w:szCs w:val="24"/>
              </w:rPr>
              <w:t>Janat Shah, Supply Chain Management – Text and Cases, Pearson Education, 5 th edition, 2012.</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2.</w:t>
            </w:r>
          </w:p>
        </w:tc>
        <w:tc>
          <w:tcPr>
            <w:tcW w:w="4442" w:type="pct"/>
            <w:gridSpan w:val="14"/>
            <w:vAlign w:val="center"/>
          </w:tcPr>
          <w:p w:rsidR="00C70128" w:rsidRPr="002D35A9" w:rsidRDefault="00C70128" w:rsidP="00D96D39">
            <w:pPr>
              <w:pStyle w:val="BodyText"/>
              <w:spacing w:line="276" w:lineRule="auto"/>
              <w:ind w:left="72" w:right="249"/>
              <w:rPr>
                <w:b w:val="0"/>
                <w:bCs w:val="0"/>
                <w:color w:val="000000" w:themeColor="text1"/>
                <w:sz w:val="24"/>
                <w:szCs w:val="24"/>
                <w:lang w:val="en-IN"/>
              </w:rPr>
            </w:pPr>
            <w:r w:rsidRPr="002D35A9">
              <w:rPr>
                <w:b w:val="0"/>
                <w:bCs w:val="0"/>
                <w:sz w:val="24"/>
                <w:szCs w:val="24"/>
              </w:rPr>
              <w:t>Sunil Chopra and Peter Meindl, Supply Chain Management-Strategy Planning and Operation, PHI Learning / Pearson Education, 5 th edition, 2012.</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3.</w:t>
            </w:r>
          </w:p>
        </w:tc>
        <w:tc>
          <w:tcPr>
            <w:tcW w:w="4442" w:type="pct"/>
            <w:gridSpan w:val="14"/>
            <w:vAlign w:val="center"/>
          </w:tcPr>
          <w:p w:rsidR="00C70128" w:rsidRPr="00B0799C" w:rsidRDefault="00C70128" w:rsidP="00D96D39">
            <w:pPr>
              <w:pStyle w:val="BodyText"/>
              <w:spacing w:line="276" w:lineRule="auto"/>
              <w:ind w:left="72" w:right="249"/>
              <w:rPr>
                <w:b w:val="0"/>
                <w:bCs w:val="0"/>
                <w:color w:val="000000" w:themeColor="text1"/>
                <w:sz w:val="24"/>
                <w:szCs w:val="24"/>
                <w:lang w:val="en-IN"/>
              </w:rPr>
            </w:pPr>
            <w:r w:rsidRPr="00B0799C">
              <w:rPr>
                <w:b w:val="0"/>
                <w:bCs w:val="0"/>
                <w:color w:val="231F20"/>
                <w:sz w:val="24"/>
                <w:szCs w:val="24"/>
              </w:rPr>
              <w:t>FundamentalsofLogisticsManagement(TheIrwin/Mcgraw‐HillSeriesinMarketing),DouglasLambert,JamesR Stock, Lisa M. Ellram, McGraw‐hill/Irwin, First Edition,1998</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4.</w:t>
            </w:r>
          </w:p>
        </w:tc>
        <w:tc>
          <w:tcPr>
            <w:tcW w:w="4442" w:type="pct"/>
            <w:gridSpan w:val="14"/>
            <w:vAlign w:val="center"/>
          </w:tcPr>
          <w:p w:rsidR="00C70128" w:rsidRPr="002D35A9" w:rsidRDefault="00C70128" w:rsidP="00D96D39">
            <w:pPr>
              <w:pStyle w:val="BodyText"/>
              <w:spacing w:line="276" w:lineRule="auto"/>
              <w:ind w:left="72" w:right="249"/>
              <w:rPr>
                <w:b w:val="0"/>
                <w:bCs w:val="0"/>
                <w:color w:val="000000" w:themeColor="text1"/>
                <w:sz w:val="24"/>
                <w:szCs w:val="24"/>
                <w:lang w:val="en-IN"/>
              </w:rPr>
            </w:pPr>
            <w:r w:rsidRPr="00F3269E">
              <w:rPr>
                <w:b w:val="0"/>
                <w:bCs w:val="0"/>
                <w:color w:val="231F20"/>
                <w:sz w:val="24"/>
                <w:szCs w:val="24"/>
              </w:rPr>
              <w:t>FundamentalsofLogisticsManagement,DavidGrant,DouglasM.Lambert,JamesR.Stock,LisaM.Ellram,McGraw Hill Higher Education,1997.</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5.</w:t>
            </w:r>
          </w:p>
        </w:tc>
        <w:tc>
          <w:tcPr>
            <w:tcW w:w="4442" w:type="pct"/>
            <w:gridSpan w:val="14"/>
            <w:vAlign w:val="center"/>
          </w:tcPr>
          <w:p w:rsidR="00C70128" w:rsidRPr="002D35A9" w:rsidRDefault="00C70128" w:rsidP="00D96D39">
            <w:pPr>
              <w:pStyle w:val="BodyText"/>
              <w:spacing w:line="276" w:lineRule="auto"/>
              <w:ind w:left="72" w:right="249"/>
              <w:rPr>
                <w:b w:val="0"/>
                <w:bCs w:val="0"/>
                <w:color w:val="000000" w:themeColor="text1"/>
                <w:sz w:val="24"/>
                <w:szCs w:val="24"/>
                <w:lang w:val="en-IN"/>
              </w:rPr>
            </w:pPr>
            <w:r w:rsidRPr="00F3269E">
              <w:rPr>
                <w:b w:val="0"/>
                <w:bCs w:val="0"/>
                <w:color w:val="231F20"/>
                <w:sz w:val="24"/>
                <w:szCs w:val="24"/>
              </w:rPr>
              <w:t>Logistics Management, Ismail Reji, Excel Book, First Edition,2008.</w:t>
            </w:r>
          </w:p>
        </w:tc>
      </w:tr>
      <w:tr w:rsidR="00C70128" w:rsidRPr="00144DB6" w:rsidTr="00D96D39">
        <w:trPr>
          <w:trHeight w:val="164"/>
          <w:jc w:val="center"/>
        </w:trPr>
        <w:tc>
          <w:tcPr>
            <w:tcW w:w="5000" w:type="pct"/>
            <w:gridSpan w:val="15"/>
            <w:vAlign w:val="center"/>
          </w:tcPr>
          <w:p w:rsidR="00C70128" w:rsidRPr="00144DB6" w:rsidRDefault="00C70128" w:rsidP="00D96D39">
            <w:pPr>
              <w:pStyle w:val="BodyText"/>
              <w:spacing w:line="276" w:lineRule="auto"/>
              <w:ind w:left="72" w:right="249"/>
              <w:jc w:val="center"/>
              <w:rPr>
                <w:b w:val="0"/>
                <w:bCs w:val="0"/>
                <w:color w:val="000000" w:themeColor="text1"/>
                <w:sz w:val="24"/>
                <w:szCs w:val="24"/>
                <w:lang w:val="en-IN"/>
              </w:rPr>
            </w:pPr>
          </w:p>
          <w:p w:rsidR="00C70128" w:rsidRPr="00144DB6" w:rsidRDefault="00C70128" w:rsidP="00D96D39">
            <w:pPr>
              <w:pStyle w:val="BodyText"/>
              <w:spacing w:line="276" w:lineRule="auto"/>
              <w:ind w:left="72" w:right="249"/>
              <w:jc w:val="center"/>
              <w:rPr>
                <w:b w:val="0"/>
                <w:bCs w:val="0"/>
                <w:color w:val="000000" w:themeColor="text1"/>
                <w:sz w:val="24"/>
                <w:szCs w:val="24"/>
                <w:lang w:val="en-IN"/>
              </w:rPr>
            </w:pPr>
            <w:r w:rsidRPr="00144DB6">
              <w:rPr>
                <w:color w:val="000000" w:themeColor="text1"/>
                <w:sz w:val="24"/>
                <w:szCs w:val="24"/>
                <w:lang w:val="en-IN"/>
              </w:rPr>
              <w:t>Web Resources</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1.</w:t>
            </w:r>
          </w:p>
        </w:tc>
        <w:tc>
          <w:tcPr>
            <w:tcW w:w="4442" w:type="pct"/>
            <w:gridSpan w:val="14"/>
            <w:vAlign w:val="center"/>
          </w:tcPr>
          <w:p w:rsidR="00C70128" w:rsidRPr="00B0799C" w:rsidRDefault="003B5C3A" w:rsidP="00D96D39">
            <w:pPr>
              <w:spacing w:line="276" w:lineRule="auto"/>
              <w:rPr>
                <w:sz w:val="24"/>
                <w:szCs w:val="24"/>
              </w:rPr>
            </w:pPr>
            <w:hyperlink r:id="rId115" w:history="1">
              <w:r w:rsidR="00C70128" w:rsidRPr="00B0799C">
                <w:rPr>
                  <w:rStyle w:val="Hyperlink"/>
                  <w:color w:val="auto"/>
                  <w:sz w:val="24"/>
                  <w:szCs w:val="24"/>
                </w:rPr>
                <w:t>https://www.techtarget.com/searcherp/definition/logistics-management</w:t>
              </w:r>
            </w:hyperlink>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2</w:t>
            </w:r>
          </w:p>
        </w:tc>
        <w:tc>
          <w:tcPr>
            <w:tcW w:w="4442" w:type="pct"/>
            <w:gridSpan w:val="14"/>
            <w:vAlign w:val="center"/>
          </w:tcPr>
          <w:p w:rsidR="00C70128" w:rsidRPr="00B0799C" w:rsidRDefault="003B5C3A" w:rsidP="00D96D39">
            <w:pPr>
              <w:spacing w:line="276" w:lineRule="auto"/>
              <w:rPr>
                <w:sz w:val="24"/>
                <w:szCs w:val="24"/>
              </w:rPr>
            </w:pPr>
            <w:hyperlink r:id="rId116" w:history="1">
              <w:r w:rsidR="00C70128" w:rsidRPr="00B0799C">
                <w:rPr>
                  <w:rStyle w:val="Hyperlink"/>
                  <w:color w:val="auto"/>
                  <w:sz w:val="24"/>
                  <w:szCs w:val="24"/>
                </w:rPr>
                <w:t>https://logistikknowhow.com/en/sorter-packing-department/the-packaging-logistics/</w:t>
              </w:r>
            </w:hyperlink>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3</w:t>
            </w:r>
          </w:p>
        </w:tc>
        <w:tc>
          <w:tcPr>
            <w:tcW w:w="4442" w:type="pct"/>
            <w:gridSpan w:val="14"/>
            <w:vAlign w:val="center"/>
          </w:tcPr>
          <w:p w:rsidR="00C70128" w:rsidRPr="00B0799C" w:rsidRDefault="00C70128" w:rsidP="00D96D39">
            <w:pPr>
              <w:spacing w:line="276" w:lineRule="auto"/>
              <w:rPr>
                <w:sz w:val="24"/>
                <w:szCs w:val="24"/>
              </w:rPr>
            </w:pPr>
            <w:r w:rsidRPr="00B0799C">
              <w:rPr>
                <w:sz w:val="24"/>
                <w:szCs w:val="24"/>
              </w:rPr>
              <w:t>https://www.track-pod.com/blog/functions-of-logistics/</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4</w:t>
            </w:r>
          </w:p>
        </w:tc>
        <w:tc>
          <w:tcPr>
            <w:tcW w:w="4442" w:type="pct"/>
            <w:gridSpan w:val="14"/>
            <w:vAlign w:val="center"/>
          </w:tcPr>
          <w:p w:rsidR="00C70128" w:rsidRPr="00B0799C" w:rsidRDefault="003B5C3A" w:rsidP="00D96D39">
            <w:pPr>
              <w:spacing w:line="276" w:lineRule="auto"/>
              <w:rPr>
                <w:sz w:val="24"/>
                <w:szCs w:val="24"/>
              </w:rPr>
            </w:pPr>
            <w:hyperlink r:id="rId117" w:history="1">
              <w:r w:rsidR="00C70128" w:rsidRPr="00B0799C">
                <w:rPr>
                  <w:rStyle w:val="Hyperlink"/>
                  <w:color w:val="auto"/>
                  <w:sz w:val="24"/>
                  <w:szCs w:val="24"/>
                </w:rPr>
                <w:t>https://www.projectmanager.com/blog/logistics-management-101</w:t>
              </w:r>
            </w:hyperlink>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color w:val="000000" w:themeColor="text1"/>
                <w:sz w:val="24"/>
                <w:szCs w:val="24"/>
              </w:rPr>
              <w:t>5</w:t>
            </w:r>
          </w:p>
        </w:tc>
        <w:tc>
          <w:tcPr>
            <w:tcW w:w="4442" w:type="pct"/>
            <w:gridSpan w:val="14"/>
            <w:vAlign w:val="center"/>
          </w:tcPr>
          <w:p w:rsidR="00C70128" w:rsidRPr="00B0799C" w:rsidRDefault="00C70128" w:rsidP="00D96D39">
            <w:pPr>
              <w:spacing w:line="276" w:lineRule="auto"/>
              <w:rPr>
                <w:sz w:val="24"/>
                <w:szCs w:val="24"/>
              </w:rPr>
            </w:pPr>
            <w:r w:rsidRPr="00B0799C">
              <w:rPr>
                <w:sz w:val="24"/>
                <w:szCs w:val="24"/>
              </w:rPr>
              <w:t>https://angelikafinntelm.files.wordpress.com/2017/05/fundamentals-of-logistics-management-by-david-grant-douglas-m-lambert-james-r-stock-lisa-m-ellram.pdf</w:t>
            </w:r>
          </w:p>
        </w:tc>
      </w:tr>
      <w:tr w:rsidR="00C70128" w:rsidRPr="00144DB6" w:rsidTr="00D96D39">
        <w:trPr>
          <w:trHeight w:val="164"/>
          <w:jc w:val="center"/>
        </w:trPr>
        <w:tc>
          <w:tcPr>
            <w:tcW w:w="5000" w:type="pct"/>
            <w:gridSpan w:val="15"/>
            <w:vAlign w:val="center"/>
          </w:tcPr>
          <w:p w:rsidR="00C70128" w:rsidRPr="00B0799C" w:rsidRDefault="00C70128" w:rsidP="00D96D39">
            <w:pPr>
              <w:spacing w:line="276" w:lineRule="auto"/>
              <w:ind w:left="72" w:right="249"/>
              <w:jc w:val="center"/>
              <w:rPr>
                <w:b/>
                <w:sz w:val="24"/>
                <w:szCs w:val="24"/>
              </w:rPr>
            </w:pPr>
          </w:p>
          <w:p w:rsidR="00C70128" w:rsidRPr="00B0799C" w:rsidRDefault="00C70128" w:rsidP="00D96D39">
            <w:pPr>
              <w:spacing w:line="276" w:lineRule="auto"/>
              <w:ind w:left="72" w:right="249"/>
              <w:jc w:val="center"/>
              <w:rPr>
                <w:b/>
                <w:sz w:val="24"/>
                <w:szCs w:val="24"/>
              </w:rPr>
            </w:pPr>
            <w:r w:rsidRPr="00B0799C">
              <w:rPr>
                <w:b/>
                <w:sz w:val="24"/>
                <w:szCs w:val="24"/>
              </w:rPr>
              <w:t>Methods of Evaluation</w:t>
            </w:r>
          </w:p>
        </w:tc>
      </w:tr>
      <w:tr w:rsidR="00C70128" w:rsidRPr="00144DB6" w:rsidTr="00D96D39">
        <w:trPr>
          <w:trHeight w:val="164"/>
          <w:jc w:val="center"/>
        </w:trPr>
        <w:tc>
          <w:tcPr>
            <w:tcW w:w="558" w:type="pct"/>
            <w:vMerge w:val="restart"/>
            <w:vAlign w:val="center"/>
          </w:tcPr>
          <w:p w:rsidR="00C70128" w:rsidRPr="00144DB6" w:rsidRDefault="00C70128" w:rsidP="00D96D39">
            <w:pPr>
              <w:spacing w:line="276" w:lineRule="auto"/>
              <w:jc w:val="center"/>
              <w:rPr>
                <w:color w:val="000000" w:themeColor="text1"/>
                <w:sz w:val="24"/>
                <w:szCs w:val="24"/>
              </w:rPr>
            </w:pPr>
            <w:r w:rsidRPr="00144DB6">
              <w:rPr>
                <w:b/>
                <w:color w:val="000000" w:themeColor="text1"/>
                <w:sz w:val="24"/>
                <w:szCs w:val="24"/>
              </w:rPr>
              <w:t>Internal Evaluation</w:t>
            </w:r>
          </w:p>
        </w:tc>
        <w:tc>
          <w:tcPr>
            <w:tcW w:w="2804" w:type="pct"/>
            <w:gridSpan w:val="6"/>
            <w:vAlign w:val="center"/>
          </w:tcPr>
          <w:p w:rsidR="00C70128" w:rsidRPr="00144DB6" w:rsidRDefault="00C70128" w:rsidP="00D96D39">
            <w:pPr>
              <w:spacing w:line="276" w:lineRule="auto"/>
              <w:ind w:left="72" w:right="249"/>
              <w:jc w:val="both"/>
              <w:rPr>
                <w:color w:val="000000" w:themeColor="text1"/>
                <w:sz w:val="24"/>
                <w:szCs w:val="24"/>
              </w:rPr>
            </w:pPr>
            <w:r w:rsidRPr="00144DB6">
              <w:rPr>
                <w:color w:val="000000" w:themeColor="text1"/>
                <w:sz w:val="24"/>
                <w:szCs w:val="24"/>
              </w:rPr>
              <w:t>Continuous Internal Assessment Test</w:t>
            </w:r>
          </w:p>
        </w:tc>
        <w:tc>
          <w:tcPr>
            <w:tcW w:w="1638" w:type="pct"/>
            <w:gridSpan w:val="8"/>
            <w:vMerge w:val="restart"/>
            <w:vAlign w:val="center"/>
          </w:tcPr>
          <w:p w:rsidR="00C70128" w:rsidRPr="00144DB6" w:rsidRDefault="00C70128" w:rsidP="00D96D39">
            <w:pPr>
              <w:spacing w:line="276" w:lineRule="auto"/>
              <w:ind w:left="72" w:right="249"/>
              <w:jc w:val="both"/>
              <w:rPr>
                <w:color w:val="000000" w:themeColor="text1"/>
                <w:sz w:val="24"/>
                <w:szCs w:val="24"/>
              </w:rPr>
            </w:pPr>
            <w:r w:rsidRPr="00144DB6">
              <w:rPr>
                <w:color w:val="000000" w:themeColor="text1"/>
                <w:sz w:val="24"/>
                <w:szCs w:val="24"/>
              </w:rPr>
              <w:t>25 Marks</w:t>
            </w:r>
          </w:p>
        </w:tc>
      </w:tr>
      <w:tr w:rsidR="00C70128" w:rsidRPr="00144DB6" w:rsidTr="00D96D39">
        <w:trPr>
          <w:trHeight w:val="164"/>
          <w:jc w:val="center"/>
        </w:trPr>
        <w:tc>
          <w:tcPr>
            <w:tcW w:w="558" w:type="pct"/>
            <w:vMerge/>
            <w:vAlign w:val="center"/>
          </w:tcPr>
          <w:p w:rsidR="00C70128" w:rsidRPr="00144DB6" w:rsidRDefault="00C70128" w:rsidP="00D96D39">
            <w:pPr>
              <w:spacing w:line="276" w:lineRule="auto"/>
              <w:jc w:val="center"/>
              <w:rPr>
                <w:color w:val="000000" w:themeColor="text1"/>
                <w:sz w:val="24"/>
                <w:szCs w:val="24"/>
              </w:rPr>
            </w:pPr>
          </w:p>
        </w:tc>
        <w:tc>
          <w:tcPr>
            <w:tcW w:w="2804" w:type="pct"/>
            <w:gridSpan w:val="6"/>
            <w:vAlign w:val="center"/>
          </w:tcPr>
          <w:p w:rsidR="00C70128" w:rsidRPr="00144DB6" w:rsidRDefault="00C70128" w:rsidP="00D96D39">
            <w:pPr>
              <w:spacing w:line="276" w:lineRule="auto"/>
              <w:ind w:left="72" w:right="249"/>
              <w:jc w:val="both"/>
              <w:rPr>
                <w:color w:val="000000" w:themeColor="text1"/>
                <w:sz w:val="24"/>
                <w:szCs w:val="24"/>
              </w:rPr>
            </w:pPr>
            <w:r w:rsidRPr="00144DB6">
              <w:rPr>
                <w:color w:val="000000" w:themeColor="text1"/>
                <w:sz w:val="24"/>
                <w:szCs w:val="24"/>
              </w:rPr>
              <w:t>Assignments</w:t>
            </w:r>
          </w:p>
        </w:tc>
        <w:tc>
          <w:tcPr>
            <w:tcW w:w="1638" w:type="pct"/>
            <w:gridSpan w:val="8"/>
            <w:vMerge/>
            <w:vAlign w:val="center"/>
          </w:tcPr>
          <w:p w:rsidR="00C70128" w:rsidRPr="00144DB6" w:rsidRDefault="00C70128" w:rsidP="00D96D39">
            <w:pPr>
              <w:spacing w:line="276" w:lineRule="auto"/>
              <w:ind w:left="72" w:right="249"/>
              <w:jc w:val="both"/>
              <w:rPr>
                <w:color w:val="000000" w:themeColor="text1"/>
                <w:sz w:val="24"/>
                <w:szCs w:val="24"/>
              </w:rPr>
            </w:pPr>
          </w:p>
        </w:tc>
      </w:tr>
      <w:tr w:rsidR="00C70128" w:rsidRPr="00144DB6" w:rsidTr="00D96D39">
        <w:trPr>
          <w:trHeight w:val="164"/>
          <w:jc w:val="center"/>
        </w:trPr>
        <w:tc>
          <w:tcPr>
            <w:tcW w:w="558" w:type="pct"/>
            <w:vMerge/>
            <w:vAlign w:val="center"/>
          </w:tcPr>
          <w:p w:rsidR="00C70128" w:rsidRPr="00144DB6" w:rsidRDefault="00C70128" w:rsidP="00D96D39">
            <w:pPr>
              <w:spacing w:line="276" w:lineRule="auto"/>
              <w:jc w:val="center"/>
              <w:rPr>
                <w:color w:val="000000" w:themeColor="text1"/>
                <w:sz w:val="24"/>
                <w:szCs w:val="24"/>
              </w:rPr>
            </w:pPr>
          </w:p>
        </w:tc>
        <w:tc>
          <w:tcPr>
            <w:tcW w:w="2804" w:type="pct"/>
            <w:gridSpan w:val="6"/>
            <w:vAlign w:val="center"/>
          </w:tcPr>
          <w:p w:rsidR="00C70128" w:rsidRPr="00144DB6" w:rsidRDefault="00C70128" w:rsidP="00D96D39">
            <w:pPr>
              <w:spacing w:line="276" w:lineRule="auto"/>
              <w:ind w:left="72" w:right="249"/>
              <w:jc w:val="both"/>
              <w:rPr>
                <w:color w:val="000000" w:themeColor="text1"/>
                <w:sz w:val="24"/>
                <w:szCs w:val="24"/>
              </w:rPr>
            </w:pPr>
            <w:r w:rsidRPr="00144DB6">
              <w:rPr>
                <w:color w:val="000000" w:themeColor="text1"/>
                <w:sz w:val="24"/>
                <w:szCs w:val="24"/>
              </w:rPr>
              <w:t>Seminar</w:t>
            </w:r>
          </w:p>
        </w:tc>
        <w:tc>
          <w:tcPr>
            <w:tcW w:w="1638" w:type="pct"/>
            <w:gridSpan w:val="8"/>
            <w:vMerge/>
            <w:vAlign w:val="center"/>
          </w:tcPr>
          <w:p w:rsidR="00C70128" w:rsidRPr="00144DB6" w:rsidRDefault="00C70128" w:rsidP="00D96D39">
            <w:pPr>
              <w:spacing w:line="276" w:lineRule="auto"/>
              <w:ind w:left="72" w:right="249"/>
              <w:jc w:val="both"/>
              <w:rPr>
                <w:color w:val="000000" w:themeColor="text1"/>
                <w:sz w:val="24"/>
                <w:szCs w:val="24"/>
              </w:rPr>
            </w:pPr>
          </w:p>
        </w:tc>
      </w:tr>
      <w:tr w:rsidR="00C70128" w:rsidRPr="00144DB6" w:rsidTr="00D96D39">
        <w:trPr>
          <w:trHeight w:val="164"/>
          <w:jc w:val="center"/>
        </w:trPr>
        <w:tc>
          <w:tcPr>
            <w:tcW w:w="558" w:type="pct"/>
            <w:vMerge/>
            <w:vAlign w:val="center"/>
          </w:tcPr>
          <w:p w:rsidR="00C70128" w:rsidRPr="00144DB6" w:rsidRDefault="00C70128" w:rsidP="00D96D39">
            <w:pPr>
              <w:spacing w:line="276" w:lineRule="auto"/>
              <w:jc w:val="center"/>
              <w:rPr>
                <w:color w:val="000000" w:themeColor="text1"/>
                <w:sz w:val="24"/>
                <w:szCs w:val="24"/>
              </w:rPr>
            </w:pPr>
          </w:p>
        </w:tc>
        <w:tc>
          <w:tcPr>
            <w:tcW w:w="2804" w:type="pct"/>
            <w:gridSpan w:val="6"/>
            <w:vAlign w:val="center"/>
          </w:tcPr>
          <w:p w:rsidR="00C70128" w:rsidRPr="00144DB6" w:rsidRDefault="00C70128" w:rsidP="00D96D39">
            <w:pPr>
              <w:spacing w:line="276" w:lineRule="auto"/>
              <w:ind w:left="72" w:right="249"/>
              <w:jc w:val="both"/>
              <w:rPr>
                <w:color w:val="000000" w:themeColor="text1"/>
                <w:sz w:val="24"/>
                <w:szCs w:val="24"/>
              </w:rPr>
            </w:pPr>
            <w:r w:rsidRPr="00144DB6">
              <w:rPr>
                <w:color w:val="000000" w:themeColor="text1"/>
                <w:sz w:val="24"/>
                <w:szCs w:val="24"/>
              </w:rPr>
              <w:t>Attendance and Class Participation</w:t>
            </w:r>
          </w:p>
        </w:tc>
        <w:tc>
          <w:tcPr>
            <w:tcW w:w="1638" w:type="pct"/>
            <w:gridSpan w:val="8"/>
            <w:vMerge/>
            <w:vAlign w:val="center"/>
          </w:tcPr>
          <w:p w:rsidR="00C70128" w:rsidRPr="00144DB6" w:rsidRDefault="00C70128" w:rsidP="00D96D39">
            <w:pPr>
              <w:spacing w:line="276" w:lineRule="auto"/>
              <w:ind w:left="72" w:right="249"/>
              <w:jc w:val="both"/>
              <w:rPr>
                <w:color w:val="000000" w:themeColor="text1"/>
                <w:sz w:val="24"/>
                <w:szCs w:val="24"/>
              </w:rPr>
            </w:pP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b/>
                <w:color w:val="000000" w:themeColor="text1"/>
                <w:sz w:val="24"/>
                <w:szCs w:val="24"/>
              </w:rPr>
            </w:pPr>
            <w:r w:rsidRPr="00144DB6">
              <w:rPr>
                <w:b/>
                <w:color w:val="000000" w:themeColor="text1"/>
                <w:sz w:val="24"/>
                <w:szCs w:val="24"/>
              </w:rPr>
              <w:t>External Evaluation</w:t>
            </w:r>
          </w:p>
        </w:tc>
        <w:tc>
          <w:tcPr>
            <w:tcW w:w="2804" w:type="pct"/>
            <w:gridSpan w:val="6"/>
            <w:vAlign w:val="center"/>
          </w:tcPr>
          <w:p w:rsidR="00C70128" w:rsidRPr="00144DB6" w:rsidRDefault="00C70128" w:rsidP="00D96D39">
            <w:pPr>
              <w:spacing w:line="276" w:lineRule="auto"/>
              <w:ind w:left="72" w:right="249"/>
              <w:jc w:val="both"/>
              <w:rPr>
                <w:color w:val="000000" w:themeColor="text1"/>
                <w:sz w:val="24"/>
                <w:szCs w:val="24"/>
              </w:rPr>
            </w:pPr>
            <w:r w:rsidRPr="00144DB6">
              <w:rPr>
                <w:color w:val="000000" w:themeColor="text1"/>
                <w:sz w:val="24"/>
                <w:szCs w:val="24"/>
              </w:rPr>
              <w:t>End Semester Examination</w:t>
            </w:r>
          </w:p>
        </w:tc>
        <w:tc>
          <w:tcPr>
            <w:tcW w:w="1638" w:type="pct"/>
            <w:gridSpan w:val="8"/>
            <w:vAlign w:val="center"/>
          </w:tcPr>
          <w:p w:rsidR="00C70128" w:rsidRPr="00144DB6" w:rsidRDefault="00C70128" w:rsidP="00D96D39">
            <w:pPr>
              <w:spacing w:line="276" w:lineRule="auto"/>
              <w:ind w:left="72" w:right="249"/>
              <w:jc w:val="both"/>
              <w:rPr>
                <w:color w:val="000000" w:themeColor="text1"/>
                <w:sz w:val="24"/>
                <w:szCs w:val="24"/>
              </w:rPr>
            </w:pPr>
            <w:r w:rsidRPr="00144DB6">
              <w:rPr>
                <w:color w:val="000000" w:themeColor="text1"/>
                <w:sz w:val="24"/>
                <w:szCs w:val="24"/>
              </w:rPr>
              <w:t>75 Marks</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p>
        </w:tc>
        <w:tc>
          <w:tcPr>
            <w:tcW w:w="2804" w:type="pct"/>
            <w:gridSpan w:val="6"/>
            <w:vAlign w:val="center"/>
          </w:tcPr>
          <w:p w:rsidR="00C70128" w:rsidRPr="00144DB6" w:rsidRDefault="00C70128" w:rsidP="00D96D39">
            <w:pPr>
              <w:spacing w:line="276" w:lineRule="auto"/>
              <w:ind w:left="72" w:right="249"/>
              <w:jc w:val="both"/>
              <w:rPr>
                <w:color w:val="000000" w:themeColor="text1"/>
                <w:sz w:val="24"/>
                <w:szCs w:val="24"/>
              </w:rPr>
            </w:pPr>
            <w:r w:rsidRPr="00144DB6">
              <w:rPr>
                <w:color w:val="000000" w:themeColor="text1"/>
                <w:sz w:val="24"/>
                <w:szCs w:val="24"/>
              </w:rPr>
              <w:t>Total</w:t>
            </w:r>
          </w:p>
        </w:tc>
        <w:tc>
          <w:tcPr>
            <w:tcW w:w="1638" w:type="pct"/>
            <w:gridSpan w:val="8"/>
            <w:vAlign w:val="center"/>
          </w:tcPr>
          <w:p w:rsidR="00C70128" w:rsidRPr="00144DB6" w:rsidRDefault="00C70128" w:rsidP="00D96D39">
            <w:pPr>
              <w:spacing w:line="276" w:lineRule="auto"/>
              <w:ind w:left="72" w:right="249"/>
              <w:jc w:val="both"/>
              <w:rPr>
                <w:color w:val="000000" w:themeColor="text1"/>
                <w:sz w:val="24"/>
                <w:szCs w:val="24"/>
              </w:rPr>
            </w:pPr>
            <w:r w:rsidRPr="00144DB6">
              <w:rPr>
                <w:color w:val="000000" w:themeColor="text1"/>
                <w:sz w:val="24"/>
                <w:szCs w:val="24"/>
              </w:rPr>
              <w:t>100 Marks</w:t>
            </w:r>
          </w:p>
        </w:tc>
      </w:tr>
      <w:tr w:rsidR="00C70128" w:rsidRPr="00144DB6" w:rsidTr="00D96D39">
        <w:trPr>
          <w:trHeight w:val="164"/>
          <w:jc w:val="center"/>
        </w:trPr>
        <w:tc>
          <w:tcPr>
            <w:tcW w:w="5000" w:type="pct"/>
            <w:gridSpan w:val="15"/>
            <w:vAlign w:val="center"/>
          </w:tcPr>
          <w:p w:rsidR="00C70128" w:rsidRPr="00144DB6" w:rsidRDefault="00C70128" w:rsidP="00D96D39">
            <w:pPr>
              <w:spacing w:line="276" w:lineRule="auto"/>
              <w:ind w:left="72" w:right="249"/>
              <w:jc w:val="center"/>
              <w:rPr>
                <w:b/>
                <w:color w:val="000000" w:themeColor="text1"/>
                <w:sz w:val="24"/>
                <w:szCs w:val="24"/>
              </w:rPr>
            </w:pPr>
          </w:p>
          <w:p w:rsidR="00C70128" w:rsidRPr="00144DB6" w:rsidRDefault="00C70128" w:rsidP="00D96D39">
            <w:pPr>
              <w:spacing w:line="276" w:lineRule="auto"/>
              <w:ind w:left="72" w:right="249"/>
              <w:jc w:val="center"/>
              <w:rPr>
                <w:b/>
                <w:color w:val="000000" w:themeColor="text1"/>
                <w:sz w:val="24"/>
                <w:szCs w:val="24"/>
              </w:rPr>
            </w:pPr>
            <w:r w:rsidRPr="00144DB6">
              <w:rPr>
                <w:b/>
                <w:color w:val="000000" w:themeColor="text1"/>
                <w:sz w:val="24"/>
                <w:szCs w:val="24"/>
              </w:rPr>
              <w:t>Methods of Assessment</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b/>
                <w:color w:val="000000" w:themeColor="text1"/>
                <w:sz w:val="24"/>
                <w:szCs w:val="24"/>
              </w:rPr>
              <w:t>Recall (K1)</w:t>
            </w:r>
          </w:p>
        </w:tc>
        <w:tc>
          <w:tcPr>
            <w:tcW w:w="4442" w:type="pct"/>
            <w:gridSpan w:val="14"/>
            <w:vAlign w:val="center"/>
          </w:tcPr>
          <w:p w:rsidR="00C70128" w:rsidRPr="00144DB6" w:rsidRDefault="00C70128" w:rsidP="00D96D39">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b/>
                <w:color w:val="000000" w:themeColor="text1"/>
                <w:sz w:val="24"/>
                <w:szCs w:val="24"/>
              </w:rPr>
              <w:t>Understand/ Comprehend (K2)</w:t>
            </w:r>
          </w:p>
        </w:tc>
        <w:tc>
          <w:tcPr>
            <w:tcW w:w="4442" w:type="pct"/>
            <w:gridSpan w:val="14"/>
            <w:vAlign w:val="center"/>
          </w:tcPr>
          <w:p w:rsidR="00C70128" w:rsidRPr="00144DB6" w:rsidRDefault="00C70128" w:rsidP="00D96D39">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bl>
    <w:p w:rsidR="00C70128" w:rsidRDefault="00C70128" w:rsidP="00C70128">
      <w:r>
        <w:br w:type="page"/>
      </w:r>
    </w:p>
    <w:tbl>
      <w:tblPr>
        <w:tblStyle w:val="TableGrid"/>
        <w:tblW w:w="5000" w:type="pct"/>
        <w:jc w:val="center"/>
        <w:tblLook w:val="04A0"/>
      </w:tblPr>
      <w:tblGrid>
        <w:gridCol w:w="1417"/>
        <w:gridCol w:w="7825"/>
      </w:tblGrid>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b/>
                <w:color w:val="000000" w:themeColor="text1"/>
                <w:sz w:val="24"/>
                <w:szCs w:val="24"/>
              </w:rPr>
              <w:t>Application (K3)</w:t>
            </w:r>
          </w:p>
        </w:tc>
        <w:tc>
          <w:tcPr>
            <w:tcW w:w="4442" w:type="pct"/>
            <w:vAlign w:val="center"/>
          </w:tcPr>
          <w:p w:rsidR="00C70128" w:rsidRPr="00144DB6" w:rsidRDefault="00C70128" w:rsidP="00D96D39">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b/>
                <w:color w:val="000000" w:themeColor="text1"/>
                <w:sz w:val="24"/>
                <w:szCs w:val="24"/>
              </w:rPr>
              <w:t>Analyze (K4)</w:t>
            </w:r>
          </w:p>
        </w:tc>
        <w:tc>
          <w:tcPr>
            <w:tcW w:w="4442" w:type="pct"/>
            <w:vAlign w:val="center"/>
          </w:tcPr>
          <w:p w:rsidR="00C70128" w:rsidRPr="00144DB6" w:rsidRDefault="00C70128" w:rsidP="00D96D39">
            <w:pPr>
              <w:spacing w:line="276"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b/>
                <w:color w:val="000000" w:themeColor="text1"/>
                <w:sz w:val="24"/>
                <w:szCs w:val="24"/>
              </w:rPr>
              <w:t>Evaluate (K5)</w:t>
            </w:r>
          </w:p>
        </w:tc>
        <w:tc>
          <w:tcPr>
            <w:tcW w:w="4442" w:type="pct"/>
            <w:vAlign w:val="center"/>
          </w:tcPr>
          <w:p w:rsidR="00C70128" w:rsidRPr="00144DB6" w:rsidRDefault="00C70128" w:rsidP="00D96D39">
            <w:pPr>
              <w:spacing w:line="276"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C70128" w:rsidRPr="00144DB6" w:rsidTr="00D96D39">
        <w:trPr>
          <w:trHeight w:val="164"/>
          <w:jc w:val="center"/>
        </w:trPr>
        <w:tc>
          <w:tcPr>
            <w:tcW w:w="558" w:type="pct"/>
            <w:vAlign w:val="center"/>
          </w:tcPr>
          <w:p w:rsidR="00C70128" w:rsidRPr="00144DB6" w:rsidRDefault="00C70128" w:rsidP="00D96D39">
            <w:pPr>
              <w:spacing w:line="276" w:lineRule="auto"/>
              <w:jc w:val="center"/>
              <w:rPr>
                <w:color w:val="000000" w:themeColor="text1"/>
                <w:sz w:val="24"/>
                <w:szCs w:val="24"/>
              </w:rPr>
            </w:pPr>
            <w:r w:rsidRPr="00144DB6">
              <w:rPr>
                <w:b/>
                <w:color w:val="000000" w:themeColor="text1"/>
                <w:sz w:val="24"/>
                <w:szCs w:val="24"/>
              </w:rPr>
              <w:t>Create (K6)</w:t>
            </w:r>
          </w:p>
        </w:tc>
        <w:tc>
          <w:tcPr>
            <w:tcW w:w="4442" w:type="pct"/>
            <w:vAlign w:val="center"/>
          </w:tcPr>
          <w:p w:rsidR="00C70128" w:rsidRPr="00144DB6" w:rsidRDefault="00C70128" w:rsidP="00D96D39">
            <w:pPr>
              <w:spacing w:line="276"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C70128" w:rsidRPr="00144DB6" w:rsidRDefault="00C70128" w:rsidP="00C70128">
      <w:pPr>
        <w:jc w:val="center"/>
        <w:rPr>
          <w:b/>
          <w:color w:val="000000" w:themeColor="text1"/>
          <w:sz w:val="24"/>
          <w:szCs w:val="24"/>
        </w:rPr>
      </w:pPr>
    </w:p>
    <w:p w:rsidR="00C70128" w:rsidRPr="00144DB6" w:rsidRDefault="00C70128" w:rsidP="00C70128">
      <w:pPr>
        <w:jc w:val="center"/>
        <w:rPr>
          <w:b/>
          <w:color w:val="000000" w:themeColor="text1"/>
          <w:sz w:val="24"/>
          <w:szCs w:val="24"/>
        </w:rPr>
      </w:pPr>
    </w:p>
    <w:p w:rsidR="00C70128" w:rsidRPr="00D9216D" w:rsidRDefault="00C70128" w:rsidP="00C70128">
      <w:pPr>
        <w:jc w:val="center"/>
        <w:rPr>
          <w:sz w:val="24"/>
          <w:szCs w:val="24"/>
        </w:rPr>
      </w:pPr>
      <w:r>
        <w:rPr>
          <w:b/>
          <w:color w:val="000000"/>
          <w:sz w:val="24"/>
          <w:szCs w:val="24"/>
          <w:u w:val="single"/>
        </w:rPr>
        <w:t>Mapping with program outcomes</w:t>
      </w:r>
    </w:p>
    <w:p w:rsidR="00C70128" w:rsidRPr="00144DB6" w:rsidRDefault="00C70128" w:rsidP="00C70128">
      <w:pPr>
        <w:rPr>
          <w:b/>
          <w:color w:val="000000" w:themeColor="text1"/>
          <w:sz w:val="24"/>
          <w:szCs w:val="24"/>
        </w:rPr>
      </w:pPr>
    </w:p>
    <w:tbl>
      <w:tblPr>
        <w:tblW w:w="8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979"/>
        <w:gridCol w:w="980"/>
        <w:gridCol w:w="980"/>
        <w:gridCol w:w="980"/>
        <w:gridCol w:w="980"/>
        <w:gridCol w:w="980"/>
        <w:gridCol w:w="980"/>
        <w:gridCol w:w="980"/>
      </w:tblGrid>
      <w:tr w:rsidR="00C70128" w:rsidRPr="003E136A" w:rsidTr="00D96D39">
        <w:trPr>
          <w:trHeight w:val="72"/>
          <w:jc w:val="center"/>
        </w:trPr>
        <w:tc>
          <w:tcPr>
            <w:tcW w:w="0" w:type="auto"/>
            <w:vAlign w:val="center"/>
          </w:tcPr>
          <w:p w:rsidR="00C70128" w:rsidRPr="003E136A" w:rsidRDefault="00C70128" w:rsidP="00D96D39">
            <w:pPr>
              <w:rPr>
                <w:b/>
                <w:sz w:val="24"/>
                <w:szCs w:val="24"/>
              </w:rPr>
            </w:pPr>
          </w:p>
        </w:tc>
        <w:tc>
          <w:tcPr>
            <w:tcW w:w="0" w:type="auto"/>
            <w:vAlign w:val="center"/>
          </w:tcPr>
          <w:p w:rsidR="00C70128" w:rsidRPr="003E136A" w:rsidRDefault="00C70128" w:rsidP="00D96D39">
            <w:pPr>
              <w:rPr>
                <w:b/>
                <w:sz w:val="24"/>
                <w:szCs w:val="24"/>
              </w:rPr>
            </w:pPr>
            <w:r w:rsidRPr="003E136A">
              <w:rPr>
                <w:b/>
                <w:sz w:val="24"/>
                <w:szCs w:val="24"/>
              </w:rPr>
              <w:t>PO 1</w:t>
            </w:r>
          </w:p>
        </w:tc>
        <w:tc>
          <w:tcPr>
            <w:tcW w:w="0" w:type="auto"/>
            <w:vAlign w:val="center"/>
          </w:tcPr>
          <w:p w:rsidR="00C70128" w:rsidRPr="003E136A" w:rsidRDefault="00C70128" w:rsidP="00D96D39">
            <w:pPr>
              <w:rPr>
                <w:b/>
                <w:sz w:val="24"/>
                <w:szCs w:val="24"/>
              </w:rPr>
            </w:pPr>
            <w:r w:rsidRPr="003E136A">
              <w:rPr>
                <w:b/>
                <w:sz w:val="24"/>
                <w:szCs w:val="24"/>
              </w:rPr>
              <w:t>PO 2</w:t>
            </w:r>
          </w:p>
        </w:tc>
        <w:tc>
          <w:tcPr>
            <w:tcW w:w="0" w:type="auto"/>
            <w:vAlign w:val="center"/>
          </w:tcPr>
          <w:p w:rsidR="00C70128" w:rsidRPr="003E136A" w:rsidRDefault="00C70128" w:rsidP="00D96D39">
            <w:pPr>
              <w:rPr>
                <w:b/>
                <w:sz w:val="24"/>
                <w:szCs w:val="24"/>
              </w:rPr>
            </w:pPr>
            <w:r w:rsidRPr="003E136A">
              <w:rPr>
                <w:b/>
                <w:sz w:val="24"/>
                <w:szCs w:val="24"/>
              </w:rPr>
              <w:t>PO 3</w:t>
            </w:r>
          </w:p>
        </w:tc>
        <w:tc>
          <w:tcPr>
            <w:tcW w:w="0" w:type="auto"/>
            <w:vAlign w:val="center"/>
          </w:tcPr>
          <w:p w:rsidR="00C70128" w:rsidRPr="003E136A" w:rsidRDefault="00C70128" w:rsidP="00D96D39">
            <w:pPr>
              <w:rPr>
                <w:b/>
                <w:sz w:val="24"/>
                <w:szCs w:val="24"/>
              </w:rPr>
            </w:pPr>
            <w:r w:rsidRPr="003E136A">
              <w:rPr>
                <w:b/>
                <w:sz w:val="24"/>
                <w:szCs w:val="24"/>
              </w:rPr>
              <w:t>PO 4</w:t>
            </w:r>
          </w:p>
        </w:tc>
        <w:tc>
          <w:tcPr>
            <w:tcW w:w="0" w:type="auto"/>
            <w:vAlign w:val="center"/>
          </w:tcPr>
          <w:p w:rsidR="00C70128" w:rsidRPr="003E136A" w:rsidRDefault="00C70128" w:rsidP="00D96D39">
            <w:pPr>
              <w:rPr>
                <w:b/>
                <w:sz w:val="24"/>
                <w:szCs w:val="24"/>
              </w:rPr>
            </w:pPr>
            <w:r w:rsidRPr="003E136A">
              <w:rPr>
                <w:b/>
                <w:sz w:val="24"/>
                <w:szCs w:val="24"/>
              </w:rPr>
              <w:t>PO 5</w:t>
            </w:r>
          </w:p>
        </w:tc>
        <w:tc>
          <w:tcPr>
            <w:tcW w:w="0" w:type="auto"/>
            <w:vAlign w:val="center"/>
          </w:tcPr>
          <w:p w:rsidR="00C70128" w:rsidRPr="003E136A" w:rsidRDefault="00C70128" w:rsidP="00D96D39">
            <w:pPr>
              <w:rPr>
                <w:b/>
                <w:sz w:val="24"/>
                <w:szCs w:val="24"/>
              </w:rPr>
            </w:pPr>
            <w:r w:rsidRPr="003E136A">
              <w:rPr>
                <w:b/>
                <w:sz w:val="24"/>
                <w:szCs w:val="24"/>
              </w:rPr>
              <w:t>PO 6</w:t>
            </w:r>
          </w:p>
        </w:tc>
        <w:tc>
          <w:tcPr>
            <w:tcW w:w="0" w:type="auto"/>
            <w:vAlign w:val="center"/>
          </w:tcPr>
          <w:p w:rsidR="00C70128" w:rsidRPr="003E136A" w:rsidRDefault="00C70128" w:rsidP="00D96D39">
            <w:pPr>
              <w:rPr>
                <w:b/>
                <w:sz w:val="24"/>
                <w:szCs w:val="24"/>
              </w:rPr>
            </w:pPr>
            <w:r w:rsidRPr="003E136A">
              <w:rPr>
                <w:b/>
                <w:sz w:val="24"/>
                <w:szCs w:val="24"/>
              </w:rPr>
              <w:t>PO 7</w:t>
            </w:r>
          </w:p>
        </w:tc>
        <w:tc>
          <w:tcPr>
            <w:tcW w:w="0" w:type="auto"/>
            <w:vAlign w:val="center"/>
          </w:tcPr>
          <w:p w:rsidR="00C70128" w:rsidRPr="003E136A" w:rsidRDefault="00C70128" w:rsidP="00D96D39">
            <w:pPr>
              <w:rPr>
                <w:b/>
                <w:sz w:val="24"/>
                <w:szCs w:val="24"/>
              </w:rPr>
            </w:pPr>
            <w:r w:rsidRPr="003E136A">
              <w:rPr>
                <w:b/>
                <w:sz w:val="24"/>
                <w:szCs w:val="24"/>
              </w:rPr>
              <w:t>PO 8</w:t>
            </w:r>
          </w:p>
        </w:tc>
      </w:tr>
      <w:tr w:rsidR="00C70128" w:rsidRPr="003E136A" w:rsidTr="00D96D39">
        <w:trPr>
          <w:trHeight w:val="249"/>
          <w:jc w:val="center"/>
        </w:trPr>
        <w:tc>
          <w:tcPr>
            <w:tcW w:w="0" w:type="auto"/>
            <w:vAlign w:val="center"/>
          </w:tcPr>
          <w:p w:rsidR="00C70128" w:rsidRPr="003E136A" w:rsidRDefault="00C70128" w:rsidP="00D96D39">
            <w:pPr>
              <w:rPr>
                <w:b/>
                <w:sz w:val="24"/>
                <w:szCs w:val="24"/>
              </w:rPr>
            </w:pPr>
            <w:r w:rsidRPr="003E136A">
              <w:rPr>
                <w:b/>
                <w:sz w:val="24"/>
                <w:szCs w:val="24"/>
              </w:rPr>
              <w:t>CO 1</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S</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M</w:t>
            </w:r>
          </w:p>
        </w:tc>
      </w:tr>
      <w:tr w:rsidR="00C70128" w:rsidRPr="003E136A" w:rsidTr="00D96D39">
        <w:trPr>
          <w:trHeight w:val="249"/>
          <w:jc w:val="center"/>
        </w:trPr>
        <w:tc>
          <w:tcPr>
            <w:tcW w:w="0" w:type="auto"/>
            <w:vAlign w:val="center"/>
          </w:tcPr>
          <w:p w:rsidR="00C70128" w:rsidRPr="003E136A" w:rsidRDefault="00C70128" w:rsidP="00D96D39">
            <w:pPr>
              <w:rPr>
                <w:b/>
                <w:sz w:val="24"/>
                <w:szCs w:val="24"/>
              </w:rPr>
            </w:pPr>
            <w:r w:rsidRPr="003E136A">
              <w:rPr>
                <w:b/>
                <w:sz w:val="24"/>
                <w:szCs w:val="24"/>
              </w:rPr>
              <w:t>CO 2</w:t>
            </w:r>
          </w:p>
        </w:tc>
        <w:tc>
          <w:tcPr>
            <w:tcW w:w="0" w:type="auto"/>
            <w:vAlign w:val="center"/>
          </w:tcPr>
          <w:p w:rsidR="00C70128" w:rsidRPr="003E136A" w:rsidRDefault="00C70128" w:rsidP="00D96D39">
            <w:pPr>
              <w:jc w:val="center"/>
              <w:rPr>
                <w:sz w:val="24"/>
                <w:szCs w:val="24"/>
              </w:rPr>
            </w:pPr>
            <w:r w:rsidRPr="003E136A">
              <w:rPr>
                <w:sz w:val="24"/>
                <w:szCs w:val="24"/>
              </w:rPr>
              <w:t>S</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S</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S</w:t>
            </w:r>
          </w:p>
        </w:tc>
      </w:tr>
      <w:tr w:rsidR="00C70128" w:rsidRPr="003E136A" w:rsidTr="00D96D39">
        <w:trPr>
          <w:trHeight w:val="249"/>
          <w:jc w:val="center"/>
        </w:trPr>
        <w:tc>
          <w:tcPr>
            <w:tcW w:w="0" w:type="auto"/>
            <w:vAlign w:val="center"/>
          </w:tcPr>
          <w:p w:rsidR="00C70128" w:rsidRPr="003E136A" w:rsidRDefault="00C70128" w:rsidP="00D96D39">
            <w:pPr>
              <w:rPr>
                <w:b/>
                <w:sz w:val="24"/>
                <w:szCs w:val="24"/>
              </w:rPr>
            </w:pPr>
            <w:r w:rsidRPr="003E136A">
              <w:rPr>
                <w:b/>
                <w:sz w:val="24"/>
                <w:szCs w:val="24"/>
              </w:rPr>
              <w:t>CO 3</w:t>
            </w:r>
          </w:p>
        </w:tc>
        <w:tc>
          <w:tcPr>
            <w:tcW w:w="0" w:type="auto"/>
            <w:vAlign w:val="center"/>
          </w:tcPr>
          <w:p w:rsidR="00C70128" w:rsidRPr="003E136A" w:rsidRDefault="00C70128" w:rsidP="00D96D39">
            <w:pPr>
              <w:jc w:val="center"/>
              <w:rPr>
                <w:sz w:val="24"/>
                <w:szCs w:val="24"/>
              </w:rPr>
            </w:pPr>
            <w:r w:rsidRPr="003E136A">
              <w:rPr>
                <w:sz w:val="24"/>
                <w:szCs w:val="24"/>
              </w:rPr>
              <w:t>S</w:t>
            </w:r>
          </w:p>
        </w:tc>
        <w:tc>
          <w:tcPr>
            <w:tcW w:w="0" w:type="auto"/>
            <w:vAlign w:val="center"/>
          </w:tcPr>
          <w:p w:rsidR="00C70128" w:rsidRPr="003E136A" w:rsidRDefault="00C70128" w:rsidP="00D96D39">
            <w:pPr>
              <w:jc w:val="center"/>
              <w:rPr>
                <w:sz w:val="24"/>
                <w:szCs w:val="24"/>
              </w:rPr>
            </w:pPr>
            <w:r w:rsidRPr="003E136A">
              <w:rPr>
                <w:sz w:val="24"/>
                <w:szCs w:val="24"/>
              </w:rPr>
              <w:t>S</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S</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S</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S</w:t>
            </w:r>
          </w:p>
        </w:tc>
      </w:tr>
      <w:tr w:rsidR="00C70128" w:rsidRPr="003E136A" w:rsidTr="00D96D39">
        <w:trPr>
          <w:trHeight w:val="249"/>
          <w:jc w:val="center"/>
        </w:trPr>
        <w:tc>
          <w:tcPr>
            <w:tcW w:w="0" w:type="auto"/>
            <w:vAlign w:val="center"/>
          </w:tcPr>
          <w:p w:rsidR="00C70128" w:rsidRPr="003E136A" w:rsidRDefault="00C70128" w:rsidP="00D96D39">
            <w:pPr>
              <w:rPr>
                <w:b/>
                <w:sz w:val="24"/>
                <w:szCs w:val="24"/>
              </w:rPr>
            </w:pPr>
            <w:r w:rsidRPr="003E136A">
              <w:rPr>
                <w:b/>
                <w:sz w:val="24"/>
                <w:szCs w:val="24"/>
              </w:rPr>
              <w:t>CO 4</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S</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S</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M</w:t>
            </w:r>
          </w:p>
        </w:tc>
      </w:tr>
      <w:tr w:rsidR="00C70128" w:rsidRPr="003E136A" w:rsidTr="00D96D39">
        <w:trPr>
          <w:trHeight w:val="259"/>
          <w:jc w:val="center"/>
        </w:trPr>
        <w:tc>
          <w:tcPr>
            <w:tcW w:w="0" w:type="auto"/>
            <w:vAlign w:val="center"/>
          </w:tcPr>
          <w:p w:rsidR="00C70128" w:rsidRPr="003E136A" w:rsidRDefault="00C70128" w:rsidP="00D96D39">
            <w:pPr>
              <w:rPr>
                <w:b/>
                <w:sz w:val="24"/>
                <w:szCs w:val="24"/>
              </w:rPr>
            </w:pPr>
            <w:r w:rsidRPr="003E136A">
              <w:rPr>
                <w:b/>
                <w:sz w:val="24"/>
                <w:szCs w:val="24"/>
              </w:rPr>
              <w:t>CO 5</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M</w:t>
            </w:r>
          </w:p>
        </w:tc>
        <w:tc>
          <w:tcPr>
            <w:tcW w:w="0" w:type="auto"/>
            <w:vAlign w:val="center"/>
          </w:tcPr>
          <w:p w:rsidR="00C70128" w:rsidRPr="003E136A" w:rsidRDefault="00C70128" w:rsidP="00D96D39">
            <w:pPr>
              <w:jc w:val="center"/>
              <w:rPr>
                <w:sz w:val="24"/>
                <w:szCs w:val="24"/>
              </w:rPr>
            </w:pPr>
            <w:r w:rsidRPr="003E136A">
              <w:rPr>
                <w:sz w:val="24"/>
                <w:szCs w:val="24"/>
              </w:rPr>
              <w:t>S</w:t>
            </w:r>
          </w:p>
        </w:tc>
        <w:tc>
          <w:tcPr>
            <w:tcW w:w="0" w:type="auto"/>
            <w:vAlign w:val="center"/>
          </w:tcPr>
          <w:p w:rsidR="00C70128" w:rsidRPr="003E136A" w:rsidRDefault="00C70128" w:rsidP="00D96D39">
            <w:pPr>
              <w:jc w:val="center"/>
              <w:rPr>
                <w:sz w:val="24"/>
                <w:szCs w:val="24"/>
              </w:rPr>
            </w:pPr>
            <w:r w:rsidRPr="003E136A">
              <w:rPr>
                <w:sz w:val="24"/>
                <w:szCs w:val="24"/>
              </w:rPr>
              <w:t>S</w:t>
            </w:r>
          </w:p>
        </w:tc>
        <w:tc>
          <w:tcPr>
            <w:tcW w:w="0" w:type="auto"/>
            <w:vAlign w:val="center"/>
          </w:tcPr>
          <w:p w:rsidR="00C70128" w:rsidRPr="003E136A" w:rsidRDefault="00C70128" w:rsidP="00D96D39">
            <w:pPr>
              <w:jc w:val="center"/>
              <w:rPr>
                <w:sz w:val="24"/>
                <w:szCs w:val="24"/>
              </w:rPr>
            </w:pPr>
            <w:r w:rsidRPr="003E136A">
              <w:rPr>
                <w:sz w:val="24"/>
                <w:szCs w:val="24"/>
              </w:rPr>
              <w:t>M</w:t>
            </w:r>
          </w:p>
        </w:tc>
      </w:tr>
    </w:tbl>
    <w:p w:rsidR="00C70128" w:rsidRPr="00144DB6" w:rsidRDefault="00C70128" w:rsidP="00C70128">
      <w:pPr>
        <w:rPr>
          <w:b/>
          <w:color w:val="000000" w:themeColor="text1"/>
          <w:sz w:val="24"/>
          <w:szCs w:val="24"/>
        </w:rPr>
      </w:pPr>
    </w:p>
    <w:p w:rsidR="00C70128" w:rsidRPr="00144DB6" w:rsidRDefault="00C70128" w:rsidP="00C70128">
      <w:pPr>
        <w:jc w:val="center"/>
        <w:rPr>
          <w:b/>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C70128" w:rsidRPr="00144DB6" w:rsidRDefault="00C70128" w:rsidP="00C70128">
      <w:pPr>
        <w:jc w:val="center"/>
        <w:rPr>
          <w:b/>
          <w:color w:val="000000" w:themeColor="text1"/>
          <w:sz w:val="24"/>
          <w:szCs w:val="24"/>
        </w:rPr>
      </w:pPr>
    </w:p>
    <w:p w:rsidR="00C70128" w:rsidRDefault="00C70128" w:rsidP="00C70128">
      <w:pPr>
        <w:rPr>
          <w:b/>
          <w:color w:val="000000" w:themeColor="text1"/>
          <w:sz w:val="24"/>
          <w:szCs w:val="24"/>
        </w:rPr>
      </w:pPr>
    </w:p>
    <w:p w:rsidR="00C70128" w:rsidRDefault="00C70128" w:rsidP="00C70128">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C70128" w:rsidRPr="00A50D1F" w:rsidRDefault="00C70128" w:rsidP="00C70128">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C70128" w:rsidRPr="00144DB6" w:rsidRDefault="00C70128" w:rsidP="00C70128">
      <w:pPr>
        <w:jc w:val="center"/>
        <w:rPr>
          <w:b/>
          <w:color w:val="000000" w:themeColor="text1"/>
          <w:sz w:val="24"/>
          <w:szCs w:val="24"/>
        </w:rPr>
      </w:pPr>
    </w:p>
    <w:tbl>
      <w:tblPr>
        <w:tblStyle w:val="TableGrid"/>
        <w:tblW w:w="10398" w:type="dxa"/>
        <w:tblLook w:val="04A0"/>
      </w:tblPr>
      <w:tblGrid>
        <w:gridCol w:w="4698"/>
        <w:gridCol w:w="1125"/>
        <w:gridCol w:w="1125"/>
        <w:gridCol w:w="1125"/>
        <w:gridCol w:w="1127"/>
        <w:gridCol w:w="1198"/>
      </w:tblGrid>
      <w:tr w:rsidR="00C70128" w:rsidRPr="00144DB6" w:rsidTr="00D96D39">
        <w:trPr>
          <w:trHeight w:val="518"/>
        </w:trPr>
        <w:tc>
          <w:tcPr>
            <w:tcW w:w="4698" w:type="dxa"/>
          </w:tcPr>
          <w:p w:rsidR="00C70128" w:rsidRPr="00144DB6" w:rsidRDefault="00C70128" w:rsidP="00D96D39">
            <w:pPr>
              <w:ind w:left="450"/>
              <w:jc w:val="both"/>
              <w:rPr>
                <w:b/>
                <w:color w:val="000000" w:themeColor="text1"/>
                <w:sz w:val="24"/>
                <w:szCs w:val="24"/>
              </w:rPr>
            </w:pPr>
            <w:r w:rsidRPr="00144DB6">
              <w:rPr>
                <w:b/>
                <w:color w:val="000000" w:themeColor="text1"/>
                <w:sz w:val="24"/>
                <w:szCs w:val="24"/>
              </w:rPr>
              <w:t>CO/POS</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PSO 1</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PSO 2</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PSO 3</w:t>
            </w:r>
          </w:p>
        </w:tc>
        <w:tc>
          <w:tcPr>
            <w:tcW w:w="1127" w:type="dxa"/>
          </w:tcPr>
          <w:p w:rsidR="00C70128" w:rsidRPr="00144DB6" w:rsidRDefault="00C70128" w:rsidP="00D96D39">
            <w:pPr>
              <w:jc w:val="center"/>
              <w:rPr>
                <w:b/>
                <w:color w:val="000000" w:themeColor="text1"/>
                <w:sz w:val="24"/>
                <w:szCs w:val="24"/>
              </w:rPr>
            </w:pPr>
            <w:r w:rsidRPr="00144DB6">
              <w:rPr>
                <w:b/>
                <w:color w:val="000000" w:themeColor="text1"/>
                <w:sz w:val="24"/>
                <w:szCs w:val="24"/>
              </w:rPr>
              <w:t>PSO 4</w:t>
            </w:r>
          </w:p>
        </w:tc>
        <w:tc>
          <w:tcPr>
            <w:tcW w:w="1198" w:type="dxa"/>
          </w:tcPr>
          <w:p w:rsidR="00C70128" w:rsidRPr="00144DB6" w:rsidRDefault="00C70128" w:rsidP="00D96D39">
            <w:pPr>
              <w:jc w:val="center"/>
              <w:rPr>
                <w:b/>
                <w:color w:val="000000" w:themeColor="text1"/>
                <w:sz w:val="24"/>
                <w:szCs w:val="24"/>
              </w:rPr>
            </w:pPr>
            <w:r w:rsidRPr="00144DB6">
              <w:rPr>
                <w:b/>
                <w:color w:val="000000" w:themeColor="text1"/>
                <w:sz w:val="24"/>
                <w:szCs w:val="24"/>
              </w:rPr>
              <w:t>PSO 5</w:t>
            </w:r>
          </w:p>
        </w:tc>
      </w:tr>
      <w:tr w:rsidR="00C70128" w:rsidRPr="00144DB6" w:rsidTr="00D96D39">
        <w:trPr>
          <w:trHeight w:val="259"/>
        </w:trPr>
        <w:tc>
          <w:tcPr>
            <w:tcW w:w="4698" w:type="dxa"/>
          </w:tcPr>
          <w:p w:rsidR="00C70128" w:rsidRPr="00144DB6" w:rsidRDefault="00C70128" w:rsidP="00D96D39">
            <w:pPr>
              <w:jc w:val="both"/>
              <w:rPr>
                <w:b/>
                <w:color w:val="000000" w:themeColor="text1"/>
                <w:sz w:val="24"/>
                <w:szCs w:val="24"/>
              </w:rPr>
            </w:pPr>
            <w:r w:rsidRPr="00144DB6">
              <w:rPr>
                <w:b/>
                <w:color w:val="000000" w:themeColor="text1"/>
                <w:sz w:val="24"/>
                <w:szCs w:val="24"/>
              </w:rPr>
              <w:t>CO 1</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27"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98"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r>
      <w:tr w:rsidR="00C70128" w:rsidRPr="00144DB6" w:rsidTr="00D96D39">
        <w:trPr>
          <w:trHeight w:val="247"/>
        </w:trPr>
        <w:tc>
          <w:tcPr>
            <w:tcW w:w="4698" w:type="dxa"/>
          </w:tcPr>
          <w:p w:rsidR="00C70128" w:rsidRPr="00144DB6" w:rsidRDefault="00C70128" w:rsidP="00D96D39">
            <w:pPr>
              <w:jc w:val="both"/>
              <w:rPr>
                <w:b/>
                <w:color w:val="000000" w:themeColor="text1"/>
                <w:sz w:val="24"/>
                <w:szCs w:val="24"/>
              </w:rPr>
            </w:pPr>
            <w:r w:rsidRPr="00144DB6">
              <w:rPr>
                <w:b/>
                <w:color w:val="000000" w:themeColor="text1"/>
                <w:sz w:val="24"/>
                <w:szCs w:val="24"/>
              </w:rPr>
              <w:t>CO 2</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27"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98"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r>
      <w:tr w:rsidR="00C70128" w:rsidRPr="00144DB6" w:rsidTr="00D96D39">
        <w:trPr>
          <w:trHeight w:val="259"/>
        </w:trPr>
        <w:tc>
          <w:tcPr>
            <w:tcW w:w="4698" w:type="dxa"/>
          </w:tcPr>
          <w:p w:rsidR="00C70128" w:rsidRPr="00144DB6" w:rsidRDefault="00C70128" w:rsidP="00D96D39">
            <w:pPr>
              <w:jc w:val="both"/>
              <w:rPr>
                <w:b/>
                <w:color w:val="000000" w:themeColor="text1"/>
                <w:sz w:val="24"/>
                <w:szCs w:val="24"/>
              </w:rPr>
            </w:pPr>
            <w:r w:rsidRPr="00144DB6">
              <w:rPr>
                <w:b/>
                <w:color w:val="000000" w:themeColor="text1"/>
                <w:sz w:val="24"/>
                <w:szCs w:val="24"/>
              </w:rPr>
              <w:t>CO 3</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27"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98"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r>
      <w:tr w:rsidR="00C70128" w:rsidRPr="00144DB6" w:rsidTr="00D96D39">
        <w:trPr>
          <w:trHeight w:val="259"/>
        </w:trPr>
        <w:tc>
          <w:tcPr>
            <w:tcW w:w="4698" w:type="dxa"/>
          </w:tcPr>
          <w:p w:rsidR="00C70128" w:rsidRPr="00144DB6" w:rsidRDefault="00C70128" w:rsidP="00D96D39">
            <w:pPr>
              <w:jc w:val="both"/>
              <w:rPr>
                <w:b/>
                <w:color w:val="000000" w:themeColor="text1"/>
                <w:sz w:val="24"/>
                <w:szCs w:val="24"/>
              </w:rPr>
            </w:pPr>
            <w:r w:rsidRPr="00144DB6">
              <w:rPr>
                <w:b/>
                <w:color w:val="000000" w:themeColor="text1"/>
                <w:sz w:val="24"/>
                <w:szCs w:val="24"/>
              </w:rPr>
              <w:t>CO 4</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27"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98"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r>
      <w:tr w:rsidR="00C70128" w:rsidRPr="00144DB6" w:rsidTr="00D96D39">
        <w:trPr>
          <w:trHeight w:val="259"/>
        </w:trPr>
        <w:tc>
          <w:tcPr>
            <w:tcW w:w="4698" w:type="dxa"/>
          </w:tcPr>
          <w:p w:rsidR="00C70128" w:rsidRPr="00144DB6" w:rsidRDefault="00C70128" w:rsidP="00D96D39">
            <w:pPr>
              <w:jc w:val="both"/>
              <w:rPr>
                <w:b/>
                <w:color w:val="000000" w:themeColor="text1"/>
                <w:sz w:val="24"/>
                <w:szCs w:val="24"/>
              </w:rPr>
            </w:pPr>
            <w:r w:rsidRPr="00144DB6">
              <w:rPr>
                <w:b/>
                <w:color w:val="000000" w:themeColor="text1"/>
                <w:sz w:val="24"/>
                <w:szCs w:val="24"/>
              </w:rPr>
              <w:t>CO 5</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27"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c>
          <w:tcPr>
            <w:tcW w:w="1198"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w:t>
            </w:r>
          </w:p>
        </w:tc>
      </w:tr>
      <w:tr w:rsidR="00C70128" w:rsidRPr="00144DB6" w:rsidTr="00D96D39">
        <w:trPr>
          <w:trHeight w:val="259"/>
        </w:trPr>
        <w:tc>
          <w:tcPr>
            <w:tcW w:w="4698" w:type="dxa"/>
          </w:tcPr>
          <w:p w:rsidR="00C70128" w:rsidRPr="00144DB6" w:rsidRDefault="00C70128" w:rsidP="00D96D39">
            <w:pPr>
              <w:jc w:val="both"/>
              <w:rPr>
                <w:b/>
                <w:color w:val="000000" w:themeColor="text1"/>
                <w:sz w:val="24"/>
                <w:szCs w:val="24"/>
              </w:rPr>
            </w:pPr>
            <w:r w:rsidRPr="00144DB6">
              <w:rPr>
                <w:b/>
                <w:color w:val="000000" w:themeColor="text1"/>
                <w:sz w:val="24"/>
                <w:szCs w:val="24"/>
              </w:rPr>
              <w:t>Weightage</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15</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15</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15</w:t>
            </w:r>
          </w:p>
        </w:tc>
        <w:tc>
          <w:tcPr>
            <w:tcW w:w="1127" w:type="dxa"/>
          </w:tcPr>
          <w:p w:rsidR="00C70128" w:rsidRPr="00144DB6" w:rsidRDefault="00C70128" w:rsidP="00D96D39">
            <w:pPr>
              <w:jc w:val="center"/>
              <w:rPr>
                <w:b/>
                <w:color w:val="000000" w:themeColor="text1"/>
                <w:sz w:val="24"/>
                <w:szCs w:val="24"/>
              </w:rPr>
            </w:pPr>
            <w:r w:rsidRPr="00144DB6">
              <w:rPr>
                <w:b/>
                <w:color w:val="000000" w:themeColor="text1"/>
                <w:sz w:val="24"/>
                <w:szCs w:val="24"/>
              </w:rPr>
              <w:t>15</w:t>
            </w:r>
          </w:p>
        </w:tc>
        <w:tc>
          <w:tcPr>
            <w:tcW w:w="1198" w:type="dxa"/>
          </w:tcPr>
          <w:p w:rsidR="00C70128" w:rsidRPr="00144DB6" w:rsidRDefault="00C70128" w:rsidP="00D96D39">
            <w:pPr>
              <w:jc w:val="center"/>
              <w:rPr>
                <w:b/>
                <w:color w:val="000000" w:themeColor="text1"/>
                <w:sz w:val="24"/>
                <w:szCs w:val="24"/>
              </w:rPr>
            </w:pPr>
            <w:r w:rsidRPr="00144DB6">
              <w:rPr>
                <w:b/>
                <w:color w:val="000000" w:themeColor="text1"/>
                <w:sz w:val="24"/>
                <w:szCs w:val="24"/>
              </w:rPr>
              <w:t>15</w:t>
            </w:r>
          </w:p>
        </w:tc>
      </w:tr>
      <w:tr w:rsidR="00C70128" w:rsidRPr="00144DB6" w:rsidTr="00D96D39">
        <w:trPr>
          <w:trHeight w:val="765"/>
        </w:trPr>
        <w:tc>
          <w:tcPr>
            <w:tcW w:w="4698" w:type="dxa"/>
          </w:tcPr>
          <w:p w:rsidR="00C70128" w:rsidRPr="00144DB6" w:rsidRDefault="00C70128" w:rsidP="00D96D39">
            <w:pPr>
              <w:jc w:val="both"/>
              <w:rPr>
                <w:b/>
                <w:color w:val="000000" w:themeColor="text1"/>
                <w:sz w:val="24"/>
                <w:szCs w:val="24"/>
              </w:rPr>
            </w:pPr>
            <w:r w:rsidRPr="00144DB6">
              <w:rPr>
                <w:b/>
                <w:color w:val="000000" w:themeColor="text1"/>
                <w:sz w:val="24"/>
                <w:szCs w:val="24"/>
              </w:rPr>
              <w:t>Weighted Percentage of Course Contribution to PSO</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3.0</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3.0</w:t>
            </w:r>
          </w:p>
        </w:tc>
        <w:tc>
          <w:tcPr>
            <w:tcW w:w="1125"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3.0</w:t>
            </w:r>
          </w:p>
        </w:tc>
        <w:tc>
          <w:tcPr>
            <w:tcW w:w="1127"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3.0</w:t>
            </w:r>
          </w:p>
        </w:tc>
        <w:tc>
          <w:tcPr>
            <w:tcW w:w="1198" w:type="dxa"/>
          </w:tcPr>
          <w:p w:rsidR="00C70128" w:rsidRPr="00144DB6" w:rsidRDefault="00C70128" w:rsidP="00D96D39">
            <w:pPr>
              <w:jc w:val="center"/>
              <w:rPr>
                <w:b/>
                <w:color w:val="000000" w:themeColor="text1"/>
                <w:sz w:val="24"/>
                <w:szCs w:val="24"/>
              </w:rPr>
            </w:pPr>
            <w:r w:rsidRPr="00144DB6">
              <w:rPr>
                <w:b/>
                <w:color w:val="000000" w:themeColor="text1"/>
                <w:sz w:val="24"/>
                <w:szCs w:val="24"/>
              </w:rPr>
              <w:t>3.0</w:t>
            </w:r>
          </w:p>
        </w:tc>
      </w:tr>
    </w:tbl>
    <w:p w:rsidR="00C70128" w:rsidRDefault="00C70128" w:rsidP="00C70128">
      <w:pPr>
        <w:widowControl/>
        <w:autoSpaceDE/>
        <w:autoSpaceDN/>
        <w:spacing w:after="160" w:line="259" w:lineRule="auto"/>
        <w:rPr>
          <w:b/>
          <w:color w:val="000000" w:themeColor="text1"/>
          <w:sz w:val="24"/>
          <w:szCs w:val="24"/>
        </w:rPr>
      </w:pPr>
    </w:p>
    <w:p w:rsidR="00C70128" w:rsidRDefault="00C70128" w:rsidP="00C70128">
      <w:pPr>
        <w:widowControl/>
        <w:autoSpaceDE/>
        <w:autoSpaceDN/>
        <w:spacing w:after="160" w:line="259" w:lineRule="auto"/>
        <w:rPr>
          <w:b/>
          <w:color w:val="000000" w:themeColor="text1"/>
          <w:sz w:val="24"/>
          <w:szCs w:val="24"/>
        </w:rPr>
      </w:pPr>
    </w:p>
    <w:p w:rsidR="00C70128" w:rsidRDefault="00C70128" w:rsidP="00C70128">
      <w:pPr>
        <w:widowControl/>
        <w:autoSpaceDE/>
        <w:autoSpaceDN/>
        <w:spacing w:after="160" w:line="259" w:lineRule="auto"/>
        <w:rPr>
          <w:b/>
          <w:color w:val="000000" w:themeColor="text1"/>
          <w:sz w:val="24"/>
          <w:szCs w:val="24"/>
        </w:rPr>
      </w:pPr>
    </w:p>
    <w:p w:rsidR="00A0221A" w:rsidRDefault="00A0221A">
      <w:pPr>
        <w:widowControl/>
        <w:autoSpaceDE/>
        <w:autoSpaceDN/>
        <w:spacing w:after="160" w:line="259" w:lineRule="auto"/>
        <w:rPr>
          <w:sz w:val="24"/>
          <w:szCs w:val="24"/>
        </w:rPr>
      </w:pPr>
      <w:r>
        <w:rPr>
          <w:sz w:val="24"/>
          <w:szCs w:val="24"/>
        </w:rPr>
        <w:br w:type="page"/>
      </w:r>
    </w:p>
    <w:p w:rsidR="00587293" w:rsidRDefault="00587293" w:rsidP="00587293">
      <w:pPr>
        <w:jc w:val="center"/>
        <w:rPr>
          <w:b/>
          <w:color w:val="000000" w:themeColor="text1"/>
          <w:sz w:val="24"/>
          <w:szCs w:val="24"/>
        </w:rPr>
      </w:pPr>
    </w:p>
    <w:tbl>
      <w:tblPr>
        <w:tblStyle w:val="TableGrid"/>
        <w:tblW w:w="10044" w:type="dxa"/>
        <w:jc w:val="center"/>
        <w:tblLayout w:type="fixed"/>
        <w:tblLook w:val="04A0"/>
      </w:tblPr>
      <w:tblGrid>
        <w:gridCol w:w="1857"/>
        <w:gridCol w:w="3627"/>
        <w:gridCol w:w="688"/>
        <w:gridCol w:w="344"/>
        <w:gridCol w:w="344"/>
        <w:gridCol w:w="344"/>
        <w:gridCol w:w="344"/>
        <w:gridCol w:w="69"/>
        <w:gridCol w:w="361"/>
        <w:gridCol w:w="430"/>
        <w:gridCol w:w="289"/>
        <w:gridCol w:w="180"/>
        <w:gridCol w:w="564"/>
        <w:gridCol w:w="603"/>
      </w:tblGrid>
      <w:tr w:rsidR="00587293" w:rsidRPr="00144DB6" w:rsidTr="00355B91">
        <w:trPr>
          <w:trHeight w:val="333"/>
          <w:jc w:val="center"/>
        </w:trPr>
        <w:tc>
          <w:tcPr>
            <w:tcW w:w="1857" w:type="dxa"/>
            <w:vMerge w:val="restart"/>
            <w:vAlign w:val="center"/>
          </w:tcPr>
          <w:p w:rsidR="00587293" w:rsidRPr="00144DB6" w:rsidRDefault="00587293" w:rsidP="00283264">
            <w:pPr>
              <w:jc w:val="center"/>
              <w:rPr>
                <w:b/>
                <w:sz w:val="24"/>
                <w:szCs w:val="24"/>
              </w:rPr>
            </w:pPr>
            <w:r w:rsidRPr="00144DB6">
              <w:rPr>
                <w:sz w:val="24"/>
                <w:szCs w:val="24"/>
              </w:rPr>
              <w:br w:type="page"/>
            </w:r>
            <w:r w:rsidRPr="00144DB6">
              <w:rPr>
                <w:b/>
                <w:sz w:val="24"/>
                <w:szCs w:val="24"/>
              </w:rPr>
              <w:t>Subject Code</w:t>
            </w:r>
          </w:p>
        </w:tc>
        <w:tc>
          <w:tcPr>
            <w:tcW w:w="3627" w:type="dxa"/>
            <w:vMerge w:val="restart"/>
            <w:vAlign w:val="center"/>
          </w:tcPr>
          <w:p w:rsidR="00587293" w:rsidRPr="00144DB6" w:rsidRDefault="00587293" w:rsidP="00283264">
            <w:pPr>
              <w:jc w:val="center"/>
              <w:rPr>
                <w:b/>
                <w:sz w:val="24"/>
                <w:szCs w:val="24"/>
              </w:rPr>
            </w:pPr>
            <w:r w:rsidRPr="00144DB6">
              <w:rPr>
                <w:b/>
                <w:sz w:val="24"/>
                <w:szCs w:val="24"/>
              </w:rPr>
              <w:t>Subject Name</w:t>
            </w:r>
          </w:p>
        </w:tc>
        <w:tc>
          <w:tcPr>
            <w:tcW w:w="688" w:type="dxa"/>
            <w:vMerge w:val="restart"/>
            <w:textDirection w:val="btLr"/>
            <w:vAlign w:val="center"/>
          </w:tcPr>
          <w:p w:rsidR="00587293" w:rsidRPr="00144DB6" w:rsidRDefault="00587293" w:rsidP="00283264">
            <w:pPr>
              <w:ind w:left="113" w:right="113"/>
              <w:jc w:val="center"/>
              <w:rPr>
                <w:b/>
                <w:sz w:val="24"/>
                <w:szCs w:val="24"/>
              </w:rPr>
            </w:pPr>
            <w:r w:rsidRPr="00144DB6">
              <w:rPr>
                <w:b/>
                <w:sz w:val="24"/>
                <w:szCs w:val="24"/>
              </w:rPr>
              <w:t>Category</w:t>
            </w:r>
          </w:p>
        </w:tc>
        <w:tc>
          <w:tcPr>
            <w:tcW w:w="344" w:type="dxa"/>
            <w:vMerge w:val="restart"/>
            <w:vAlign w:val="center"/>
          </w:tcPr>
          <w:p w:rsidR="00587293" w:rsidRPr="00144DB6" w:rsidRDefault="00587293" w:rsidP="00283264">
            <w:pPr>
              <w:jc w:val="center"/>
              <w:rPr>
                <w:b/>
                <w:sz w:val="24"/>
                <w:szCs w:val="24"/>
              </w:rPr>
            </w:pPr>
            <w:r w:rsidRPr="00144DB6">
              <w:rPr>
                <w:b/>
                <w:sz w:val="24"/>
                <w:szCs w:val="24"/>
              </w:rPr>
              <w:t>L</w:t>
            </w:r>
          </w:p>
        </w:tc>
        <w:tc>
          <w:tcPr>
            <w:tcW w:w="344" w:type="dxa"/>
            <w:vMerge w:val="restart"/>
            <w:vAlign w:val="center"/>
          </w:tcPr>
          <w:p w:rsidR="00587293" w:rsidRPr="00144DB6" w:rsidRDefault="00587293" w:rsidP="00283264">
            <w:pPr>
              <w:jc w:val="center"/>
              <w:rPr>
                <w:b/>
                <w:sz w:val="24"/>
                <w:szCs w:val="24"/>
              </w:rPr>
            </w:pPr>
            <w:r w:rsidRPr="00144DB6">
              <w:rPr>
                <w:b/>
                <w:sz w:val="24"/>
                <w:szCs w:val="24"/>
              </w:rPr>
              <w:t>T</w:t>
            </w:r>
          </w:p>
        </w:tc>
        <w:tc>
          <w:tcPr>
            <w:tcW w:w="344" w:type="dxa"/>
            <w:vMerge w:val="restart"/>
            <w:vAlign w:val="center"/>
          </w:tcPr>
          <w:p w:rsidR="00587293" w:rsidRPr="00144DB6" w:rsidRDefault="00587293" w:rsidP="00283264">
            <w:pPr>
              <w:jc w:val="center"/>
              <w:rPr>
                <w:b/>
                <w:sz w:val="24"/>
                <w:szCs w:val="24"/>
              </w:rPr>
            </w:pPr>
            <w:r w:rsidRPr="00144DB6">
              <w:rPr>
                <w:b/>
                <w:sz w:val="24"/>
                <w:szCs w:val="24"/>
              </w:rPr>
              <w:t>P</w:t>
            </w:r>
          </w:p>
        </w:tc>
        <w:tc>
          <w:tcPr>
            <w:tcW w:w="344" w:type="dxa"/>
            <w:vMerge w:val="restart"/>
            <w:vAlign w:val="center"/>
          </w:tcPr>
          <w:p w:rsidR="00587293" w:rsidRPr="00144DB6" w:rsidRDefault="00587293" w:rsidP="00283264">
            <w:pPr>
              <w:jc w:val="center"/>
              <w:rPr>
                <w:b/>
                <w:sz w:val="24"/>
                <w:szCs w:val="24"/>
              </w:rPr>
            </w:pPr>
            <w:r w:rsidRPr="00144DB6">
              <w:rPr>
                <w:b/>
                <w:sz w:val="24"/>
                <w:szCs w:val="24"/>
              </w:rPr>
              <w:t>O</w:t>
            </w:r>
          </w:p>
        </w:tc>
        <w:tc>
          <w:tcPr>
            <w:tcW w:w="430" w:type="dxa"/>
            <w:gridSpan w:val="2"/>
            <w:vMerge w:val="restart"/>
            <w:textDirection w:val="btLr"/>
            <w:vAlign w:val="center"/>
          </w:tcPr>
          <w:p w:rsidR="00587293" w:rsidRPr="00144DB6" w:rsidRDefault="00587293" w:rsidP="00283264">
            <w:pPr>
              <w:ind w:left="113" w:right="113"/>
              <w:jc w:val="center"/>
              <w:rPr>
                <w:b/>
                <w:sz w:val="24"/>
                <w:szCs w:val="24"/>
              </w:rPr>
            </w:pPr>
            <w:r w:rsidRPr="00144DB6">
              <w:rPr>
                <w:b/>
                <w:sz w:val="24"/>
                <w:szCs w:val="24"/>
              </w:rPr>
              <w:t>Credits</w:t>
            </w:r>
          </w:p>
        </w:tc>
        <w:tc>
          <w:tcPr>
            <w:tcW w:w="430" w:type="dxa"/>
            <w:vMerge w:val="restart"/>
            <w:textDirection w:val="btLr"/>
            <w:vAlign w:val="center"/>
          </w:tcPr>
          <w:p w:rsidR="00587293" w:rsidRPr="00144DB6" w:rsidRDefault="00587293" w:rsidP="00283264">
            <w:pPr>
              <w:ind w:left="113" w:right="113"/>
              <w:jc w:val="center"/>
              <w:rPr>
                <w:b/>
                <w:sz w:val="24"/>
                <w:szCs w:val="24"/>
              </w:rPr>
            </w:pPr>
            <w:r w:rsidRPr="00144DB6">
              <w:rPr>
                <w:b/>
                <w:sz w:val="24"/>
                <w:szCs w:val="24"/>
              </w:rPr>
              <w:t>Inst. Hours</w:t>
            </w:r>
          </w:p>
        </w:tc>
        <w:tc>
          <w:tcPr>
            <w:tcW w:w="1636" w:type="dxa"/>
            <w:gridSpan w:val="4"/>
            <w:vAlign w:val="center"/>
          </w:tcPr>
          <w:p w:rsidR="00587293" w:rsidRPr="00144DB6" w:rsidRDefault="00587293" w:rsidP="00283264">
            <w:pPr>
              <w:jc w:val="center"/>
              <w:rPr>
                <w:b/>
                <w:sz w:val="24"/>
                <w:szCs w:val="24"/>
              </w:rPr>
            </w:pPr>
            <w:r w:rsidRPr="00144DB6">
              <w:rPr>
                <w:b/>
                <w:sz w:val="24"/>
                <w:szCs w:val="24"/>
              </w:rPr>
              <w:t>Marks</w:t>
            </w:r>
          </w:p>
        </w:tc>
      </w:tr>
      <w:tr w:rsidR="00587293" w:rsidRPr="00144DB6" w:rsidTr="00355B91">
        <w:trPr>
          <w:cantSplit/>
          <w:trHeight w:val="1235"/>
          <w:jc w:val="center"/>
        </w:trPr>
        <w:tc>
          <w:tcPr>
            <w:tcW w:w="1857" w:type="dxa"/>
            <w:vMerge/>
            <w:vAlign w:val="center"/>
          </w:tcPr>
          <w:p w:rsidR="00587293" w:rsidRPr="00144DB6" w:rsidRDefault="00587293" w:rsidP="00283264">
            <w:pPr>
              <w:jc w:val="center"/>
              <w:rPr>
                <w:b/>
                <w:sz w:val="24"/>
                <w:szCs w:val="24"/>
              </w:rPr>
            </w:pPr>
          </w:p>
        </w:tc>
        <w:tc>
          <w:tcPr>
            <w:tcW w:w="3627" w:type="dxa"/>
            <w:vMerge/>
            <w:vAlign w:val="center"/>
          </w:tcPr>
          <w:p w:rsidR="00587293" w:rsidRPr="00144DB6" w:rsidRDefault="00587293" w:rsidP="00283264">
            <w:pPr>
              <w:jc w:val="center"/>
              <w:rPr>
                <w:b/>
                <w:sz w:val="24"/>
                <w:szCs w:val="24"/>
              </w:rPr>
            </w:pPr>
          </w:p>
        </w:tc>
        <w:tc>
          <w:tcPr>
            <w:tcW w:w="688" w:type="dxa"/>
            <w:vMerge/>
            <w:vAlign w:val="center"/>
          </w:tcPr>
          <w:p w:rsidR="00587293" w:rsidRPr="00144DB6" w:rsidRDefault="00587293" w:rsidP="00283264">
            <w:pPr>
              <w:jc w:val="center"/>
              <w:rPr>
                <w:b/>
                <w:sz w:val="24"/>
                <w:szCs w:val="24"/>
              </w:rPr>
            </w:pPr>
          </w:p>
        </w:tc>
        <w:tc>
          <w:tcPr>
            <w:tcW w:w="344" w:type="dxa"/>
            <w:vMerge/>
            <w:vAlign w:val="center"/>
          </w:tcPr>
          <w:p w:rsidR="00587293" w:rsidRPr="00144DB6" w:rsidRDefault="00587293" w:rsidP="00283264">
            <w:pPr>
              <w:jc w:val="center"/>
              <w:rPr>
                <w:b/>
                <w:sz w:val="24"/>
                <w:szCs w:val="24"/>
              </w:rPr>
            </w:pPr>
          </w:p>
        </w:tc>
        <w:tc>
          <w:tcPr>
            <w:tcW w:w="344" w:type="dxa"/>
            <w:vMerge/>
            <w:vAlign w:val="center"/>
          </w:tcPr>
          <w:p w:rsidR="00587293" w:rsidRPr="00144DB6" w:rsidRDefault="00587293" w:rsidP="00283264">
            <w:pPr>
              <w:jc w:val="center"/>
              <w:rPr>
                <w:b/>
                <w:sz w:val="24"/>
                <w:szCs w:val="24"/>
              </w:rPr>
            </w:pPr>
          </w:p>
        </w:tc>
        <w:tc>
          <w:tcPr>
            <w:tcW w:w="344" w:type="dxa"/>
            <w:vMerge/>
            <w:vAlign w:val="center"/>
          </w:tcPr>
          <w:p w:rsidR="00587293" w:rsidRPr="00144DB6" w:rsidRDefault="00587293" w:rsidP="00283264">
            <w:pPr>
              <w:jc w:val="center"/>
              <w:rPr>
                <w:b/>
                <w:sz w:val="24"/>
                <w:szCs w:val="24"/>
              </w:rPr>
            </w:pPr>
          </w:p>
        </w:tc>
        <w:tc>
          <w:tcPr>
            <w:tcW w:w="344" w:type="dxa"/>
            <w:vMerge/>
            <w:vAlign w:val="center"/>
          </w:tcPr>
          <w:p w:rsidR="00587293" w:rsidRPr="00144DB6" w:rsidRDefault="00587293" w:rsidP="00283264">
            <w:pPr>
              <w:jc w:val="center"/>
              <w:rPr>
                <w:b/>
                <w:sz w:val="24"/>
                <w:szCs w:val="24"/>
              </w:rPr>
            </w:pPr>
          </w:p>
        </w:tc>
        <w:tc>
          <w:tcPr>
            <w:tcW w:w="430" w:type="dxa"/>
            <w:gridSpan w:val="2"/>
            <w:vMerge/>
            <w:vAlign w:val="center"/>
          </w:tcPr>
          <w:p w:rsidR="00587293" w:rsidRPr="00144DB6" w:rsidRDefault="00587293" w:rsidP="00283264">
            <w:pPr>
              <w:jc w:val="center"/>
              <w:rPr>
                <w:b/>
                <w:sz w:val="24"/>
                <w:szCs w:val="24"/>
              </w:rPr>
            </w:pPr>
          </w:p>
        </w:tc>
        <w:tc>
          <w:tcPr>
            <w:tcW w:w="430" w:type="dxa"/>
            <w:vMerge/>
            <w:vAlign w:val="center"/>
          </w:tcPr>
          <w:p w:rsidR="00587293" w:rsidRPr="00144DB6" w:rsidRDefault="00587293" w:rsidP="00283264">
            <w:pPr>
              <w:jc w:val="center"/>
              <w:rPr>
                <w:b/>
                <w:sz w:val="24"/>
                <w:szCs w:val="24"/>
              </w:rPr>
            </w:pPr>
          </w:p>
        </w:tc>
        <w:tc>
          <w:tcPr>
            <w:tcW w:w="469" w:type="dxa"/>
            <w:gridSpan w:val="2"/>
            <w:textDirection w:val="btLr"/>
            <w:vAlign w:val="center"/>
          </w:tcPr>
          <w:p w:rsidR="00587293" w:rsidRPr="00144DB6" w:rsidRDefault="00587293" w:rsidP="00283264">
            <w:pPr>
              <w:ind w:left="113" w:right="113"/>
              <w:jc w:val="center"/>
              <w:rPr>
                <w:b/>
                <w:sz w:val="24"/>
                <w:szCs w:val="24"/>
              </w:rPr>
            </w:pPr>
            <w:r w:rsidRPr="00144DB6">
              <w:rPr>
                <w:b/>
                <w:sz w:val="24"/>
                <w:szCs w:val="24"/>
              </w:rPr>
              <w:t>CIA</w:t>
            </w:r>
          </w:p>
        </w:tc>
        <w:tc>
          <w:tcPr>
            <w:tcW w:w="564" w:type="dxa"/>
            <w:textDirection w:val="btLr"/>
            <w:vAlign w:val="center"/>
          </w:tcPr>
          <w:p w:rsidR="00587293" w:rsidRPr="00144DB6" w:rsidRDefault="00587293" w:rsidP="00283264">
            <w:pPr>
              <w:ind w:left="113" w:right="113"/>
              <w:jc w:val="center"/>
              <w:rPr>
                <w:b/>
                <w:sz w:val="24"/>
                <w:szCs w:val="24"/>
              </w:rPr>
            </w:pPr>
            <w:r w:rsidRPr="00144DB6">
              <w:rPr>
                <w:b/>
                <w:sz w:val="24"/>
                <w:szCs w:val="24"/>
              </w:rPr>
              <w:t>External</w:t>
            </w:r>
          </w:p>
        </w:tc>
        <w:tc>
          <w:tcPr>
            <w:tcW w:w="603" w:type="dxa"/>
            <w:textDirection w:val="btLr"/>
            <w:vAlign w:val="center"/>
          </w:tcPr>
          <w:p w:rsidR="00587293" w:rsidRPr="00144DB6" w:rsidRDefault="00587293" w:rsidP="00283264">
            <w:pPr>
              <w:ind w:left="113" w:right="113"/>
              <w:jc w:val="center"/>
              <w:rPr>
                <w:b/>
                <w:sz w:val="24"/>
                <w:szCs w:val="24"/>
              </w:rPr>
            </w:pPr>
            <w:r w:rsidRPr="00144DB6">
              <w:rPr>
                <w:b/>
                <w:sz w:val="24"/>
                <w:szCs w:val="24"/>
              </w:rPr>
              <w:t xml:space="preserve">Total </w:t>
            </w:r>
          </w:p>
        </w:tc>
      </w:tr>
      <w:tr w:rsidR="00587293" w:rsidRPr="00144DB6" w:rsidTr="00355B91">
        <w:trPr>
          <w:trHeight w:val="114"/>
          <w:jc w:val="center"/>
        </w:trPr>
        <w:tc>
          <w:tcPr>
            <w:tcW w:w="1857" w:type="dxa"/>
            <w:vAlign w:val="center"/>
          </w:tcPr>
          <w:p w:rsidR="00587293" w:rsidRPr="00144DB6" w:rsidRDefault="00587293" w:rsidP="00283264">
            <w:pPr>
              <w:jc w:val="center"/>
              <w:rPr>
                <w:b/>
                <w:sz w:val="24"/>
                <w:szCs w:val="24"/>
              </w:rPr>
            </w:pPr>
            <w:r w:rsidRPr="00144DB6">
              <w:rPr>
                <w:b/>
                <w:sz w:val="24"/>
                <w:szCs w:val="24"/>
              </w:rPr>
              <w:t>BBA DSE4B</w:t>
            </w:r>
          </w:p>
        </w:tc>
        <w:tc>
          <w:tcPr>
            <w:tcW w:w="3627" w:type="dxa"/>
          </w:tcPr>
          <w:p w:rsidR="00587293" w:rsidRPr="00144DB6" w:rsidRDefault="00587293" w:rsidP="00283264">
            <w:pPr>
              <w:jc w:val="both"/>
              <w:rPr>
                <w:b/>
                <w:sz w:val="24"/>
                <w:szCs w:val="24"/>
              </w:rPr>
            </w:pPr>
            <w:r w:rsidRPr="00144DB6">
              <w:rPr>
                <w:b/>
                <w:bCs/>
                <w:sz w:val="24"/>
                <w:szCs w:val="24"/>
              </w:rPr>
              <w:t xml:space="preserve">E-Business </w:t>
            </w:r>
          </w:p>
        </w:tc>
        <w:tc>
          <w:tcPr>
            <w:tcW w:w="688" w:type="dxa"/>
          </w:tcPr>
          <w:p w:rsidR="00587293" w:rsidRPr="00144DB6" w:rsidRDefault="002B4767" w:rsidP="00283264">
            <w:pPr>
              <w:jc w:val="center"/>
              <w:rPr>
                <w:sz w:val="24"/>
                <w:szCs w:val="24"/>
              </w:rPr>
            </w:pPr>
            <w:r>
              <w:rPr>
                <w:sz w:val="24"/>
                <w:szCs w:val="24"/>
              </w:rPr>
              <w:t>Specific Elective</w:t>
            </w:r>
          </w:p>
        </w:tc>
        <w:tc>
          <w:tcPr>
            <w:tcW w:w="344" w:type="dxa"/>
          </w:tcPr>
          <w:p w:rsidR="00587293" w:rsidRPr="00144DB6" w:rsidRDefault="00587293" w:rsidP="00283264">
            <w:pPr>
              <w:jc w:val="center"/>
              <w:rPr>
                <w:sz w:val="24"/>
                <w:szCs w:val="24"/>
              </w:rPr>
            </w:pPr>
            <w:r w:rsidRPr="00144DB6">
              <w:rPr>
                <w:sz w:val="24"/>
                <w:szCs w:val="24"/>
              </w:rPr>
              <w:t>Y</w:t>
            </w:r>
          </w:p>
        </w:tc>
        <w:tc>
          <w:tcPr>
            <w:tcW w:w="344" w:type="dxa"/>
          </w:tcPr>
          <w:p w:rsidR="00587293" w:rsidRPr="00144DB6" w:rsidRDefault="00587293" w:rsidP="00283264">
            <w:pPr>
              <w:jc w:val="center"/>
              <w:rPr>
                <w:sz w:val="24"/>
                <w:szCs w:val="24"/>
              </w:rPr>
            </w:pPr>
            <w:r w:rsidRPr="00144DB6">
              <w:rPr>
                <w:sz w:val="24"/>
                <w:szCs w:val="24"/>
              </w:rPr>
              <w:t>-</w:t>
            </w:r>
          </w:p>
        </w:tc>
        <w:tc>
          <w:tcPr>
            <w:tcW w:w="344" w:type="dxa"/>
          </w:tcPr>
          <w:p w:rsidR="00587293" w:rsidRPr="00144DB6" w:rsidRDefault="00587293" w:rsidP="00283264">
            <w:pPr>
              <w:jc w:val="center"/>
              <w:rPr>
                <w:sz w:val="24"/>
                <w:szCs w:val="24"/>
              </w:rPr>
            </w:pPr>
            <w:r w:rsidRPr="00144DB6">
              <w:rPr>
                <w:sz w:val="24"/>
                <w:szCs w:val="24"/>
              </w:rPr>
              <w:t>-</w:t>
            </w:r>
          </w:p>
        </w:tc>
        <w:tc>
          <w:tcPr>
            <w:tcW w:w="344" w:type="dxa"/>
          </w:tcPr>
          <w:p w:rsidR="00587293" w:rsidRPr="00144DB6" w:rsidRDefault="00587293" w:rsidP="00283264">
            <w:pPr>
              <w:jc w:val="center"/>
              <w:rPr>
                <w:sz w:val="24"/>
                <w:szCs w:val="24"/>
              </w:rPr>
            </w:pPr>
            <w:r w:rsidRPr="00144DB6">
              <w:rPr>
                <w:sz w:val="24"/>
                <w:szCs w:val="24"/>
              </w:rPr>
              <w:t>-</w:t>
            </w:r>
          </w:p>
        </w:tc>
        <w:tc>
          <w:tcPr>
            <w:tcW w:w="430" w:type="dxa"/>
            <w:gridSpan w:val="2"/>
          </w:tcPr>
          <w:p w:rsidR="00587293" w:rsidRPr="00144DB6" w:rsidRDefault="00E35978" w:rsidP="00283264">
            <w:pPr>
              <w:jc w:val="center"/>
              <w:rPr>
                <w:sz w:val="24"/>
                <w:szCs w:val="24"/>
              </w:rPr>
            </w:pPr>
            <w:r>
              <w:rPr>
                <w:sz w:val="24"/>
                <w:szCs w:val="24"/>
              </w:rPr>
              <w:t>3</w:t>
            </w:r>
          </w:p>
        </w:tc>
        <w:tc>
          <w:tcPr>
            <w:tcW w:w="430" w:type="dxa"/>
          </w:tcPr>
          <w:p w:rsidR="00587293" w:rsidRPr="00144DB6" w:rsidRDefault="00E35978" w:rsidP="00283264">
            <w:pPr>
              <w:jc w:val="center"/>
              <w:rPr>
                <w:sz w:val="24"/>
                <w:szCs w:val="24"/>
              </w:rPr>
            </w:pPr>
            <w:r>
              <w:rPr>
                <w:sz w:val="24"/>
                <w:szCs w:val="24"/>
              </w:rPr>
              <w:t>4</w:t>
            </w:r>
          </w:p>
        </w:tc>
        <w:tc>
          <w:tcPr>
            <w:tcW w:w="469" w:type="dxa"/>
            <w:gridSpan w:val="2"/>
            <w:vAlign w:val="center"/>
          </w:tcPr>
          <w:p w:rsidR="00587293" w:rsidRPr="00144DB6" w:rsidRDefault="00587293" w:rsidP="00283264">
            <w:pPr>
              <w:jc w:val="center"/>
              <w:rPr>
                <w:sz w:val="24"/>
                <w:szCs w:val="24"/>
              </w:rPr>
            </w:pPr>
            <w:r w:rsidRPr="00144DB6">
              <w:rPr>
                <w:sz w:val="24"/>
                <w:szCs w:val="24"/>
              </w:rPr>
              <w:t>25</w:t>
            </w:r>
          </w:p>
        </w:tc>
        <w:tc>
          <w:tcPr>
            <w:tcW w:w="564" w:type="dxa"/>
            <w:vAlign w:val="center"/>
          </w:tcPr>
          <w:p w:rsidR="00587293" w:rsidRPr="00144DB6" w:rsidRDefault="00587293" w:rsidP="00283264">
            <w:pPr>
              <w:jc w:val="center"/>
              <w:rPr>
                <w:sz w:val="24"/>
                <w:szCs w:val="24"/>
              </w:rPr>
            </w:pPr>
            <w:r w:rsidRPr="00144DB6">
              <w:rPr>
                <w:sz w:val="24"/>
                <w:szCs w:val="24"/>
              </w:rPr>
              <w:t>75</w:t>
            </w:r>
          </w:p>
        </w:tc>
        <w:tc>
          <w:tcPr>
            <w:tcW w:w="603" w:type="dxa"/>
            <w:vAlign w:val="center"/>
          </w:tcPr>
          <w:p w:rsidR="00587293" w:rsidRPr="00144DB6" w:rsidRDefault="00587293" w:rsidP="00283264">
            <w:pPr>
              <w:jc w:val="center"/>
              <w:rPr>
                <w:sz w:val="24"/>
                <w:szCs w:val="24"/>
              </w:rPr>
            </w:pPr>
            <w:r w:rsidRPr="00144DB6">
              <w:rPr>
                <w:sz w:val="24"/>
                <w:szCs w:val="24"/>
              </w:rPr>
              <w:t>100</w:t>
            </w:r>
          </w:p>
        </w:tc>
      </w:tr>
      <w:tr w:rsidR="00587293" w:rsidRPr="00144DB6" w:rsidTr="00355B91">
        <w:trPr>
          <w:trHeight w:val="55"/>
          <w:jc w:val="center"/>
        </w:trPr>
        <w:tc>
          <w:tcPr>
            <w:tcW w:w="10044" w:type="dxa"/>
            <w:gridSpan w:val="14"/>
            <w:vAlign w:val="center"/>
          </w:tcPr>
          <w:p w:rsidR="00587293" w:rsidRPr="00144DB6" w:rsidRDefault="00587293" w:rsidP="00283264">
            <w:pPr>
              <w:jc w:val="center"/>
              <w:rPr>
                <w:b/>
                <w:sz w:val="24"/>
                <w:szCs w:val="24"/>
              </w:rPr>
            </w:pPr>
          </w:p>
          <w:p w:rsidR="00587293" w:rsidRPr="00144DB6" w:rsidRDefault="00587293" w:rsidP="00283264">
            <w:pPr>
              <w:jc w:val="center"/>
              <w:rPr>
                <w:b/>
                <w:sz w:val="24"/>
                <w:szCs w:val="24"/>
              </w:rPr>
            </w:pPr>
            <w:r>
              <w:rPr>
                <w:b/>
                <w:color w:val="000000" w:themeColor="text1"/>
                <w:sz w:val="24"/>
                <w:szCs w:val="24"/>
              </w:rPr>
              <w:t>Learning</w:t>
            </w:r>
            <w:r w:rsidRPr="00144DB6">
              <w:rPr>
                <w:b/>
                <w:sz w:val="24"/>
                <w:szCs w:val="24"/>
              </w:rPr>
              <w:t xml:space="preserve"> Objectives</w:t>
            </w:r>
          </w:p>
          <w:p w:rsidR="00587293" w:rsidRPr="00144DB6" w:rsidRDefault="00587293" w:rsidP="00283264">
            <w:pPr>
              <w:jc w:val="center"/>
              <w:rPr>
                <w:b/>
                <w:sz w:val="24"/>
                <w:szCs w:val="24"/>
              </w:rPr>
            </w:pPr>
          </w:p>
        </w:tc>
      </w:tr>
      <w:tr w:rsidR="00587293" w:rsidRPr="00144DB6" w:rsidTr="00355B91">
        <w:trPr>
          <w:trHeight w:val="167"/>
          <w:jc w:val="center"/>
        </w:trPr>
        <w:tc>
          <w:tcPr>
            <w:tcW w:w="1857" w:type="dxa"/>
            <w:vAlign w:val="center"/>
          </w:tcPr>
          <w:p w:rsidR="00587293" w:rsidRPr="00144DB6" w:rsidRDefault="00587293" w:rsidP="00283264">
            <w:pPr>
              <w:jc w:val="center"/>
              <w:rPr>
                <w:sz w:val="24"/>
                <w:szCs w:val="24"/>
              </w:rPr>
            </w:pPr>
            <w:r w:rsidRPr="00144DB6">
              <w:rPr>
                <w:sz w:val="24"/>
                <w:szCs w:val="24"/>
              </w:rPr>
              <w:t>C</w:t>
            </w:r>
            <w:r>
              <w:rPr>
                <w:sz w:val="24"/>
                <w:szCs w:val="24"/>
              </w:rPr>
              <w:t>LO</w:t>
            </w:r>
            <w:r w:rsidRPr="00144DB6">
              <w:rPr>
                <w:sz w:val="24"/>
                <w:szCs w:val="24"/>
              </w:rPr>
              <w:t>1</w:t>
            </w:r>
          </w:p>
        </w:tc>
        <w:tc>
          <w:tcPr>
            <w:tcW w:w="8187" w:type="dxa"/>
            <w:gridSpan w:val="13"/>
          </w:tcPr>
          <w:p w:rsidR="00587293" w:rsidRPr="00144DB6" w:rsidRDefault="00587293" w:rsidP="00283264">
            <w:pPr>
              <w:spacing w:line="360" w:lineRule="auto"/>
              <w:ind w:left="162" w:right="249"/>
              <w:jc w:val="both"/>
              <w:rPr>
                <w:sz w:val="24"/>
                <w:szCs w:val="24"/>
              </w:rPr>
            </w:pPr>
            <w:r w:rsidRPr="00144DB6">
              <w:rPr>
                <w:sz w:val="24"/>
                <w:szCs w:val="24"/>
              </w:rPr>
              <w:t>To understand the basic concepts of electronic business.</w:t>
            </w:r>
          </w:p>
        </w:tc>
      </w:tr>
      <w:tr w:rsidR="00587293" w:rsidRPr="00144DB6" w:rsidTr="00355B91">
        <w:trPr>
          <w:trHeight w:val="167"/>
          <w:jc w:val="center"/>
        </w:trPr>
        <w:tc>
          <w:tcPr>
            <w:tcW w:w="1857" w:type="dxa"/>
            <w:vAlign w:val="center"/>
          </w:tcPr>
          <w:p w:rsidR="00587293" w:rsidRPr="00144DB6" w:rsidRDefault="00587293" w:rsidP="00283264">
            <w:pPr>
              <w:jc w:val="center"/>
              <w:rPr>
                <w:sz w:val="24"/>
                <w:szCs w:val="24"/>
              </w:rPr>
            </w:pPr>
            <w:r w:rsidRPr="00144DB6">
              <w:rPr>
                <w:sz w:val="24"/>
                <w:szCs w:val="24"/>
              </w:rPr>
              <w:t>C</w:t>
            </w:r>
            <w:r>
              <w:rPr>
                <w:sz w:val="24"/>
                <w:szCs w:val="24"/>
              </w:rPr>
              <w:t>LO</w:t>
            </w:r>
            <w:r w:rsidRPr="00144DB6">
              <w:rPr>
                <w:sz w:val="24"/>
                <w:szCs w:val="24"/>
              </w:rPr>
              <w:t>2</w:t>
            </w:r>
          </w:p>
        </w:tc>
        <w:tc>
          <w:tcPr>
            <w:tcW w:w="8187" w:type="dxa"/>
            <w:gridSpan w:val="13"/>
          </w:tcPr>
          <w:p w:rsidR="00587293" w:rsidRPr="00144DB6" w:rsidRDefault="00587293" w:rsidP="00283264">
            <w:pPr>
              <w:spacing w:line="360" w:lineRule="auto"/>
              <w:ind w:left="162" w:right="249"/>
              <w:jc w:val="both"/>
              <w:rPr>
                <w:sz w:val="24"/>
                <w:szCs w:val="24"/>
              </w:rPr>
            </w:pPr>
            <w:r w:rsidRPr="00144DB6">
              <w:rPr>
                <w:sz w:val="24"/>
                <w:szCs w:val="24"/>
              </w:rPr>
              <w:t>To identify web-based tools.</w:t>
            </w:r>
          </w:p>
        </w:tc>
      </w:tr>
      <w:tr w:rsidR="00587293" w:rsidRPr="00144DB6" w:rsidTr="00355B91">
        <w:trPr>
          <w:trHeight w:val="167"/>
          <w:jc w:val="center"/>
        </w:trPr>
        <w:tc>
          <w:tcPr>
            <w:tcW w:w="1857" w:type="dxa"/>
            <w:vAlign w:val="center"/>
          </w:tcPr>
          <w:p w:rsidR="00587293" w:rsidRPr="00144DB6" w:rsidRDefault="00587293" w:rsidP="00283264">
            <w:pPr>
              <w:jc w:val="center"/>
              <w:rPr>
                <w:sz w:val="24"/>
                <w:szCs w:val="24"/>
              </w:rPr>
            </w:pPr>
            <w:r w:rsidRPr="00144DB6">
              <w:rPr>
                <w:sz w:val="24"/>
                <w:szCs w:val="24"/>
              </w:rPr>
              <w:t>C</w:t>
            </w:r>
            <w:r>
              <w:rPr>
                <w:sz w:val="24"/>
                <w:szCs w:val="24"/>
              </w:rPr>
              <w:t>LO</w:t>
            </w:r>
            <w:r w:rsidRPr="00144DB6">
              <w:rPr>
                <w:sz w:val="24"/>
                <w:szCs w:val="24"/>
              </w:rPr>
              <w:t>3</w:t>
            </w:r>
          </w:p>
        </w:tc>
        <w:tc>
          <w:tcPr>
            <w:tcW w:w="8187" w:type="dxa"/>
            <w:gridSpan w:val="13"/>
          </w:tcPr>
          <w:p w:rsidR="00587293" w:rsidRPr="00144DB6" w:rsidRDefault="00587293" w:rsidP="00283264">
            <w:pPr>
              <w:spacing w:line="360" w:lineRule="auto"/>
              <w:ind w:left="162" w:right="249"/>
              <w:jc w:val="both"/>
              <w:rPr>
                <w:sz w:val="24"/>
                <w:szCs w:val="24"/>
              </w:rPr>
            </w:pPr>
            <w:r w:rsidRPr="00144DB6">
              <w:rPr>
                <w:sz w:val="24"/>
                <w:szCs w:val="24"/>
              </w:rPr>
              <w:t>To examine the security threats to e-business.</w:t>
            </w:r>
          </w:p>
        </w:tc>
      </w:tr>
      <w:tr w:rsidR="00587293" w:rsidRPr="00144DB6" w:rsidTr="00355B91">
        <w:trPr>
          <w:trHeight w:val="167"/>
          <w:jc w:val="center"/>
        </w:trPr>
        <w:tc>
          <w:tcPr>
            <w:tcW w:w="1857" w:type="dxa"/>
            <w:vAlign w:val="center"/>
          </w:tcPr>
          <w:p w:rsidR="00587293" w:rsidRPr="00144DB6" w:rsidRDefault="00587293" w:rsidP="00283264">
            <w:pPr>
              <w:jc w:val="center"/>
              <w:rPr>
                <w:sz w:val="24"/>
                <w:szCs w:val="24"/>
              </w:rPr>
            </w:pPr>
            <w:r w:rsidRPr="00144DB6">
              <w:rPr>
                <w:sz w:val="24"/>
                <w:szCs w:val="24"/>
              </w:rPr>
              <w:t>C</w:t>
            </w:r>
            <w:r>
              <w:rPr>
                <w:sz w:val="24"/>
                <w:szCs w:val="24"/>
              </w:rPr>
              <w:t>LO</w:t>
            </w:r>
            <w:r w:rsidRPr="00144DB6">
              <w:rPr>
                <w:sz w:val="24"/>
                <w:szCs w:val="24"/>
              </w:rPr>
              <w:t>4</w:t>
            </w:r>
          </w:p>
        </w:tc>
        <w:tc>
          <w:tcPr>
            <w:tcW w:w="8187" w:type="dxa"/>
            <w:gridSpan w:val="13"/>
          </w:tcPr>
          <w:p w:rsidR="00587293" w:rsidRPr="00144DB6" w:rsidRDefault="00587293" w:rsidP="00283264">
            <w:pPr>
              <w:spacing w:line="360" w:lineRule="auto"/>
              <w:ind w:left="162" w:right="249"/>
              <w:jc w:val="both"/>
              <w:rPr>
                <w:sz w:val="24"/>
                <w:szCs w:val="24"/>
              </w:rPr>
            </w:pPr>
            <w:r w:rsidRPr="00144DB6">
              <w:rPr>
                <w:sz w:val="24"/>
                <w:szCs w:val="24"/>
              </w:rPr>
              <w:t>To discuss the strategies on marketing.</w:t>
            </w:r>
          </w:p>
        </w:tc>
      </w:tr>
      <w:tr w:rsidR="00587293" w:rsidRPr="00144DB6" w:rsidTr="00355B91">
        <w:trPr>
          <w:trHeight w:val="167"/>
          <w:jc w:val="center"/>
        </w:trPr>
        <w:tc>
          <w:tcPr>
            <w:tcW w:w="1857" w:type="dxa"/>
            <w:vAlign w:val="center"/>
          </w:tcPr>
          <w:p w:rsidR="00587293" w:rsidRPr="00144DB6" w:rsidRDefault="00587293" w:rsidP="00283264">
            <w:pPr>
              <w:jc w:val="center"/>
              <w:rPr>
                <w:sz w:val="24"/>
                <w:szCs w:val="24"/>
              </w:rPr>
            </w:pPr>
            <w:r w:rsidRPr="00144DB6">
              <w:rPr>
                <w:sz w:val="24"/>
                <w:szCs w:val="24"/>
              </w:rPr>
              <w:t>C</w:t>
            </w:r>
            <w:r>
              <w:rPr>
                <w:sz w:val="24"/>
                <w:szCs w:val="24"/>
              </w:rPr>
              <w:t>LO</w:t>
            </w:r>
            <w:r w:rsidRPr="00144DB6">
              <w:rPr>
                <w:sz w:val="24"/>
                <w:szCs w:val="24"/>
              </w:rPr>
              <w:t>5</w:t>
            </w:r>
          </w:p>
        </w:tc>
        <w:tc>
          <w:tcPr>
            <w:tcW w:w="8187" w:type="dxa"/>
            <w:gridSpan w:val="13"/>
          </w:tcPr>
          <w:p w:rsidR="00587293" w:rsidRPr="00144DB6" w:rsidRDefault="00587293" w:rsidP="00283264">
            <w:pPr>
              <w:spacing w:line="360" w:lineRule="auto"/>
              <w:ind w:left="162" w:right="249"/>
              <w:jc w:val="both"/>
              <w:rPr>
                <w:sz w:val="24"/>
                <w:szCs w:val="24"/>
              </w:rPr>
            </w:pPr>
            <w:r w:rsidRPr="00144DB6">
              <w:rPr>
                <w:sz w:val="24"/>
                <w:szCs w:val="24"/>
              </w:rPr>
              <w:t>To analyze the business plan for e-business.</w:t>
            </w:r>
          </w:p>
        </w:tc>
      </w:tr>
      <w:tr w:rsidR="00587293" w:rsidRPr="00144DB6" w:rsidTr="00355B91">
        <w:trPr>
          <w:trHeight w:val="164"/>
          <w:jc w:val="center"/>
        </w:trPr>
        <w:tc>
          <w:tcPr>
            <w:tcW w:w="1857" w:type="dxa"/>
            <w:vAlign w:val="center"/>
          </w:tcPr>
          <w:p w:rsidR="00587293" w:rsidRPr="00144DB6" w:rsidRDefault="00587293" w:rsidP="00283264">
            <w:pPr>
              <w:jc w:val="center"/>
              <w:rPr>
                <w:b/>
                <w:sz w:val="24"/>
                <w:szCs w:val="24"/>
              </w:rPr>
            </w:pPr>
            <w:r w:rsidRPr="00144DB6">
              <w:rPr>
                <w:b/>
                <w:sz w:val="24"/>
                <w:szCs w:val="24"/>
              </w:rPr>
              <w:t>UNIT</w:t>
            </w:r>
          </w:p>
        </w:tc>
        <w:tc>
          <w:tcPr>
            <w:tcW w:w="5760" w:type="dxa"/>
            <w:gridSpan w:val="7"/>
            <w:vAlign w:val="center"/>
          </w:tcPr>
          <w:p w:rsidR="00587293" w:rsidRPr="00144DB6" w:rsidRDefault="00587293" w:rsidP="00283264">
            <w:pPr>
              <w:spacing w:line="360" w:lineRule="auto"/>
              <w:jc w:val="center"/>
              <w:rPr>
                <w:b/>
                <w:sz w:val="24"/>
                <w:szCs w:val="24"/>
              </w:rPr>
            </w:pPr>
            <w:r w:rsidRPr="00144DB6">
              <w:rPr>
                <w:b/>
                <w:sz w:val="24"/>
                <w:szCs w:val="24"/>
              </w:rPr>
              <w:t>Details</w:t>
            </w:r>
          </w:p>
        </w:tc>
        <w:tc>
          <w:tcPr>
            <w:tcW w:w="1080" w:type="dxa"/>
            <w:gridSpan w:val="3"/>
            <w:vAlign w:val="center"/>
          </w:tcPr>
          <w:p w:rsidR="00587293" w:rsidRPr="00144DB6" w:rsidRDefault="00587293" w:rsidP="00283264">
            <w:pPr>
              <w:spacing w:line="360" w:lineRule="auto"/>
              <w:jc w:val="center"/>
              <w:rPr>
                <w:b/>
                <w:sz w:val="24"/>
                <w:szCs w:val="24"/>
              </w:rPr>
            </w:pPr>
            <w:r w:rsidRPr="00144DB6">
              <w:rPr>
                <w:b/>
                <w:sz w:val="24"/>
                <w:szCs w:val="24"/>
              </w:rPr>
              <w:t>No. of Hours</w:t>
            </w:r>
          </w:p>
        </w:tc>
        <w:tc>
          <w:tcPr>
            <w:tcW w:w="1347" w:type="dxa"/>
            <w:gridSpan w:val="3"/>
            <w:vAlign w:val="center"/>
          </w:tcPr>
          <w:p w:rsidR="00587293" w:rsidRPr="00144DB6" w:rsidRDefault="00587293" w:rsidP="00283264">
            <w:pPr>
              <w:spacing w:line="360" w:lineRule="auto"/>
              <w:jc w:val="center"/>
              <w:rPr>
                <w:b/>
                <w:sz w:val="24"/>
                <w:szCs w:val="24"/>
              </w:rPr>
            </w:pPr>
            <w:r>
              <w:rPr>
                <w:b/>
                <w:color w:val="000000" w:themeColor="text1"/>
                <w:sz w:val="24"/>
                <w:szCs w:val="24"/>
              </w:rPr>
              <w:t>Learning</w:t>
            </w:r>
            <w:r w:rsidRPr="00144DB6">
              <w:rPr>
                <w:b/>
                <w:sz w:val="24"/>
                <w:szCs w:val="24"/>
              </w:rPr>
              <w:t xml:space="preserve"> Objectives</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sz w:val="24"/>
                <w:szCs w:val="24"/>
              </w:rPr>
              <w:t>I</w:t>
            </w:r>
          </w:p>
        </w:tc>
        <w:tc>
          <w:tcPr>
            <w:tcW w:w="5760" w:type="dxa"/>
            <w:gridSpan w:val="7"/>
            <w:vAlign w:val="center"/>
          </w:tcPr>
          <w:p w:rsidR="00587293" w:rsidRPr="00144DB6" w:rsidRDefault="00587293" w:rsidP="00283264">
            <w:pPr>
              <w:pStyle w:val="Normal1"/>
              <w:pBdr>
                <w:top w:val="nil"/>
                <w:left w:val="nil"/>
                <w:bottom w:val="nil"/>
                <w:right w:val="nil"/>
                <w:between w:val="nil"/>
              </w:pBdr>
              <w:spacing w:line="276" w:lineRule="auto"/>
              <w:ind w:left="100"/>
              <w:rPr>
                <w:sz w:val="24"/>
                <w:szCs w:val="24"/>
              </w:rPr>
            </w:pPr>
            <w:r w:rsidRPr="00144DB6">
              <w:rPr>
                <w:color w:val="000000"/>
                <w:sz w:val="24"/>
                <w:szCs w:val="24"/>
              </w:rPr>
              <w:t>Introduction to electronic business - meaning - value chains - the Internet and the web - infrastructure for e-business</w:t>
            </w:r>
          </w:p>
        </w:tc>
        <w:tc>
          <w:tcPr>
            <w:tcW w:w="1080" w:type="dxa"/>
            <w:gridSpan w:val="3"/>
            <w:vAlign w:val="center"/>
          </w:tcPr>
          <w:p w:rsidR="00587293" w:rsidRPr="00144DB6" w:rsidRDefault="00587293" w:rsidP="00283264">
            <w:pPr>
              <w:spacing w:line="360" w:lineRule="auto"/>
              <w:jc w:val="center"/>
              <w:rPr>
                <w:sz w:val="24"/>
                <w:szCs w:val="24"/>
              </w:rPr>
            </w:pPr>
            <w:r w:rsidRPr="00144DB6">
              <w:rPr>
                <w:sz w:val="24"/>
                <w:szCs w:val="24"/>
              </w:rPr>
              <w:t>15</w:t>
            </w:r>
          </w:p>
        </w:tc>
        <w:tc>
          <w:tcPr>
            <w:tcW w:w="1347" w:type="dxa"/>
            <w:gridSpan w:val="3"/>
            <w:vAlign w:val="center"/>
          </w:tcPr>
          <w:p w:rsidR="00587293" w:rsidRPr="00144DB6" w:rsidRDefault="00587293" w:rsidP="00283264">
            <w:pPr>
              <w:spacing w:line="360" w:lineRule="auto"/>
              <w:jc w:val="center"/>
              <w:rPr>
                <w:sz w:val="24"/>
                <w:szCs w:val="24"/>
              </w:rPr>
            </w:pPr>
            <w:r w:rsidRPr="00144DB6">
              <w:rPr>
                <w:sz w:val="24"/>
                <w:szCs w:val="24"/>
              </w:rPr>
              <w:t>C</w:t>
            </w:r>
            <w:r>
              <w:rPr>
                <w:sz w:val="24"/>
                <w:szCs w:val="24"/>
              </w:rPr>
              <w:t>LO</w:t>
            </w:r>
            <w:r w:rsidRPr="00144DB6">
              <w:rPr>
                <w:sz w:val="24"/>
                <w:szCs w:val="24"/>
              </w:rPr>
              <w:t>1</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sz w:val="24"/>
                <w:szCs w:val="24"/>
              </w:rPr>
              <w:t>II</w:t>
            </w:r>
          </w:p>
        </w:tc>
        <w:tc>
          <w:tcPr>
            <w:tcW w:w="5760" w:type="dxa"/>
            <w:gridSpan w:val="7"/>
            <w:vAlign w:val="center"/>
          </w:tcPr>
          <w:p w:rsidR="00587293" w:rsidRPr="00144DB6" w:rsidRDefault="00587293" w:rsidP="00283264">
            <w:pPr>
              <w:pStyle w:val="Normal1"/>
              <w:pBdr>
                <w:top w:val="nil"/>
                <w:left w:val="nil"/>
                <w:bottom w:val="nil"/>
                <w:right w:val="nil"/>
                <w:between w:val="nil"/>
              </w:pBdr>
              <w:spacing w:line="276" w:lineRule="auto"/>
              <w:ind w:left="100"/>
              <w:rPr>
                <w:sz w:val="24"/>
                <w:szCs w:val="24"/>
              </w:rPr>
            </w:pPr>
            <w:r w:rsidRPr="00144DB6">
              <w:rPr>
                <w:color w:val="000000"/>
                <w:sz w:val="24"/>
                <w:szCs w:val="24"/>
              </w:rPr>
              <w:t>Web based tools for e - business - e - business software - overview of packages</w:t>
            </w:r>
          </w:p>
        </w:tc>
        <w:tc>
          <w:tcPr>
            <w:tcW w:w="1080" w:type="dxa"/>
            <w:gridSpan w:val="3"/>
          </w:tcPr>
          <w:p w:rsidR="00587293" w:rsidRPr="00144DB6" w:rsidRDefault="00587293" w:rsidP="00283264">
            <w:pPr>
              <w:spacing w:line="360" w:lineRule="auto"/>
              <w:jc w:val="center"/>
              <w:rPr>
                <w:sz w:val="24"/>
                <w:szCs w:val="24"/>
              </w:rPr>
            </w:pPr>
          </w:p>
          <w:p w:rsidR="00587293" w:rsidRPr="00144DB6" w:rsidRDefault="00587293" w:rsidP="00283264">
            <w:pPr>
              <w:spacing w:line="360" w:lineRule="auto"/>
              <w:jc w:val="center"/>
              <w:rPr>
                <w:sz w:val="24"/>
                <w:szCs w:val="24"/>
              </w:rPr>
            </w:pPr>
            <w:r w:rsidRPr="00144DB6">
              <w:rPr>
                <w:sz w:val="24"/>
                <w:szCs w:val="24"/>
              </w:rPr>
              <w:t>15</w:t>
            </w:r>
          </w:p>
        </w:tc>
        <w:tc>
          <w:tcPr>
            <w:tcW w:w="1347" w:type="dxa"/>
            <w:gridSpan w:val="3"/>
            <w:vAlign w:val="center"/>
          </w:tcPr>
          <w:p w:rsidR="00587293" w:rsidRPr="00144DB6" w:rsidRDefault="00587293" w:rsidP="00283264">
            <w:pPr>
              <w:spacing w:line="360" w:lineRule="auto"/>
              <w:jc w:val="center"/>
              <w:rPr>
                <w:sz w:val="24"/>
                <w:szCs w:val="24"/>
              </w:rPr>
            </w:pPr>
            <w:r w:rsidRPr="00144DB6">
              <w:rPr>
                <w:sz w:val="24"/>
                <w:szCs w:val="24"/>
              </w:rPr>
              <w:t>C</w:t>
            </w:r>
            <w:r>
              <w:rPr>
                <w:sz w:val="24"/>
                <w:szCs w:val="24"/>
              </w:rPr>
              <w:t>LO</w:t>
            </w:r>
            <w:r w:rsidRPr="00144DB6">
              <w:rPr>
                <w:sz w:val="24"/>
                <w:szCs w:val="24"/>
              </w:rPr>
              <w:t>2</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sz w:val="24"/>
                <w:szCs w:val="24"/>
              </w:rPr>
              <w:t>III</w:t>
            </w:r>
          </w:p>
        </w:tc>
        <w:tc>
          <w:tcPr>
            <w:tcW w:w="5760" w:type="dxa"/>
            <w:gridSpan w:val="7"/>
            <w:vAlign w:val="center"/>
          </w:tcPr>
          <w:p w:rsidR="00587293" w:rsidRPr="00144DB6" w:rsidRDefault="00587293" w:rsidP="00283264">
            <w:pPr>
              <w:pStyle w:val="Normal1"/>
              <w:pBdr>
                <w:top w:val="nil"/>
                <w:left w:val="nil"/>
                <w:bottom w:val="nil"/>
                <w:right w:val="nil"/>
                <w:between w:val="nil"/>
              </w:pBdr>
              <w:spacing w:line="276" w:lineRule="auto"/>
              <w:ind w:left="100" w:right="140"/>
              <w:rPr>
                <w:sz w:val="24"/>
                <w:szCs w:val="24"/>
              </w:rPr>
            </w:pPr>
            <w:r w:rsidRPr="00144DB6">
              <w:rPr>
                <w:color w:val="000000"/>
                <w:sz w:val="24"/>
                <w:szCs w:val="24"/>
              </w:rPr>
              <w:t>Security threats to e - business - implementing security for e - commerce and electronic payment systems.</w:t>
            </w:r>
          </w:p>
        </w:tc>
        <w:tc>
          <w:tcPr>
            <w:tcW w:w="1080" w:type="dxa"/>
            <w:gridSpan w:val="3"/>
          </w:tcPr>
          <w:p w:rsidR="00587293" w:rsidRPr="00144DB6" w:rsidRDefault="00587293" w:rsidP="00283264">
            <w:pPr>
              <w:spacing w:line="360" w:lineRule="auto"/>
              <w:jc w:val="center"/>
              <w:rPr>
                <w:sz w:val="24"/>
                <w:szCs w:val="24"/>
              </w:rPr>
            </w:pPr>
          </w:p>
          <w:p w:rsidR="00587293" w:rsidRPr="00144DB6" w:rsidRDefault="00587293" w:rsidP="00283264">
            <w:pPr>
              <w:spacing w:line="360" w:lineRule="auto"/>
              <w:jc w:val="center"/>
              <w:rPr>
                <w:sz w:val="24"/>
                <w:szCs w:val="24"/>
              </w:rPr>
            </w:pPr>
            <w:r w:rsidRPr="00144DB6">
              <w:rPr>
                <w:sz w:val="24"/>
                <w:szCs w:val="24"/>
              </w:rPr>
              <w:t>15</w:t>
            </w:r>
          </w:p>
        </w:tc>
        <w:tc>
          <w:tcPr>
            <w:tcW w:w="1347" w:type="dxa"/>
            <w:gridSpan w:val="3"/>
            <w:vAlign w:val="center"/>
          </w:tcPr>
          <w:p w:rsidR="00587293" w:rsidRPr="00144DB6" w:rsidRDefault="00587293" w:rsidP="00283264">
            <w:pPr>
              <w:spacing w:line="360" w:lineRule="auto"/>
              <w:jc w:val="center"/>
              <w:rPr>
                <w:sz w:val="24"/>
                <w:szCs w:val="24"/>
              </w:rPr>
            </w:pPr>
            <w:r w:rsidRPr="00144DB6">
              <w:rPr>
                <w:sz w:val="24"/>
                <w:szCs w:val="24"/>
              </w:rPr>
              <w:t>C</w:t>
            </w:r>
            <w:r>
              <w:rPr>
                <w:sz w:val="24"/>
                <w:szCs w:val="24"/>
              </w:rPr>
              <w:t>LO</w:t>
            </w:r>
            <w:r w:rsidRPr="00144DB6">
              <w:rPr>
                <w:sz w:val="24"/>
                <w:szCs w:val="24"/>
              </w:rPr>
              <w:t>3</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sz w:val="24"/>
                <w:szCs w:val="24"/>
              </w:rPr>
              <w:t>IV</w:t>
            </w:r>
          </w:p>
        </w:tc>
        <w:tc>
          <w:tcPr>
            <w:tcW w:w="5760" w:type="dxa"/>
            <w:gridSpan w:val="7"/>
            <w:vAlign w:val="center"/>
          </w:tcPr>
          <w:p w:rsidR="00587293" w:rsidRPr="00144DB6" w:rsidRDefault="00587293" w:rsidP="00283264">
            <w:pPr>
              <w:pStyle w:val="Normal1"/>
              <w:pBdr>
                <w:top w:val="nil"/>
                <w:left w:val="nil"/>
                <w:bottom w:val="nil"/>
                <w:right w:val="nil"/>
                <w:between w:val="nil"/>
              </w:pBdr>
              <w:spacing w:line="276" w:lineRule="auto"/>
              <w:ind w:left="100"/>
              <w:rPr>
                <w:sz w:val="24"/>
                <w:szCs w:val="24"/>
              </w:rPr>
            </w:pPr>
            <w:r w:rsidRPr="00144DB6">
              <w:rPr>
                <w:color w:val="000000"/>
                <w:sz w:val="24"/>
                <w:szCs w:val="24"/>
              </w:rPr>
              <w:t>Strategies for marketing, sales and promotion - B2C and strategies for purchasing and support activities - B2B - web auction virtual - web portals</w:t>
            </w:r>
          </w:p>
        </w:tc>
        <w:tc>
          <w:tcPr>
            <w:tcW w:w="1080" w:type="dxa"/>
            <w:gridSpan w:val="3"/>
          </w:tcPr>
          <w:p w:rsidR="00587293" w:rsidRPr="00144DB6" w:rsidRDefault="00587293" w:rsidP="00283264">
            <w:pPr>
              <w:spacing w:line="360" w:lineRule="auto"/>
              <w:jc w:val="center"/>
              <w:rPr>
                <w:sz w:val="24"/>
                <w:szCs w:val="24"/>
              </w:rPr>
            </w:pPr>
          </w:p>
          <w:p w:rsidR="00587293" w:rsidRPr="00144DB6" w:rsidRDefault="00587293" w:rsidP="00283264">
            <w:pPr>
              <w:spacing w:line="360" w:lineRule="auto"/>
              <w:jc w:val="center"/>
              <w:rPr>
                <w:sz w:val="24"/>
                <w:szCs w:val="24"/>
              </w:rPr>
            </w:pPr>
            <w:r w:rsidRPr="00144DB6">
              <w:rPr>
                <w:sz w:val="24"/>
                <w:szCs w:val="24"/>
              </w:rPr>
              <w:t>15</w:t>
            </w:r>
          </w:p>
        </w:tc>
        <w:tc>
          <w:tcPr>
            <w:tcW w:w="1347" w:type="dxa"/>
            <w:gridSpan w:val="3"/>
            <w:vAlign w:val="center"/>
          </w:tcPr>
          <w:p w:rsidR="00587293" w:rsidRPr="00144DB6" w:rsidRDefault="00587293" w:rsidP="00283264">
            <w:pPr>
              <w:spacing w:line="360" w:lineRule="auto"/>
              <w:jc w:val="center"/>
              <w:rPr>
                <w:sz w:val="24"/>
                <w:szCs w:val="24"/>
              </w:rPr>
            </w:pPr>
            <w:r w:rsidRPr="00144DB6">
              <w:rPr>
                <w:sz w:val="24"/>
                <w:szCs w:val="24"/>
              </w:rPr>
              <w:t>C</w:t>
            </w:r>
            <w:r>
              <w:rPr>
                <w:sz w:val="24"/>
                <w:szCs w:val="24"/>
              </w:rPr>
              <w:t>LO</w:t>
            </w:r>
            <w:r w:rsidRPr="00144DB6">
              <w:rPr>
                <w:sz w:val="24"/>
                <w:szCs w:val="24"/>
              </w:rPr>
              <w:t>4</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sz w:val="24"/>
                <w:szCs w:val="24"/>
              </w:rPr>
              <w:t>V</w:t>
            </w:r>
          </w:p>
        </w:tc>
        <w:tc>
          <w:tcPr>
            <w:tcW w:w="5760" w:type="dxa"/>
            <w:gridSpan w:val="7"/>
            <w:vAlign w:val="center"/>
          </w:tcPr>
          <w:p w:rsidR="00587293" w:rsidRPr="00144DB6" w:rsidRDefault="00587293" w:rsidP="00283264">
            <w:pPr>
              <w:pStyle w:val="Normal1"/>
              <w:pBdr>
                <w:top w:val="nil"/>
                <w:left w:val="nil"/>
                <w:bottom w:val="nil"/>
                <w:right w:val="nil"/>
                <w:between w:val="nil"/>
              </w:pBdr>
              <w:spacing w:line="276" w:lineRule="auto"/>
              <w:ind w:left="100" w:right="140"/>
              <w:rPr>
                <w:sz w:val="24"/>
                <w:szCs w:val="24"/>
              </w:rPr>
            </w:pPr>
            <w:r w:rsidRPr="00144DB6">
              <w:rPr>
                <w:color w:val="000000"/>
                <w:sz w:val="24"/>
                <w:szCs w:val="24"/>
              </w:rPr>
              <w:t>The environment of e-business - international - legal ethical - tax issues - business plan for implementing e-business</w:t>
            </w:r>
          </w:p>
        </w:tc>
        <w:tc>
          <w:tcPr>
            <w:tcW w:w="1080" w:type="dxa"/>
            <w:gridSpan w:val="3"/>
          </w:tcPr>
          <w:p w:rsidR="00587293" w:rsidRPr="00144DB6" w:rsidRDefault="00587293" w:rsidP="00283264">
            <w:pPr>
              <w:spacing w:line="360" w:lineRule="auto"/>
              <w:jc w:val="center"/>
              <w:rPr>
                <w:sz w:val="24"/>
                <w:szCs w:val="24"/>
              </w:rPr>
            </w:pPr>
          </w:p>
          <w:p w:rsidR="00587293" w:rsidRPr="00144DB6" w:rsidRDefault="00587293" w:rsidP="00283264">
            <w:pPr>
              <w:spacing w:line="360" w:lineRule="auto"/>
              <w:jc w:val="center"/>
              <w:rPr>
                <w:sz w:val="24"/>
                <w:szCs w:val="24"/>
              </w:rPr>
            </w:pPr>
            <w:r w:rsidRPr="00144DB6">
              <w:rPr>
                <w:sz w:val="24"/>
                <w:szCs w:val="24"/>
              </w:rPr>
              <w:t>15</w:t>
            </w:r>
          </w:p>
        </w:tc>
        <w:tc>
          <w:tcPr>
            <w:tcW w:w="1347" w:type="dxa"/>
            <w:gridSpan w:val="3"/>
            <w:vAlign w:val="center"/>
          </w:tcPr>
          <w:p w:rsidR="00587293" w:rsidRPr="00144DB6" w:rsidRDefault="00587293" w:rsidP="00283264">
            <w:pPr>
              <w:spacing w:line="360" w:lineRule="auto"/>
              <w:jc w:val="center"/>
              <w:rPr>
                <w:sz w:val="24"/>
                <w:szCs w:val="24"/>
              </w:rPr>
            </w:pPr>
            <w:r w:rsidRPr="00144DB6">
              <w:rPr>
                <w:sz w:val="24"/>
                <w:szCs w:val="24"/>
              </w:rPr>
              <w:t>C</w:t>
            </w:r>
            <w:r>
              <w:rPr>
                <w:sz w:val="24"/>
                <w:szCs w:val="24"/>
              </w:rPr>
              <w:t>LO</w:t>
            </w:r>
            <w:r w:rsidRPr="00144DB6">
              <w:rPr>
                <w:sz w:val="24"/>
                <w:szCs w:val="24"/>
              </w:rPr>
              <w:t>5</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p>
        </w:tc>
        <w:tc>
          <w:tcPr>
            <w:tcW w:w="5760" w:type="dxa"/>
            <w:gridSpan w:val="7"/>
            <w:vAlign w:val="center"/>
          </w:tcPr>
          <w:p w:rsidR="00587293" w:rsidRPr="00144DB6" w:rsidRDefault="00587293" w:rsidP="00283264">
            <w:pPr>
              <w:spacing w:line="276" w:lineRule="auto"/>
              <w:jc w:val="center"/>
              <w:rPr>
                <w:b/>
                <w:sz w:val="24"/>
                <w:szCs w:val="24"/>
              </w:rPr>
            </w:pPr>
          </w:p>
          <w:p w:rsidR="00587293" w:rsidRPr="00144DB6" w:rsidRDefault="00587293" w:rsidP="00283264">
            <w:pPr>
              <w:spacing w:line="276" w:lineRule="auto"/>
              <w:jc w:val="center"/>
              <w:rPr>
                <w:b/>
                <w:sz w:val="24"/>
                <w:szCs w:val="24"/>
              </w:rPr>
            </w:pPr>
            <w:r w:rsidRPr="00144DB6">
              <w:rPr>
                <w:b/>
                <w:sz w:val="24"/>
                <w:szCs w:val="24"/>
              </w:rPr>
              <w:t>Total</w:t>
            </w:r>
          </w:p>
          <w:p w:rsidR="00587293" w:rsidRPr="00144DB6" w:rsidRDefault="00587293" w:rsidP="00283264">
            <w:pPr>
              <w:spacing w:line="276" w:lineRule="auto"/>
              <w:jc w:val="center"/>
              <w:rPr>
                <w:b/>
                <w:sz w:val="24"/>
                <w:szCs w:val="24"/>
              </w:rPr>
            </w:pPr>
          </w:p>
        </w:tc>
        <w:tc>
          <w:tcPr>
            <w:tcW w:w="1080" w:type="dxa"/>
            <w:gridSpan w:val="3"/>
            <w:vAlign w:val="center"/>
          </w:tcPr>
          <w:p w:rsidR="00587293" w:rsidRPr="00144DB6" w:rsidRDefault="00587293" w:rsidP="00283264">
            <w:pPr>
              <w:spacing w:line="360" w:lineRule="auto"/>
              <w:ind w:right="249"/>
              <w:jc w:val="center"/>
              <w:rPr>
                <w:sz w:val="24"/>
                <w:szCs w:val="24"/>
              </w:rPr>
            </w:pPr>
            <w:r w:rsidRPr="00144DB6">
              <w:rPr>
                <w:b/>
                <w:sz w:val="24"/>
                <w:szCs w:val="24"/>
              </w:rPr>
              <w:t>75</w:t>
            </w:r>
          </w:p>
        </w:tc>
        <w:tc>
          <w:tcPr>
            <w:tcW w:w="1347" w:type="dxa"/>
            <w:gridSpan w:val="3"/>
            <w:vAlign w:val="center"/>
          </w:tcPr>
          <w:p w:rsidR="00587293" w:rsidRPr="00144DB6" w:rsidRDefault="00587293" w:rsidP="00283264">
            <w:pPr>
              <w:spacing w:line="360" w:lineRule="auto"/>
              <w:jc w:val="center"/>
              <w:rPr>
                <w:b/>
                <w:sz w:val="24"/>
                <w:szCs w:val="24"/>
              </w:rPr>
            </w:pPr>
          </w:p>
        </w:tc>
      </w:tr>
      <w:tr w:rsidR="00587293" w:rsidRPr="00144DB6" w:rsidTr="00355B91">
        <w:trPr>
          <w:trHeight w:val="164"/>
          <w:jc w:val="center"/>
        </w:trPr>
        <w:tc>
          <w:tcPr>
            <w:tcW w:w="10044" w:type="dxa"/>
            <w:gridSpan w:val="14"/>
            <w:vAlign w:val="center"/>
          </w:tcPr>
          <w:p w:rsidR="00587293" w:rsidRPr="00144DB6" w:rsidRDefault="00587293" w:rsidP="00283264">
            <w:pPr>
              <w:spacing w:line="276" w:lineRule="auto"/>
              <w:jc w:val="center"/>
              <w:rPr>
                <w:b/>
                <w:sz w:val="24"/>
                <w:szCs w:val="24"/>
              </w:rPr>
            </w:pPr>
          </w:p>
          <w:p w:rsidR="00587293" w:rsidRPr="00144DB6" w:rsidRDefault="00587293" w:rsidP="00283264">
            <w:pPr>
              <w:spacing w:line="276" w:lineRule="auto"/>
              <w:jc w:val="center"/>
              <w:rPr>
                <w:b/>
                <w:sz w:val="24"/>
                <w:szCs w:val="24"/>
              </w:rPr>
            </w:pPr>
            <w:r w:rsidRPr="00144DB6">
              <w:rPr>
                <w:b/>
                <w:sz w:val="24"/>
                <w:szCs w:val="24"/>
              </w:rPr>
              <w:t>Course Outcomes</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b/>
                <w:sz w:val="24"/>
                <w:szCs w:val="24"/>
              </w:rPr>
            </w:pPr>
            <w:r w:rsidRPr="00144DB6">
              <w:rPr>
                <w:b/>
                <w:sz w:val="24"/>
                <w:szCs w:val="24"/>
              </w:rPr>
              <w:t>Course Outcomes</w:t>
            </w:r>
          </w:p>
        </w:tc>
        <w:tc>
          <w:tcPr>
            <w:tcW w:w="8187" w:type="dxa"/>
            <w:gridSpan w:val="13"/>
            <w:vAlign w:val="center"/>
          </w:tcPr>
          <w:p w:rsidR="00587293" w:rsidRPr="00144DB6" w:rsidRDefault="00587293" w:rsidP="00283264">
            <w:pPr>
              <w:spacing w:line="276" w:lineRule="auto"/>
              <w:ind w:right="249"/>
              <w:jc w:val="both"/>
              <w:rPr>
                <w:sz w:val="24"/>
                <w:szCs w:val="24"/>
              </w:rPr>
            </w:pPr>
            <w:r w:rsidRPr="00144DB6">
              <w:rPr>
                <w:sz w:val="24"/>
                <w:szCs w:val="24"/>
              </w:rPr>
              <w:t>On completion of this course, students will;</w:t>
            </w:r>
          </w:p>
        </w:tc>
      </w:tr>
      <w:tr w:rsidR="00587293" w:rsidRPr="00144DB6" w:rsidTr="00355B91">
        <w:trPr>
          <w:trHeight w:val="323"/>
          <w:jc w:val="center"/>
        </w:trPr>
        <w:tc>
          <w:tcPr>
            <w:tcW w:w="1857" w:type="dxa"/>
            <w:vAlign w:val="center"/>
          </w:tcPr>
          <w:p w:rsidR="00587293" w:rsidRPr="00144DB6" w:rsidRDefault="00587293" w:rsidP="00283264">
            <w:pPr>
              <w:spacing w:line="276" w:lineRule="auto"/>
              <w:jc w:val="center"/>
              <w:rPr>
                <w:b/>
                <w:sz w:val="24"/>
                <w:szCs w:val="24"/>
              </w:rPr>
            </w:pPr>
            <w:r w:rsidRPr="00144DB6">
              <w:rPr>
                <w:b/>
                <w:sz w:val="24"/>
                <w:szCs w:val="24"/>
              </w:rPr>
              <w:t>CO1</w:t>
            </w:r>
          </w:p>
        </w:tc>
        <w:tc>
          <w:tcPr>
            <w:tcW w:w="5760" w:type="dxa"/>
            <w:gridSpan w:val="7"/>
          </w:tcPr>
          <w:p w:rsidR="00587293" w:rsidRPr="00144DB6" w:rsidRDefault="00587293" w:rsidP="00283264">
            <w:pPr>
              <w:spacing w:line="276" w:lineRule="auto"/>
              <w:ind w:right="249"/>
              <w:jc w:val="both"/>
              <w:rPr>
                <w:sz w:val="24"/>
                <w:szCs w:val="24"/>
              </w:rPr>
            </w:pPr>
            <w:r w:rsidRPr="00144DB6">
              <w:rPr>
                <w:sz w:val="24"/>
                <w:szCs w:val="24"/>
              </w:rPr>
              <w:t>To define and understand the basic concepts of business done through web</w:t>
            </w:r>
          </w:p>
        </w:tc>
        <w:tc>
          <w:tcPr>
            <w:tcW w:w="2427" w:type="dxa"/>
            <w:gridSpan w:val="6"/>
            <w:vAlign w:val="center"/>
          </w:tcPr>
          <w:p w:rsidR="00587293" w:rsidRPr="00144DB6" w:rsidRDefault="00587293" w:rsidP="00283264">
            <w:pPr>
              <w:spacing w:line="360" w:lineRule="auto"/>
              <w:ind w:left="-108" w:right="69" w:firstLine="108"/>
              <w:jc w:val="center"/>
              <w:rPr>
                <w:sz w:val="24"/>
                <w:szCs w:val="24"/>
              </w:rPr>
            </w:pPr>
            <w:r w:rsidRPr="00144DB6">
              <w:rPr>
                <w:sz w:val="24"/>
                <w:szCs w:val="24"/>
              </w:rPr>
              <w:t>PO2, PO6, PO7</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b/>
                <w:sz w:val="24"/>
                <w:szCs w:val="24"/>
              </w:rPr>
            </w:pPr>
            <w:r w:rsidRPr="00144DB6">
              <w:rPr>
                <w:b/>
                <w:sz w:val="24"/>
                <w:szCs w:val="24"/>
              </w:rPr>
              <w:t>CO2</w:t>
            </w:r>
          </w:p>
        </w:tc>
        <w:tc>
          <w:tcPr>
            <w:tcW w:w="5760" w:type="dxa"/>
            <w:gridSpan w:val="7"/>
          </w:tcPr>
          <w:p w:rsidR="00587293" w:rsidRPr="00144DB6" w:rsidRDefault="00587293" w:rsidP="00283264">
            <w:pPr>
              <w:spacing w:line="276" w:lineRule="auto"/>
              <w:ind w:right="249"/>
              <w:jc w:val="both"/>
              <w:rPr>
                <w:sz w:val="24"/>
                <w:szCs w:val="24"/>
              </w:rPr>
            </w:pPr>
            <w:r w:rsidRPr="00144DB6">
              <w:rPr>
                <w:sz w:val="24"/>
                <w:szCs w:val="24"/>
              </w:rPr>
              <w:t>To Examine and apply web tools in real-time business situations.</w:t>
            </w:r>
          </w:p>
        </w:tc>
        <w:tc>
          <w:tcPr>
            <w:tcW w:w="2427" w:type="dxa"/>
            <w:gridSpan w:val="6"/>
            <w:vAlign w:val="center"/>
          </w:tcPr>
          <w:p w:rsidR="00587293" w:rsidRPr="00144DB6" w:rsidRDefault="00587293" w:rsidP="00283264">
            <w:pPr>
              <w:spacing w:line="360" w:lineRule="auto"/>
              <w:ind w:left="-108" w:right="69" w:firstLine="108"/>
              <w:jc w:val="center"/>
              <w:rPr>
                <w:sz w:val="24"/>
                <w:szCs w:val="24"/>
              </w:rPr>
            </w:pPr>
            <w:r w:rsidRPr="00144DB6">
              <w:rPr>
                <w:sz w:val="24"/>
                <w:szCs w:val="24"/>
              </w:rPr>
              <w:t>PO2, PO5, PO6, PO7</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b/>
                <w:sz w:val="24"/>
                <w:szCs w:val="24"/>
              </w:rPr>
            </w:pPr>
            <w:r w:rsidRPr="00144DB6">
              <w:rPr>
                <w:b/>
                <w:sz w:val="24"/>
                <w:szCs w:val="24"/>
              </w:rPr>
              <w:t>CO3</w:t>
            </w:r>
          </w:p>
        </w:tc>
        <w:tc>
          <w:tcPr>
            <w:tcW w:w="5760" w:type="dxa"/>
            <w:gridSpan w:val="7"/>
          </w:tcPr>
          <w:p w:rsidR="00587293" w:rsidRPr="00144DB6" w:rsidRDefault="00587293" w:rsidP="00283264">
            <w:pPr>
              <w:spacing w:line="276" w:lineRule="auto"/>
              <w:ind w:right="249"/>
              <w:jc w:val="both"/>
              <w:rPr>
                <w:sz w:val="24"/>
                <w:szCs w:val="24"/>
              </w:rPr>
            </w:pPr>
            <w:r w:rsidRPr="00144DB6">
              <w:rPr>
                <w:sz w:val="24"/>
                <w:szCs w:val="24"/>
              </w:rPr>
              <w:t>To analyze the security threats in e-business.</w:t>
            </w:r>
          </w:p>
        </w:tc>
        <w:tc>
          <w:tcPr>
            <w:tcW w:w="2427" w:type="dxa"/>
            <w:gridSpan w:val="6"/>
            <w:vAlign w:val="center"/>
          </w:tcPr>
          <w:p w:rsidR="00587293" w:rsidRPr="00144DB6" w:rsidRDefault="00587293" w:rsidP="00283264">
            <w:pPr>
              <w:spacing w:line="360" w:lineRule="auto"/>
              <w:ind w:left="-108" w:right="69" w:firstLine="108"/>
              <w:jc w:val="center"/>
              <w:rPr>
                <w:sz w:val="24"/>
                <w:szCs w:val="24"/>
              </w:rPr>
            </w:pPr>
            <w:r w:rsidRPr="00144DB6">
              <w:rPr>
                <w:sz w:val="24"/>
                <w:szCs w:val="24"/>
              </w:rPr>
              <w:t>PO6, PO7, PO8</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b/>
                <w:sz w:val="24"/>
                <w:szCs w:val="24"/>
              </w:rPr>
            </w:pPr>
            <w:r w:rsidRPr="00144DB6">
              <w:rPr>
                <w:b/>
                <w:sz w:val="24"/>
                <w:szCs w:val="24"/>
              </w:rPr>
              <w:t>CO4</w:t>
            </w:r>
          </w:p>
        </w:tc>
        <w:tc>
          <w:tcPr>
            <w:tcW w:w="5760" w:type="dxa"/>
            <w:gridSpan w:val="7"/>
          </w:tcPr>
          <w:p w:rsidR="00587293" w:rsidRPr="00144DB6" w:rsidRDefault="00587293" w:rsidP="00283264">
            <w:pPr>
              <w:spacing w:line="276" w:lineRule="auto"/>
              <w:ind w:right="249"/>
              <w:jc w:val="both"/>
              <w:rPr>
                <w:sz w:val="24"/>
                <w:szCs w:val="24"/>
              </w:rPr>
            </w:pPr>
            <w:r w:rsidRPr="00144DB6">
              <w:rPr>
                <w:sz w:val="24"/>
                <w:szCs w:val="24"/>
              </w:rPr>
              <w:t>To evaluate strategies for marketing.</w:t>
            </w:r>
          </w:p>
        </w:tc>
        <w:tc>
          <w:tcPr>
            <w:tcW w:w="2427" w:type="dxa"/>
            <w:gridSpan w:val="6"/>
            <w:vAlign w:val="center"/>
          </w:tcPr>
          <w:p w:rsidR="00587293" w:rsidRPr="00144DB6" w:rsidRDefault="00587293" w:rsidP="00283264">
            <w:pPr>
              <w:spacing w:line="360" w:lineRule="auto"/>
              <w:ind w:left="-108" w:right="69" w:firstLine="108"/>
              <w:jc w:val="center"/>
              <w:rPr>
                <w:sz w:val="24"/>
                <w:szCs w:val="24"/>
              </w:rPr>
            </w:pPr>
            <w:r w:rsidRPr="00144DB6">
              <w:rPr>
                <w:sz w:val="24"/>
                <w:szCs w:val="24"/>
              </w:rPr>
              <w:t>PO2, PO4, PO7</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b/>
                <w:sz w:val="24"/>
                <w:szCs w:val="24"/>
              </w:rPr>
            </w:pPr>
            <w:r w:rsidRPr="00144DB6">
              <w:rPr>
                <w:b/>
                <w:sz w:val="24"/>
                <w:szCs w:val="24"/>
              </w:rPr>
              <w:t>CO5</w:t>
            </w:r>
          </w:p>
        </w:tc>
        <w:tc>
          <w:tcPr>
            <w:tcW w:w="5760" w:type="dxa"/>
            <w:gridSpan w:val="7"/>
          </w:tcPr>
          <w:p w:rsidR="00587293" w:rsidRPr="00144DB6" w:rsidRDefault="00587293" w:rsidP="00283264">
            <w:pPr>
              <w:spacing w:line="276" w:lineRule="auto"/>
              <w:ind w:right="249"/>
              <w:jc w:val="both"/>
              <w:rPr>
                <w:sz w:val="24"/>
                <w:szCs w:val="24"/>
              </w:rPr>
            </w:pPr>
            <w:r w:rsidRPr="00144DB6">
              <w:rPr>
                <w:sz w:val="24"/>
                <w:szCs w:val="24"/>
              </w:rPr>
              <w:t>To prepare the environment for e-business.</w:t>
            </w:r>
          </w:p>
        </w:tc>
        <w:tc>
          <w:tcPr>
            <w:tcW w:w="2427" w:type="dxa"/>
            <w:gridSpan w:val="6"/>
            <w:vAlign w:val="center"/>
          </w:tcPr>
          <w:p w:rsidR="00587293" w:rsidRPr="00144DB6" w:rsidRDefault="00587293" w:rsidP="00283264">
            <w:pPr>
              <w:spacing w:line="360" w:lineRule="auto"/>
              <w:ind w:left="-108" w:right="69" w:firstLine="108"/>
              <w:jc w:val="center"/>
              <w:rPr>
                <w:sz w:val="24"/>
                <w:szCs w:val="24"/>
              </w:rPr>
            </w:pPr>
            <w:r w:rsidRPr="00144DB6">
              <w:rPr>
                <w:sz w:val="24"/>
                <w:szCs w:val="24"/>
              </w:rPr>
              <w:t>PO1, PO2, PO4, PO7, PO8</w:t>
            </w:r>
          </w:p>
        </w:tc>
      </w:tr>
      <w:tr w:rsidR="00587293" w:rsidRPr="00144DB6" w:rsidTr="00355B91">
        <w:trPr>
          <w:trHeight w:val="164"/>
          <w:jc w:val="center"/>
        </w:trPr>
        <w:tc>
          <w:tcPr>
            <w:tcW w:w="10044" w:type="dxa"/>
            <w:gridSpan w:val="14"/>
            <w:vAlign w:val="center"/>
          </w:tcPr>
          <w:p w:rsidR="00587293" w:rsidRPr="00144DB6" w:rsidRDefault="00587293" w:rsidP="00283264">
            <w:pPr>
              <w:spacing w:line="276" w:lineRule="auto"/>
              <w:jc w:val="center"/>
              <w:rPr>
                <w:b/>
                <w:sz w:val="24"/>
                <w:szCs w:val="24"/>
              </w:rPr>
            </w:pPr>
          </w:p>
          <w:p w:rsidR="00587293" w:rsidRPr="00144DB6" w:rsidRDefault="00587293" w:rsidP="00283264">
            <w:pPr>
              <w:spacing w:line="276" w:lineRule="auto"/>
              <w:jc w:val="center"/>
              <w:rPr>
                <w:b/>
                <w:sz w:val="24"/>
                <w:szCs w:val="24"/>
              </w:rPr>
            </w:pPr>
            <w:r w:rsidRPr="00144DB6">
              <w:rPr>
                <w:b/>
                <w:sz w:val="24"/>
                <w:szCs w:val="24"/>
              </w:rPr>
              <w:t>Text Books</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sz w:val="24"/>
                <w:szCs w:val="24"/>
              </w:rPr>
              <w:t>1.</w:t>
            </w:r>
          </w:p>
        </w:tc>
        <w:tc>
          <w:tcPr>
            <w:tcW w:w="8187" w:type="dxa"/>
            <w:gridSpan w:val="13"/>
            <w:vAlign w:val="center"/>
          </w:tcPr>
          <w:p w:rsidR="00587293" w:rsidRPr="002D35A9" w:rsidRDefault="00587293" w:rsidP="00283264">
            <w:pPr>
              <w:pStyle w:val="Normal1"/>
              <w:pBdr>
                <w:top w:val="nil"/>
                <w:left w:val="nil"/>
                <w:bottom w:val="nil"/>
                <w:right w:val="nil"/>
                <w:between w:val="nil"/>
              </w:pBdr>
              <w:tabs>
                <w:tab w:val="left" w:pos="528"/>
              </w:tabs>
              <w:spacing w:line="276" w:lineRule="auto"/>
              <w:rPr>
                <w:color w:val="000000"/>
                <w:sz w:val="24"/>
                <w:szCs w:val="24"/>
              </w:rPr>
            </w:pPr>
            <w:r w:rsidRPr="002D35A9">
              <w:rPr>
                <w:color w:val="000000"/>
                <w:sz w:val="24"/>
                <w:szCs w:val="24"/>
              </w:rPr>
              <w:t>Garry P Schneider and James T Perry - Electronic Commerce, Course technology,</w:t>
            </w:r>
          </w:p>
          <w:p w:rsidR="00587293" w:rsidRPr="002D35A9" w:rsidRDefault="00587293" w:rsidP="00283264">
            <w:pPr>
              <w:pStyle w:val="Normal1"/>
              <w:pBdr>
                <w:top w:val="nil"/>
                <w:left w:val="nil"/>
                <w:bottom w:val="nil"/>
                <w:right w:val="nil"/>
                <w:between w:val="nil"/>
              </w:pBdr>
              <w:tabs>
                <w:tab w:val="left" w:pos="528"/>
              </w:tabs>
              <w:spacing w:line="276" w:lineRule="auto"/>
              <w:rPr>
                <w:sz w:val="24"/>
                <w:szCs w:val="24"/>
              </w:rPr>
            </w:pPr>
            <w:r w:rsidRPr="002D35A9">
              <w:rPr>
                <w:color w:val="000000"/>
                <w:sz w:val="24"/>
                <w:szCs w:val="24"/>
              </w:rPr>
              <w:t>Thomson Learning, 2000</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sz w:val="24"/>
                <w:szCs w:val="24"/>
              </w:rPr>
              <w:t>2.</w:t>
            </w:r>
          </w:p>
        </w:tc>
        <w:tc>
          <w:tcPr>
            <w:tcW w:w="8187" w:type="dxa"/>
            <w:gridSpan w:val="13"/>
            <w:vAlign w:val="center"/>
          </w:tcPr>
          <w:p w:rsidR="00587293" w:rsidRPr="002D35A9" w:rsidRDefault="00587293" w:rsidP="00283264">
            <w:pPr>
              <w:pStyle w:val="Normal1"/>
              <w:pBdr>
                <w:top w:val="nil"/>
                <w:left w:val="nil"/>
                <w:bottom w:val="nil"/>
                <w:right w:val="nil"/>
                <w:between w:val="nil"/>
              </w:pBdr>
              <w:tabs>
                <w:tab w:val="left" w:pos="528"/>
              </w:tabs>
              <w:spacing w:line="276" w:lineRule="auto"/>
              <w:ind w:right="787"/>
              <w:rPr>
                <w:sz w:val="24"/>
                <w:szCs w:val="24"/>
              </w:rPr>
            </w:pPr>
            <w:r w:rsidRPr="002D35A9">
              <w:rPr>
                <w:color w:val="000000"/>
                <w:sz w:val="24"/>
                <w:szCs w:val="24"/>
              </w:rPr>
              <w:t>Diwan, Prag and Sunil Sharma - E-Commerce - Managers guide to E-Business</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sz w:val="24"/>
                <w:szCs w:val="24"/>
              </w:rPr>
              <w:t>3.</w:t>
            </w:r>
          </w:p>
        </w:tc>
        <w:tc>
          <w:tcPr>
            <w:tcW w:w="8187" w:type="dxa"/>
            <w:gridSpan w:val="13"/>
            <w:vAlign w:val="center"/>
          </w:tcPr>
          <w:p w:rsidR="00587293" w:rsidRPr="002D35A9" w:rsidRDefault="00587293" w:rsidP="00283264">
            <w:pPr>
              <w:pStyle w:val="Normal1"/>
              <w:pBdr>
                <w:top w:val="nil"/>
                <w:left w:val="nil"/>
                <w:bottom w:val="nil"/>
                <w:right w:val="nil"/>
                <w:between w:val="nil"/>
              </w:pBdr>
              <w:tabs>
                <w:tab w:val="left" w:pos="528"/>
              </w:tabs>
              <w:spacing w:line="276" w:lineRule="auto"/>
              <w:ind w:right="509"/>
              <w:rPr>
                <w:sz w:val="24"/>
                <w:szCs w:val="24"/>
              </w:rPr>
            </w:pPr>
            <w:r w:rsidRPr="002D35A9">
              <w:rPr>
                <w:sz w:val="24"/>
                <w:szCs w:val="24"/>
              </w:rPr>
              <w:t>Kosivr, David - Understanding E-Commerce</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sz w:val="24"/>
                <w:szCs w:val="24"/>
              </w:rPr>
              <w:t>4.</w:t>
            </w:r>
          </w:p>
        </w:tc>
        <w:tc>
          <w:tcPr>
            <w:tcW w:w="8187" w:type="dxa"/>
            <w:gridSpan w:val="13"/>
            <w:vAlign w:val="center"/>
          </w:tcPr>
          <w:p w:rsidR="00587293" w:rsidRPr="002D35A9" w:rsidRDefault="00587293" w:rsidP="00283264">
            <w:pPr>
              <w:pStyle w:val="Normal1"/>
              <w:pBdr>
                <w:top w:val="nil"/>
                <w:left w:val="nil"/>
                <w:bottom w:val="nil"/>
                <w:right w:val="nil"/>
                <w:between w:val="nil"/>
              </w:pBdr>
              <w:tabs>
                <w:tab w:val="left" w:pos="528"/>
              </w:tabs>
              <w:spacing w:line="276" w:lineRule="auto"/>
              <w:rPr>
                <w:sz w:val="24"/>
                <w:szCs w:val="24"/>
              </w:rPr>
            </w:pPr>
            <w:r w:rsidRPr="002D35A9">
              <w:rPr>
                <w:sz w:val="24"/>
                <w:szCs w:val="24"/>
              </w:rPr>
              <w:t>Turban, Efraim, David King et. el.: Electronic Commerce: A Managerial Perspective, Pearson Education Asia, Delhi.</w:t>
            </w:r>
          </w:p>
        </w:tc>
      </w:tr>
      <w:tr w:rsidR="00587293" w:rsidRPr="00144DB6" w:rsidTr="00355B91">
        <w:trPr>
          <w:trHeight w:val="164"/>
          <w:jc w:val="center"/>
        </w:trPr>
        <w:tc>
          <w:tcPr>
            <w:tcW w:w="1857" w:type="dxa"/>
            <w:vAlign w:val="center"/>
          </w:tcPr>
          <w:p w:rsidR="00587293" w:rsidRPr="00144DB6" w:rsidRDefault="00587293" w:rsidP="00283264">
            <w:pPr>
              <w:pStyle w:val="ListParagraph"/>
              <w:spacing w:line="276" w:lineRule="auto"/>
              <w:rPr>
                <w:sz w:val="24"/>
                <w:szCs w:val="24"/>
              </w:rPr>
            </w:pPr>
            <w:r w:rsidRPr="00144DB6">
              <w:rPr>
                <w:sz w:val="24"/>
                <w:szCs w:val="24"/>
              </w:rPr>
              <w:t>5.</w:t>
            </w:r>
          </w:p>
        </w:tc>
        <w:tc>
          <w:tcPr>
            <w:tcW w:w="8187" w:type="dxa"/>
            <w:gridSpan w:val="13"/>
            <w:vAlign w:val="center"/>
          </w:tcPr>
          <w:p w:rsidR="00587293" w:rsidRPr="002D35A9" w:rsidRDefault="00587293" w:rsidP="00283264">
            <w:pPr>
              <w:pStyle w:val="Normal1"/>
              <w:pBdr>
                <w:top w:val="nil"/>
                <w:left w:val="nil"/>
                <w:bottom w:val="nil"/>
                <w:right w:val="nil"/>
                <w:between w:val="nil"/>
              </w:pBdr>
              <w:tabs>
                <w:tab w:val="left" w:pos="528"/>
              </w:tabs>
              <w:spacing w:line="276" w:lineRule="auto"/>
              <w:rPr>
                <w:sz w:val="24"/>
                <w:szCs w:val="24"/>
              </w:rPr>
            </w:pPr>
            <w:r w:rsidRPr="002D35A9">
              <w:rPr>
                <w:sz w:val="24"/>
                <w:szCs w:val="24"/>
              </w:rPr>
              <w:t>C S Rayudu, E Commerce E Business, HPH</w:t>
            </w:r>
          </w:p>
        </w:tc>
      </w:tr>
      <w:tr w:rsidR="00587293" w:rsidRPr="00144DB6" w:rsidTr="00355B91">
        <w:trPr>
          <w:trHeight w:val="164"/>
          <w:jc w:val="center"/>
        </w:trPr>
        <w:tc>
          <w:tcPr>
            <w:tcW w:w="10044" w:type="dxa"/>
            <w:gridSpan w:val="14"/>
            <w:vAlign w:val="center"/>
          </w:tcPr>
          <w:p w:rsidR="00587293" w:rsidRPr="00144DB6" w:rsidRDefault="00587293" w:rsidP="00283264">
            <w:pPr>
              <w:spacing w:line="276" w:lineRule="auto"/>
              <w:jc w:val="center"/>
              <w:rPr>
                <w:b/>
                <w:sz w:val="24"/>
                <w:szCs w:val="24"/>
              </w:rPr>
            </w:pPr>
          </w:p>
          <w:p w:rsidR="00587293" w:rsidRPr="00144DB6" w:rsidRDefault="00587293" w:rsidP="00283264">
            <w:pPr>
              <w:spacing w:line="276" w:lineRule="auto"/>
              <w:jc w:val="center"/>
              <w:rPr>
                <w:b/>
                <w:sz w:val="24"/>
                <w:szCs w:val="24"/>
              </w:rPr>
            </w:pPr>
            <w:r w:rsidRPr="00144DB6">
              <w:rPr>
                <w:b/>
                <w:sz w:val="24"/>
                <w:szCs w:val="24"/>
              </w:rPr>
              <w:t>References Books</w:t>
            </w:r>
          </w:p>
        </w:tc>
      </w:tr>
      <w:tr w:rsidR="00587293" w:rsidRPr="00144DB6" w:rsidTr="00355B91">
        <w:trPr>
          <w:trHeight w:val="553"/>
          <w:jc w:val="center"/>
        </w:trPr>
        <w:tc>
          <w:tcPr>
            <w:tcW w:w="1857" w:type="dxa"/>
            <w:vAlign w:val="center"/>
          </w:tcPr>
          <w:p w:rsidR="00587293" w:rsidRPr="00144DB6" w:rsidRDefault="00587293" w:rsidP="00283264">
            <w:pPr>
              <w:spacing w:line="276" w:lineRule="auto"/>
              <w:jc w:val="center"/>
              <w:rPr>
                <w:sz w:val="24"/>
                <w:szCs w:val="24"/>
              </w:rPr>
            </w:pPr>
            <w:r w:rsidRPr="00144DB6">
              <w:rPr>
                <w:sz w:val="24"/>
                <w:szCs w:val="24"/>
              </w:rPr>
              <w:t>1.</w:t>
            </w:r>
          </w:p>
        </w:tc>
        <w:tc>
          <w:tcPr>
            <w:tcW w:w="8187" w:type="dxa"/>
            <w:gridSpan w:val="13"/>
          </w:tcPr>
          <w:p w:rsidR="00587293" w:rsidRPr="00144DB6" w:rsidRDefault="00587293" w:rsidP="00283264">
            <w:pPr>
              <w:pStyle w:val="Normal1"/>
              <w:pBdr>
                <w:top w:val="nil"/>
                <w:left w:val="nil"/>
                <w:bottom w:val="nil"/>
                <w:right w:val="nil"/>
                <w:between w:val="nil"/>
              </w:pBdr>
              <w:tabs>
                <w:tab w:val="left" w:pos="528"/>
              </w:tabs>
              <w:spacing w:line="276" w:lineRule="auto"/>
              <w:rPr>
                <w:sz w:val="24"/>
                <w:szCs w:val="24"/>
              </w:rPr>
            </w:pPr>
            <w:r w:rsidRPr="00144DB6">
              <w:rPr>
                <w:sz w:val="24"/>
                <w:szCs w:val="24"/>
              </w:rPr>
              <w:t>Dave Chaffey: E-Business and E-Commerce Management, Pearson Education.</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sz w:val="24"/>
                <w:szCs w:val="24"/>
              </w:rPr>
              <w:t>2.</w:t>
            </w:r>
          </w:p>
        </w:tc>
        <w:tc>
          <w:tcPr>
            <w:tcW w:w="8187" w:type="dxa"/>
            <w:gridSpan w:val="13"/>
          </w:tcPr>
          <w:p w:rsidR="00587293" w:rsidRPr="00144DB6" w:rsidRDefault="00587293" w:rsidP="00283264">
            <w:pPr>
              <w:pStyle w:val="Normal1"/>
              <w:pBdr>
                <w:top w:val="nil"/>
                <w:left w:val="nil"/>
                <w:bottom w:val="nil"/>
                <w:right w:val="nil"/>
                <w:between w:val="nil"/>
              </w:pBdr>
              <w:tabs>
                <w:tab w:val="left" w:pos="528"/>
              </w:tabs>
              <w:spacing w:line="276" w:lineRule="auto"/>
              <w:rPr>
                <w:sz w:val="24"/>
                <w:szCs w:val="24"/>
              </w:rPr>
            </w:pPr>
            <w:r w:rsidRPr="00144DB6">
              <w:rPr>
                <w:sz w:val="24"/>
                <w:szCs w:val="24"/>
              </w:rPr>
              <w:t>Kalakota, Ravi: Frontiers of Electronic Commerce, Addison - Wesley, Delhi.</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sz w:val="24"/>
                <w:szCs w:val="24"/>
              </w:rPr>
              <w:t>3.</w:t>
            </w:r>
          </w:p>
        </w:tc>
        <w:tc>
          <w:tcPr>
            <w:tcW w:w="8187" w:type="dxa"/>
            <w:gridSpan w:val="13"/>
          </w:tcPr>
          <w:p w:rsidR="00587293" w:rsidRPr="00144DB6" w:rsidRDefault="00587293" w:rsidP="00283264">
            <w:pPr>
              <w:pStyle w:val="Normal1"/>
              <w:pBdr>
                <w:top w:val="nil"/>
                <w:left w:val="nil"/>
                <w:bottom w:val="nil"/>
                <w:right w:val="nil"/>
                <w:between w:val="nil"/>
              </w:pBdr>
              <w:tabs>
                <w:tab w:val="left" w:pos="528"/>
              </w:tabs>
              <w:spacing w:line="276" w:lineRule="auto"/>
              <w:ind w:right="887"/>
              <w:rPr>
                <w:sz w:val="24"/>
                <w:szCs w:val="24"/>
              </w:rPr>
            </w:pPr>
            <w:r w:rsidRPr="00144DB6">
              <w:rPr>
                <w:sz w:val="24"/>
                <w:szCs w:val="24"/>
              </w:rPr>
              <w:t>Smantha Shurety,: E-Business with Net Commerce, Addison - Wesley, Singapore.</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sz w:val="24"/>
                <w:szCs w:val="24"/>
              </w:rPr>
              <w:t xml:space="preserve">4. </w:t>
            </w:r>
          </w:p>
        </w:tc>
        <w:tc>
          <w:tcPr>
            <w:tcW w:w="8187" w:type="dxa"/>
            <w:gridSpan w:val="13"/>
          </w:tcPr>
          <w:p w:rsidR="00587293" w:rsidRPr="00144DB6" w:rsidRDefault="00587293" w:rsidP="00283264">
            <w:pPr>
              <w:pStyle w:val="Normal1"/>
              <w:pBdr>
                <w:top w:val="nil"/>
                <w:left w:val="nil"/>
                <w:bottom w:val="nil"/>
                <w:right w:val="nil"/>
                <w:between w:val="nil"/>
              </w:pBdr>
              <w:tabs>
                <w:tab w:val="left" w:pos="528"/>
              </w:tabs>
              <w:spacing w:line="276" w:lineRule="auto"/>
              <w:ind w:right="887"/>
              <w:rPr>
                <w:sz w:val="24"/>
                <w:szCs w:val="24"/>
              </w:rPr>
            </w:pPr>
            <w:r w:rsidRPr="00144DB6">
              <w:rPr>
                <w:sz w:val="24"/>
                <w:szCs w:val="24"/>
              </w:rPr>
              <w:t>David Whitely, E Commerce Strategy, Technology and Applications, TMH</w:t>
            </w:r>
          </w:p>
        </w:tc>
      </w:tr>
      <w:tr w:rsidR="00587293" w:rsidRPr="00144DB6" w:rsidTr="00355B91">
        <w:trPr>
          <w:trHeight w:val="164"/>
          <w:jc w:val="center"/>
        </w:trPr>
        <w:tc>
          <w:tcPr>
            <w:tcW w:w="1857" w:type="dxa"/>
            <w:vAlign w:val="center"/>
          </w:tcPr>
          <w:p w:rsidR="00587293" w:rsidRPr="00144DB6" w:rsidRDefault="00587293" w:rsidP="00283264">
            <w:pPr>
              <w:pStyle w:val="ListParagraph"/>
              <w:spacing w:line="276" w:lineRule="auto"/>
              <w:rPr>
                <w:sz w:val="24"/>
                <w:szCs w:val="24"/>
              </w:rPr>
            </w:pPr>
            <w:r w:rsidRPr="00144DB6">
              <w:rPr>
                <w:sz w:val="24"/>
                <w:szCs w:val="24"/>
              </w:rPr>
              <w:t>5.</w:t>
            </w:r>
          </w:p>
        </w:tc>
        <w:tc>
          <w:tcPr>
            <w:tcW w:w="8187" w:type="dxa"/>
            <w:gridSpan w:val="13"/>
          </w:tcPr>
          <w:p w:rsidR="00587293" w:rsidRPr="00144DB6" w:rsidRDefault="00587293" w:rsidP="00283264">
            <w:pPr>
              <w:pStyle w:val="Normal1"/>
              <w:pBdr>
                <w:top w:val="nil"/>
                <w:left w:val="nil"/>
                <w:bottom w:val="nil"/>
                <w:right w:val="nil"/>
                <w:between w:val="nil"/>
              </w:pBdr>
              <w:tabs>
                <w:tab w:val="left" w:pos="528"/>
              </w:tabs>
              <w:spacing w:line="276" w:lineRule="auto"/>
              <w:ind w:right="887"/>
              <w:rPr>
                <w:sz w:val="24"/>
                <w:szCs w:val="24"/>
              </w:rPr>
            </w:pPr>
            <w:r w:rsidRPr="00144DB6">
              <w:rPr>
                <w:sz w:val="24"/>
                <w:szCs w:val="24"/>
              </w:rPr>
              <w:t>J. Christopher Westle and Theodre H K Clarke, Global Electronic Commerce – Theory and Case Studies, University Press</w:t>
            </w:r>
          </w:p>
        </w:tc>
      </w:tr>
      <w:tr w:rsidR="00587293" w:rsidRPr="00144DB6" w:rsidTr="00355B91">
        <w:trPr>
          <w:trHeight w:val="164"/>
          <w:jc w:val="center"/>
        </w:trPr>
        <w:tc>
          <w:tcPr>
            <w:tcW w:w="10044" w:type="dxa"/>
            <w:gridSpan w:val="14"/>
            <w:vAlign w:val="center"/>
          </w:tcPr>
          <w:p w:rsidR="00587293" w:rsidRPr="00144DB6" w:rsidRDefault="00587293" w:rsidP="00283264">
            <w:pPr>
              <w:pStyle w:val="Normal1"/>
              <w:pBdr>
                <w:top w:val="nil"/>
                <w:left w:val="nil"/>
                <w:bottom w:val="nil"/>
                <w:right w:val="nil"/>
                <w:between w:val="nil"/>
              </w:pBdr>
              <w:tabs>
                <w:tab w:val="left" w:pos="528"/>
              </w:tabs>
              <w:spacing w:line="276" w:lineRule="auto"/>
              <w:ind w:right="887"/>
              <w:jc w:val="center"/>
              <w:rPr>
                <w:b/>
                <w:bCs/>
                <w:color w:val="000000"/>
                <w:sz w:val="24"/>
                <w:szCs w:val="24"/>
              </w:rPr>
            </w:pPr>
          </w:p>
          <w:p w:rsidR="00587293" w:rsidRPr="00144DB6" w:rsidRDefault="00587293" w:rsidP="00283264">
            <w:pPr>
              <w:pStyle w:val="Normal1"/>
              <w:pBdr>
                <w:top w:val="nil"/>
                <w:left w:val="nil"/>
                <w:bottom w:val="nil"/>
                <w:right w:val="nil"/>
                <w:between w:val="nil"/>
              </w:pBdr>
              <w:tabs>
                <w:tab w:val="left" w:pos="528"/>
              </w:tabs>
              <w:spacing w:line="276" w:lineRule="auto"/>
              <w:ind w:right="887"/>
              <w:jc w:val="center"/>
              <w:rPr>
                <w:b/>
                <w:bCs/>
                <w:color w:val="000000"/>
                <w:sz w:val="24"/>
                <w:szCs w:val="24"/>
              </w:rPr>
            </w:pPr>
            <w:r w:rsidRPr="00144DB6">
              <w:rPr>
                <w:b/>
                <w:bCs/>
                <w:color w:val="000000"/>
                <w:sz w:val="24"/>
                <w:szCs w:val="24"/>
              </w:rPr>
              <w:t>Web Resources</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sz w:val="24"/>
                <w:szCs w:val="24"/>
              </w:rPr>
              <w:t>1</w:t>
            </w:r>
          </w:p>
        </w:tc>
        <w:tc>
          <w:tcPr>
            <w:tcW w:w="8187" w:type="dxa"/>
            <w:gridSpan w:val="13"/>
          </w:tcPr>
          <w:p w:rsidR="00587293" w:rsidRPr="000E73A7" w:rsidRDefault="003B5C3A" w:rsidP="00283264">
            <w:pPr>
              <w:pStyle w:val="Normal1"/>
              <w:pBdr>
                <w:top w:val="nil"/>
                <w:left w:val="nil"/>
                <w:bottom w:val="nil"/>
                <w:right w:val="nil"/>
                <w:between w:val="nil"/>
              </w:pBdr>
              <w:tabs>
                <w:tab w:val="left" w:pos="528"/>
              </w:tabs>
              <w:spacing w:line="276" w:lineRule="auto"/>
              <w:ind w:right="887"/>
              <w:rPr>
                <w:sz w:val="24"/>
                <w:szCs w:val="24"/>
              </w:rPr>
            </w:pPr>
            <w:hyperlink r:id="rId118" w:history="1">
              <w:r w:rsidR="00587293" w:rsidRPr="000E73A7">
                <w:rPr>
                  <w:rStyle w:val="Hyperlink"/>
                  <w:color w:val="auto"/>
                  <w:sz w:val="24"/>
                  <w:szCs w:val="24"/>
                </w:rPr>
                <w:t>https://www.tutorialspoint.com/e_commerce/e_commerce_tutorial.pdf</w:t>
              </w:r>
            </w:hyperlink>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sz w:val="24"/>
                <w:szCs w:val="24"/>
              </w:rPr>
              <w:t>2</w:t>
            </w:r>
          </w:p>
        </w:tc>
        <w:tc>
          <w:tcPr>
            <w:tcW w:w="8187" w:type="dxa"/>
            <w:gridSpan w:val="13"/>
          </w:tcPr>
          <w:p w:rsidR="00587293" w:rsidRPr="000E73A7" w:rsidRDefault="003B5C3A" w:rsidP="00283264">
            <w:pPr>
              <w:pStyle w:val="Normal1"/>
              <w:pBdr>
                <w:top w:val="nil"/>
                <w:left w:val="nil"/>
                <w:bottom w:val="nil"/>
                <w:right w:val="nil"/>
                <w:between w:val="nil"/>
              </w:pBdr>
              <w:tabs>
                <w:tab w:val="left" w:pos="528"/>
              </w:tabs>
              <w:spacing w:line="276" w:lineRule="auto"/>
              <w:ind w:right="887"/>
              <w:rPr>
                <w:sz w:val="24"/>
                <w:szCs w:val="24"/>
              </w:rPr>
            </w:pPr>
            <w:hyperlink r:id="rId119" w:history="1">
              <w:r w:rsidR="00587293" w:rsidRPr="000E73A7">
                <w:rPr>
                  <w:rStyle w:val="Hyperlink"/>
                  <w:color w:val="auto"/>
                  <w:sz w:val="24"/>
                  <w:szCs w:val="24"/>
                </w:rPr>
                <w:t>https://www.techtarget.com/searchcio/definition/e-business</w:t>
              </w:r>
            </w:hyperlink>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sz w:val="24"/>
                <w:szCs w:val="24"/>
              </w:rPr>
              <w:t>3</w:t>
            </w:r>
          </w:p>
        </w:tc>
        <w:tc>
          <w:tcPr>
            <w:tcW w:w="8187" w:type="dxa"/>
            <w:gridSpan w:val="13"/>
          </w:tcPr>
          <w:p w:rsidR="00587293" w:rsidRPr="000E73A7" w:rsidRDefault="003B5C3A" w:rsidP="00283264">
            <w:pPr>
              <w:pStyle w:val="Normal1"/>
              <w:pBdr>
                <w:top w:val="nil"/>
                <w:left w:val="nil"/>
                <w:bottom w:val="nil"/>
                <w:right w:val="nil"/>
                <w:between w:val="nil"/>
              </w:pBdr>
              <w:tabs>
                <w:tab w:val="left" w:pos="528"/>
              </w:tabs>
              <w:spacing w:line="276" w:lineRule="auto"/>
              <w:ind w:right="887"/>
              <w:rPr>
                <w:sz w:val="24"/>
                <w:szCs w:val="24"/>
              </w:rPr>
            </w:pPr>
            <w:hyperlink r:id="rId120" w:history="1">
              <w:r w:rsidR="00587293" w:rsidRPr="000E73A7">
                <w:rPr>
                  <w:rStyle w:val="Hyperlink"/>
                  <w:color w:val="auto"/>
                  <w:sz w:val="24"/>
                  <w:szCs w:val="24"/>
                </w:rPr>
                <w:t>https://www.britannica.com/technology/e-commerce</w:t>
              </w:r>
            </w:hyperlink>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sz w:val="24"/>
                <w:szCs w:val="24"/>
              </w:rPr>
              <w:t>4</w:t>
            </w:r>
          </w:p>
        </w:tc>
        <w:tc>
          <w:tcPr>
            <w:tcW w:w="8187" w:type="dxa"/>
            <w:gridSpan w:val="13"/>
          </w:tcPr>
          <w:p w:rsidR="00587293" w:rsidRPr="000E73A7" w:rsidRDefault="003B5C3A" w:rsidP="00283264">
            <w:pPr>
              <w:pStyle w:val="Normal1"/>
              <w:pBdr>
                <w:top w:val="nil"/>
                <w:left w:val="nil"/>
                <w:bottom w:val="nil"/>
                <w:right w:val="nil"/>
                <w:between w:val="nil"/>
              </w:pBdr>
              <w:tabs>
                <w:tab w:val="left" w:pos="528"/>
              </w:tabs>
              <w:spacing w:line="276" w:lineRule="auto"/>
              <w:ind w:right="887"/>
              <w:rPr>
                <w:sz w:val="24"/>
                <w:szCs w:val="24"/>
              </w:rPr>
            </w:pPr>
            <w:hyperlink r:id="rId121" w:history="1">
              <w:r w:rsidR="00587293" w:rsidRPr="000E73A7">
                <w:rPr>
                  <w:rStyle w:val="Hyperlink"/>
                  <w:color w:val="auto"/>
                  <w:sz w:val="24"/>
                  <w:szCs w:val="24"/>
                </w:rPr>
                <w:t>https://www.geeksforgeeks.org/different-types-of-threat-to-e-commerce/</w:t>
              </w:r>
            </w:hyperlink>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sz w:val="24"/>
                <w:szCs w:val="24"/>
              </w:rPr>
              <w:t>5</w:t>
            </w:r>
          </w:p>
        </w:tc>
        <w:tc>
          <w:tcPr>
            <w:tcW w:w="8187" w:type="dxa"/>
            <w:gridSpan w:val="13"/>
          </w:tcPr>
          <w:p w:rsidR="00587293" w:rsidRPr="000E73A7" w:rsidRDefault="003B5C3A" w:rsidP="00283264">
            <w:pPr>
              <w:pStyle w:val="Normal1"/>
              <w:pBdr>
                <w:top w:val="nil"/>
                <w:left w:val="nil"/>
                <w:bottom w:val="nil"/>
                <w:right w:val="nil"/>
                <w:between w:val="nil"/>
              </w:pBdr>
              <w:tabs>
                <w:tab w:val="left" w:pos="528"/>
              </w:tabs>
              <w:spacing w:line="276" w:lineRule="auto"/>
              <w:ind w:right="887"/>
              <w:rPr>
                <w:sz w:val="24"/>
                <w:szCs w:val="24"/>
              </w:rPr>
            </w:pPr>
            <w:hyperlink r:id="rId122" w:history="1">
              <w:r w:rsidR="00587293" w:rsidRPr="000E73A7">
                <w:rPr>
                  <w:rStyle w:val="Hyperlink"/>
                  <w:color w:val="auto"/>
                  <w:sz w:val="24"/>
                  <w:szCs w:val="24"/>
                </w:rPr>
                <w:t>https://irp-cdn.multiscreensite.com/1c74f035/files/uploaded/introduction-to-e-commerce.pdf</w:t>
              </w:r>
            </w:hyperlink>
          </w:p>
        </w:tc>
      </w:tr>
      <w:tr w:rsidR="00587293" w:rsidRPr="00144DB6" w:rsidTr="00355B91">
        <w:trPr>
          <w:trHeight w:val="164"/>
          <w:jc w:val="center"/>
        </w:trPr>
        <w:tc>
          <w:tcPr>
            <w:tcW w:w="10044" w:type="dxa"/>
            <w:gridSpan w:val="14"/>
            <w:vAlign w:val="center"/>
          </w:tcPr>
          <w:p w:rsidR="00587293" w:rsidRPr="00144DB6" w:rsidRDefault="00587293" w:rsidP="00283264">
            <w:pPr>
              <w:spacing w:line="276" w:lineRule="auto"/>
              <w:ind w:left="72" w:right="249"/>
              <w:jc w:val="center"/>
              <w:rPr>
                <w:b/>
                <w:sz w:val="24"/>
                <w:szCs w:val="24"/>
              </w:rPr>
            </w:pPr>
          </w:p>
          <w:p w:rsidR="00587293" w:rsidRPr="00144DB6" w:rsidRDefault="00587293" w:rsidP="00283264">
            <w:pPr>
              <w:spacing w:line="276" w:lineRule="auto"/>
              <w:ind w:left="72" w:right="249"/>
              <w:jc w:val="center"/>
              <w:rPr>
                <w:b/>
                <w:sz w:val="24"/>
                <w:szCs w:val="24"/>
              </w:rPr>
            </w:pPr>
            <w:r w:rsidRPr="00144DB6">
              <w:rPr>
                <w:b/>
                <w:sz w:val="24"/>
                <w:szCs w:val="24"/>
              </w:rPr>
              <w:t>Methods of Evaluation</w:t>
            </w:r>
          </w:p>
        </w:tc>
      </w:tr>
      <w:tr w:rsidR="00587293" w:rsidRPr="00144DB6" w:rsidTr="00355B91">
        <w:trPr>
          <w:trHeight w:val="164"/>
          <w:jc w:val="center"/>
        </w:trPr>
        <w:tc>
          <w:tcPr>
            <w:tcW w:w="1857" w:type="dxa"/>
            <w:vMerge w:val="restart"/>
            <w:vAlign w:val="center"/>
          </w:tcPr>
          <w:p w:rsidR="00587293" w:rsidRPr="00144DB6" w:rsidRDefault="00587293" w:rsidP="00283264">
            <w:pPr>
              <w:spacing w:line="276" w:lineRule="auto"/>
              <w:jc w:val="center"/>
              <w:rPr>
                <w:sz w:val="24"/>
                <w:szCs w:val="24"/>
              </w:rPr>
            </w:pPr>
            <w:r w:rsidRPr="00144DB6">
              <w:rPr>
                <w:b/>
                <w:sz w:val="24"/>
                <w:szCs w:val="24"/>
              </w:rPr>
              <w:t>Internal Evaluation</w:t>
            </w:r>
          </w:p>
        </w:tc>
        <w:tc>
          <w:tcPr>
            <w:tcW w:w="5760" w:type="dxa"/>
            <w:gridSpan w:val="7"/>
            <w:vAlign w:val="center"/>
          </w:tcPr>
          <w:p w:rsidR="00587293" w:rsidRPr="00144DB6" w:rsidRDefault="00587293" w:rsidP="00283264">
            <w:pPr>
              <w:spacing w:line="276" w:lineRule="auto"/>
              <w:ind w:left="72" w:right="249"/>
              <w:jc w:val="both"/>
              <w:rPr>
                <w:sz w:val="24"/>
                <w:szCs w:val="24"/>
              </w:rPr>
            </w:pPr>
            <w:r w:rsidRPr="00144DB6">
              <w:rPr>
                <w:sz w:val="24"/>
                <w:szCs w:val="24"/>
              </w:rPr>
              <w:t>Continuous Internal Assessment Test</w:t>
            </w:r>
          </w:p>
        </w:tc>
        <w:tc>
          <w:tcPr>
            <w:tcW w:w="2427" w:type="dxa"/>
            <w:gridSpan w:val="6"/>
            <w:vMerge w:val="restart"/>
            <w:vAlign w:val="center"/>
          </w:tcPr>
          <w:p w:rsidR="00587293" w:rsidRPr="00144DB6" w:rsidRDefault="00587293" w:rsidP="00283264">
            <w:pPr>
              <w:spacing w:line="276" w:lineRule="auto"/>
              <w:ind w:left="72" w:right="249"/>
              <w:jc w:val="both"/>
              <w:rPr>
                <w:sz w:val="24"/>
                <w:szCs w:val="24"/>
              </w:rPr>
            </w:pPr>
            <w:r w:rsidRPr="00144DB6">
              <w:rPr>
                <w:sz w:val="24"/>
                <w:szCs w:val="24"/>
              </w:rPr>
              <w:t>25 Marks</w:t>
            </w:r>
          </w:p>
        </w:tc>
      </w:tr>
      <w:tr w:rsidR="00587293" w:rsidRPr="00144DB6" w:rsidTr="00355B91">
        <w:trPr>
          <w:trHeight w:val="164"/>
          <w:jc w:val="center"/>
        </w:trPr>
        <w:tc>
          <w:tcPr>
            <w:tcW w:w="1857" w:type="dxa"/>
            <w:vMerge/>
            <w:vAlign w:val="center"/>
          </w:tcPr>
          <w:p w:rsidR="00587293" w:rsidRPr="00144DB6" w:rsidRDefault="00587293" w:rsidP="00283264">
            <w:pPr>
              <w:spacing w:line="276" w:lineRule="auto"/>
              <w:jc w:val="center"/>
              <w:rPr>
                <w:sz w:val="24"/>
                <w:szCs w:val="24"/>
              </w:rPr>
            </w:pPr>
          </w:p>
        </w:tc>
        <w:tc>
          <w:tcPr>
            <w:tcW w:w="5760" w:type="dxa"/>
            <w:gridSpan w:val="7"/>
            <w:vAlign w:val="center"/>
          </w:tcPr>
          <w:p w:rsidR="00587293" w:rsidRPr="00144DB6" w:rsidRDefault="00587293" w:rsidP="00283264">
            <w:pPr>
              <w:spacing w:line="276" w:lineRule="auto"/>
              <w:ind w:left="72" w:right="249"/>
              <w:jc w:val="both"/>
              <w:rPr>
                <w:sz w:val="24"/>
                <w:szCs w:val="24"/>
              </w:rPr>
            </w:pPr>
            <w:r w:rsidRPr="00144DB6">
              <w:rPr>
                <w:sz w:val="24"/>
                <w:szCs w:val="24"/>
              </w:rPr>
              <w:t>Assignments</w:t>
            </w:r>
          </w:p>
        </w:tc>
        <w:tc>
          <w:tcPr>
            <w:tcW w:w="2427" w:type="dxa"/>
            <w:gridSpan w:val="6"/>
            <w:vMerge/>
            <w:vAlign w:val="center"/>
          </w:tcPr>
          <w:p w:rsidR="00587293" w:rsidRPr="00144DB6" w:rsidRDefault="00587293" w:rsidP="00283264">
            <w:pPr>
              <w:spacing w:line="276" w:lineRule="auto"/>
              <w:ind w:left="72" w:right="249"/>
              <w:jc w:val="both"/>
              <w:rPr>
                <w:sz w:val="24"/>
                <w:szCs w:val="24"/>
              </w:rPr>
            </w:pPr>
          </w:p>
        </w:tc>
      </w:tr>
      <w:tr w:rsidR="00587293" w:rsidRPr="00144DB6" w:rsidTr="00355B91">
        <w:trPr>
          <w:trHeight w:val="164"/>
          <w:jc w:val="center"/>
        </w:trPr>
        <w:tc>
          <w:tcPr>
            <w:tcW w:w="1857" w:type="dxa"/>
            <w:vMerge/>
            <w:vAlign w:val="center"/>
          </w:tcPr>
          <w:p w:rsidR="00587293" w:rsidRPr="00144DB6" w:rsidRDefault="00587293" w:rsidP="00283264">
            <w:pPr>
              <w:spacing w:line="276" w:lineRule="auto"/>
              <w:jc w:val="center"/>
              <w:rPr>
                <w:sz w:val="24"/>
                <w:szCs w:val="24"/>
              </w:rPr>
            </w:pPr>
          </w:p>
        </w:tc>
        <w:tc>
          <w:tcPr>
            <w:tcW w:w="5760" w:type="dxa"/>
            <w:gridSpan w:val="7"/>
            <w:vAlign w:val="center"/>
          </w:tcPr>
          <w:p w:rsidR="00587293" w:rsidRPr="00144DB6" w:rsidRDefault="00587293" w:rsidP="00283264">
            <w:pPr>
              <w:spacing w:line="276" w:lineRule="auto"/>
              <w:ind w:left="72" w:right="249"/>
              <w:jc w:val="both"/>
              <w:rPr>
                <w:sz w:val="24"/>
                <w:szCs w:val="24"/>
              </w:rPr>
            </w:pPr>
            <w:r w:rsidRPr="00144DB6">
              <w:rPr>
                <w:sz w:val="24"/>
                <w:szCs w:val="24"/>
              </w:rPr>
              <w:t>Seminars</w:t>
            </w:r>
          </w:p>
        </w:tc>
        <w:tc>
          <w:tcPr>
            <w:tcW w:w="2427" w:type="dxa"/>
            <w:gridSpan w:val="6"/>
            <w:vMerge/>
            <w:vAlign w:val="center"/>
          </w:tcPr>
          <w:p w:rsidR="00587293" w:rsidRPr="00144DB6" w:rsidRDefault="00587293" w:rsidP="00283264">
            <w:pPr>
              <w:spacing w:line="276" w:lineRule="auto"/>
              <w:ind w:left="72" w:right="249"/>
              <w:jc w:val="both"/>
              <w:rPr>
                <w:sz w:val="24"/>
                <w:szCs w:val="24"/>
              </w:rPr>
            </w:pPr>
          </w:p>
        </w:tc>
      </w:tr>
      <w:tr w:rsidR="00587293" w:rsidRPr="00144DB6" w:rsidTr="00355B91">
        <w:trPr>
          <w:trHeight w:val="164"/>
          <w:jc w:val="center"/>
        </w:trPr>
        <w:tc>
          <w:tcPr>
            <w:tcW w:w="1857" w:type="dxa"/>
            <w:vMerge/>
            <w:vAlign w:val="center"/>
          </w:tcPr>
          <w:p w:rsidR="00587293" w:rsidRPr="00144DB6" w:rsidRDefault="00587293" w:rsidP="00283264">
            <w:pPr>
              <w:spacing w:line="276" w:lineRule="auto"/>
              <w:jc w:val="center"/>
              <w:rPr>
                <w:sz w:val="24"/>
                <w:szCs w:val="24"/>
              </w:rPr>
            </w:pPr>
          </w:p>
        </w:tc>
        <w:tc>
          <w:tcPr>
            <w:tcW w:w="5760" w:type="dxa"/>
            <w:gridSpan w:val="7"/>
            <w:vAlign w:val="center"/>
          </w:tcPr>
          <w:p w:rsidR="00587293" w:rsidRPr="00144DB6" w:rsidRDefault="00587293" w:rsidP="00283264">
            <w:pPr>
              <w:spacing w:line="276" w:lineRule="auto"/>
              <w:ind w:left="72" w:right="249"/>
              <w:jc w:val="both"/>
              <w:rPr>
                <w:sz w:val="24"/>
                <w:szCs w:val="24"/>
              </w:rPr>
            </w:pPr>
            <w:r w:rsidRPr="00144DB6">
              <w:rPr>
                <w:sz w:val="24"/>
                <w:szCs w:val="24"/>
              </w:rPr>
              <w:t>Attendance and Class Participation</w:t>
            </w:r>
          </w:p>
        </w:tc>
        <w:tc>
          <w:tcPr>
            <w:tcW w:w="2427" w:type="dxa"/>
            <w:gridSpan w:val="6"/>
            <w:vMerge/>
            <w:vAlign w:val="center"/>
          </w:tcPr>
          <w:p w:rsidR="00587293" w:rsidRPr="00144DB6" w:rsidRDefault="00587293" w:rsidP="00283264">
            <w:pPr>
              <w:spacing w:line="276" w:lineRule="auto"/>
              <w:ind w:left="72" w:right="249"/>
              <w:jc w:val="both"/>
              <w:rPr>
                <w:sz w:val="24"/>
                <w:szCs w:val="24"/>
              </w:rPr>
            </w:pP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b/>
                <w:sz w:val="24"/>
                <w:szCs w:val="24"/>
              </w:rPr>
            </w:pPr>
            <w:r w:rsidRPr="00144DB6">
              <w:rPr>
                <w:b/>
                <w:sz w:val="24"/>
                <w:szCs w:val="24"/>
              </w:rPr>
              <w:t>External Evaluation</w:t>
            </w:r>
          </w:p>
        </w:tc>
        <w:tc>
          <w:tcPr>
            <w:tcW w:w="5760" w:type="dxa"/>
            <w:gridSpan w:val="7"/>
            <w:vAlign w:val="center"/>
          </w:tcPr>
          <w:p w:rsidR="00587293" w:rsidRPr="00144DB6" w:rsidRDefault="00587293" w:rsidP="00283264">
            <w:pPr>
              <w:spacing w:line="276" w:lineRule="auto"/>
              <w:ind w:left="72" w:right="249"/>
              <w:jc w:val="both"/>
              <w:rPr>
                <w:sz w:val="24"/>
                <w:szCs w:val="24"/>
              </w:rPr>
            </w:pPr>
            <w:r w:rsidRPr="00144DB6">
              <w:rPr>
                <w:sz w:val="24"/>
                <w:szCs w:val="24"/>
              </w:rPr>
              <w:t>End Semester Examination</w:t>
            </w:r>
          </w:p>
        </w:tc>
        <w:tc>
          <w:tcPr>
            <w:tcW w:w="2427" w:type="dxa"/>
            <w:gridSpan w:val="6"/>
            <w:vAlign w:val="center"/>
          </w:tcPr>
          <w:p w:rsidR="00587293" w:rsidRPr="00144DB6" w:rsidRDefault="00587293" w:rsidP="00283264">
            <w:pPr>
              <w:spacing w:line="276" w:lineRule="auto"/>
              <w:ind w:left="72" w:right="249"/>
              <w:jc w:val="both"/>
              <w:rPr>
                <w:sz w:val="24"/>
                <w:szCs w:val="24"/>
              </w:rPr>
            </w:pPr>
            <w:r w:rsidRPr="00144DB6">
              <w:rPr>
                <w:sz w:val="24"/>
                <w:szCs w:val="24"/>
              </w:rPr>
              <w:t>75 Marks</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p>
        </w:tc>
        <w:tc>
          <w:tcPr>
            <w:tcW w:w="5760" w:type="dxa"/>
            <w:gridSpan w:val="7"/>
            <w:vAlign w:val="center"/>
          </w:tcPr>
          <w:p w:rsidR="00587293" w:rsidRPr="00144DB6" w:rsidRDefault="00587293" w:rsidP="00283264">
            <w:pPr>
              <w:spacing w:line="276" w:lineRule="auto"/>
              <w:ind w:left="72" w:right="249"/>
              <w:jc w:val="both"/>
              <w:rPr>
                <w:sz w:val="24"/>
                <w:szCs w:val="24"/>
              </w:rPr>
            </w:pPr>
            <w:r w:rsidRPr="00144DB6">
              <w:rPr>
                <w:sz w:val="24"/>
                <w:szCs w:val="24"/>
              </w:rPr>
              <w:t>Total</w:t>
            </w:r>
          </w:p>
        </w:tc>
        <w:tc>
          <w:tcPr>
            <w:tcW w:w="2427" w:type="dxa"/>
            <w:gridSpan w:val="6"/>
            <w:vAlign w:val="center"/>
          </w:tcPr>
          <w:p w:rsidR="00587293" w:rsidRPr="00144DB6" w:rsidRDefault="00587293" w:rsidP="00283264">
            <w:pPr>
              <w:spacing w:line="276" w:lineRule="auto"/>
              <w:ind w:left="72" w:right="249"/>
              <w:jc w:val="both"/>
              <w:rPr>
                <w:sz w:val="24"/>
                <w:szCs w:val="24"/>
              </w:rPr>
            </w:pPr>
            <w:r w:rsidRPr="00144DB6">
              <w:rPr>
                <w:sz w:val="24"/>
                <w:szCs w:val="24"/>
              </w:rPr>
              <w:t>100 Marks</w:t>
            </w:r>
          </w:p>
        </w:tc>
      </w:tr>
      <w:tr w:rsidR="00587293" w:rsidRPr="00144DB6" w:rsidTr="00355B91">
        <w:trPr>
          <w:trHeight w:val="164"/>
          <w:jc w:val="center"/>
        </w:trPr>
        <w:tc>
          <w:tcPr>
            <w:tcW w:w="10044" w:type="dxa"/>
            <w:gridSpan w:val="14"/>
            <w:vAlign w:val="center"/>
          </w:tcPr>
          <w:p w:rsidR="00587293" w:rsidRPr="00144DB6" w:rsidRDefault="00587293" w:rsidP="00283264">
            <w:pPr>
              <w:spacing w:line="276" w:lineRule="auto"/>
              <w:ind w:left="72" w:right="249"/>
              <w:jc w:val="center"/>
              <w:rPr>
                <w:b/>
                <w:sz w:val="24"/>
                <w:szCs w:val="24"/>
              </w:rPr>
            </w:pPr>
          </w:p>
          <w:p w:rsidR="00587293" w:rsidRPr="00144DB6" w:rsidRDefault="00587293" w:rsidP="00283264">
            <w:pPr>
              <w:spacing w:line="276" w:lineRule="auto"/>
              <w:ind w:left="72" w:right="249"/>
              <w:jc w:val="center"/>
              <w:rPr>
                <w:b/>
                <w:sz w:val="24"/>
                <w:szCs w:val="24"/>
              </w:rPr>
            </w:pPr>
            <w:r w:rsidRPr="00144DB6">
              <w:rPr>
                <w:b/>
                <w:sz w:val="24"/>
                <w:szCs w:val="24"/>
              </w:rPr>
              <w:t>Methods of Assessment</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b/>
                <w:sz w:val="24"/>
                <w:szCs w:val="24"/>
              </w:rPr>
              <w:t>Recall (K1)</w:t>
            </w:r>
          </w:p>
        </w:tc>
        <w:tc>
          <w:tcPr>
            <w:tcW w:w="8187" w:type="dxa"/>
            <w:gridSpan w:val="13"/>
            <w:vAlign w:val="center"/>
          </w:tcPr>
          <w:p w:rsidR="00587293" w:rsidRPr="00144DB6" w:rsidRDefault="00587293" w:rsidP="00283264">
            <w:pPr>
              <w:spacing w:line="276" w:lineRule="auto"/>
              <w:ind w:left="72" w:right="249"/>
              <w:jc w:val="both"/>
              <w:rPr>
                <w:sz w:val="24"/>
                <w:szCs w:val="24"/>
              </w:rPr>
            </w:pPr>
            <w:r w:rsidRPr="00144DB6">
              <w:rPr>
                <w:sz w:val="24"/>
                <w:szCs w:val="24"/>
              </w:rPr>
              <w:t>Simple definitions, MCQ, Recall steps, Concept definitions</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b/>
                <w:sz w:val="24"/>
                <w:szCs w:val="24"/>
              </w:rPr>
              <w:t>Understand/ Comprehend (K2)</w:t>
            </w:r>
          </w:p>
        </w:tc>
        <w:tc>
          <w:tcPr>
            <w:tcW w:w="8187" w:type="dxa"/>
            <w:gridSpan w:val="13"/>
            <w:vAlign w:val="center"/>
          </w:tcPr>
          <w:p w:rsidR="00587293" w:rsidRPr="00144DB6" w:rsidRDefault="00587293" w:rsidP="00283264">
            <w:pPr>
              <w:spacing w:line="276" w:lineRule="auto"/>
              <w:ind w:left="72" w:right="249"/>
              <w:jc w:val="both"/>
              <w:rPr>
                <w:sz w:val="24"/>
                <w:szCs w:val="24"/>
              </w:rPr>
            </w:pPr>
            <w:r w:rsidRPr="00144DB6">
              <w:rPr>
                <w:sz w:val="24"/>
                <w:szCs w:val="24"/>
              </w:rPr>
              <w:t>MCQ, True/False, Short essays, Concept explanations, Short summary or overview</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b/>
                <w:sz w:val="24"/>
                <w:szCs w:val="24"/>
              </w:rPr>
              <w:t>Application (K3)</w:t>
            </w:r>
          </w:p>
        </w:tc>
        <w:tc>
          <w:tcPr>
            <w:tcW w:w="8187" w:type="dxa"/>
            <w:gridSpan w:val="13"/>
            <w:vAlign w:val="center"/>
          </w:tcPr>
          <w:p w:rsidR="00587293" w:rsidRPr="00144DB6" w:rsidRDefault="00587293" w:rsidP="00283264">
            <w:pPr>
              <w:spacing w:line="276" w:lineRule="auto"/>
              <w:ind w:left="72" w:right="249"/>
              <w:jc w:val="both"/>
              <w:rPr>
                <w:sz w:val="24"/>
                <w:szCs w:val="24"/>
              </w:rPr>
            </w:pPr>
            <w:r w:rsidRPr="00144DB6">
              <w:rPr>
                <w:sz w:val="24"/>
                <w:szCs w:val="24"/>
              </w:rPr>
              <w:t>Suggest idea/concept with examples, Suggest formulae, Solve problems, Observe, Explain</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b/>
                <w:sz w:val="24"/>
                <w:szCs w:val="24"/>
              </w:rPr>
              <w:t>Analyze (K4)</w:t>
            </w:r>
          </w:p>
        </w:tc>
        <w:tc>
          <w:tcPr>
            <w:tcW w:w="8187" w:type="dxa"/>
            <w:gridSpan w:val="13"/>
            <w:vAlign w:val="center"/>
          </w:tcPr>
          <w:p w:rsidR="00587293" w:rsidRPr="00144DB6" w:rsidRDefault="00587293" w:rsidP="00283264">
            <w:pPr>
              <w:spacing w:line="276" w:lineRule="auto"/>
              <w:ind w:left="72" w:right="249"/>
              <w:jc w:val="both"/>
              <w:rPr>
                <w:sz w:val="24"/>
                <w:szCs w:val="24"/>
              </w:rPr>
            </w:pPr>
            <w:r w:rsidRPr="00144DB6">
              <w:rPr>
                <w:sz w:val="24"/>
                <w:szCs w:val="24"/>
              </w:rPr>
              <w:t>Problem-solving questions, Finish a procedure in many steps, Differentiate between various ideas, Map knowledge</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b/>
                <w:sz w:val="24"/>
                <w:szCs w:val="24"/>
              </w:rPr>
              <w:t>Evaluate (K5)</w:t>
            </w:r>
          </w:p>
        </w:tc>
        <w:tc>
          <w:tcPr>
            <w:tcW w:w="8187" w:type="dxa"/>
            <w:gridSpan w:val="13"/>
            <w:vAlign w:val="center"/>
          </w:tcPr>
          <w:p w:rsidR="00587293" w:rsidRPr="00144DB6" w:rsidRDefault="00587293" w:rsidP="00283264">
            <w:pPr>
              <w:spacing w:line="276" w:lineRule="auto"/>
              <w:ind w:left="72" w:right="249"/>
              <w:jc w:val="both"/>
              <w:rPr>
                <w:sz w:val="24"/>
                <w:szCs w:val="24"/>
              </w:rPr>
            </w:pPr>
            <w:r w:rsidRPr="00144DB6">
              <w:rPr>
                <w:sz w:val="24"/>
                <w:szCs w:val="24"/>
              </w:rPr>
              <w:t>Longer essay/ Evaluation essay, Critique or justify with pros and cons</w:t>
            </w:r>
          </w:p>
        </w:tc>
      </w:tr>
      <w:tr w:rsidR="00587293" w:rsidRPr="00144DB6" w:rsidTr="00355B91">
        <w:trPr>
          <w:trHeight w:val="164"/>
          <w:jc w:val="center"/>
        </w:trPr>
        <w:tc>
          <w:tcPr>
            <w:tcW w:w="1857" w:type="dxa"/>
            <w:vAlign w:val="center"/>
          </w:tcPr>
          <w:p w:rsidR="00587293" w:rsidRPr="00144DB6" w:rsidRDefault="00587293" w:rsidP="00283264">
            <w:pPr>
              <w:spacing w:line="276" w:lineRule="auto"/>
              <w:jc w:val="center"/>
              <w:rPr>
                <w:sz w:val="24"/>
                <w:szCs w:val="24"/>
              </w:rPr>
            </w:pPr>
            <w:r w:rsidRPr="00144DB6">
              <w:rPr>
                <w:b/>
                <w:sz w:val="24"/>
                <w:szCs w:val="24"/>
              </w:rPr>
              <w:t>Create (K6)</w:t>
            </w:r>
          </w:p>
        </w:tc>
        <w:tc>
          <w:tcPr>
            <w:tcW w:w="8187" w:type="dxa"/>
            <w:gridSpan w:val="13"/>
            <w:vAlign w:val="center"/>
          </w:tcPr>
          <w:p w:rsidR="00587293" w:rsidRPr="00144DB6" w:rsidRDefault="00587293" w:rsidP="00283264">
            <w:pPr>
              <w:spacing w:line="276" w:lineRule="auto"/>
              <w:ind w:left="72" w:right="249"/>
              <w:jc w:val="both"/>
              <w:rPr>
                <w:sz w:val="24"/>
                <w:szCs w:val="24"/>
              </w:rPr>
            </w:pPr>
            <w:r w:rsidRPr="00144DB6">
              <w:rPr>
                <w:sz w:val="24"/>
                <w:szCs w:val="24"/>
              </w:rPr>
              <w:t>Check knowledge in specific or offbeat situations, Discussion, Debating or Presentations</w:t>
            </w:r>
          </w:p>
        </w:tc>
      </w:tr>
    </w:tbl>
    <w:p w:rsidR="00283264" w:rsidRPr="00D9216D" w:rsidRDefault="00283264" w:rsidP="00283264">
      <w:pPr>
        <w:jc w:val="center"/>
        <w:rPr>
          <w:sz w:val="24"/>
          <w:szCs w:val="24"/>
        </w:rPr>
      </w:pPr>
      <w:r>
        <w:rPr>
          <w:b/>
          <w:color w:val="000000"/>
          <w:sz w:val="24"/>
          <w:szCs w:val="24"/>
          <w:u w:val="single"/>
        </w:rPr>
        <w:t>Mapping with program outcomes</w:t>
      </w:r>
    </w:p>
    <w:p w:rsidR="00283264" w:rsidRPr="00144DB6" w:rsidRDefault="00283264" w:rsidP="00283264">
      <w:pPr>
        <w:rPr>
          <w:b/>
          <w:color w:val="000000" w:themeColor="text1"/>
          <w:sz w:val="24"/>
          <w:szCs w:val="24"/>
        </w:rPr>
      </w:pPr>
    </w:p>
    <w:p w:rsidR="00587293" w:rsidRPr="00144DB6" w:rsidRDefault="00587293" w:rsidP="00587293">
      <w:pPr>
        <w:rPr>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587293" w:rsidRPr="00144DB6" w:rsidTr="00283264">
        <w:trPr>
          <w:trHeight w:val="70"/>
          <w:jc w:val="center"/>
        </w:trPr>
        <w:tc>
          <w:tcPr>
            <w:tcW w:w="0" w:type="auto"/>
            <w:vAlign w:val="center"/>
          </w:tcPr>
          <w:p w:rsidR="00587293" w:rsidRPr="00144DB6" w:rsidRDefault="00587293" w:rsidP="00283264">
            <w:pPr>
              <w:rPr>
                <w:b/>
                <w:sz w:val="24"/>
                <w:szCs w:val="24"/>
              </w:rPr>
            </w:pPr>
          </w:p>
        </w:tc>
        <w:tc>
          <w:tcPr>
            <w:tcW w:w="0" w:type="auto"/>
            <w:vAlign w:val="center"/>
          </w:tcPr>
          <w:p w:rsidR="00587293" w:rsidRPr="00144DB6" w:rsidRDefault="00587293" w:rsidP="00283264">
            <w:pPr>
              <w:rPr>
                <w:b/>
                <w:sz w:val="24"/>
                <w:szCs w:val="24"/>
              </w:rPr>
            </w:pPr>
            <w:r w:rsidRPr="00144DB6">
              <w:rPr>
                <w:b/>
                <w:sz w:val="24"/>
                <w:szCs w:val="24"/>
              </w:rPr>
              <w:t>PO 1</w:t>
            </w:r>
          </w:p>
        </w:tc>
        <w:tc>
          <w:tcPr>
            <w:tcW w:w="0" w:type="auto"/>
            <w:vAlign w:val="center"/>
          </w:tcPr>
          <w:p w:rsidR="00587293" w:rsidRPr="00144DB6" w:rsidRDefault="00587293" w:rsidP="00283264">
            <w:pPr>
              <w:rPr>
                <w:b/>
                <w:sz w:val="24"/>
                <w:szCs w:val="24"/>
              </w:rPr>
            </w:pPr>
            <w:r w:rsidRPr="00144DB6">
              <w:rPr>
                <w:b/>
                <w:sz w:val="24"/>
                <w:szCs w:val="24"/>
              </w:rPr>
              <w:t>PO 2</w:t>
            </w:r>
          </w:p>
        </w:tc>
        <w:tc>
          <w:tcPr>
            <w:tcW w:w="0" w:type="auto"/>
            <w:vAlign w:val="center"/>
          </w:tcPr>
          <w:p w:rsidR="00587293" w:rsidRPr="00144DB6" w:rsidRDefault="00587293" w:rsidP="00283264">
            <w:pPr>
              <w:rPr>
                <w:b/>
                <w:sz w:val="24"/>
                <w:szCs w:val="24"/>
              </w:rPr>
            </w:pPr>
            <w:r w:rsidRPr="00144DB6">
              <w:rPr>
                <w:b/>
                <w:sz w:val="24"/>
                <w:szCs w:val="24"/>
              </w:rPr>
              <w:t>PO 3</w:t>
            </w:r>
          </w:p>
        </w:tc>
        <w:tc>
          <w:tcPr>
            <w:tcW w:w="0" w:type="auto"/>
            <w:vAlign w:val="center"/>
          </w:tcPr>
          <w:p w:rsidR="00587293" w:rsidRPr="00144DB6" w:rsidRDefault="00587293" w:rsidP="00283264">
            <w:pPr>
              <w:rPr>
                <w:b/>
                <w:sz w:val="24"/>
                <w:szCs w:val="24"/>
              </w:rPr>
            </w:pPr>
            <w:r w:rsidRPr="00144DB6">
              <w:rPr>
                <w:b/>
                <w:sz w:val="24"/>
                <w:szCs w:val="24"/>
              </w:rPr>
              <w:t>PO 4</w:t>
            </w:r>
          </w:p>
        </w:tc>
        <w:tc>
          <w:tcPr>
            <w:tcW w:w="0" w:type="auto"/>
            <w:vAlign w:val="center"/>
          </w:tcPr>
          <w:p w:rsidR="00587293" w:rsidRPr="00144DB6" w:rsidRDefault="00587293" w:rsidP="00283264">
            <w:pPr>
              <w:rPr>
                <w:b/>
                <w:sz w:val="24"/>
                <w:szCs w:val="24"/>
              </w:rPr>
            </w:pPr>
            <w:r w:rsidRPr="00144DB6">
              <w:rPr>
                <w:b/>
                <w:sz w:val="24"/>
                <w:szCs w:val="24"/>
              </w:rPr>
              <w:t>PO 5</w:t>
            </w:r>
          </w:p>
        </w:tc>
        <w:tc>
          <w:tcPr>
            <w:tcW w:w="0" w:type="auto"/>
            <w:vAlign w:val="center"/>
          </w:tcPr>
          <w:p w:rsidR="00587293" w:rsidRPr="00144DB6" w:rsidRDefault="00587293" w:rsidP="00283264">
            <w:pPr>
              <w:rPr>
                <w:b/>
                <w:sz w:val="24"/>
                <w:szCs w:val="24"/>
              </w:rPr>
            </w:pPr>
            <w:r w:rsidRPr="00144DB6">
              <w:rPr>
                <w:b/>
                <w:sz w:val="24"/>
                <w:szCs w:val="24"/>
              </w:rPr>
              <w:t>PO 6</w:t>
            </w:r>
          </w:p>
        </w:tc>
        <w:tc>
          <w:tcPr>
            <w:tcW w:w="0" w:type="auto"/>
            <w:vAlign w:val="center"/>
          </w:tcPr>
          <w:p w:rsidR="00587293" w:rsidRPr="00144DB6" w:rsidRDefault="00587293" w:rsidP="00283264">
            <w:pPr>
              <w:rPr>
                <w:b/>
                <w:sz w:val="24"/>
                <w:szCs w:val="24"/>
              </w:rPr>
            </w:pPr>
            <w:r w:rsidRPr="00144DB6">
              <w:rPr>
                <w:b/>
                <w:sz w:val="24"/>
                <w:szCs w:val="24"/>
              </w:rPr>
              <w:t>PO 7</w:t>
            </w:r>
          </w:p>
        </w:tc>
        <w:tc>
          <w:tcPr>
            <w:tcW w:w="0" w:type="auto"/>
            <w:vAlign w:val="center"/>
          </w:tcPr>
          <w:p w:rsidR="00587293" w:rsidRPr="00144DB6" w:rsidRDefault="00587293" w:rsidP="00283264">
            <w:pPr>
              <w:rPr>
                <w:b/>
                <w:sz w:val="24"/>
                <w:szCs w:val="24"/>
              </w:rPr>
            </w:pPr>
            <w:r w:rsidRPr="00144DB6">
              <w:rPr>
                <w:b/>
                <w:sz w:val="24"/>
                <w:szCs w:val="24"/>
              </w:rPr>
              <w:t>PO 8</w:t>
            </w:r>
          </w:p>
        </w:tc>
      </w:tr>
      <w:tr w:rsidR="00587293" w:rsidRPr="00144DB6" w:rsidTr="00283264">
        <w:trPr>
          <w:trHeight w:val="242"/>
          <w:jc w:val="center"/>
        </w:trPr>
        <w:tc>
          <w:tcPr>
            <w:tcW w:w="0" w:type="auto"/>
            <w:vAlign w:val="center"/>
          </w:tcPr>
          <w:p w:rsidR="00587293" w:rsidRPr="00144DB6" w:rsidRDefault="00587293" w:rsidP="00283264">
            <w:pPr>
              <w:rPr>
                <w:b/>
                <w:sz w:val="24"/>
                <w:szCs w:val="24"/>
              </w:rPr>
            </w:pPr>
            <w:r w:rsidRPr="00144DB6">
              <w:rPr>
                <w:b/>
                <w:sz w:val="24"/>
                <w:szCs w:val="24"/>
              </w:rPr>
              <w:t>CO 1</w:t>
            </w:r>
          </w:p>
        </w:tc>
        <w:tc>
          <w:tcPr>
            <w:tcW w:w="0" w:type="auto"/>
            <w:vAlign w:val="center"/>
          </w:tcPr>
          <w:p w:rsidR="00587293" w:rsidRPr="00144DB6" w:rsidRDefault="00587293" w:rsidP="00283264">
            <w:pPr>
              <w:jc w:val="center"/>
              <w:rPr>
                <w:sz w:val="24"/>
                <w:szCs w:val="24"/>
              </w:rPr>
            </w:pPr>
            <w:r>
              <w:rPr>
                <w:sz w:val="24"/>
                <w:szCs w:val="24"/>
              </w:rPr>
              <w:t>M</w:t>
            </w:r>
          </w:p>
        </w:tc>
        <w:tc>
          <w:tcPr>
            <w:tcW w:w="0" w:type="auto"/>
            <w:vAlign w:val="center"/>
          </w:tcPr>
          <w:p w:rsidR="00587293" w:rsidRPr="00144DB6" w:rsidRDefault="00587293" w:rsidP="00283264">
            <w:pPr>
              <w:jc w:val="center"/>
              <w:rPr>
                <w:sz w:val="24"/>
                <w:szCs w:val="24"/>
              </w:rPr>
            </w:pPr>
            <w:r w:rsidRPr="00144DB6">
              <w:rPr>
                <w:sz w:val="24"/>
                <w:szCs w:val="24"/>
              </w:rPr>
              <w:t>M</w:t>
            </w:r>
          </w:p>
        </w:tc>
        <w:tc>
          <w:tcPr>
            <w:tcW w:w="0" w:type="auto"/>
            <w:vAlign w:val="center"/>
          </w:tcPr>
          <w:p w:rsidR="00587293" w:rsidRPr="00DC69F8" w:rsidRDefault="00587293" w:rsidP="00283264">
            <w:pPr>
              <w:jc w:val="center"/>
              <w:rPr>
                <w:color w:val="FF0000"/>
                <w:sz w:val="24"/>
                <w:szCs w:val="24"/>
              </w:rPr>
            </w:pPr>
            <w:r w:rsidRPr="003B21C6">
              <w:rPr>
                <w:sz w:val="24"/>
                <w:szCs w:val="24"/>
              </w:rPr>
              <w:t>M</w:t>
            </w:r>
          </w:p>
        </w:tc>
        <w:tc>
          <w:tcPr>
            <w:tcW w:w="0" w:type="auto"/>
            <w:vAlign w:val="center"/>
          </w:tcPr>
          <w:p w:rsidR="00587293" w:rsidRPr="00144DB6" w:rsidRDefault="00587293" w:rsidP="00283264">
            <w:pPr>
              <w:jc w:val="center"/>
              <w:rPr>
                <w:sz w:val="24"/>
                <w:szCs w:val="24"/>
              </w:rPr>
            </w:pPr>
            <w:r>
              <w:rPr>
                <w:sz w:val="24"/>
                <w:szCs w:val="24"/>
              </w:rPr>
              <w:t>M</w:t>
            </w:r>
          </w:p>
        </w:tc>
        <w:tc>
          <w:tcPr>
            <w:tcW w:w="0" w:type="auto"/>
            <w:vAlign w:val="center"/>
          </w:tcPr>
          <w:p w:rsidR="00587293" w:rsidRPr="00144DB6" w:rsidRDefault="00587293" w:rsidP="00283264">
            <w:pPr>
              <w:jc w:val="center"/>
              <w:rPr>
                <w:sz w:val="24"/>
                <w:szCs w:val="24"/>
              </w:rPr>
            </w:pPr>
            <w:r>
              <w:rPr>
                <w:sz w:val="24"/>
                <w:szCs w:val="24"/>
              </w:rPr>
              <w:t>S</w:t>
            </w:r>
          </w:p>
        </w:tc>
        <w:tc>
          <w:tcPr>
            <w:tcW w:w="0" w:type="auto"/>
            <w:vAlign w:val="center"/>
          </w:tcPr>
          <w:p w:rsidR="00587293" w:rsidRPr="00144DB6" w:rsidRDefault="00587293" w:rsidP="00283264">
            <w:pPr>
              <w:jc w:val="center"/>
              <w:rPr>
                <w:sz w:val="24"/>
                <w:szCs w:val="24"/>
              </w:rPr>
            </w:pPr>
            <w:r w:rsidRPr="00144DB6">
              <w:rPr>
                <w:sz w:val="24"/>
                <w:szCs w:val="24"/>
              </w:rPr>
              <w:t>S</w:t>
            </w:r>
          </w:p>
        </w:tc>
        <w:tc>
          <w:tcPr>
            <w:tcW w:w="0" w:type="auto"/>
            <w:vAlign w:val="center"/>
          </w:tcPr>
          <w:p w:rsidR="00587293" w:rsidRPr="00144DB6" w:rsidRDefault="00587293" w:rsidP="00283264">
            <w:pPr>
              <w:jc w:val="center"/>
              <w:rPr>
                <w:sz w:val="24"/>
                <w:szCs w:val="24"/>
              </w:rPr>
            </w:pPr>
            <w:r w:rsidRPr="00144DB6">
              <w:rPr>
                <w:sz w:val="24"/>
                <w:szCs w:val="24"/>
              </w:rPr>
              <w:t>S</w:t>
            </w:r>
          </w:p>
        </w:tc>
        <w:tc>
          <w:tcPr>
            <w:tcW w:w="0" w:type="auto"/>
            <w:vAlign w:val="center"/>
          </w:tcPr>
          <w:p w:rsidR="00587293" w:rsidRPr="00144DB6" w:rsidRDefault="00587293" w:rsidP="00283264">
            <w:pPr>
              <w:jc w:val="center"/>
              <w:rPr>
                <w:sz w:val="24"/>
                <w:szCs w:val="24"/>
              </w:rPr>
            </w:pPr>
            <w:r>
              <w:rPr>
                <w:sz w:val="24"/>
                <w:szCs w:val="24"/>
              </w:rPr>
              <w:t>S</w:t>
            </w:r>
          </w:p>
        </w:tc>
      </w:tr>
      <w:tr w:rsidR="00587293" w:rsidRPr="00144DB6" w:rsidTr="00283264">
        <w:trPr>
          <w:trHeight w:val="242"/>
          <w:jc w:val="center"/>
        </w:trPr>
        <w:tc>
          <w:tcPr>
            <w:tcW w:w="0" w:type="auto"/>
            <w:vAlign w:val="center"/>
          </w:tcPr>
          <w:p w:rsidR="00587293" w:rsidRPr="00144DB6" w:rsidRDefault="00587293" w:rsidP="00283264">
            <w:pPr>
              <w:rPr>
                <w:b/>
                <w:sz w:val="24"/>
                <w:szCs w:val="24"/>
              </w:rPr>
            </w:pPr>
            <w:r w:rsidRPr="00144DB6">
              <w:rPr>
                <w:b/>
                <w:sz w:val="24"/>
                <w:szCs w:val="24"/>
              </w:rPr>
              <w:t>CO 2</w:t>
            </w:r>
          </w:p>
        </w:tc>
        <w:tc>
          <w:tcPr>
            <w:tcW w:w="0" w:type="auto"/>
            <w:vAlign w:val="center"/>
          </w:tcPr>
          <w:p w:rsidR="00587293" w:rsidRPr="00144DB6" w:rsidRDefault="00587293" w:rsidP="00283264">
            <w:pPr>
              <w:jc w:val="center"/>
              <w:rPr>
                <w:sz w:val="24"/>
                <w:szCs w:val="24"/>
              </w:rPr>
            </w:pPr>
            <w:r>
              <w:rPr>
                <w:sz w:val="24"/>
                <w:szCs w:val="24"/>
              </w:rPr>
              <w:t>M</w:t>
            </w:r>
          </w:p>
        </w:tc>
        <w:tc>
          <w:tcPr>
            <w:tcW w:w="0" w:type="auto"/>
            <w:vAlign w:val="center"/>
          </w:tcPr>
          <w:p w:rsidR="00587293" w:rsidRPr="00144DB6" w:rsidRDefault="00587293" w:rsidP="00283264">
            <w:pPr>
              <w:jc w:val="center"/>
              <w:rPr>
                <w:sz w:val="24"/>
                <w:szCs w:val="24"/>
              </w:rPr>
            </w:pPr>
            <w:r w:rsidRPr="00144DB6">
              <w:rPr>
                <w:sz w:val="24"/>
                <w:szCs w:val="24"/>
              </w:rPr>
              <w:t>S</w:t>
            </w:r>
          </w:p>
        </w:tc>
        <w:tc>
          <w:tcPr>
            <w:tcW w:w="0" w:type="auto"/>
            <w:vAlign w:val="center"/>
          </w:tcPr>
          <w:p w:rsidR="00587293" w:rsidRPr="00144DB6" w:rsidRDefault="00587293" w:rsidP="00283264">
            <w:pPr>
              <w:jc w:val="center"/>
              <w:rPr>
                <w:sz w:val="24"/>
                <w:szCs w:val="24"/>
              </w:rPr>
            </w:pPr>
            <w:r>
              <w:rPr>
                <w:sz w:val="24"/>
                <w:szCs w:val="24"/>
              </w:rPr>
              <w:t>S</w:t>
            </w:r>
          </w:p>
        </w:tc>
        <w:tc>
          <w:tcPr>
            <w:tcW w:w="0" w:type="auto"/>
            <w:vAlign w:val="center"/>
          </w:tcPr>
          <w:p w:rsidR="00587293" w:rsidRPr="00144DB6" w:rsidRDefault="00587293" w:rsidP="00283264">
            <w:pPr>
              <w:jc w:val="center"/>
              <w:rPr>
                <w:sz w:val="24"/>
                <w:szCs w:val="24"/>
              </w:rPr>
            </w:pPr>
            <w:r>
              <w:rPr>
                <w:sz w:val="24"/>
                <w:szCs w:val="24"/>
              </w:rPr>
              <w:t>M</w:t>
            </w:r>
          </w:p>
        </w:tc>
        <w:tc>
          <w:tcPr>
            <w:tcW w:w="0" w:type="auto"/>
            <w:vAlign w:val="center"/>
          </w:tcPr>
          <w:p w:rsidR="00587293" w:rsidRPr="00144DB6" w:rsidRDefault="00587293" w:rsidP="00283264">
            <w:pPr>
              <w:jc w:val="center"/>
              <w:rPr>
                <w:sz w:val="24"/>
                <w:szCs w:val="24"/>
              </w:rPr>
            </w:pPr>
            <w:r w:rsidRPr="00144DB6">
              <w:rPr>
                <w:sz w:val="24"/>
                <w:szCs w:val="24"/>
              </w:rPr>
              <w:t>S</w:t>
            </w:r>
          </w:p>
        </w:tc>
        <w:tc>
          <w:tcPr>
            <w:tcW w:w="0" w:type="auto"/>
            <w:vAlign w:val="center"/>
          </w:tcPr>
          <w:p w:rsidR="00587293" w:rsidRPr="00144DB6" w:rsidRDefault="00587293" w:rsidP="00283264">
            <w:pPr>
              <w:jc w:val="center"/>
              <w:rPr>
                <w:sz w:val="24"/>
                <w:szCs w:val="24"/>
              </w:rPr>
            </w:pPr>
            <w:r w:rsidRPr="00144DB6">
              <w:rPr>
                <w:sz w:val="24"/>
                <w:szCs w:val="24"/>
              </w:rPr>
              <w:t>S</w:t>
            </w:r>
          </w:p>
        </w:tc>
        <w:tc>
          <w:tcPr>
            <w:tcW w:w="0" w:type="auto"/>
            <w:vAlign w:val="center"/>
          </w:tcPr>
          <w:p w:rsidR="00587293" w:rsidRPr="00144DB6" w:rsidRDefault="00587293" w:rsidP="00283264">
            <w:pPr>
              <w:jc w:val="center"/>
              <w:rPr>
                <w:sz w:val="24"/>
                <w:szCs w:val="24"/>
              </w:rPr>
            </w:pPr>
            <w:r w:rsidRPr="00144DB6">
              <w:rPr>
                <w:sz w:val="24"/>
                <w:szCs w:val="24"/>
              </w:rPr>
              <w:t>S</w:t>
            </w:r>
          </w:p>
        </w:tc>
        <w:tc>
          <w:tcPr>
            <w:tcW w:w="0" w:type="auto"/>
            <w:vAlign w:val="center"/>
          </w:tcPr>
          <w:p w:rsidR="00587293" w:rsidRPr="00144DB6" w:rsidRDefault="00587293" w:rsidP="00283264">
            <w:pPr>
              <w:jc w:val="center"/>
              <w:rPr>
                <w:sz w:val="24"/>
                <w:szCs w:val="24"/>
              </w:rPr>
            </w:pPr>
            <w:r>
              <w:rPr>
                <w:sz w:val="24"/>
                <w:szCs w:val="24"/>
              </w:rPr>
              <w:t>M</w:t>
            </w:r>
          </w:p>
        </w:tc>
      </w:tr>
      <w:tr w:rsidR="00587293" w:rsidRPr="00144DB6" w:rsidTr="00283264">
        <w:trPr>
          <w:trHeight w:val="242"/>
          <w:jc w:val="center"/>
        </w:trPr>
        <w:tc>
          <w:tcPr>
            <w:tcW w:w="0" w:type="auto"/>
            <w:vAlign w:val="center"/>
          </w:tcPr>
          <w:p w:rsidR="00587293" w:rsidRPr="00144DB6" w:rsidRDefault="00587293" w:rsidP="00283264">
            <w:pPr>
              <w:rPr>
                <w:b/>
                <w:sz w:val="24"/>
                <w:szCs w:val="24"/>
              </w:rPr>
            </w:pPr>
            <w:r w:rsidRPr="00144DB6">
              <w:rPr>
                <w:b/>
                <w:sz w:val="24"/>
                <w:szCs w:val="24"/>
              </w:rPr>
              <w:t>CO 3</w:t>
            </w:r>
          </w:p>
        </w:tc>
        <w:tc>
          <w:tcPr>
            <w:tcW w:w="0" w:type="auto"/>
            <w:vAlign w:val="center"/>
          </w:tcPr>
          <w:p w:rsidR="00587293" w:rsidRPr="00144DB6" w:rsidRDefault="00587293" w:rsidP="00283264">
            <w:pPr>
              <w:jc w:val="center"/>
              <w:rPr>
                <w:sz w:val="24"/>
                <w:szCs w:val="24"/>
              </w:rPr>
            </w:pPr>
            <w:r>
              <w:rPr>
                <w:sz w:val="24"/>
                <w:szCs w:val="24"/>
              </w:rPr>
              <w:t>M</w:t>
            </w:r>
          </w:p>
        </w:tc>
        <w:tc>
          <w:tcPr>
            <w:tcW w:w="0" w:type="auto"/>
            <w:vAlign w:val="center"/>
          </w:tcPr>
          <w:p w:rsidR="00587293" w:rsidRPr="00144DB6" w:rsidRDefault="00587293" w:rsidP="00283264">
            <w:pPr>
              <w:jc w:val="center"/>
              <w:rPr>
                <w:sz w:val="24"/>
                <w:szCs w:val="24"/>
              </w:rPr>
            </w:pPr>
            <w:r>
              <w:rPr>
                <w:sz w:val="24"/>
                <w:szCs w:val="24"/>
              </w:rPr>
              <w:t>S</w:t>
            </w:r>
          </w:p>
        </w:tc>
        <w:tc>
          <w:tcPr>
            <w:tcW w:w="0" w:type="auto"/>
            <w:vAlign w:val="center"/>
          </w:tcPr>
          <w:p w:rsidR="00587293" w:rsidRPr="00144DB6" w:rsidRDefault="00587293" w:rsidP="00283264">
            <w:pPr>
              <w:jc w:val="center"/>
              <w:rPr>
                <w:sz w:val="24"/>
                <w:szCs w:val="24"/>
              </w:rPr>
            </w:pPr>
            <w:r>
              <w:rPr>
                <w:sz w:val="24"/>
                <w:szCs w:val="24"/>
              </w:rPr>
              <w:t>S</w:t>
            </w:r>
          </w:p>
        </w:tc>
        <w:tc>
          <w:tcPr>
            <w:tcW w:w="0" w:type="auto"/>
            <w:vAlign w:val="center"/>
          </w:tcPr>
          <w:p w:rsidR="00587293" w:rsidRPr="00144DB6" w:rsidRDefault="00587293" w:rsidP="00283264">
            <w:pPr>
              <w:jc w:val="center"/>
              <w:rPr>
                <w:sz w:val="24"/>
                <w:szCs w:val="24"/>
              </w:rPr>
            </w:pPr>
            <w:r>
              <w:rPr>
                <w:sz w:val="24"/>
                <w:szCs w:val="24"/>
              </w:rPr>
              <w:t>M</w:t>
            </w:r>
          </w:p>
        </w:tc>
        <w:tc>
          <w:tcPr>
            <w:tcW w:w="0" w:type="auto"/>
            <w:vAlign w:val="center"/>
          </w:tcPr>
          <w:p w:rsidR="00587293" w:rsidRPr="00144DB6" w:rsidRDefault="00587293" w:rsidP="00283264">
            <w:pPr>
              <w:jc w:val="center"/>
              <w:rPr>
                <w:sz w:val="24"/>
                <w:szCs w:val="24"/>
              </w:rPr>
            </w:pPr>
            <w:r>
              <w:rPr>
                <w:sz w:val="24"/>
                <w:szCs w:val="24"/>
              </w:rPr>
              <w:t>M</w:t>
            </w:r>
          </w:p>
        </w:tc>
        <w:tc>
          <w:tcPr>
            <w:tcW w:w="0" w:type="auto"/>
            <w:vAlign w:val="center"/>
          </w:tcPr>
          <w:p w:rsidR="00587293" w:rsidRPr="00144DB6" w:rsidRDefault="00587293" w:rsidP="00283264">
            <w:pPr>
              <w:jc w:val="center"/>
              <w:rPr>
                <w:sz w:val="24"/>
                <w:szCs w:val="24"/>
              </w:rPr>
            </w:pPr>
            <w:r w:rsidRPr="00144DB6">
              <w:rPr>
                <w:sz w:val="24"/>
                <w:szCs w:val="24"/>
              </w:rPr>
              <w:t>S</w:t>
            </w:r>
          </w:p>
        </w:tc>
        <w:tc>
          <w:tcPr>
            <w:tcW w:w="0" w:type="auto"/>
            <w:vAlign w:val="center"/>
          </w:tcPr>
          <w:p w:rsidR="00587293" w:rsidRPr="00144DB6" w:rsidRDefault="00587293" w:rsidP="00283264">
            <w:pPr>
              <w:jc w:val="center"/>
              <w:rPr>
                <w:sz w:val="24"/>
                <w:szCs w:val="24"/>
              </w:rPr>
            </w:pPr>
            <w:r w:rsidRPr="00144DB6">
              <w:rPr>
                <w:sz w:val="24"/>
                <w:szCs w:val="24"/>
              </w:rPr>
              <w:t>S</w:t>
            </w:r>
          </w:p>
        </w:tc>
        <w:tc>
          <w:tcPr>
            <w:tcW w:w="0" w:type="auto"/>
            <w:vAlign w:val="center"/>
          </w:tcPr>
          <w:p w:rsidR="00587293" w:rsidRPr="00144DB6" w:rsidRDefault="00587293" w:rsidP="00283264">
            <w:pPr>
              <w:jc w:val="center"/>
              <w:rPr>
                <w:sz w:val="24"/>
                <w:szCs w:val="24"/>
              </w:rPr>
            </w:pPr>
            <w:r w:rsidRPr="00144DB6">
              <w:rPr>
                <w:sz w:val="24"/>
                <w:szCs w:val="24"/>
              </w:rPr>
              <w:t>S</w:t>
            </w:r>
          </w:p>
        </w:tc>
      </w:tr>
      <w:tr w:rsidR="00587293" w:rsidRPr="00144DB6" w:rsidTr="00283264">
        <w:trPr>
          <w:trHeight w:val="242"/>
          <w:jc w:val="center"/>
        </w:trPr>
        <w:tc>
          <w:tcPr>
            <w:tcW w:w="0" w:type="auto"/>
            <w:vAlign w:val="center"/>
          </w:tcPr>
          <w:p w:rsidR="00587293" w:rsidRPr="00144DB6" w:rsidRDefault="00587293" w:rsidP="00283264">
            <w:pPr>
              <w:rPr>
                <w:b/>
                <w:sz w:val="24"/>
                <w:szCs w:val="24"/>
              </w:rPr>
            </w:pPr>
            <w:r w:rsidRPr="00144DB6">
              <w:rPr>
                <w:b/>
                <w:sz w:val="24"/>
                <w:szCs w:val="24"/>
              </w:rPr>
              <w:t>CO 4</w:t>
            </w:r>
          </w:p>
        </w:tc>
        <w:tc>
          <w:tcPr>
            <w:tcW w:w="0" w:type="auto"/>
            <w:vAlign w:val="center"/>
          </w:tcPr>
          <w:p w:rsidR="00587293" w:rsidRPr="00144DB6" w:rsidRDefault="00587293" w:rsidP="00283264">
            <w:pPr>
              <w:jc w:val="center"/>
              <w:rPr>
                <w:sz w:val="24"/>
                <w:szCs w:val="24"/>
              </w:rPr>
            </w:pPr>
            <w:r>
              <w:rPr>
                <w:sz w:val="24"/>
                <w:szCs w:val="24"/>
              </w:rPr>
              <w:t>M</w:t>
            </w:r>
          </w:p>
        </w:tc>
        <w:tc>
          <w:tcPr>
            <w:tcW w:w="0" w:type="auto"/>
            <w:vAlign w:val="center"/>
          </w:tcPr>
          <w:p w:rsidR="00587293" w:rsidRPr="00144DB6" w:rsidRDefault="00587293" w:rsidP="00283264">
            <w:pPr>
              <w:jc w:val="center"/>
              <w:rPr>
                <w:sz w:val="24"/>
                <w:szCs w:val="24"/>
              </w:rPr>
            </w:pPr>
            <w:r w:rsidRPr="00144DB6">
              <w:rPr>
                <w:sz w:val="24"/>
                <w:szCs w:val="24"/>
              </w:rPr>
              <w:t>M</w:t>
            </w:r>
          </w:p>
        </w:tc>
        <w:tc>
          <w:tcPr>
            <w:tcW w:w="0" w:type="auto"/>
            <w:vAlign w:val="center"/>
          </w:tcPr>
          <w:p w:rsidR="00587293" w:rsidRPr="00144DB6" w:rsidRDefault="00587293" w:rsidP="00283264">
            <w:pPr>
              <w:jc w:val="center"/>
              <w:rPr>
                <w:sz w:val="24"/>
                <w:szCs w:val="24"/>
              </w:rPr>
            </w:pPr>
            <w:r>
              <w:rPr>
                <w:sz w:val="24"/>
                <w:szCs w:val="24"/>
              </w:rPr>
              <w:t>S</w:t>
            </w:r>
          </w:p>
        </w:tc>
        <w:tc>
          <w:tcPr>
            <w:tcW w:w="0" w:type="auto"/>
            <w:vAlign w:val="center"/>
          </w:tcPr>
          <w:p w:rsidR="00587293" w:rsidRPr="00144DB6" w:rsidRDefault="00587293" w:rsidP="00283264">
            <w:pPr>
              <w:jc w:val="center"/>
              <w:rPr>
                <w:sz w:val="24"/>
                <w:szCs w:val="24"/>
              </w:rPr>
            </w:pPr>
            <w:r w:rsidRPr="00144DB6">
              <w:rPr>
                <w:sz w:val="24"/>
                <w:szCs w:val="24"/>
              </w:rPr>
              <w:t>S</w:t>
            </w:r>
          </w:p>
        </w:tc>
        <w:tc>
          <w:tcPr>
            <w:tcW w:w="0" w:type="auto"/>
            <w:vAlign w:val="center"/>
          </w:tcPr>
          <w:p w:rsidR="00587293" w:rsidRPr="00144DB6" w:rsidRDefault="00587293" w:rsidP="00283264">
            <w:pPr>
              <w:jc w:val="center"/>
              <w:rPr>
                <w:sz w:val="24"/>
                <w:szCs w:val="24"/>
              </w:rPr>
            </w:pPr>
            <w:r>
              <w:rPr>
                <w:sz w:val="24"/>
                <w:szCs w:val="24"/>
              </w:rPr>
              <w:t>M</w:t>
            </w:r>
          </w:p>
        </w:tc>
        <w:tc>
          <w:tcPr>
            <w:tcW w:w="0" w:type="auto"/>
            <w:vAlign w:val="center"/>
          </w:tcPr>
          <w:p w:rsidR="00587293" w:rsidRPr="00144DB6" w:rsidRDefault="00587293" w:rsidP="00283264">
            <w:pPr>
              <w:jc w:val="center"/>
              <w:rPr>
                <w:sz w:val="24"/>
                <w:szCs w:val="24"/>
              </w:rPr>
            </w:pPr>
            <w:r>
              <w:rPr>
                <w:sz w:val="24"/>
                <w:szCs w:val="24"/>
              </w:rPr>
              <w:t>M</w:t>
            </w:r>
          </w:p>
        </w:tc>
        <w:tc>
          <w:tcPr>
            <w:tcW w:w="0" w:type="auto"/>
            <w:vAlign w:val="center"/>
          </w:tcPr>
          <w:p w:rsidR="00587293" w:rsidRPr="00144DB6" w:rsidRDefault="00587293" w:rsidP="00283264">
            <w:pPr>
              <w:jc w:val="center"/>
              <w:rPr>
                <w:sz w:val="24"/>
                <w:szCs w:val="24"/>
              </w:rPr>
            </w:pPr>
            <w:r w:rsidRPr="00144DB6">
              <w:rPr>
                <w:sz w:val="24"/>
                <w:szCs w:val="24"/>
              </w:rPr>
              <w:t>S</w:t>
            </w:r>
          </w:p>
        </w:tc>
        <w:tc>
          <w:tcPr>
            <w:tcW w:w="0" w:type="auto"/>
            <w:vAlign w:val="center"/>
          </w:tcPr>
          <w:p w:rsidR="00587293" w:rsidRPr="00144DB6" w:rsidRDefault="00587293" w:rsidP="00283264">
            <w:pPr>
              <w:jc w:val="center"/>
              <w:rPr>
                <w:sz w:val="24"/>
                <w:szCs w:val="24"/>
              </w:rPr>
            </w:pPr>
            <w:r>
              <w:rPr>
                <w:sz w:val="24"/>
                <w:szCs w:val="24"/>
              </w:rPr>
              <w:t>M</w:t>
            </w:r>
          </w:p>
        </w:tc>
      </w:tr>
      <w:tr w:rsidR="00587293" w:rsidRPr="00144DB6" w:rsidTr="00283264">
        <w:trPr>
          <w:trHeight w:val="252"/>
          <w:jc w:val="center"/>
        </w:trPr>
        <w:tc>
          <w:tcPr>
            <w:tcW w:w="0" w:type="auto"/>
            <w:vAlign w:val="center"/>
          </w:tcPr>
          <w:p w:rsidR="00587293" w:rsidRPr="00144DB6" w:rsidRDefault="00587293" w:rsidP="00283264">
            <w:pPr>
              <w:rPr>
                <w:b/>
                <w:sz w:val="24"/>
                <w:szCs w:val="24"/>
              </w:rPr>
            </w:pPr>
            <w:r w:rsidRPr="00144DB6">
              <w:rPr>
                <w:b/>
                <w:sz w:val="24"/>
                <w:szCs w:val="24"/>
              </w:rPr>
              <w:t>CO 5</w:t>
            </w:r>
          </w:p>
        </w:tc>
        <w:tc>
          <w:tcPr>
            <w:tcW w:w="0" w:type="auto"/>
            <w:vAlign w:val="center"/>
          </w:tcPr>
          <w:p w:rsidR="00587293" w:rsidRPr="00144DB6" w:rsidRDefault="00587293" w:rsidP="00283264">
            <w:pPr>
              <w:jc w:val="center"/>
              <w:rPr>
                <w:sz w:val="24"/>
                <w:szCs w:val="24"/>
              </w:rPr>
            </w:pPr>
            <w:r w:rsidRPr="00144DB6">
              <w:rPr>
                <w:sz w:val="24"/>
                <w:szCs w:val="24"/>
              </w:rPr>
              <w:t>M</w:t>
            </w:r>
          </w:p>
        </w:tc>
        <w:tc>
          <w:tcPr>
            <w:tcW w:w="0" w:type="auto"/>
            <w:vAlign w:val="center"/>
          </w:tcPr>
          <w:p w:rsidR="00587293" w:rsidRPr="00144DB6" w:rsidRDefault="00587293" w:rsidP="00283264">
            <w:pPr>
              <w:jc w:val="center"/>
              <w:rPr>
                <w:sz w:val="24"/>
                <w:szCs w:val="24"/>
              </w:rPr>
            </w:pPr>
            <w:r w:rsidRPr="00144DB6">
              <w:rPr>
                <w:sz w:val="24"/>
                <w:szCs w:val="24"/>
              </w:rPr>
              <w:t>M</w:t>
            </w:r>
          </w:p>
        </w:tc>
        <w:tc>
          <w:tcPr>
            <w:tcW w:w="0" w:type="auto"/>
            <w:vAlign w:val="center"/>
          </w:tcPr>
          <w:p w:rsidR="00587293" w:rsidRPr="00144DB6" w:rsidRDefault="00587293" w:rsidP="00283264">
            <w:pPr>
              <w:jc w:val="center"/>
              <w:rPr>
                <w:sz w:val="24"/>
                <w:szCs w:val="24"/>
              </w:rPr>
            </w:pPr>
            <w:r w:rsidRPr="00144DB6">
              <w:rPr>
                <w:sz w:val="24"/>
                <w:szCs w:val="24"/>
              </w:rPr>
              <w:t>S</w:t>
            </w:r>
          </w:p>
        </w:tc>
        <w:tc>
          <w:tcPr>
            <w:tcW w:w="0" w:type="auto"/>
            <w:vAlign w:val="center"/>
          </w:tcPr>
          <w:p w:rsidR="00587293" w:rsidRPr="00144DB6" w:rsidRDefault="00587293" w:rsidP="00283264">
            <w:pPr>
              <w:jc w:val="center"/>
              <w:rPr>
                <w:sz w:val="24"/>
                <w:szCs w:val="24"/>
              </w:rPr>
            </w:pPr>
            <w:r w:rsidRPr="00144DB6">
              <w:rPr>
                <w:sz w:val="24"/>
                <w:szCs w:val="24"/>
              </w:rPr>
              <w:t>M</w:t>
            </w:r>
          </w:p>
        </w:tc>
        <w:tc>
          <w:tcPr>
            <w:tcW w:w="0" w:type="auto"/>
            <w:vAlign w:val="center"/>
          </w:tcPr>
          <w:p w:rsidR="00587293" w:rsidRPr="00144DB6" w:rsidRDefault="00587293" w:rsidP="00283264">
            <w:pPr>
              <w:jc w:val="center"/>
              <w:rPr>
                <w:sz w:val="24"/>
                <w:szCs w:val="24"/>
              </w:rPr>
            </w:pPr>
            <w:r>
              <w:rPr>
                <w:sz w:val="24"/>
                <w:szCs w:val="24"/>
              </w:rPr>
              <w:t>S</w:t>
            </w:r>
          </w:p>
        </w:tc>
        <w:tc>
          <w:tcPr>
            <w:tcW w:w="0" w:type="auto"/>
            <w:vAlign w:val="center"/>
          </w:tcPr>
          <w:p w:rsidR="00587293" w:rsidRPr="00144DB6" w:rsidRDefault="00587293" w:rsidP="00283264">
            <w:pPr>
              <w:jc w:val="center"/>
              <w:rPr>
                <w:sz w:val="24"/>
                <w:szCs w:val="24"/>
              </w:rPr>
            </w:pPr>
            <w:r>
              <w:rPr>
                <w:sz w:val="24"/>
                <w:szCs w:val="24"/>
              </w:rPr>
              <w:t>M</w:t>
            </w:r>
          </w:p>
        </w:tc>
        <w:tc>
          <w:tcPr>
            <w:tcW w:w="0" w:type="auto"/>
            <w:vAlign w:val="center"/>
          </w:tcPr>
          <w:p w:rsidR="00587293" w:rsidRPr="00144DB6" w:rsidRDefault="00587293" w:rsidP="00283264">
            <w:pPr>
              <w:jc w:val="center"/>
              <w:rPr>
                <w:sz w:val="24"/>
                <w:szCs w:val="24"/>
              </w:rPr>
            </w:pPr>
            <w:r>
              <w:rPr>
                <w:sz w:val="24"/>
                <w:szCs w:val="24"/>
              </w:rPr>
              <w:t>S</w:t>
            </w:r>
          </w:p>
        </w:tc>
        <w:tc>
          <w:tcPr>
            <w:tcW w:w="0" w:type="auto"/>
            <w:vAlign w:val="center"/>
          </w:tcPr>
          <w:p w:rsidR="00587293" w:rsidRPr="00144DB6" w:rsidRDefault="00587293" w:rsidP="00283264">
            <w:pPr>
              <w:jc w:val="center"/>
              <w:rPr>
                <w:sz w:val="24"/>
                <w:szCs w:val="24"/>
              </w:rPr>
            </w:pPr>
            <w:r w:rsidRPr="00144DB6">
              <w:rPr>
                <w:sz w:val="24"/>
                <w:szCs w:val="24"/>
              </w:rPr>
              <w:t>M</w:t>
            </w:r>
          </w:p>
        </w:tc>
      </w:tr>
    </w:tbl>
    <w:p w:rsidR="00587293" w:rsidRPr="00144DB6" w:rsidRDefault="00587293" w:rsidP="00587293">
      <w:pPr>
        <w:jc w:val="center"/>
        <w:rPr>
          <w:b/>
          <w:sz w:val="24"/>
          <w:szCs w:val="24"/>
        </w:rPr>
      </w:pPr>
    </w:p>
    <w:p w:rsidR="00587293" w:rsidRPr="00144DB6" w:rsidRDefault="00587293" w:rsidP="00587293">
      <w:pPr>
        <w:jc w:val="center"/>
        <w:rPr>
          <w:sz w:val="24"/>
          <w:szCs w:val="24"/>
        </w:rPr>
      </w:pPr>
      <w:r w:rsidRPr="00144DB6">
        <w:rPr>
          <w:b/>
          <w:sz w:val="24"/>
          <w:szCs w:val="24"/>
        </w:rPr>
        <w:t>S-Strong</w:t>
      </w:r>
      <w:r w:rsidRPr="00144DB6">
        <w:rPr>
          <w:b/>
          <w:sz w:val="24"/>
          <w:szCs w:val="24"/>
        </w:rPr>
        <w:tab/>
        <w:t>M-Medium</w:t>
      </w:r>
      <w:r w:rsidRPr="00144DB6">
        <w:rPr>
          <w:b/>
          <w:sz w:val="24"/>
          <w:szCs w:val="24"/>
        </w:rPr>
        <w:tab/>
        <w:t>L-Low</w:t>
      </w:r>
    </w:p>
    <w:p w:rsidR="00587293" w:rsidRPr="00144DB6" w:rsidRDefault="00587293" w:rsidP="00587293">
      <w:pPr>
        <w:pStyle w:val="Normal1"/>
        <w:ind w:left="1475" w:right="1487"/>
        <w:jc w:val="center"/>
        <w:rPr>
          <w:b/>
          <w:sz w:val="24"/>
          <w:szCs w:val="24"/>
        </w:rPr>
      </w:pPr>
    </w:p>
    <w:p w:rsidR="0045237B" w:rsidRDefault="0045237B" w:rsidP="0045237B">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45237B" w:rsidRPr="00144DB6" w:rsidRDefault="0045237B" w:rsidP="0045237B">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587293" w:rsidRPr="00144DB6" w:rsidRDefault="00587293" w:rsidP="00587293">
      <w:pPr>
        <w:rPr>
          <w:sz w:val="24"/>
          <w:szCs w:val="24"/>
        </w:rPr>
      </w:pPr>
    </w:p>
    <w:tbl>
      <w:tblPr>
        <w:tblStyle w:val="TableGrid"/>
        <w:tblW w:w="9814" w:type="dxa"/>
        <w:jc w:val="center"/>
        <w:tblLook w:val="04A0"/>
      </w:tblPr>
      <w:tblGrid>
        <w:gridCol w:w="4789"/>
        <w:gridCol w:w="992"/>
        <w:gridCol w:w="992"/>
        <w:gridCol w:w="992"/>
        <w:gridCol w:w="993"/>
        <w:gridCol w:w="1056"/>
      </w:tblGrid>
      <w:tr w:rsidR="00587293" w:rsidRPr="00144DB6" w:rsidTr="00283264">
        <w:trPr>
          <w:trHeight w:val="522"/>
          <w:jc w:val="center"/>
        </w:trPr>
        <w:tc>
          <w:tcPr>
            <w:tcW w:w="4789" w:type="dxa"/>
          </w:tcPr>
          <w:p w:rsidR="00587293" w:rsidRPr="00144DB6" w:rsidRDefault="00587293" w:rsidP="00283264">
            <w:pPr>
              <w:jc w:val="both"/>
              <w:rPr>
                <w:b/>
                <w:color w:val="000000" w:themeColor="text1"/>
                <w:sz w:val="24"/>
                <w:szCs w:val="24"/>
              </w:rPr>
            </w:pPr>
            <w:r w:rsidRPr="00144DB6">
              <w:rPr>
                <w:b/>
                <w:color w:val="000000" w:themeColor="text1"/>
                <w:sz w:val="24"/>
                <w:szCs w:val="24"/>
              </w:rPr>
              <w:t>CO/POS</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PSO 1</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PSO 2</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PSO 3</w:t>
            </w:r>
          </w:p>
        </w:tc>
        <w:tc>
          <w:tcPr>
            <w:tcW w:w="993" w:type="dxa"/>
          </w:tcPr>
          <w:p w:rsidR="00587293" w:rsidRPr="00144DB6" w:rsidRDefault="00587293" w:rsidP="00283264">
            <w:pPr>
              <w:jc w:val="center"/>
              <w:rPr>
                <w:b/>
                <w:color w:val="000000" w:themeColor="text1"/>
                <w:sz w:val="24"/>
                <w:szCs w:val="24"/>
              </w:rPr>
            </w:pPr>
            <w:r w:rsidRPr="00144DB6">
              <w:rPr>
                <w:b/>
                <w:color w:val="000000" w:themeColor="text1"/>
                <w:sz w:val="24"/>
                <w:szCs w:val="24"/>
              </w:rPr>
              <w:t>PSO 4</w:t>
            </w:r>
          </w:p>
        </w:tc>
        <w:tc>
          <w:tcPr>
            <w:tcW w:w="1056" w:type="dxa"/>
          </w:tcPr>
          <w:p w:rsidR="00587293" w:rsidRPr="00144DB6" w:rsidRDefault="00587293" w:rsidP="00283264">
            <w:pPr>
              <w:jc w:val="center"/>
              <w:rPr>
                <w:b/>
                <w:color w:val="000000" w:themeColor="text1"/>
                <w:sz w:val="24"/>
                <w:szCs w:val="24"/>
              </w:rPr>
            </w:pPr>
            <w:r w:rsidRPr="00144DB6">
              <w:rPr>
                <w:b/>
                <w:color w:val="000000" w:themeColor="text1"/>
                <w:sz w:val="24"/>
                <w:szCs w:val="24"/>
              </w:rPr>
              <w:t>PSO 5</w:t>
            </w:r>
          </w:p>
        </w:tc>
      </w:tr>
      <w:tr w:rsidR="00587293" w:rsidRPr="00144DB6" w:rsidTr="00283264">
        <w:trPr>
          <w:trHeight w:val="261"/>
          <w:jc w:val="center"/>
        </w:trPr>
        <w:tc>
          <w:tcPr>
            <w:tcW w:w="4789" w:type="dxa"/>
          </w:tcPr>
          <w:p w:rsidR="00587293" w:rsidRPr="00144DB6" w:rsidRDefault="00587293" w:rsidP="00283264">
            <w:pPr>
              <w:jc w:val="both"/>
              <w:rPr>
                <w:b/>
                <w:color w:val="000000" w:themeColor="text1"/>
                <w:sz w:val="24"/>
                <w:szCs w:val="24"/>
              </w:rPr>
            </w:pPr>
            <w:r w:rsidRPr="00144DB6">
              <w:rPr>
                <w:b/>
                <w:color w:val="000000" w:themeColor="text1"/>
                <w:sz w:val="24"/>
                <w:szCs w:val="24"/>
              </w:rPr>
              <w:t>CO 1</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993"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1056"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r>
      <w:tr w:rsidR="00587293" w:rsidRPr="00144DB6" w:rsidTr="00283264">
        <w:trPr>
          <w:trHeight w:val="249"/>
          <w:jc w:val="center"/>
        </w:trPr>
        <w:tc>
          <w:tcPr>
            <w:tcW w:w="4789" w:type="dxa"/>
          </w:tcPr>
          <w:p w:rsidR="00587293" w:rsidRPr="00144DB6" w:rsidRDefault="00587293" w:rsidP="00283264">
            <w:pPr>
              <w:jc w:val="both"/>
              <w:rPr>
                <w:b/>
                <w:color w:val="000000" w:themeColor="text1"/>
                <w:sz w:val="24"/>
                <w:szCs w:val="24"/>
              </w:rPr>
            </w:pPr>
            <w:r w:rsidRPr="00144DB6">
              <w:rPr>
                <w:b/>
                <w:color w:val="000000" w:themeColor="text1"/>
                <w:sz w:val="24"/>
                <w:szCs w:val="24"/>
              </w:rPr>
              <w:t>CO 2</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993"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1056"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r>
      <w:tr w:rsidR="00587293" w:rsidRPr="00144DB6" w:rsidTr="00283264">
        <w:trPr>
          <w:trHeight w:val="261"/>
          <w:jc w:val="center"/>
        </w:trPr>
        <w:tc>
          <w:tcPr>
            <w:tcW w:w="4789" w:type="dxa"/>
          </w:tcPr>
          <w:p w:rsidR="00587293" w:rsidRPr="00144DB6" w:rsidRDefault="00587293" w:rsidP="00283264">
            <w:pPr>
              <w:jc w:val="both"/>
              <w:rPr>
                <w:b/>
                <w:color w:val="000000" w:themeColor="text1"/>
                <w:sz w:val="24"/>
                <w:szCs w:val="24"/>
              </w:rPr>
            </w:pPr>
            <w:r w:rsidRPr="00144DB6">
              <w:rPr>
                <w:b/>
                <w:color w:val="000000" w:themeColor="text1"/>
                <w:sz w:val="24"/>
                <w:szCs w:val="24"/>
              </w:rPr>
              <w:t>CO 3</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993"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1056"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r>
      <w:tr w:rsidR="00587293" w:rsidRPr="00144DB6" w:rsidTr="00283264">
        <w:trPr>
          <w:trHeight w:val="261"/>
          <w:jc w:val="center"/>
        </w:trPr>
        <w:tc>
          <w:tcPr>
            <w:tcW w:w="4789" w:type="dxa"/>
          </w:tcPr>
          <w:p w:rsidR="00587293" w:rsidRPr="00144DB6" w:rsidRDefault="00587293" w:rsidP="00283264">
            <w:pPr>
              <w:jc w:val="both"/>
              <w:rPr>
                <w:b/>
                <w:color w:val="000000" w:themeColor="text1"/>
                <w:sz w:val="24"/>
                <w:szCs w:val="24"/>
              </w:rPr>
            </w:pPr>
            <w:r w:rsidRPr="00144DB6">
              <w:rPr>
                <w:b/>
                <w:color w:val="000000" w:themeColor="text1"/>
                <w:sz w:val="24"/>
                <w:szCs w:val="24"/>
              </w:rPr>
              <w:t>CO 4</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993"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1056"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r>
      <w:tr w:rsidR="00587293" w:rsidRPr="00144DB6" w:rsidTr="00283264">
        <w:trPr>
          <w:trHeight w:val="261"/>
          <w:jc w:val="center"/>
        </w:trPr>
        <w:tc>
          <w:tcPr>
            <w:tcW w:w="4789" w:type="dxa"/>
          </w:tcPr>
          <w:p w:rsidR="00587293" w:rsidRPr="00144DB6" w:rsidRDefault="00587293" w:rsidP="00283264">
            <w:pPr>
              <w:jc w:val="both"/>
              <w:rPr>
                <w:b/>
                <w:color w:val="000000" w:themeColor="text1"/>
                <w:sz w:val="24"/>
                <w:szCs w:val="24"/>
              </w:rPr>
            </w:pPr>
            <w:r w:rsidRPr="00144DB6">
              <w:rPr>
                <w:b/>
                <w:color w:val="000000" w:themeColor="text1"/>
                <w:sz w:val="24"/>
                <w:szCs w:val="24"/>
              </w:rPr>
              <w:t>CO 5</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993"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c>
          <w:tcPr>
            <w:tcW w:w="1056"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w:t>
            </w:r>
          </w:p>
        </w:tc>
      </w:tr>
      <w:tr w:rsidR="00587293" w:rsidRPr="00144DB6" w:rsidTr="00283264">
        <w:trPr>
          <w:trHeight w:val="261"/>
          <w:jc w:val="center"/>
        </w:trPr>
        <w:tc>
          <w:tcPr>
            <w:tcW w:w="4789" w:type="dxa"/>
          </w:tcPr>
          <w:p w:rsidR="00587293" w:rsidRPr="00144DB6" w:rsidRDefault="00587293" w:rsidP="00283264">
            <w:pPr>
              <w:jc w:val="both"/>
              <w:rPr>
                <w:b/>
                <w:color w:val="000000" w:themeColor="text1"/>
                <w:sz w:val="24"/>
                <w:szCs w:val="24"/>
              </w:rPr>
            </w:pPr>
            <w:r w:rsidRPr="00144DB6">
              <w:rPr>
                <w:b/>
                <w:color w:val="000000" w:themeColor="text1"/>
                <w:sz w:val="24"/>
                <w:szCs w:val="24"/>
              </w:rPr>
              <w:t>Weightage</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15</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15</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15</w:t>
            </w:r>
          </w:p>
        </w:tc>
        <w:tc>
          <w:tcPr>
            <w:tcW w:w="993" w:type="dxa"/>
          </w:tcPr>
          <w:p w:rsidR="00587293" w:rsidRPr="00144DB6" w:rsidRDefault="00587293" w:rsidP="00283264">
            <w:pPr>
              <w:jc w:val="center"/>
              <w:rPr>
                <w:b/>
                <w:color w:val="000000" w:themeColor="text1"/>
                <w:sz w:val="24"/>
                <w:szCs w:val="24"/>
              </w:rPr>
            </w:pPr>
            <w:r w:rsidRPr="00144DB6">
              <w:rPr>
                <w:b/>
                <w:color w:val="000000" w:themeColor="text1"/>
                <w:sz w:val="24"/>
                <w:szCs w:val="24"/>
              </w:rPr>
              <w:t>15</w:t>
            </w:r>
          </w:p>
        </w:tc>
        <w:tc>
          <w:tcPr>
            <w:tcW w:w="1056" w:type="dxa"/>
          </w:tcPr>
          <w:p w:rsidR="00587293" w:rsidRPr="00144DB6" w:rsidRDefault="00587293" w:rsidP="00283264">
            <w:pPr>
              <w:jc w:val="center"/>
              <w:rPr>
                <w:b/>
                <w:color w:val="000000" w:themeColor="text1"/>
                <w:sz w:val="24"/>
                <w:szCs w:val="24"/>
              </w:rPr>
            </w:pPr>
            <w:r w:rsidRPr="00144DB6">
              <w:rPr>
                <w:b/>
                <w:color w:val="000000" w:themeColor="text1"/>
                <w:sz w:val="24"/>
                <w:szCs w:val="24"/>
              </w:rPr>
              <w:t>15</w:t>
            </w:r>
          </w:p>
        </w:tc>
      </w:tr>
      <w:tr w:rsidR="00587293" w:rsidRPr="00144DB6" w:rsidTr="00283264">
        <w:trPr>
          <w:trHeight w:val="771"/>
          <w:jc w:val="center"/>
        </w:trPr>
        <w:tc>
          <w:tcPr>
            <w:tcW w:w="4789" w:type="dxa"/>
          </w:tcPr>
          <w:p w:rsidR="00587293" w:rsidRPr="00144DB6" w:rsidRDefault="00587293" w:rsidP="00283264">
            <w:pPr>
              <w:jc w:val="both"/>
              <w:rPr>
                <w:b/>
                <w:color w:val="000000" w:themeColor="text1"/>
                <w:sz w:val="24"/>
                <w:szCs w:val="24"/>
              </w:rPr>
            </w:pPr>
            <w:r w:rsidRPr="00144DB6">
              <w:rPr>
                <w:b/>
                <w:color w:val="000000" w:themeColor="text1"/>
                <w:sz w:val="24"/>
                <w:szCs w:val="24"/>
              </w:rPr>
              <w:t>Weighted Percentage of Course Contribution to PSO</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3.0</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3.0</w:t>
            </w:r>
          </w:p>
        </w:tc>
        <w:tc>
          <w:tcPr>
            <w:tcW w:w="992"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3.0</w:t>
            </w:r>
          </w:p>
        </w:tc>
        <w:tc>
          <w:tcPr>
            <w:tcW w:w="993"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3.0</w:t>
            </w:r>
          </w:p>
        </w:tc>
        <w:tc>
          <w:tcPr>
            <w:tcW w:w="1056" w:type="dxa"/>
          </w:tcPr>
          <w:p w:rsidR="00587293" w:rsidRPr="00144DB6" w:rsidRDefault="00587293" w:rsidP="00283264">
            <w:pPr>
              <w:jc w:val="center"/>
              <w:rPr>
                <w:b/>
                <w:color w:val="000000" w:themeColor="text1"/>
                <w:sz w:val="24"/>
                <w:szCs w:val="24"/>
              </w:rPr>
            </w:pPr>
            <w:r w:rsidRPr="00144DB6">
              <w:rPr>
                <w:b/>
                <w:color w:val="000000" w:themeColor="text1"/>
                <w:sz w:val="24"/>
                <w:szCs w:val="24"/>
              </w:rPr>
              <w:t>3.0</w:t>
            </w:r>
          </w:p>
        </w:tc>
      </w:tr>
    </w:tbl>
    <w:p w:rsidR="00587293" w:rsidRDefault="00587293" w:rsidP="00587293">
      <w:pPr>
        <w:rPr>
          <w:sz w:val="24"/>
          <w:szCs w:val="24"/>
        </w:rPr>
      </w:pPr>
    </w:p>
    <w:p w:rsidR="00587293" w:rsidRPr="00144DB6" w:rsidRDefault="00587293" w:rsidP="00587293">
      <w:pPr>
        <w:rPr>
          <w:sz w:val="24"/>
          <w:szCs w:val="24"/>
        </w:rPr>
      </w:pPr>
    </w:p>
    <w:tbl>
      <w:tblPr>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2"/>
        <w:gridCol w:w="3627"/>
        <w:gridCol w:w="688"/>
        <w:gridCol w:w="344"/>
        <w:gridCol w:w="344"/>
        <w:gridCol w:w="344"/>
        <w:gridCol w:w="143"/>
        <w:gridCol w:w="201"/>
        <w:gridCol w:w="249"/>
        <w:gridCol w:w="97"/>
        <w:gridCol w:w="514"/>
        <w:gridCol w:w="289"/>
        <w:gridCol w:w="180"/>
        <w:gridCol w:w="564"/>
        <w:gridCol w:w="696"/>
      </w:tblGrid>
      <w:tr w:rsidR="00FE0EE4" w:rsidTr="00DA5580">
        <w:trPr>
          <w:trHeight w:val="333"/>
        </w:trPr>
        <w:tc>
          <w:tcPr>
            <w:tcW w:w="1613" w:type="dxa"/>
            <w:vMerge w:val="restart"/>
            <w:vAlign w:val="center"/>
          </w:tcPr>
          <w:p w:rsidR="00FE0EE4" w:rsidRDefault="00FE0EE4" w:rsidP="00DA5580">
            <w:pPr>
              <w:jc w:val="center"/>
              <w:rPr>
                <w:b/>
                <w:color w:val="000000"/>
                <w:sz w:val="24"/>
                <w:szCs w:val="24"/>
              </w:rPr>
            </w:pPr>
            <w:r>
              <w:rPr>
                <w:b/>
                <w:color w:val="000000"/>
                <w:sz w:val="24"/>
                <w:szCs w:val="24"/>
              </w:rPr>
              <w:t>Subject Code</w:t>
            </w:r>
          </w:p>
        </w:tc>
        <w:tc>
          <w:tcPr>
            <w:tcW w:w="3627" w:type="dxa"/>
            <w:vMerge w:val="restart"/>
            <w:vAlign w:val="center"/>
          </w:tcPr>
          <w:p w:rsidR="00FE0EE4" w:rsidRDefault="00FE0EE4" w:rsidP="00DA5580">
            <w:pPr>
              <w:jc w:val="center"/>
              <w:rPr>
                <w:b/>
                <w:color w:val="000000"/>
                <w:sz w:val="24"/>
                <w:szCs w:val="24"/>
              </w:rPr>
            </w:pPr>
            <w:r>
              <w:rPr>
                <w:b/>
                <w:color w:val="000000"/>
                <w:sz w:val="24"/>
                <w:szCs w:val="24"/>
              </w:rPr>
              <w:t>Subject Name</w:t>
            </w:r>
          </w:p>
        </w:tc>
        <w:tc>
          <w:tcPr>
            <w:tcW w:w="688" w:type="dxa"/>
            <w:vMerge w:val="restart"/>
            <w:vAlign w:val="center"/>
          </w:tcPr>
          <w:p w:rsidR="00FE0EE4" w:rsidRDefault="00FE0EE4" w:rsidP="00DA5580">
            <w:pPr>
              <w:ind w:left="113" w:right="113"/>
              <w:jc w:val="center"/>
              <w:rPr>
                <w:b/>
                <w:color w:val="000000"/>
                <w:sz w:val="24"/>
                <w:szCs w:val="24"/>
              </w:rPr>
            </w:pPr>
            <w:r>
              <w:rPr>
                <w:b/>
                <w:color w:val="000000"/>
                <w:sz w:val="24"/>
                <w:szCs w:val="24"/>
              </w:rPr>
              <w:t>Category</w:t>
            </w:r>
          </w:p>
        </w:tc>
        <w:tc>
          <w:tcPr>
            <w:tcW w:w="344" w:type="dxa"/>
            <w:vMerge w:val="restart"/>
            <w:vAlign w:val="center"/>
          </w:tcPr>
          <w:p w:rsidR="00FE0EE4" w:rsidRDefault="00FE0EE4" w:rsidP="00DA5580">
            <w:pPr>
              <w:ind w:left="113" w:right="113"/>
              <w:jc w:val="center"/>
              <w:rPr>
                <w:b/>
                <w:color w:val="000000"/>
                <w:sz w:val="24"/>
                <w:szCs w:val="24"/>
              </w:rPr>
            </w:pPr>
            <w:r>
              <w:rPr>
                <w:b/>
                <w:color w:val="000000"/>
                <w:sz w:val="24"/>
                <w:szCs w:val="24"/>
              </w:rPr>
              <w:t>L</w:t>
            </w:r>
          </w:p>
        </w:tc>
        <w:tc>
          <w:tcPr>
            <w:tcW w:w="344" w:type="dxa"/>
            <w:vMerge w:val="restart"/>
            <w:vAlign w:val="center"/>
          </w:tcPr>
          <w:p w:rsidR="00FE0EE4" w:rsidRDefault="00FE0EE4" w:rsidP="00DA5580">
            <w:pPr>
              <w:ind w:left="113" w:right="113"/>
              <w:jc w:val="center"/>
              <w:rPr>
                <w:b/>
                <w:color w:val="000000"/>
                <w:sz w:val="24"/>
                <w:szCs w:val="24"/>
              </w:rPr>
            </w:pPr>
            <w:r>
              <w:rPr>
                <w:b/>
                <w:color w:val="000000"/>
                <w:sz w:val="24"/>
                <w:szCs w:val="24"/>
              </w:rPr>
              <w:t>T</w:t>
            </w:r>
          </w:p>
        </w:tc>
        <w:tc>
          <w:tcPr>
            <w:tcW w:w="344" w:type="dxa"/>
            <w:vMerge w:val="restart"/>
            <w:vAlign w:val="center"/>
          </w:tcPr>
          <w:p w:rsidR="00FE0EE4" w:rsidRDefault="00FE0EE4" w:rsidP="00DA5580">
            <w:pPr>
              <w:ind w:left="113" w:right="113"/>
              <w:jc w:val="center"/>
              <w:rPr>
                <w:b/>
                <w:color w:val="000000"/>
                <w:sz w:val="24"/>
                <w:szCs w:val="24"/>
              </w:rPr>
            </w:pPr>
            <w:r>
              <w:rPr>
                <w:b/>
                <w:color w:val="000000"/>
                <w:sz w:val="24"/>
                <w:szCs w:val="24"/>
              </w:rPr>
              <w:t>P</w:t>
            </w:r>
          </w:p>
        </w:tc>
        <w:tc>
          <w:tcPr>
            <w:tcW w:w="344" w:type="dxa"/>
            <w:gridSpan w:val="2"/>
            <w:vMerge w:val="restart"/>
            <w:vAlign w:val="center"/>
          </w:tcPr>
          <w:p w:rsidR="00FE0EE4" w:rsidRDefault="00FE0EE4" w:rsidP="00DA5580">
            <w:pPr>
              <w:ind w:left="113" w:right="113"/>
              <w:jc w:val="center"/>
              <w:rPr>
                <w:b/>
                <w:color w:val="000000"/>
                <w:sz w:val="24"/>
                <w:szCs w:val="24"/>
              </w:rPr>
            </w:pPr>
            <w:r>
              <w:rPr>
                <w:b/>
                <w:color w:val="000000"/>
                <w:sz w:val="24"/>
                <w:szCs w:val="24"/>
              </w:rPr>
              <w:t>O</w:t>
            </w:r>
          </w:p>
        </w:tc>
        <w:tc>
          <w:tcPr>
            <w:tcW w:w="346" w:type="dxa"/>
            <w:gridSpan w:val="2"/>
            <w:vMerge w:val="restart"/>
            <w:vAlign w:val="center"/>
          </w:tcPr>
          <w:p w:rsidR="00FE0EE4" w:rsidRDefault="00FE0EE4" w:rsidP="00DA5580">
            <w:pPr>
              <w:ind w:left="113" w:right="113"/>
              <w:jc w:val="center"/>
              <w:rPr>
                <w:b/>
                <w:color w:val="000000"/>
                <w:sz w:val="24"/>
                <w:szCs w:val="24"/>
              </w:rPr>
            </w:pPr>
            <w:r>
              <w:rPr>
                <w:b/>
                <w:color w:val="000000"/>
                <w:sz w:val="24"/>
                <w:szCs w:val="24"/>
              </w:rPr>
              <w:t>Credits</w:t>
            </w:r>
          </w:p>
        </w:tc>
        <w:tc>
          <w:tcPr>
            <w:tcW w:w="514" w:type="dxa"/>
            <w:vMerge w:val="restart"/>
            <w:vAlign w:val="center"/>
          </w:tcPr>
          <w:p w:rsidR="00FE0EE4" w:rsidRDefault="00FE0EE4" w:rsidP="00DA5580">
            <w:pPr>
              <w:ind w:left="113" w:right="113"/>
              <w:jc w:val="center"/>
              <w:rPr>
                <w:b/>
                <w:color w:val="000000"/>
                <w:sz w:val="24"/>
                <w:szCs w:val="24"/>
              </w:rPr>
            </w:pPr>
            <w:r>
              <w:rPr>
                <w:b/>
                <w:color w:val="000000"/>
                <w:sz w:val="24"/>
                <w:szCs w:val="24"/>
              </w:rPr>
              <w:t>Inst. Hours</w:t>
            </w:r>
          </w:p>
        </w:tc>
        <w:tc>
          <w:tcPr>
            <w:tcW w:w="1729" w:type="dxa"/>
            <w:gridSpan w:val="4"/>
            <w:vAlign w:val="center"/>
          </w:tcPr>
          <w:p w:rsidR="00FE0EE4" w:rsidRDefault="00FE0EE4" w:rsidP="00DA5580">
            <w:pPr>
              <w:jc w:val="center"/>
              <w:rPr>
                <w:b/>
                <w:color w:val="000000"/>
                <w:sz w:val="24"/>
                <w:szCs w:val="24"/>
              </w:rPr>
            </w:pPr>
            <w:r>
              <w:rPr>
                <w:b/>
                <w:color w:val="000000"/>
                <w:sz w:val="24"/>
                <w:szCs w:val="24"/>
              </w:rPr>
              <w:t>Marks</w:t>
            </w:r>
          </w:p>
        </w:tc>
      </w:tr>
      <w:tr w:rsidR="00FE0EE4" w:rsidTr="00DA5580">
        <w:trPr>
          <w:cantSplit/>
          <w:trHeight w:val="1235"/>
        </w:trPr>
        <w:tc>
          <w:tcPr>
            <w:tcW w:w="1613" w:type="dxa"/>
            <w:vMerge/>
            <w:vAlign w:val="center"/>
          </w:tcPr>
          <w:p w:rsidR="00FE0EE4" w:rsidRDefault="00FE0EE4" w:rsidP="00DA5580">
            <w:pPr>
              <w:pBdr>
                <w:top w:val="nil"/>
                <w:left w:val="nil"/>
                <w:bottom w:val="nil"/>
                <w:right w:val="nil"/>
                <w:between w:val="nil"/>
              </w:pBdr>
              <w:spacing w:line="276" w:lineRule="auto"/>
              <w:rPr>
                <w:b/>
                <w:color w:val="000000"/>
                <w:sz w:val="24"/>
                <w:szCs w:val="24"/>
              </w:rPr>
            </w:pPr>
          </w:p>
        </w:tc>
        <w:tc>
          <w:tcPr>
            <w:tcW w:w="3627" w:type="dxa"/>
            <w:vMerge/>
            <w:vAlign w:val="center"/>
          </w:tcPr>
          <w:p w:rsidR="00FE0EE4" w:rsidRDefault="00FE0EE4" w:rsidP="00DA5580">
            <w:pPr>
              <w:pBdr>
                <w:top w:val="nil"/>
                <w:left w:val="nil"/>
                <w:bottom w:val="nil"/>
                <w:right w:val="nil"/>
                <w:between w:val="nil"/>
              </w:pBdr>
              <w:spacing w:line="276" w:lineRule="auto"/>
              <w:rPr>
                <w:b/>
                <w:color w:val="000000"/>
                <w:sz w:val="24"/>
                <w:szCs w:val="24"/>
              </w:rPr>
            </w:pPr>
          </w:p>
        </w:tc>
        <w:tc>
          <w:tcPr>
            <w:tcW w:w="688" w:type="dxa"/>
            <w:vMerge/>
            <w:vAlign w:val="center"/>
          </w:tcPr>
          <w:p w:rsidR="00FE0EE4" w:rsidRDefault="00FE0EE4" w:rsidP="00DA5580">
            <w:pPr>
              <w:pBdr>
                <w:top w:val="nil"/>
                <w:left w:val="nil"/>
                <w:bottom w:val="nil"/>
                <w:right w:val="nil"/>
                <w:between w:val="nil"/>
              </w:pBdr>
              <w:spacing w:line="276" w:lineRule="auto"/>
              <w:rPr>
                <w:b/>
                <w:color w:val="000000"/>
                <w:sz w:val="24"/>
                <w:szCs w:val="24"/>
              </w:rPr>
            </w:pPr>
          </w:p>
        </w:tc>
        <w:tc>
          <w:tcPr>
            <w:tcW w:w="344" w:type="dxa"/>
            <w:vMerge/>
            <w:vAlign w:val="center"/>
          </w:tcPr>
          <w:p w:rsidR="00FE0EE4" w:rsidRDefault="00FE0EE4" w:rsidP="00DA5580">
            <w:pPr>
              <w:pBdr>
                <w:top w:val="nil"/>
                <w:left w:val="nil"/>
                <w:bottom w:val="nil"/>
                <w:right w:val="nil"/>
                <w:between w:val="nil"/>
              </w:pBdr>
              <w:spacing w:line="276" w:lineRule="auto"/>
              <w:rPr>
                <w:b/>
                <w:color w:val="000000"/>
                <w:sz w:val="24"/>
                <w:szCs w:val="24"/>
              </w:rPr>
            </w:pPr>
          </w:p>
        </w:tc>
        <w:tc>
          <w:tcPr>
            <w:tcW w:w="344" w:type="dxa"/>
            <w:vMerge/>
            <w:vAlign w:val="center"/>
          </w:tcPr>
          <w:p w:rsidR="00FE0EE4" w:rsidRDefault="00FE0EE4" w:rsidP="00DA5580">
            <w:pPr>
              <w:pBdr>
                <w:top w:val="nil"/>
                <w:left w:val="nil"/>
                <w:bottom w:val="nil"/>
                <w:right w:val="nil"/>
                <w:between w:val="nil"/>
              </w:pBdr>
              <w:spacing w:line="276" w:lineRule="auto"/>
              <w:rPr>
                <w:b/>
                <w:color w:val="000000"/>
                <w:sz w:val="24"/>
                <w:szCs w:val="24"/>
              </w:rPr>
            </w:pPr>
          </w:p>
        </w:tc>
        <w:tc>
          <w:tcPr>
            <w:tcW w:w="344" w:type="dxa"/>
            <w:vMerge/>
            <w:vAlign w:val="center"/>
          </w:tcPr>
          <w:p w:rsidR="00FE0EE4" w:rsidRDefault="00FE0EE4" w:rsidP="00DA5580">
            <w:pPr>
              <w:pBdr>
                <w:top w:val="nil"/>
                <w:left w:val="nil"/>
                <w:bottom w:val="nil"/>
                <w:right w:val="nil"/>
                <w:between w:val="nil"/>
              </w:pBdr>
              <w:spacing w:line="276" w:lineRule="auto"/>
              <w:rPr>
                <w:b/>
                <w:color w:val="000000"/>
                <w:sz w:val="24"/>
                <w:szCs w:val="24"/>
              </w:rPr>
            </w:pPr>
          </w:p>
        </w:tc>
        <w:tc>
          <w:tcPr>
            <w:tcW w:w="344" w:type="dxa"/>
            <w:gridSpan w:val="2"/>
            <w:vMerge/>
            <w:vAlign w:val="center"/>
          </w:tcPr>
          <w:p w:rsidR="00FE0EE4" w:rsidRDefault="00FE0EE4" w:rsidP="00DA5580">
            <w:pPr>
              <w:pBdr>
                <w:top w:val="nil"/>
                <w:left w:val="nil"/>
                <w:bottom w:val="nil"/>
                <w:right w:val="nil"/>
                <w:between w:val="nil"/>
              </w:pBdr>
              <w:spacing w:line="276" w:lineRule="auto"/>
              <w:rPr>
                <w:b/>
                <w:color w:val="000000"/>
                <w:sz w:val="24"/>
                <w:szCs w:val="24"/>
              </w:rPr>
            </w:pPr>
          </w:p>
        </w:tc>
        <w:tc>
          <w:tcPr>
            <w:tcW w:w="346" w:type="dxa"/>
            <w:gridSpan w:val="2"/>
            <w:vMerge/>
            <w:vAlign w:val="center"/>
          </w:tcPr>
          <w:p w:rsidR="00FE0EE4" w:rsidRDefault="00FE0EE4" w:rsidP="00DA5580">
            <w:pPr>
              <w:pBdr>
                <w:top w:val="nil"/>
                <w:left w:val="nil"/>
                <w:bottom w:val="nil"/>
                <w:right w:val="nil"/>
                <w:between w:val="nil"/>
              </w:pBdr>
              <w:spacing w:line="276" w:lineRule="auto"/>
              <w:rPr>
                <w:b/>
                <w:color w:val="000000"/>
                <w:sz w:val="24"/>
                <w:szCs w:val="24"/>
              </w:rPr>
            </w:pPr>
          </w:p>
        </w:tc>
        <w:tc>
          <w:tcPr>
            <w:tcW w:w="514" w:type="dxa"/>
            <w:vMerge/>
            <w:vAlign w:val="center"/>
          </w:tcPr>
          <w:p w:rsidR="00FE0EE4" w:rsidRDefault="00FE0EE4" w:rsidP="00DA5580">
            <w:pPr>
              <w:pBdr>
                <w:top w:val="nil"/>
                <w:left w:val="nil"/>
                <w:bottom w:val="nil"/>
                <w:right w:val="nil"/>
                <w:between w:val="nil"/>
              </w:pBdr>
              <w:spacing w:line="276" w:lineRule="auto"/>
              <w:rPr>
                <w:b/>
                <w:color w:val="000000"/>
                <w:sz w:val="24"/>
                <w:szCs w:val="24"/>
              </w:rPr>
            </w:pPr>
          </w:p>
        </w:tc>
        <w:tc>
          <w:tcPr>
            <w:tcW w:w="469" w:type="dxa"/>
            <w:gridSpan w:val="2"/>
            <w:vAlign w:val="center"/>
          </w:tcPr>
          <w:p w:rsidR="00FE0EE4" w:rsidRDefault="00FE0EE4" w:rsidP="00DA5580">
            <w:pPr>
              <w:ind w:left="113" w:right="113"/>
              <w:jc w:val="center"/>
              <w:rPr>
                <w:b/>
                <w:color w:val="000000"/>
                <w:sz w:val="24"/>
                <w:szCs w:val="24"/>
              </w:rPr>
            </w:pPr>
            <w:r>
              <w:rPr>
                <w:b/>
                <w:color w:val="000000"/>
                <w:sz w:val="24"/>
                <w:szCs w:val="24"/>
              </w:rPr>
              <w:t>CIA</w:t>
            </w:r>
          </w:p>
        </w:tc>
        <w:tc>
          <w:tcPr>
            <w:tcW w:w="564" w:type="dxa"/>
            <w:vAlign w:val="center"/>
          </w:tcPr>
          <w:p w:rsidR="00FE0EE4" w:rsidRDefault="00FE0EE4" w:rsidP="00DA5580">
            <w:pPr>
              <w:ind w:left="113" w:right="113"/>
              <w:jc w:val="center"/>
              <w:rPr>
                <w:b/>
                <w:color w:val="000000"/>
                <w:sz w:val="24"/>
                <w:szCs w:val="24"/>
              </w:rPr>
            </w:pPr>
            <w:r>
              <w:rPr>
                <w:b/>
                <w:color w:val="000000"/>
                <w:sz w:val="24"/>
                <w:szCs w:val="24"/>
              </w:rPr>
              <w:t>External</w:t>
            </w:r>
          </w:p>
        </w:tc>
        <w:tc>
          <w:tcPr>
            <w:tcW w:w="696" w:type="dxa"/>
            <w:vAlign w:val="center"/>
          </w:tcPr>
          <w:p w:rsidR="00FE0EE4" w:rsidRDefault="00FE0EE4" w:rsidP="00DA5580">
            <w:pPr>
              <w:ind w:left="113" w:right="113"/>
              <w:jc w:val="center"/>
              <w:rPr>
                <w:b/>
                <w:color w:val="000000"/>
                <w:sz w:val="24"/>
                <w:szCs w:val="24"/>
              </w:rPr>
            </w:pPr>
            <w:r>
              <w:rPr>
                <w:b/>
                <w:color w:val="000000"/>
                <w:sz w:val="24"/>
                <w:szCs w:val="24"/>
              </w:rPr>
              <w:t xml:space="preserve">Total </w:t>
            </w:r>
          </w:p>
        </w:tc>
      </w:tr>
      <w:tr w:rsidR="00FE0EE4" w:rsidTr="00DA5580">
        <w:trPr>
          <w:trHeight w:val="114"/>
        </w:trPr>
        <w:tc>
          <w:tcPr>
            <w:tcW w:w="1613" w:type="dxa"/>
            <w:vAlign w:val="center"/>
          </w:tcPr>
          <w:p w:rsidR="00FE0EE4" w:rsidRDefault="00FE0EE4" w:rsidP="00DA5580">
            <w:pPr>
              <w:jc w:val="center"/>
              <w:rPr>
                <w:b/>
                <w:color w:val="000000"/>
                <w:sz w:val="24"/>
                <w:szCs w:val="24"/>
              </w:rPr>
            </w:pPr>
            <w:r>
              <w:rPr>
                <w:b/>
                <w:color w:val="000000"/>
                <w:sz w:val="24"/>
                <w:szCs w:val="24"/>
              </w:rPr>
              <w:t>BBA DSE4C</w:t>
            </w:r>
          </w:p>
        </w:tc>
        <w:tc>
          <w:tcPr>
            <w:tcW w:w="3627" w:type="dxa"/>
            <w:vAlign w:val="center"/>
          </w:tcPr>
          <w:p w:rsidR="00FE0EE4" w:rsidRDefault="00FE0EE4" w:rsidP="00DA5580">
            <w:pPr>
              <w:spacing w:before="3"/>
              <w:ind w:left="92" w:right="106"/>
              <w:jc w:val="center"/>
              <w:rPr>
                <w:b/>
                <w:sz w:val="24"/>
                <w:szCs w:val="24"/>
              </w:rPr>
            </w:pPr>
            <w:r>
              <w:rPr>
                <w:b/>
                <w:sz w:val="24"/>
                <w:szCs w:val="24"/>
              </w:rPr>
              <w:t>Strategic Management</w:t>
            </w:r>
          </w:p>
        </w:tc>
        <w:tc>
          <w:tcPr>
            <w:tcW w:w="688" w:type="dxa"/>
            <w:vAlign w:val="center"/>
          </w:tcPr>
          <w:p w:rsidR="00FE0EE4" w:rsidRDefault="00FE0EE4" w:rsidP="00DA5580">
            <w:pPr>
              <w:jc w:val="center"/>
              <w:rPr>
                <w:color w:val="000000"/>
                <w:sz w:val="24"/>
                <w:szCs w:val="24"/>
              </w:rPr>
            </w:pPr>
            <w:r>
              <w:rPr>
                <w:color w:val="000000"/>
                <w:sz w:val="24"/>
                <w:szCs w:val="24"/>
              </w:rPr>
              <w:t>Core</w:t>
            </w:r>
          </w:p>
        </w:tc>
        <w:tc>
          <w:tcPr>
            <w:tcW w:w="344" w:type="dxa"/>
            <w:vAlign w:val="center"/>
          </w:tcPr>
          <w:p w:rsidR="00FE0EE4" w:rsidRDefault="00FE0EE4" w:rsidP="00DA5580">
            <w:pPr>
              <w:jc w:val="center"/>
              <w:rPr>
                <w:color w:val="000000"/>
                <w:sz w:val="24"/>
                <w:szCs w:val="24"/>
              </w:rPr>
            </w:pPr>
            <w:r>
              <w:rPr>
                <w:color w:val="000000"/>
                <w:sz w:val="24"/>
                <w:szCs w:val="24"/>
              </w:rPr>
              <w:t>Y</w:t>
            </w:r>
          </w:p>
        </w:tc>
        <w:tc>
          <w:tcPr>
            <w:tcW w:w="344" w:type="dxa"/>
            <w:vAlign w:val="center"/>
          </w:tcPr>
          <w:p w:rsidR="00FE0EE4" w:rsidRDefault="00FE0EE4" w:rsidP="00DA5580">
            <w:pPr>
              <w:jc w:val="center"/>
              <w:rPr>
                <w:color w:val="000000"/>
                <w:sz w:val="24"/>
                <w:szCs w:val="24"/>
              </w:rPr>
            </w:pPr>
            <w:r>
              <w:rPr>
                <w:color w:val="000000"/>
                <w:sz w:val="24"/>
                <w:szCs w:val="24"/>
              </w:rPr>
              <w:t>-</w:t>
            </w:r>
          </w:p>
        </w:tc>
        <w:tc>
          <w:tcPr>
            <w:tcW w:w="344" w:type="dxa"/>
            <w:vAlign w:val="center"/>
          </w:tcPr>
          <w:p w:rsidR="00FE0EE4" w:rsidRDefault="00FE0EE4" w:rsidP="00DA5580">
            <w:pPr>
              <w:jc w:val="center"/>
              <w:rPr>
                <w:color w:val="000000"/>
                <w:sz w:val="24"/>
                <w:szCs w:val="24"/>
              </w:rPr>
            </w:pPr>
            <w:r>
              <w:rPr>
                <w:color w:val="000000"/>
                <w:sz w:val="24"/>
                <w:szCs w:val="24"/>
              </w:rPr>
              <w:t>-</w:t>
            </w:r>
          </w:p>
        </w:tc>
        <w:tc>
          <w:tcPr>
            <w:tcW w:w="344" w:type="dxa"/>
            <w:gridSpan w:val="2"/>
            <w:vAlign w:val="center"/>
          </w:tcPr>
          <w:p w:rsidR="00FE0EE4" w:rsidRDefault="00FE0EE4" w:rsidP="00DA5580">
            <w:pPr>
              <w:jc w:val="center"/>
              <w:rPr>
                <w:color w:val="000000"/>
                <w:sz w:val="24"/>
                <w:szCs w:val="24"/>
              </w:rPr>
            </w:pPr>
            <w:r>
              <w:rPr>
                <w:color w:val="000000"/>
                <w:sz w:val="24"/>
                <w:szCs w:val="24"/>
              </w:rPr>
              <w:t>-</w:t>
            </w:r>
          </w:p>
        </w:tc>
        <w:tc>
          <w:tcPr>
            <w:tcW w:w="346" w:type="dxa"/>
            <w:gridSpan w:val="2"/>
            <w:vAlign w:val="center"/>
          </w:tcPr>
          <w:p w:rsidR="00FE0EE4" w:rsidRDefault="00150372" w:rsidP="00DA5580">
            <w:pPr>
              <w:jc w:val="center"/>
              <w:rPr>
                <w:color w:val="000000"/>
                <w:sz w:val="24"/>
                <w:szCs w:val="24"/>
              </w:rPr>
            </w:pPr>
            <w:r>
              <w:rPr>
                <w:color w:val="000000"/>
                <w:sz w:val="24"/>
                <w:szCs w:val="24"/>
              </w:rPr>
              <w:t>3</w:t>
            </w:r>
          </w:p>
        </w:tc>
        <w:tc>
          <w:tcPr>
            <w:tcW w:w="514" w:type="dxa"/>
            <w:vAlign w:val="center"/>
          </w:tcPr>
          <w:p w:rsidR="00FE0EE4" w:rsidRDefault="00FE0EE4" w:rsidP="00DA5580">
            <w:pPr>
              <w:jc w:val="center"/>
              <w:rPr>
                <w:color w:val="000000"/>
                <w:sz w:val="24"/>
                <w:szCs w:val="24"/>
              </w:rPr>
            </w:pPr>
            <w:r>
              <w:rPr>
                <w:color w:val="000000"/>
                <w:sz w:val="24"/>
                <w:szCs w:val="24"/>
              </w:rPr>
              <w:t>5</w:t>
            </w:r>
          </w:p>
        </w:tc>
        <w:tc>
          <w:tcPr>
            <w:tcW w:w="469" w:type="dxa"/>
            <w:gridSpan w:val="2"/>
            <w:vAlign w:val="center"/>
          </w:tcPr>
          <w:p w:rsidR="00FE0EE4" w:rsidRDefault="00FE0EE4" w:rsidP="00DA5580">
            <w:pPr>
              <w:jc w:val="center"/>
              <w:rPr>
                <w:color w:val="000000"/>
                <w:sz w:val="24"/>
                <w:szCs w:val="24"/>
              </w:rPr>
            </w:pPr>
            <w:r>
              <w:rPr>
                <w:color w:val="000000"/>
                <w:sz w:val="24"/>
                <w:szCs w:val="24"/>
              </w:rPr>
              <w:t>25</w:t>
            </w:r>
          </w:p>
        </w:tc>
        <w:tc>
          <w:tcPr>
            <w:tcW w:w="564" w:type="dxa"/>
            <w:vAlign w:val="center"/>
          </w:tcPr>
          <w:p w:rsidR="00FE0EE4" w:rsidRDefault="00FE0EE4" w:rsidP="00DA5580">
            <w:pPr>
              <w:jc w:val="center"/>
              <w:rPr>
                <w:color w:val="000000"/>
                <w:sz w:val="24"/>
                <w:szCs w:val="24"/>
              </w:rPr>
            </w:pPr>
            <w:r>
              <w:rPr>
                <w:color w:val="000000"/>
                <w:sz w:val="24"/>
                <w:szCs w:val="24"/>
              </w:rPr>
              <w:t>75</w:t>
            </w:r>
          </w:p>
        </w:tc>
        <w:tc>
          <w:tcPr>
            <w:tcW w:w="696" w:type="dxa"/>
            <w:vAlign w:val="center"/>
          </w:tcPr>
          <w:p w:rsidR="00FE0EE4" w:rsidRDefault="00FE0EE4" w:rsidP="00DA5580">
            <w:pPr>
              <w:jc w:val="center"/>
              <w:rPr>
                <w:color w:val="000000"/>
                <w:sz w:val="24"/>
                <w:szCs w:val="24"/>
              </w:rPr>
            </w:pPr>
            <w:r>
              <w:rPr>
                <w:color w:val="000000"/>
                <w:sz w:val="24"/>
                <w:szCs w:val="24"/>
              </w:rPr>
              <w:t>100</w:t>
            </w:r>
          </w:p>
        </w:tc>
      </w:tr>
      <w:tr w:rsidR="00FE0EE4" w:rsidTr="00DA5580">
        <w:trPr>
          <w:trHeight w:val="55"/>
        </w:trPr>
        <w:tc>
          <w:tcPr>
            <w:tcW w:w="9893" w:type="dxa"/>
            <w:gridSpan w:val="15"/>
            <w:vAlign w:val="center"/>
          </w:tcPr>
          <w:p w:rsidR="00FE0EE4" w:rsidRDefault="00FE0EE4" w:rsidP="00DA5580">
            <w:pPr>
              <w:jc w:val="center"/>
              <w:rPr>
                <w:b/>
                <w:color w:val="000000"/>
                <w:sz w:val="24"/>
                <w:szCs w:val="24"/>
              </w:rPr>
            </w:pPr>
            <w:r>
              <w:rPr>
                <w:b/>
                <w:color w:val="000000"/>
                <w:sz w:val="24"/>
                <w:szCs w:val="24"/>
              </w:rPr>
              <w:t>Learning Objectives</w:t>
            </w:r>
          </w:p>
        </w:tc>
      </w:tr>
      <w:tr w:rsidR="00FE0EE4" w:rsidTr="00DA5580">
        <w:trPr>
          <w:trHeight w:val="167"/>
        </w:trPr>
        <w:tc>
          <w:tcPr>
            <w:tcW w:w="1613" w:type="dxa"/>
            <w:vAlign w:val="center"/>
          </w:tcPr>
          <w:p w:rsidR="00FE0EE4" w:rsidRDefault="00FE0EE4" w:rsidP="00DA5580">
            <w:pPr>
              <w:jc w:val="center"/>
              <w:rPr>
                <w:color w:val="000000"/>
                <w:sz w:val="24"/>
                <w:szCs w:val="24"/>
              </w:rPr>
            </w:pPr>
            <w:r>
              <w:rPr>
                <w:color w:val="000000"/>
                <w:sz w:val="24"/>
                <w:szCs w:val="24"/>
              </w:rPr>
              <w:t>CLO1</w:t>
            </w:r>
          </w:p>
        </w:tc>
        <w:tc>
          <w:tcPr>
            <w:tcW w:w="8280" w:type="dxa"/>
            <w:gridSpan w:val="14"/>
            <w:vAlign w:val="center"/>
          </w:tcPr>
          <w:p w:rsidR="00FE0EE4" w:rsidRDefault="00FE0EE4" w:rsidP="00DA5580">
            <w:pPr>
              <w:spacing w:line="276" w:lineRule="auto"/>
              <w:ind w:right="249"/>
              <w:jc w:val="both"/>
              <w:rPr>
                <w:color w:val="000000"/>
                <w:sz w:val="24"/>
                <w:szCs w:val="24"/>
              </w:rPr>
            </w:pPr>
            <w:r>
              <w:rPr>
                <w:color w:val="000000"/>
                <w:sz w:val="24"/>
                <w:szCs w:val="24"/>
              </w:rPr>
              <w:t xml:space="preserve">To </w:t>
            </w:r>
            <w:r>
              <w:rPr>
                <w:sz w:val="23"/>
                <w:szCs w:val="23"/>
              </w:rPr>
              <w:t>understand the concept of strategy and strategic management process.</w:t>
            </w:r>
          </w:p>
        </w:tc>
      </w:tr>
      <w:tr w:rsidR="00FE0EE4" w:rsidTr="00DA5580">
        <w:trPr>
          <w:trHeight w:val="167"/>
        </w:trPr>
        <w:tc>
          <w:tcPr>
            <w:tcW w:w="1613" w:type="dxa"/>
            <w:vAlign w:val="center"/>
          </w:tcPr>
          <w:p w:rsidR="00FE0EE4" w:rsidRDefault="00FE0EE4" w:rsidP="00DA5580">
            <w:pPr>
              <w:jc w:val="center"/>
              <w:rPr>
                <w:color w:val="000000"/>
                <w:sz w:val="24"/>
                <w:szCs w:val="24"/>
              </w:rPr>
            </w:pPr>
            <w:r>
              <w:rPr>
                <w:color w:val="000000"/>
                <w:sz w:val="24"/>
                <w:szCs w:val="24"/>
              </w:rPr>
              <w:t>CLO2</w:t>
            </w:r>
          </w:p>
        </w:tc>
        <w:tc>
          <w:tcPr>
            <w:tcW w:w="8280" w:type="dxa"/>
            <w:gridSpan w:val="14"/>
            <w:vAlign w:val="center"/>
          </w:tcPr>
          <w:p w:rsidR="00FE0EE4" w:rsidRDefault="00FE0EE4" w:rsidP="00DA5580">
            <w:pPr>
              <w:spacing w:line="276" w:lineRule="auto"/>
              <w:ind w:right="249"/>
              <w:jc w:val="both"/>
              <w:rPr>
                <w:color w:val="000000"/>
                <w:sz w:val="24"/>
                <w:szCs w:val="24"/>
              </w:rPr>
            </w:pPr>
            <w:r>
              <w:rPr>
                <w:color w:val="000000"/>
                <w:sz w:val="24"/>
                <w:szCs w:val="24"/>
              </w:rPr>
              <w:t>To create awareness of evolving business environment.</w:t>
            </w:r>
          </w:p>
        </w:tc>
      </w:tr>
      <w:tr w:rsidR="00FE0EE4" w:rsidTr="00DA5580">
        <w:trPr>
          <w:trHeight w:val="167"/>
        </w:trPr>
        <w:tc>
          <w:tcPr>
            <w:tcW w:w="1613" w:type="dxa"/>
            <w:vAlign w:val="center"/>
          </w:tcPr>
          <w:p w:rsidR="00FE0EE4" w:rsidRDefault="00FE0EE4" w:rsidP="00DA5580">
            <w:pPr>
              <w:jc w:val="center"/>
              <w:rPr>
                <w:color w:val="000000"/>
                <w:sz w:val="24"/>
                <w:szCs w:val="24"/>
              </w:rPr>
            </w:pPr>
            <w:r>
              <w:rPr>
                <w:color w:val="000000"/>
                <w:sz w:val="24"/>
                <w:szCs w:val="24"/>
              </w:rPr>
              <w:t>CLO3</w:t>
            </w:r>
          </w:p>
        </w:tc>
        <w:tc>
          <w:tcPr>
            <w:tcW w:w="8280" w:type="dxa"/>
            <w:gridSpan w:val="14"/>
            <w:vAlign w:val="center"/>
          </w:tcPr>
          <w:p w:rsidR="00FE0EE4" w:rsidRDefault="00FE0EE4" w:rsidP="00DA5580">
            <w:pPr>
              <w:spacing w:line="276" w:lineRule="auto"/>
              <w:ind w:right="249"/>
              <w:jc w:val="both"/>
              <w:rPr>
                <w:color w:val="000000"/>
                <w:sz w:val="24"/>
                <w:szCs w:val="24"/>
              </w:rPr>
            </w:pPr>
            <w:r>
              <w:rPr>
                <w:color w:val="000000"/>
                <w:sz w:val="24"/>
                <w:szCs w:val="24"/>
              </w:rPr>
              <w:t>To  understand strategic alternatives and make appropriate strategic choice</w:t>
            </w:r>
          </w:p>
        </w:tc>
      </w:tr>
      <w:tr w:rsidR="00FE0EE4" w:rsidTr="00DA5580">
        <w:trPr>
          <w:trHeight w:val="167"/>
        </w:trPr>
        <w:tc>
          <w:tcPr>
            <w:tcW w:w="1613" w:type="dxa"/>
            <w:vAlign w:val="center"/>
          </w:tcPr>
          <w:p w:rsidR="00FE0EE4" w:rsidRDefault="00FE0EE4" w:rsidP="00DA5580">
            <w:pPr>
              <w:jc w:val="center"/>
              <w:rPr>
                <w:color w:val="000000"/>
                <w:sz w:val="24"/>
                <w:szCs w:val="24"/>
              </w:rPr>
            </w:pPr>
            <w:r>
              <w:rPr>
                <w:color w:val="000000"/>
                <w:sz w:val="24"/>
                <w:szCs w:val="24"/>
              </w:rPr>
              <w:t>CLO4</w:t>
            </w:r>
          </w:p>
        </w:tc>
        <w:tc>
          <w:tcPr>
            <w:tcW w:w="8280" w:type="dxa"/>
            <w:gridSpan w:val="14"/>
            <w:vAlign w:val="center"/>
          </w:tcPr>
          <w:p w:rsidR="00FE0EE4" w:rsidRDefault="00FE0EE4" w:rsidP="00DA5580">
            <w:pPr>
              <w:spacing w:line="276" w:lineRule="auto"/>
              <w:ind w:right="249"/>
              <w:jc w:val="both"/>
              <w:rPr>
                <w:color w:val="000000"/>
                <w:sz w:val="24"/>
                <w:szCs w:val="24"/>
              </w:rPr>
            </w:pPr>
            <w:r>
              <w:rPr>
                <w:color w:val="000000"/>
                <w:sz w:val="24"/>
                <w:szCs w:val="24"/>
              </w:rPr>
              <w:t>To know the basics of strategic implementation</w:t>
            </w:r>
          </w:p>
        </w:tc>
      </w:tr>
      <w:tr w:rsidR="00FE0EE4" w:rsidTr="00DA5580">
        <w:trPr>
          <w:trHeight w:val="167"/>
        </w:trPr>
        <w:tc>
          <w:tcPr>
            <w:tcW w:w="1613" w:type="dxa"/>
            <w:vAlign w:val="center"/>
          </w:tcPr>
          <w:p w:rsidR="00FE0EE4" w:rsidRDefault="00FE0EE4" w:rsidP="00DA5580">
            <w:pPr>
              <w:jc w:val="center"/>
              <w:rPr>
                <w:color w:val="000000"/>
                <w:sz w:val="24"/>
                <w:szCs w:val="24"/>
              </w:rPr>
            </w:pPr>
            <w:r>
              <w:rPr>
                <w:color w:val="000000"/>
                <w:sz w:val="24"/>
                <w:szCs w:val="24"/>
              </w:rPr>
              <w:t>CLO5</w:t>
            </w:r>
          </w:p>
        </w:tc>
        <w:tc>
          <w:tcPr>
            <w:tcW w:w="8280" w:type="dxa"/>
            <w:gridSpan w:val="14"/>
            <w:vAlign w:val="center"/>
          </w:tcPr>
          <w:p w:rsidR="00FE0EE4" w:rsidRDefault="00FE0EE4" w:rsidP="00DA5580">
            <w:pPr>
              <w:spacing w:line="276" w:lineRule="auto"/>
              <w:ind w:right="249"/>
              <w:jc w:val="both"/>
              <w:rPr>
                <w:color w:val="000000"/>
                <w:sz w:val="24"/>
                <w:szCs w:val="24"/>
              </w:rPr>
            </w:pPr>
            <w:r>
              <w:rPr>
                <w:color w:val="000000"/>
                <w:sz w:val="24"/>
                <w:szCs w:val="24"/>
              </w:rPr>
              <w:t>To understand  recent trends for competitive advantage</w:t>
            </w:r>
          </w:p>
        </w:tc>
      </w:tr>
      <w:tr w:rsidR="00FE0EE4" w:rsidTr="00DA5580">
        <w:trPr>
          <w:trHeight w:val="164"/>
        </w:trPr>
        <w:tc>
          <w:tcPr>
            <w:tcW w:w="1613" w:type="dxa"/>
            <w:vAlign w:val="center"/>
          </w:tcPr>
          <w:p w:rsidR="00FE0EE4" w:rsidRDefault="00FE0EE4" w:rsidP="00DA5580">
            <w:pPr>
              <w:jc w:val="center"/>
              <w:rPr>
                <w:b/>
                <w:color w:val="000000"/>
                <w:sz w:val="24"/>
                <w:szCs w:val="24"/>
              </w:rPr>
            </w:pPr>
            <w:r>
              <w:rPr>
                <w:b/>
                <w:color w:val="000000"/>
                <w:sz w:val="24"/>
                <w:szCs w:val="24"/>
              </w:rPr>
              <w:t>UNIT</w:t>
            </w:r>
          </w:p>
        </w:tc>
        <w:tc>
          <w:tcPr>
            <w:tcW w:w="5940" w:type="dxa"/>
            <w:gridSpan w:val="8"/>
            <w:vAlign w:val="center"/>
          </w:tcPr>
          <w:p w:rsidR="00FE0EE4" w:rsidRDefault="00FE0EE4" w:rsidP="00DA5580">
            <w:pPr>
              <w:spacing w:line="360" w:lineRule="auto"/>
              <w:jc w:val="center"/>
              <w:rPr>
                <w:b/>
                <w:color w:val="000000"/>
                <w:sz w:val="24"/>
                <w:szCs w:val="24"/>
              </w:rPr>
            </w:pPr>
            <w:r>
              <w:rPr>
                <w:b/>
                <w:color w:val="000000"/>
                <w:sz w:val="24"/>
                <w:szCs w:val="24"/>
              </w:rPr>
              <w:t>Details</w:t>
            </w:r>
          </w:p>
        </w:tc>
        <w:tc>
          <w:tcPr>
            <w:tcW w:w="900" w:type="dxa"/>
            <w:gridSpan w:val="3"/>
            <w:vAlign w:val="center"/>
          </w:tcPr>
          <w:p w:rsidR="00FE0EE4" w:rsidRDefault="00FE0EE4" w:rsidP="00DA5580">
            <w:pPr>
              <w:jc w:val="center"/>
              <w:rPr>
                <w:b/>
                <w:color w:val="000000"/>
                <w:sz w:val="24"/>
                <w:szCs w:val="24"/>
              </w:rPr>
            </w:pPr>
            <w:r>
              <w:rPr>
                <w:b/>
                <w:color w:val="000000"/>
                <w:sz w:val="24"/>
                <w:szCs w:val="24"/>
              </w:rPr>
              <w:t>No. of Hours</w:t>
            </w:r>
          </w:p>
        </w:tc>
        <w:tc>
          <w:tcPr>
            <w:tcW w:w="1440" w:type="dxa"/>
            <w:gridSpan w:val="3"/>
            <w:vAlign w:val="center"/>
          </w:tcPr>
          <w:p w:rsidR="00FE0EE4" w:rsidRDefault="00FE0EE4" w:rsidP="00DA5580">
            <w:pPr>
              <w:jc w:val="center"/>
              <w:rPr>
                <w:b/>
                <w:color w:val="000000"/>
                <w:sz w:val="24"/>
                <w:szCs w:val="24"/>
              </w:rPr>
            </w:pPr>
            <w:r>
              <w:rPr>
                <w:b/>
                <w:sz w:val="24"/>
                <w:szCs w:val="24"/>
              </w:rPr>
              <w:t>Learning</w:t>
            </w:r>
            <w:r>
              <w:rPr>
                <w:b/>
                <w:color w:val="000000"/>
                <w:sz w:val="24"/>
                <w:szCs w:val="24"/>
              </w:rPr>
              <w:t xml:space="preserve"> Objectives</w:t>
            </w:r>
          </w:p>
        </w:tc>
      </w:tr>
      <w:tr w:rsidR="00FE0EE4" w:rsidTr="00DA5580">
        <w:trPr>
          <w:trHeight w:val="164"/>
        </w:trPr>
        <w:tc>
          <w:tcPr>
            <w:tcW w:w="1613" w:type="dxa"/>
            <w:vAlign w:val="center"/>
          </w:tcPr>
          <w:p w:rsidR="00FE0EE4" w:rsidRDefault="00FE0EE4" w:rsidP="00DA5580">
            <w:pPr>
              <w:jc w:val="center"/>
              <w:rPr>
                <w:color w:val="000000"/>
                <w:sz w:val="24"/>
                <w:szCs w:val="24"/>
              </w:rPr>
            </w:pPr>
            <w:r>
              <w:rPr>
                <w:color w:val="000000"/>
                <w:sz w:val="24"/>
                <w:szCs w:val="24"/>
              </w:rPr>
              <w:t>I</w:t>
            </w:r>
          </w:p>
        </w:tc>
        <w:tc>
          <w:tcPr>
            <w:tcW w:w="5940" w:type="dxa"/>
            <w:gridSpan w:val="8"/>
          </w:tcPr>
          <w:p w:rsidR="00FE0EE4" w:rsidRDefault="00FE0EE4" w:rsidP="00DA5580">
            <w:pPr>
              <w:widowControl/>
              <w:pBdr>
                <w:top w:val="nil"/>
                <w:left w:val="nil"/>
                <w:bottom w:val="nil"/>
                <w:right w:val="nil"/>
                <w:between w:val="nil"/>
              </w:pBdr>
              <w:rPr>
                <w:b/>
                <w:color w:val="000000"/>
                <w:sz w:val="23"/>
                <w:szCs w:val="23"/>
              </w:rPr>
            </w:pPr>
          </w:p>
          <w:p w:rsidR="00FE0EE4" w:rsidRDefault="00FE0EE4" w:rsidP="00DA5580">
            <w:pPr>
              <w:widowControl/>
              <w:pBdr>
                <w:top w:val="nil"/>
                <w:left w:val="nil"/>
                <w:bottom w:val="nil"/>
                <w:right w:val="nil"/>
                <w:between w:val="nil"/>
              </w:pBdr>
              <w:ind w:right="-58"/>
              <w:rPr>
                <w:color w:val="000000"/>
                <w:sz w:val="24"/>
                <w:szCs w:val="24"/>
              </w:rPr>
            </w:pPr>
            <w:r>
              <w:rPr>
                <w:color w:val="000000"/>
                <w:sz w:val="24"/>
                <w:szCs w:val="24"/>
              </w:rPr>
              <w:t xml:space="preserve">Introduction to Strategic Management -Overview of Strategic Management Process  Levels of Strategy </w:t>
            </w:r>
          </w:p>
          <w:p w:rsidR="00FE0EE4" w:rsidRDefault="00FE0EE4" w:rsidP="00DA5580">
            <w:pPr>
              <w:widowControl/>
              <w:pBdr>
                <w:top w:val="nil"/>
                <w:left w:val="nil"/>
                <w:bottom w:val="nil"/>
                <w:right w:val="nil"/>
                <w:between w:val="nil"/>
              </w:pBdr>
              <w:rPr>
                <w:color w:val="000000"/>
                <w:sz w:val="24"/>
                <w:szCs w:val="24"/>
              </w:rPr>
            </w:pPr>
            <w:r>
              <w:rPr>
                <w:color w:val="000000"/>
                <w:sz w:val="24"/>
                <w:szCs w:val="24"/>
              </w:rPr>
              <w:t xml:space="preserve">Strategic Intent-Vision and Mission Business Definition </w:t>
            </w:r>
          </w:p>
          <w:p w:rsidR="00FE0EE4" w:rsidRDefault="00FE0EE4" w:rsidP="00DA5580">
            <w:pPr>
              <w:pBdr>
                <w:top w:val="nil"/>
                <w:left w:val="nil"/>
                <w:bottom w:val="nil"/>
                <w:right w:val="nil"/>
                <w:between w:val="nil"/>
              </w:pBdr>
              <w:spacing w:line="276" w:lineRule="auto"/>
              <w:ind w:left="100" w:right="113"/>
              <w:jc w:val="both"/>
              <w:rPr>
                <w:color w:val="000000"/>
                <w:sz w:val="24"/>
                <w:szCs w:val="24"/>
              </w:rPr>
            </w:pPr>
          </w:p>
        </w:tc>
        <w:tc>
          <w:tcPr>
            <w:tcW w:w="900" w:type="dxa"/>
            <w:gridSpan w:val="3"/>
            <w:vAlign w:val="center"/>
          </w:tcPr>
          <w:p w:rsidR="00FE0EE4" w:rsidRDefault="00FE0EE4" w:rsidP="00DA5580">
            <w:pPr>
              <w:jc w:val="center"/>
              <w:rPr>
                <w:color w:val="000000"/>
                <w:sz w:val="24"/>
                <w:szCs w:val="24"/>
              </w:rPr>
            </w:pPr>
            <w:r>
              <w:rPr>
                <w:color w:val="000000"/>
                <w:sz w:val="24"/>
                <w:szCs w:val="24"/>
              </w:rPr>
              <w:t>12</w:t>
            </w:r>
          </w:p>
        </w:tc>
        <w:tc>
          <w:tcPr>
            <w:tcW w:w="1440" w:type="dxa"/>
            <w:gridSpan w:val="3"/>
            <w:vAlign w:val="center"/>
          </w:tcPr>
          <w:p w:rsidR="00FE0EE4" w:rsidRDefault="00FE0EE4" w:rsidP="00DA5580">
            <w:pPr>
              <w:jc w:val="center"/>
              <w:rPr>
                <w:color w:val="000000"/>
                <w:sz w:val="24"/>
                <w:szCs w:val="24"/>
              </w:rPr>
            </w:pPr>
            <w:r>
              <w:rPr>
                <w:color w:val="000000"/>
                <w:sz w:val="24"/>
                <w:szCs w:val="24"/>
              </w:rPr>
              <w:t>CLO1</w:t>
            </w:r>
          </w:p>
        </w:tc>
      </w:tr>
      <w:tr w:rsidR="00FE0EE4" w:rsidTr="00DA5580">
        <w:trPr>
          <w:trHeight w:val="164"/>
        </w:trPr>
        <w:tc>
          <w:tcPr>
            <w:tcW w:w="1613" w:type="dxa"/>
            <w:vAlign w:val="center"/>
          </w:tcPr>
          <w:p w:rsidR="00FE0EE4" w:rsidRDefault="00FE0EE4" w:rsidP="00DA5580">
            <w:pPr>
              <w:jc w:val="center"/>
              <w:rPr>
                <w:color w:val="000000"/>
                <w:sz w:val="24"/>
                <w:szCs w:val="24"/>
              </w:rPr>
            </w:pPr>
            <w:r>
              <w:rPr>
                <w:color w:val="000000"/>
                <w:sz w:val="24"/>
                <w:szCs w:val="24"/>
              </w:rPr>
              <w:t>II</w:t>
            </w:r>
          </w:p>
        </w:tc>
        <w:tc>
          <w:tcPr>
            <w:tcW w:w="5940" w:type="dxa"/>
            <w:gridSpan w:val="8"/>
          </w:tcPr>
          <w:p w:rsidR="00FE0EE4" w:rsidRDefault="00FE0EE4" w:rsidP="00DA5580">
            <w:pPr>
              <w:widowControl/>
              <w:pBdr>
                <w:top w:val="nil"/>
                <w:left w:val="nil"/>
                <w:bottom w:val="nil"/>
                <w:right w:val="nil"/>
                <w:between w:val="nil"/>
              </w:pBdr>
              <w:rPr>
                <w:color w:val="000000"/>
                <w:sz w:val="24"/>
                <w:szCs w:val="24"/>
              </w:rPr>
            </w:pPr>
            <w:r>
              <w:rPr>
                <w:color w:val="000000"/>
                <w:sz w:val="24"/>
                <w:szCs w:val="24"/>
              </w:rPr>
              <w:t xml:space="preserve">External Environment Appraisal using PESTEL </w:t>
            </w:r>
          </w:p>
          <w:p w:rsidR="00FE0EE4" w:rsidRDefault="00FE0EE4" w:rsidP="00DA5580">
            <w:pPr>
              <w:widowControl/>
              <w:pBdr>
                <w:top w:val="nil"/>
                <w:left w:val="nil"/>
                <w:bottom w:val="nil"/>
                <w:right w:val="nil"/>
                <w:between w:val="nil"/>
              </w:pBdr>
              <w:rPr>
                <w:color w:val="000000"/>
                <w:sz w:val="24"/>
                <w:szCs w:val="24"/>
              </w:rPr>
            </w:pPr>
            <w:r>
              <w:rPr>
                <w:color w:val="000000"/>
                <w:sz w:val="24"/>
                <w:szCs w:val="24"/>
              </w:rPr>
              <w:t xml:space="preserve">Competitor Analysis using Porter’s 5-Forces model </w:t>
            </w:r>
          </w:p>
          <w:p w:rsidR="00FE0EE4" w:rsidRDefault="00FE0EE4" w:rsidP="00DA5580">
            <w:pPr>
              <w:widowControl/>
              <w:pBdr>
                <w:top w:val="nil"/>
                <w:left w:val="nil"/>
                <w:bottom w:val="nil"/>
                <w:right w:val="nil"/>
                <w:between w:val="nil"/>
              </w:pBdr>
              <w:rPr>
                <w:color w:val="000000"/>
                <w:sz w:val="24"/>
                <w:szCs w:val="24"/>
              </w:rPr>
            </w:pPr>
            <w:r>
              <w:rPr>
                <w:color w:val="000000"/>
                <w:sz w:val="24"/>
                <w:szCs w:val="24"/>
              </w:rPr>
              <w:t xml:space="preserve">Environmental Threat and Opportunity Profile (ETOP) </w:t>
            </w:r>
          </w:p>
          <w:p w:rsidR="00FE0EE4" w:rsidRDefault="00FE0EE4" w:rsidP="00DA5580">
            <w:pPr>
              <w:widowControl/>
              <w:pBdr>
                <w:top w:val="nil"/>
                <w:left w:val="nil"/>
                <w:bottom w:val="nil"/>
                <w:right w:val="nil"/>
                <w:between w:val="nil"/>
              </w:pBdr>
              <w:rPr>
                <w:color w:val="000000"/>
                <w:sz w:val="24"/>
                <w:szCs w:val="24"/>
              </w:rPr>
            </w:pPr>
            <w:r>
              <w:rPr>
                <w:color w:val="000000"/>
                <w:sz w:val="24"/>
                <w:szCs w:val="24"/>
              </w:rPr>
              <w:t xml:space="preserve">Value chain Analysis </w:t>
            </w:r>
          </w:p>
          <w:p w:rsidR="00FE0EE4" w:rsidRDefault="00FE0EE4" w:rsidP="00DA5580">
            <w:pPr>
              <w:widowControl/>
              <w:pBdr>
                <w:top w:val="nil"/>
                <w:left w:val="nil"/>
                <w:bottom w:val="nil"/>
                <w:right w:val="nil"/>
                <w:between w:val="nil"/>
              </w:pBdr>
              <w:rPr>
                <w:b/>
                <w:color w:val="000000"/>
                <w:sz w:val="23"/>
                <w:szCs w:val="23"/>
              </w:rPr>
            </w:pPr>
            <w:r>
              <w:rPr>
                <w:color w:val="000000"/>
                <w:sz w:val="24"/>
                <w:szCs w:val="24"/>
              </w:rPr>
              <w:t>Strategic Advantage Profile(SAP) Scanning Functional Resources and Capabilities for building Organization Capability Profile (OCP) SWOT Analysis</w:t>
            </w:r>
          </w:p>
          <w:p w:rsidR="00FE0EE4" w:rsidRDefault="00FE0EE4" w:rsidP="00DA5580">
            <w:pPr>
              <w:pBdr>
                <w:top w:val="nil"/>
                <w:left w:val="nil"/>
                <w:bottom w:val="nil"/>
                <w:right w:val="nil"/>
                <w:between w:val="nil"/>
              </w:pBdr>
              <w:spacing w:line="276" w:lineRule="auto"/>
              <w:ind w:right="125"/>
              <w:jc w:val="both"/>
              <w:rPr>
                <w:color w:val="000000"/>
                <w:sz w:val="24"/>
                <w:szCs w:val="24"/>
              </w:rPr>
            </w:pPr>
          </w:p>
        </w:tc>
        <w:tc>
          <w:tcPr>
            <w:tcW w:w="900" w:type="dxa"/>
            <w:gridSpan w:val="3"/>
            <w:vAlign w:val="center"/>
          </w:tcPr>
          <w:p w:rsidR="00FE0EE4" w:rsidRDefault="00FE0EE4" w:rsidP="00DA5580">
            <w:pPr>
              <w:jc w:val="center"/>
              <w:rPr>
                <w:color w:val="000000"/>
                <w:sz w:val="24"/>
                <w:szCs w:val="24"/>
              </w:rPr>
            </w:pPr>
            <w:r>
              <w:rPr>
                <w:color w:val="000000"/>
                <w:sz w:val="24"/>
                <w:szCs w:val="24"/>
              </w:rPr>
              <w:t>16</w:t>
            </w:r>
          </w:p>
        </w:tc>
        <w:tc>
          <w:tcPr>
            <w:tcW w:w="1440" w:type="dxa"/>
            <w:gridSpan w:val="3"/>
            <w:vAlign w:val="center"/>
          </w:tcPr>
          <w:p w:rsidR="00FE0EE4" w:rsidRDefault="00FE0EE4" w:rsidP="00DA5580">
            <w:pPr>
              <w:jc w:val="center"/>
              <w:rPr>
                <w:color w:val="000000"/>
                <w:sz w:val="24"/>
                <w:szCs w:val="24"/>
              </w:rPr>
            </w:pPr>
            <w:r>
              <w:rPr>
                <w:color w:val="000000"/>
                <w:sz w:val="24"/>
                <w:szCs w:val="24"/>
              </w:rPr>
              <w:t>CLO2</w:t>
            </w:r>
          </w:p>
        </w:tc>
      </w:tr>
      <w:tr w:rsidR="00FE0EE4" w:rsidTr="00DA5580">
        <w:trPr>
          <w:trHeight w:val="164"/>
        </w:trPr>
        <w:tc>
          <w:tcPr>
            <w:tcW w:w="1613" w:type="dxa"/>
            <w:vAlign w:val="center"/>
          </w:tcPr>
          <w:p w:rsidR="00FE0EE4" w:rsidRDefault="00FE0EE4" w:rsidP="00DA5580">
            <w:pPr>
              <w:jc w:val="center"/>
              <w:rPr>
                <w:color w:val="000000"/>
                <w:sz w:val="24"/>
                <w:szCs w:val="24"/>
              </w:rPr>
            </w:pPr>
            <w:r>
              <w:rPr>
                <w:color w:val="000000"/>
                <w:sz w:val="24"/>
                <w:szCs w:val="24"/>
              </w:rPr>
              <w:t>III</w:t>
            </w:r>
          </w:p>
        </w:tc>
        <w:tc>
          <w:tcPr>
            <w:tcW w:w="5940" w:type="dxa"/>
            <w:gridSpan w:val="8"/>
            <w:vAlign w:val="center"/>
          </w:tcPr>
          <w:p w:rsidR="00FE0EE4" w:rsidRDefault="00FE0EE4" w:rsidP="00DA5580">
            <w:pPr>
              <w:widowControl/>
              <w:pBdr>
                <w:top w:val="nil"/>
                <w:left w:val="nil"/>
                <w:bottom w:val="nil"/>
                <w:right w:val="nil"/>
                <w:between w:val="nil"/>
              </w:pBdr>
              <w:rPr>
                <w:color w:val="000000"/>
                <w:sz w:val="24"/>
                <w:szCs w:val="24"/>
              </w:rPr>
            </w:pPr>
            <w:r>
              <w:rPr>
                <w:color w:val="000000"/>
                <w:sz w:val="24"/>
                <w:szCs w:val="24"/>
              </w:rPr>
              <w:t>Strategic alternatives at corporate level: concept of grand strategies -Strategic choice models - BCG, GE Nine Cell Matrix , Hofer’s matrix-Strategic alternatives at business level: Michael Porter’s Generic competitive strategies</w:t>
            </w:r>
          </w:p>
          <w:p w:rsidR="00FE0EE4" w:rsidRDefault="00FE0EE4" w:rsidP="00DA5580">
            <w:pPr>
              <w:pBdr>
                <w:top w:val="nil"/>
                <w:left w:val="nil"/>
                <w:bottom w:val="nil"/>
                <w:right w:val="nil"/>
                <w:between w:val="nil"/>
              </w:pBdr>
              <w:spacing w:line="276" w:lineRule="auto"/>
              <w:ind w:left="100" w:right="116"/>
              <w:jc w:val="both"/>
              <w:rPr>
                <w:color w:val="000000"/>
                <w:sz w:val="24"/>
                <w:szCs w:val="24"/>
              </w:rPr>
            </w:pPr>
          </w:p>
        </w:tc>
        <w:tc>
          <w:tcPr>
            <w:tcW w:w="900" w:type="dxa"/>
            <w:gridSpan w:val="3"/>
            <w:vAlign w:val="center"/>
          </w:tcPr>
          <w:p w:rsidR="00FE0EE4" w:rsidRDefault="00FE0EE4" w:rsidP="00DA5580">
            <w:pPr>
              <w:jc w:val="center"/>
              <w:rPr>
                <w:color w:val="000000"/>
                <w:sz w:val="24"/>
                <w:szCs w:val="24"/>
              </w:rPr>
            </w:pPr>
            <w:r>
              <w:rPr>
                <w:color w:val="000000"/>
                <w:sz w:val="24"/>
                <w:szCs w:val="24"/>
              </w:rPr>
              <w:t>16</w:t>
            </w:r>
          </w:p>
        </w:tc>
        <w:tc>
          <w:tcPr>
            <w:tcW w:w="1440" w:type="dxa"/>
            <w:gridSpan w:val="3"/>
            <w:vAlign w:val="center"/>
          </w:tcPr>
          <w:p w:rsidR="00FE0EE4" w:rsidRDefault="00FE0EE4" w:rsidP="00DA5580">
            <w:pPr>
              <w:jc w:val="center"/>
              <w:rPr>
                <w:color w:val="000000"/>
                <w:sz w:val="24"/>
                <w:szCs w:val="24"/>
              </w:rPr>
            </w:pPr>
            <w:r>
              <w:rPr>
                <w:color w:val="000000"/>
                <w:sz w:val="24"/>
                <w:szCs w:val="24"/>
              </w:rPr>
              <w:t>CLO3</w:t>
            </w:r>
          </w:p>
        </w:tc>
      </w:tr>
      <w:tr w:rsidR="00FE0EE4" w:rsidTr="00DA5580">
        <w:trPr>
          <w:trHeight w:val="164"/>
        </w:trPr>
        <w:tc>
          <w:tcPr>
            <w:tcW w:w="1613" w:type="dxa"/>
            <w:vAlign w:val="center"/>
          </w:tcPr>
          <w:p w:rsidR="00FE0EE4" w:rsidRDefault="00FE0EE4" w:rsidP="00DA5580">
            <w:pPr>
              <w:jc w:val="center"/>
              <w:rPr>
                <w:color w:val="000000"/>
                <w:sz w:val="24"/>
                <w:szCs w:val="24"/>
              </w:rPr>
            </w:pPr>
            <w:r>
              <w:rPr>
                <w:color w:val="000000"/>
                <w:sz w:val="24"/>
                <w:szCs w:val="24"/>
              </w:rPr>
              <w:t>IV</w:t>
            </w:r>
          </w:p>
        </w:tc>
        <w:tc>
          <w:tcPr>
            <w:tcW w:w="5940" w:type="dxa"/>
            <w:gridSpan w:val="8"/>
            <w:vAlign w:val="center"/>
          </w:tcPr>
          <w:p w:rsidR="00FE0EE4" w:rsidRDefault="00FE0EE4" w:rsidP="00DA5580">
            <w:pPr>
              <w:widowControl/>
              <w:pBdr>
                <w:top w:val="nil"/>
                <w:left w:val="nil"/>
                <w:bottom w:val="nil"/>
                <w:right w:val="nil"/>
                <w:between w:val="nil"/>
              </w:pBdr>
              <w:rPr>
                <w:color w:val="000000"/>
                <w:sz w:val="24"/>
                <w:szCs w:val="24"/>
              </w:rPr>
            </w:pPr>
            <w:r>
              <w:rPr>
                <w:color w:val="000000"/>
                <w:sz w:val="24"/>
                <w:szCs w:val="24"/>
              </w:rPr>
              <w:t xml:space="preserve">Strategic Implementation: Developing short-term objectives and policies, functional tactics, and rewards </w:t>
            </w:r>
          </w:p>
          <w:p w:rsidR="00FE0EE4" w:rsidRDefault="00FE0EE4" w:rsidP="00DA5580">
            <w:pPr>
              <w:widowControl/>
              <w:pBdr>
                <w:top w:val="nil"/>
                <w:left w:val="nil"/>
                <w:bottom w:val="nil"/>
                <w:right w:val="nil"/>
                <w:between w:val="nil"/>
              </w:pBdr>
              <w:rPr>
                <w:color w:val="000000"/>
                <w:sz w:val="24"/>
                <w:szCs w:val="24"/>
              </w:rPr>
            </w:pPr>
            <w:r>
              <w:rPr>
                <w:color w:val="000000"/>
                <w:sz w:val="24"/>
                <w:szCs w:val="24"/>
              </w:rPr>
              <w:t xml:space="preserve">Structural Implementation: an overview of Structural Considerations Behavioural Implementation: an overview of  Leadership and Corporate Culture Mc Kinsey 7-S Framework Establishing Strategic Control </w:t>
            </w:r>
          </w:p>
          <w:p w:rsidR="00FE0EE4" w:rsidRDefault="00FE0EE4" w:rsidP="00DA5580">
            <w:pPr>
              <w:pBdr>
                <w:top w:val="nil"/>
                <w:left w:val="nil"/>
                <w:bottom w:val="nil"/>
                <w:right w:val="nil"/>
                <w:between w:val="nil"/>
              </w:pBdr>
              <w:spacing w:line="276" w:lineRule="auto"/>
              <w:ind w:left="100" w:right="125"/>
              <w:jc w:val="both"/>
              <w:rPr>
                <w:color w:val="000000"/>
                <w:sz w:val="24"/>
                <w:szCs w:val="24"/>
              </w:rPr>
            </w:pPr>
          </w:p>
        </w:tc>
        <w:tc>
          <w:tcPr>
            <w:tcW w:w="900" w:type="dxa"/>
            <w:gridSpan w:val="3"/>
            <w:vAlign w:val="center"/>
          </w:tcPr>
          <w:p w:rsidR="00FE0EE4" w:rsidRDefault="00FE0EE4" w:rsidP="00DA5580">
            <w:pPr>
              <w:jc w:val="center"/>
              <w:rPr>
                <w:color w:val="000000"/>
                <w:sz w:val="24"/>
                <w:szCs w:val="24"/>
              </w:rPr>
            </w:pPr>
            <w:r>
              <w:rPr>
                <w:color w:val="000000"/>
                <w:sz w:val="24"/>
                <w:szCs w:val="24"/>
              </w:rPr>
              <w:t>16</w:t>
            </w:r>
          </w:p>
        </w:tc>
        <w:tc>
          <w:tcPr>
            <w:tcW w:w="1440" w:type="dxa"/>
            <w:gridSpan w:val="3"/>
            <w:vAlign w:val="center"/>
          </w:tcPr>
          <w:p w:rsidR="00FE0EE4" w:rsidRDefault="00FE0EE4" w:rsidP="00DA5580">
            <w:pPr>
              <w:jc w:val="center"/>
              <w:rPr>
                <w:color w:val="000000"/>
                <w:sz w:val="24"/>
                <w:szCs w:val="24"/>
              </w:rPr>
            </w:pPr>
            <w:r>
              <w:rPr>
                <w:color w:val="000000"/>
                <w:sz w:val="24"/>
                <w:szCs w:val="24"/>
              </w:rPr>
              <w:t>CLO4</w:t>
            </w:r>
          </w:p>
        </w:tc>
      </w:tr>
      <w:tr w:rsidR="00FE0EE4" w:rsidTr="00DA5580">
        <w:trPr>
          <w:trHeight w:val="303"/>
        </w:trPr>
        <w:tc>
          <w:tcPr>
            <w:tcW w:w="1613" w:type="dxa"/>
            <w:vAlign w:val="center"/>
          </w:tcPr>
          <w:p w:rsidR="00FE0EE4" w:rsidRDefault="00FE0EE4" w:rsidP="00DA5580">
            <w:pPr>
              <w:jc w:val="center"/>
              <w:rPr>
                <w:color w:val="000000"/>
                <w:sz w:val="24"/>
                <w:szCs w:val="24"/>
              </w:rPr>
            </w:pPr>
            <w:r>
              <w:rPr>
                <w:color w:val="000000"/>
                <w:sz w:val="24"/>
                <w:szCs w:val="24"/>
              </w:rPr>
              <w:t>V</w:t>
            </w:r>
          </w:p>
        </w:tc>
        <w:tc>
          <w:tcPr>
            <w:tcW w:w="5940" w:type="dxa"/>
            <w:gridSpan w:val="8"/>
            <w:vAlign w:val="center"/>
          </w:tcPr>
          <w:p w:rsidR="00FE0EE4" w:rsidRDefault="00FE0EE4" w:rsidP="00DA5580">
            <w:pPr>
              <w:widowControl/>
              <w:pBdr>
                <w:top w:val="nil"/>
                <w:left w:val="nil"/>
                <w:bottom w:val="nil"/>
                <w:right w:val="nil"/>
                <w:between w:val="nil"/>
              </w:pBdr>
              <w:rPr>
                <w:color w:val="000000"/>
                <w:sz w:val="24"/>
                <w:szCs w:val="24"/>
              </w:rPr>
            </w:pPr>
            <w:r>
              <w:rPr>
                <w:color w:val="000000"/>
                <w:sz w:val="24"/>
                <w:szCs w:val="24"/>
              </w:rPr>
              <w:t>Concept of Balanced Scorecard approach. Use of Big data for Balanced score card Importance of Corporate Social Responsibility &amp; Business Ethics Concept of Corporate Sustainability</w:t>
            </w:r>
          </w:p>
          <w:p w:rsidR="00FE0EE4" w:rsidRDefault="00FE0EE4" w:rsidP="00DA5580">
            <w:pPr>
              <w:pBdr>
                <w:top w:val="nil"/>
                <w:left w:val="nil"/>
                <w:bottom w:val="nil"/>
                <w:right w:val="nil"/>
                <w:between w:val="nil"/>
              </w:pBdr>
              <w:spacing w:line="276" w:lineRule="auto"/>
              <w:ind w:left="100"/>
              <w:jc w:val="both"/>
              <w:rPr>
                <w:color w:val="000000"/>
                <w:sz w:val="24"/>
                <w:szCs w:val="24"/>
              </w:rPr>
            </w:pPr>
          </w:p>
        </w:tc>
        <w:tc>
          <w:tcPr>
            <w:tcW w:w="900" w:type="dxa"/>
            <w:gridSpan w:val="3"/>
            <w:vAlign w:val="center"/>
          </w:tcPr>
          <w:p w:rsidR="00FE0EE4" w:rsidRDefault="00FE0EE4" w:rsidP="00DA5580">
            <w:pPr>
              <w:jc w:val="center"/>
              <w:rPr>
                <w:color w:val="000000"/>
                <w:sz w:val="24"/>
                <w:szCs w:val="24"/>
              </w:rPr>
            </w:pPr>
            <w:r>
              <w:rPr>
                <w:color w:val="000000"/>
                <w:sz w:val="24"/>
                <w:szCs w:val="24"/>
              </w:rPr>
              <w:t>15</w:t>
            </w:r>
          </w:p>
        </w:tc>
        <w:tc>
          <w:tcPr>
            <w:tcW w:w="1440" w:type="dxa"/>
            <w:gridSpan w:val="3"/>
            <w:vAlign w:val="center"/>
          </w:tcPr>
          <w:p w:rsidR="00FE0EE4" w:rsidRDefault="00FE0EE4" w:rsidP="00DA5580">
            <w:pPr>
              <w:jc w:val="center"/>
              <w:rPr>
                <w:color w:val="000000"/>
                <w:sz w:val="24"/>
                <w:szCs w:val="24"/>
              </w:rPr>
            </w:pPr>
            <w:r>
              <w:rPr>
                <w:color w:val="000000"/>
                <w:sz w:val="24"/>
                <w:szCs w:val="24"/>
              </w:rPr>
              <w:t>CLO5</w:t>
            </w:r>
          </w:p>
        </w:tc>
      </w:tr>
      <w:tr w:rsidR="00FE0EE4" w:rsidTr="00DA5580">
        <w:trPr>
          <w:trHeight w:val="164"/>
        </w:trPr>
        <w:tc>
          <w:tcPr>
            <w:tcW w:w="1613" w:type="dxa"/>
            <w:vAlign w:val="center"/>
          </w:tcPr>
          <w:p w:rsidR="00FE0EE4" w:rsidRDefault="00FE0EE4" w:rsidP="00DA5580">
            <w:pPr>
              <w:jc w:val="center"/>
              <w:rPr>
                <w:color w:val="000000"/>
                <w:sz w:val="24"/>
                <w:szCs w:val="24"/>
              </w:rPr>
            </w:pPr>
          </w:p>
        </w:tc>
        <w:tc>
          <w:tcPr>
            <w:tcW w:w="5940" w:type="dxa"/>
            <w:gridSpan w:val="8"/>
            <w:vAlign w:val="center"/>
          </w:tcPr>
          <w:p w:rsidR="00FE0EE4" w:rsidRDefault="00FE0EE4" w:rsidP="00DA5580">
            <w:pPr>
              <w:jc w:val="center"/>
              <w:rPr>
                <w:b/>
                <w:color w:val="000000"/>
                <w:sz w:val="24"/>
                <w:szCs w:val="24"/>
              </w:rPr>
            </w:pPr>
          </w:p>
        </w:tc>
        <w:tc>
          <w:tcPr>
            <w:tcW w:w="900" w:type="dxa"/>
            <w:gridSpan w:val="3"/>
            <w:vAlign w:val="center"/>
          </w:tcPr>
          <w:p w:rsidR="00FE0EE4" w:rsidRDefault="00FE0EE4" w:rsidP="00DA5580">
            <w:pPr>
              <w:jc w:val="center"/>
              <w:rPr>
                <w:b/>
                <w:color w:val="000000"/>
                <w:sz w:val="24"/>
                <w:szCs w:val="24"/>
              </w:rPr>
            </w:pPr>
            <w:r>
              <w:rPr>
                <w:b/>
                <w:color w:val="000000"/>
                <w:sz w:val="24"/>
                <w:szCs w:val="24"/>
              </w:rPr>
              <w:t>75</w:t>
            </w:r>
          </w:p>
        </w:tc>
        <w:tc>
          <w:tcPr>
            <w:tcW w:w="1440" w:type="dxa"/>
            <w:gridSpan w:val="3"/>
            <w:vAlign w:val="center"/>
          </w:tcPr>
          <w:p w:rsidR="00FE0EE4" w:rsidRDefault="00FE0EE4" w:rsidP="00DA5580">
            <w:pPr>
              <w:jc w:val="center"/>
              <w:rPr>
                <w:b/>
                <w:color w:val="000000"/>
                <w:sz w:val="24"/>
                <w:szCs w:val="24"/>
              </w:rPr>
            </w:pPr>
          </w:p>
        </w:tc>
      </w:tr>
      <w:tr w:rsidR="00FE0EE4" w:rsidTr="00DA5580">
        <w:trPr>
          <w:trHeight w:val="164"/>
        </w:trPr>
        <w:tc>
          <w:tcPr>
            <w:tcW w:w="9893" w:type="dxa"/>
            <w:gridSpan w:val="15"/>
            <w:vAlign w:val="center"/>
          </w:tcPr>
          <w:p w:rsidR="00FE0EE4" w:rsidRDefault="00FE0EE4" w:rsidP="00DA5580">
            <w:pPr>
              <w:jc w:val="center"/>
              <w:rPr>
                <w:b/>
                <w:color w:val="000000"/>
                <w:sz w:val="24"/>
                <w:szCs w:val="24"/>
              </w:rPr>
            </w:pPr>
          </w:p>
        </w:tc>
      </w:tr>
      <w:tr w:rsidR="00FE0EE4" w:rsidTr="00DA5580">
        <w:trPr>
          <w:trHeight w:val="164"/>
        </w:trPr>
        <w:tc>
          <w:tcPr>
            <w:tcW w:w="1613" w:type="dxa"/>
            <w:vAlign w:val="center"/>
          </w:tcPr>
          <w:p w:rsidR="00FE0EE4" w:rsidRDefault="00FE0EE4" w:rsidP="00DA5580">
            <w:pPr>
              <w:jc w:val="center"/>
              <w:rPr>
                <w:b/>
                <w:color w:val="000000"/>
                <w:sz w:val="24"/>
                <w:szCs w:val="24"/>
              </w:rPr>
            </w:pPr>
            <w:r>
              <w:rPr>
                <w:b/>
                <w:color w:val="000000"/>
                <w:sz w:val="24"/>
                <w:szCs w:val="24"/>
              </w:rPr>
              <w:t>Course Outcomes</w:t>
            </w:r>
          </w:p>
        </w:tc>
        <w:tc>
          <w:tcPr>
            <w:tcW w:w="5940" w:type="dxa"/>
            <w:gridSpan w:val="8"/>
            <w:vAlign w:val="center"/>
          </w:tcPr>
          <w:p w:rsidR="00FE0EE4" w:rsidRDefault="00FE0EE4" w:rsidP="00DA5580">
            <w:pPr>
              <w:ind w:left="162" w:right="249"/>
              <w:jc w:val="both"/>
              <w:rPr>
                <w:color w:val="000000"/>
                <w:sz w:val="24"/>
                <w:szCs w:val="24"/>
              </w:rPr>
            </w:pPr>
            <w:r>
              <w:rPr>
                <w:color w:val="000000"/>
                <w:sz w:val="24"/>
                <w:szCs w:val="24"/>
              </w:rPr>
              <w:t xml:space="preserve">On Completion of the course the students will </w:t>
            </w:r>
          </w:p>
        </w:tc>
        <w:tc>
          <w:tcPr>
            <w:tcW w:w="2340" w:type="dxa"/>
            <w:gridSpan w:val="6"/>
            <w:vAlign w:val="center"/>
          </w:tcPr>
          <w:p w:rsidR="00FE0EE4" w:rsidRDefault="00FE0EE4" w:rsidP="00DA5580">
            <w:pPr>
              <w:ind w:right="69"/>
              <w:jc w:val="both"/>
              <w:rPr>
                <w:b/>
                <w:color w:val="000000"/>
                <w:sz w:val="24"/>
                <w:szCs w:val="24"/>
              </w:rPr>
            </w:pPr>
            <w:r>
              <w:rPr>
                <w:b/>
                <w:color w:val="000000"/>
                <w:sz w:val="24"/>
                <w:szCs w:val="24"/>
              </w:rPr>
              <w:t>Program Outcomes</w:t>
            </w:r>
          </w:p>
        </w:tc>
      </w:tr>
      <w:tr w:rsidR="00FE0EE4" w:rsidTr="00DA5580">
        <w:trPr>
          <w:trHeight w:val="323"/>
        </w:trPr>
        <w:tc>
          <w:tcPr>
            <w:tcW w:w="1613" w:type="dxa"/>
            <w:vAlign w:val="center"/>
          </w:tcPr>
          <w:p w:rsidR="00FE0EE4" w:rsidRDefault="00FE0EE4" w:rsidP="00DA5580">
            <w:pPr>
              <w:jc w:val="center"/>
              <w:rPr>
                <w:b/>
                <w:color w:val="000000"/>
                <w:sz w:val="24"/>
                <w:szCs w:val="24"/>
              </w:rPr>
            </w:pPr>
            <w:r>
              <w:rPr>
                <w:b/>
                <w:color w:val="000000"/>
                <w:sz w:val="24"/>
                <w:szCs w:val="24"/>
              </w:rPr>
              <w:t>CO1</w:t>
            </w:r>
          </w:p>
        </w:tc>
        <w:tc>
          <w:tcPr>
            <w:tcW w:w="5940" w:type="dxa"/>
            <w:gridSpan w:val="8"/>
            <w:vAlign w:val="center"/>
          </w:tcPr>
          <w:p w:rsidR="00FE0EE4" w:rsidRDefault="00FE0EE4" w:rsidP="00DA5580">
            <w:pPr>
              <w:widowControl/>
              <w:pBdr>
                <w:top w:val="nil"/>
                <w:left w:val="nil"/>
                <w:bottom w:val="nil"/>
                <w:right w:val="nil"/>
                <w:between w:val="nil"/>
              </w:pBdr>
              <w:spacing w:after="47"/>
              <w:rPr>
                <w:color w:val="000000"/>
                <w:sz w:val="23"/>
                <w:szCs w:val="23"/>
              </w:rPr>
            </w:pPr>
            <w:r>
              <w:rPr>
                <w:color w:val="000000"/>
                <w:sz w:val="23"/>
                <w:szCs w:val="23"/>
              </w:rPr>
              <w:t xml:space="preserve">To develop an understanding of the strategic management process and the complexities of business environment. </w:t>
            </w:r>
          </w:p>
          <w:p w:rsidR="00FE0EE4" w:rsidRDefault="00FE0EE4" w:rsidP="00DA5580">
            <w:pPr>
              <w:ind w:right="249"/>
              <w:jc w:val="both"/>
              <w:rPr>
                <w:color w:val="000000"/>
                <w:sz w:val="24"/>
                <w:szCs w:val="24"/>
              </w:rPr>
            </w:pPr>
          </w:p>
        </w:tc>
        <w:tc>
          <w:tcPr>
            <w:tcW w:w="2340" w:type="dxa"/>
            <w:gridSpan w:val="6"/>
            <w:vAlign w:val="center"/>
          </w:tcPr>
          <w:p w:rsidR="00FE0EE4" w:rsidRDefault="00FE0EE4" w:rsidP="00DA5580">
            <w:pPr>
              <w:ind w:left="-108" w:right="69" w:firstLine="108"/>
              <w:jc w:val="center"/>
              <w:rPr>
                <w:color w:val="000000"/>
                <w:sz w:val="24"/>
                <w:szCs w:val="24"/>
              </w:rPr>
            </w:pPr>
            <w:r>
              <w:rPr>
                <w:color w:val="000000"/>
                <w:sz w:val="24"/>
                <w:szCs w:val="24"/>
              </w:rPr>
              <w:t>PO1, PO2, PO5, PO6</w:t>
            </w:r>
          </w:p>
        </w:tc>
      </w:tr>
      <w:tr w:rsidR="00FE0EE4" w:rsidTr="00DA5580">
        <w:trPr>
          <w:trHeight w:val="164"/>
        </w:trPr>
        <w:tc>
          <w:tcPr>
            <w:tcW w:w="1613" w:type="dxa"/>
            <w:vAlign w:val="center"/>
          </w:tcPr>
          <w:p w:rsidR="00FE0EE4" w:rsidRDefault="00FE0EE4" w:rsidP="00DA5580">
            <w:pPr>
              <w:jc w:val="center"/>
              <w:rPr>
                <w:b/>
                <w:color w:val="000000"/>
                <w:sz w:val="24"/>
                <w:szCs w:val="24"/>
              </w:rPr>
            </w:pPr>
            <w:r>
              <w:rPr>
                <w:b/>
                <w:color w:val="000000"/>
                <w:sz w:val="24"/>
                <w:szCs w:val="24"/>
              </w:rPr>
              <w:t>CO2</w:t>
            </w:r>
          </w:p>
        </w:tc>
        <w:tc>
          <w:tcPr>
            <w:tcW w:w="5940" w:type="dxa"/>
            <w:gridSpan w:val="8"/>
            <w:vAlign w:val="center"/>
          </w:tcPr>
          <w:p w:rsidR="00FE0EE4" w:rsidRDefault="00FE0EE4" w:rsidP="00DA5580">
            <w:pPr>
              <w:widowControl/>
              <w:pBdr>
                <w:top w:val="nil"/>
                <w:left w:val="nil"/>
                <w:bottom w:val="nil"/>
                <w:right w:val="nil"/>
                <w:between w:val="nil"/>
              </w:pBdr>
              <w:spacing w:after="47"/>
              <w:rPr>
                <w:color w:val="000000"/>
                <w:sz w:val="23"/>
                <w:szCs w:val="23"/>
              </w:rPr>
            </w:pPr>
            <w:r>
              <w:rPr>
                <w:color w:val="000000"/>
                <w:sz w:val="24"/>
                <w:szCs w:val="24"/>
              </w:rPr>
              <w:t xml:space="preserve">To </w:t>
            </w:r>
            <w:r>
              <w:rPr>
                <w:color w:val="000000"/>
                <w:sz w:val="23"/>
                <w:szCs w:val="23"/>
              </w:rPr>
              <w:t xml:space="preserve">analyze the external environmental and internal organizational factors influencing strategy formulation. </w:t>
            </w:r>
          </w:p>
          <w:p w:rsidR="00FE0EE4" w:rsidRDefault="00FE0EE4" w:rsidP="00DA5580">
            <w:pPr>
              <w:ind w:right="249"/>
              <w:jc w:val="both"/>
              <w:rPr>
                <w:color w:val="000000"/>
                <w:sz w:val="24"/>
                <w:szCs w:val="24"/>
              </w:rPr>
            </w:pPr>
          </w:p>
        </w:tc>
        <w:tc>
          <w:tcPr>
            <w:tcW w:w="2340" w:type="dxa"/>
            <w:gridSpan w:val="6"/>
            <w:vAlign w:val="center"/>
          </w:tcPr>
          <w:p w:rsidR="00FE0EE4" w:rsidRDefault="00FE0EE4" w:rsidP="00DA5580">
            <w:pPr>
              <w:ind w:left="-108" w:right="69" w:firstLine="108"/>
              <w:jc w:val="center"/>
              <w:rPr>
                <w:color w:val="000000"/>
                <w:sz w:val="24"/>
                <w:szCs w:val="24"/>
              </w:rPr>
            </w:pPr>
            <w:r>
              <w:rPr>
                <w:color w:val="000000"/>
                <w:sz w:val="24"/>
                <w:szCs w:val="24"/>
              </w:rPr>
              <w:t>PO1, PO2, PO6, PO7</w:t>
            </w:r>
          </w:p>
        </w:tc>
      </w:tr>
      <w:tr w:rsidR="00FE0EE4" w:rsidTr="00DA5580">
        <w:trPr>
          <w:trHeight w:val="164"/>
        </w:trPr>
        <w:tc>
          <w:tcPr>
            <w:tcW w:w="1613" w:type="dxa"/>
            <w:vAlign w:val="center"/>
          </w:tcPr>
          <w:p w:rsidR="00FE0EE4" w:rsidRDefault="00FE0EE4" w:rsidP="00DA5580">
            <w:pPr>
              <w:jc w:val="center"/>
              <w:rPr>
                <w:b/>
                <w:color w:val="000000"/>
                <w:sz w:val="24"/>
                <w:szCs w:val="24"/>
              </w:rPr>
            </w:pPr>
            <w:r>
              <w:rPr>
                <w:b/>
                <w:color w:val="000000"/>
                <w:sz w:val="24"/>
                <w:szCs w:val="24"/>
              </w:rPr>
              <w:t>CO3</w:t>
            </w:r>
          </w:p>
        </w:tc>
        <w:tc>
          <w:tcPr>
            <w:tcW w:w="5940" w:type="dxa"/>
            <w:gridSpan w:val="8"/>
            <w:vAlign w:val="center"/>
          </w:tcPr>
          <w:p w:rsidR="00FE0EE4" w:rsidRDefault="00FE0EE4" w:rsidP="00DA5580">
            <w:pPr>
              <w:ind w:right="249"/>
              <w:jc w:val="both"/>
              <w:rPr>
                <w:color w:val="000000"/>
                <w:sz w:val="24"/>
                <w:szCs w:val="24"/>
              </w:rPr>
            </w:pPr>
            <w:r>
              <w:rPr>
                <w:color w:val="000000"/>
                <w:sz w:val="24"/>
                <w:szCs w:val="24"/>
              </w:rPr>
              <w:t xml:space="preserve">To </w:t>
            </w:r>
            <w:r>
              <w:rPr>
                <w:sz w:val="23"/>
                <w:szCs w:val="23"/>
              </w:rPr>
              <w:t>demonstrate the skills required for selection of the most suitable strategies for a business organization.</w:t>
            </w:r>
          </w:p>
        </w:tc>
        <w:tc>
          <w:tcPr>
            <w:tcW w:w="2340" w:type="dxa"/>
            <w:gridSpan w:val="6"/>
            <w:vAlign w:val="center"/>
          </w:tcPr>
          <w:p w:rsidR="00FE0EE4" w:rsidRDefault="00FE0EE4" w:rsidP="00DA5580">
            <w:pPr>
              <w:ind w:left="-108" w:right="69" w:firstLine="108"/>
              <w:jc w:val="center"/>
              <w:rPr>
                <w:color w:val="000000"/>
                <w:sz w:val="24"/>
                <w:szCs w:val="24"/>
              </w:rPr>
            </w:pPr>
            <w:r>
              <w:rPr>
                <w:color w:val="000000"/>
                <w:sz w:val="24"/>
                <w:szCs w:val="24"/>
              </w:rPr>
              <w:t>PO1, PO2, PO4, PO5, PO6</w:t>
            </w:r>
          </w:p>
        </w:tc>
      </w:tr>
      <w:tr w:rsidR="00FE0EE4" w:rsidTr="00DA5580">
        <w:trPr>
          <w:trHeight w:val="164"/>
        </w:trPr>
        <w:tc>
          <w:tcPr>
            <w:tcW w:w="1613" w:type="dxa"/>
            <w:vAlign w:val="center"/>
          </w:tcPr>
          <w:p w:rsidR="00FE0EE4" w:rsidRDefault="00FE0EE4" w:rsidP="00DA5580">
            <w:pPr>
              <w:jc w:val="center"/>
              <w:rPr>
                <w:b/>
                <w:color w:val="000000"/>
                <w:sz w:val="24"/>
                <w:szCs w:val="24"/>
              </w:rPr>
            </w:pPr>
            <w:r>
              <w:rPr>
                <w:b/>
                <w:color w:val="000000"/>
                <w:sz w:val="24"/>
                <w:szCs w:val="24"/>
              </w:rPr>
              <w:t>CO4</w:t>
            </w:r>
          </w:p>
        </w:tc>
        <w:tc>
          <w:tcPr>
            <w:tcW w:w="5940" w:type="dxa"/>
            <w:gridSpan w:val="8"/>
            <w:vAlign w:val="center"/>
          </w:tcPr>
          <w:p w:rsidR="00FE0EE4" w:rsidRDefault="00FE0EE4" w:rsidP="00DA5580">
            <w:pPr>
              <w:widowControl/>
              <w:pBdr>
                <w:top w:val="nil"/>
                <w:left w:val="nil"/>
                <w:bottom w:val="nil"/>
                <w:right w:val="nil"/>
                <w:between w:val="nil"/>
              </w:pBdr>
              <w:rPr>
                <w:b/>
                <w:color w:val="000000"/>
                <w:sz w:val="23"/>
                <w:szCs w:val="23"/>
              </w:rPr>
            </w:pPr>
            <w:r>
              <w:rPr>
                <w:color w:val="000000"/>
                <w:sz w:val="24"/>
                <w:szCs w:val="24"/>
              </w:rPr>
              <w:t xml:space="preserve">To </w:t>
            </w:r>
            <w:r>
              <w:rPr>
                <w:color w:val="000000"/>
                <w:sz w:val="23"/>
                <w:szCs w:val="23"/>
              </w:rPr>
              <w:t xml:space="preserve">generate workable solutions to the issues and challenges related to successful implementation of the chosen strategies. </w:t>
            </w:r>
          </w:p>
          <w:p w:rsidR="00FE0EE4" w:rsidRDefault="00FE0EE4" w:rsidP="00DA5580">
            <w:pPr>
              <w:ind w:right="249"/>
              <w:jc w:val="both"/>
              <w:rPr>
                <w:color w:val="000000"/>
                <w:sz w:val="24"/>
                <w:szCs w:val="24"/>
              </w:rPr>
            </w:pPr>
          </w:p>
        </w:tc>
        <w:tc>
          <w:tcPr>
            <w:tcW w:w="2340" w:type="dxa"/>
            <w:gridSpan w:val="6"/>
            <w:vAlign w:val="center"/>
          </w:tcPr>
          <w:p w:rsidR="00FE0EE4" w:rsidRDefault="00FE0EE4" w:rsidP="00DA5580">
            <w:pPr>
              <w:ind w:left="-108" w:right="69" w:firstLine="108"/>
              <w:jc w:val="center"/>
              <w:rPr>
                <w:color w:val="000000"/>
                <w:sz w:val="24"/>
                <w:szCs w:val="24"/>
              </w:rPr>
            </w:pPr>
            <w:r>
              <w:rPr>
                <w:color w:val="000000"/>
                <w:sz w:val="24"/>
                <w:szCs w:val="24"/>
              </w:rPr>
              <w:t>PO1, PO2, PO4 PO5, PO8</w:t>
            </w:r>
          </w:p>
        </w:tc>
      </w:tr>
      <w:tr w:rsidR="00FE0EE4" w:rsidTr="00DA5580">
        <w:trPr>
          <w:trHeight w:val="164"/>
        </w:trPr>
        <w:tc>
          <w:tcPr>
            <w:tcW w:w="1613" w:type="dxa"/>
            <w:vAlign w:val="center"/>
          </w:tcPr>
          <w:p w:rsidR="00FE0EE4" w:rsidRDefault="00FE0EE4" w:rsidP="00DA5580">
            <w:pPr>
              <w:jc w:val="center"/>
              <w:rPr>
                <w:b/>
                <w:color w:val="000000"/>
                <w:sz w:val="24"/>
                <w:szCs w:val="24"/>
              </w:rPr>
            </w:pPr>
            <w:r>
              <w:rPr>
                <w:b/>
                <w:color w:val="000000"/>
                <w:sz w:val="24"/>
                <w:szCs w:val="24"/>
              </w:rPr>
              <w:t>CO5</w:t>
            </w:r>
          </w:p>
        </w:tc>
        <w:tc>
          <w:tcPr>
            <w:tcW w:w="5940" w:type="dxa"/>
            <w:gridSpan w:val="8"/>
            <w:vAlign w:val="center"/>
          </w:tcPr>
          <w:p w:rsidR="00FE0EE4" w:rsidRDefault="00FE0EE4" w:rsidP="00DA5580">
            <w:pPr>
              <w:ind w:right="249"/>
              <w:jc w:val="both"/>
              <w:rPr>
                <w:color w:val="000000"/>
                <w:sz w:val="24"/>
                <w:szCs w:val="24"/>
              </w:rPr>
            </w:pPr>
            <w:r>
              <w:rPr>
                <w:color w:val="000000"/>
                <w:sz w:val="24"/>
                <w:szCs w:val="24"/>
              </w:rPr>
              <w:t xml:space="preserve">To familiarize with current developments </w:t>
            </w:r>
          </w:p>
        </w:tc>
        <w:tc>
          <w:tcPr>
            <w:tcW w:w="2340" w:type="dxa"/>
            <w:gridSpan w:val="6"/>
            <w:vAlign w:val="center"/>
          </w:tcPr>
          <w:p w:rsidR="00FE0EE4" w:rsidRDefault="00FE0EE4" w:rsidP="00DA5580">
            <w:pPr>
              <w:ind w:left="-108" w:right="69" w:firstLine="108"/>
              <w:jc w:val="center"/>
              <w:rPr>
                <w:color w:val="000000"/>
                <w:sz w:val="24"/>
                <w:szCs w:val="24"/>
              </w:rPr>
            </w:pPr>
            <w:r>
              <w:rPr>
                <w:color w:val="000000"/>
                <w:sz w:val="24"/>
                <w:szCs w:val="24"/>
              </w:rPr>
              <w:t>PO1, PO3, PO4,PO8</w:t>
            </w:r>
          </w:p>
        </w:tc>
      </w:tr>
      <w:tr w:rsidR="00FE0EE4" w:rsidTr="00DA5580">
        <w:trPr>
          <w:trHeight w:val="164"/>
        </w:trPr>
        <w:tc>
          <w:tcPr>
            <w:tcW w:w="9893" w:type="dxa"/>
            <w:gridSpan w:val="15"/>
            <w:vAlign w:val="center"/>
          </w:tcPr>
          <w:p w:rsidR="00FE0EE4" w:rsidRDefault="00FE0EE4" w:rsidP="00DA5580">
            <w:pPr>
              <w:jc w:val="center"/>
              <w:rPr>
                <w:b/>
                <w:color w:val="000000"/>
                <w:sz w:val="24"/>
                <w:szCs w:val="24"/>
              </w:rPr>
            </w:pPr>
            <w:r>
              <w:rPr>
                <w:b/>
                <w:color w:val="000000"/>
                <w:sz w:val="24"/>
                <w:szCs w:val="24"/>
              </w:rPr>
              <w:t>Reading List</w:t>
            </w:r>
          </w:p>
        </w:tc>
      </w:tr>
      <w:tr w:rsidR="00FE0EE4" w:rsidTr="00DA5580">
        <w:trPr>
          <w:trHeight w:val="164"/>
        </w:trPr>
        <w:tc>
          <w:tcPr>
            <w:tcW w:w="1613" w:type="dxa"/>
            <w:vAlign w:val="center"/>
          </w:tcPr>
          <w:p w:rsidR="00FE0EE4" w:rsidRDefault="00FE0EE4" w:rsidP="00DA5580">
            <w:pPr>
              <w:jc w:val="center"/>
              <w:rPr>
                <w:color w:val="000000"/>
                <w:sz w:val="24"/>
                <w:szCs w:val="24"/>
              </w:rPr>
            </w:pPr>
            <w:r>
              <w:rPr>
                <w:color w:val="000000"/>
                <w:sz w:val="24"/>
                <w:szCs w:val="24"/>
              </w:rPr>
              <w:t>1.</w:t>
            </w:r>
          </w:p>
        </w:tc>
        <w:tc>
          <w:tcPr>
            <w:tcW w:w="8280" w:type="dxa"/>
            <w:gridSpan w:val="14"/>
            <w:vAlign w:val="center"/>
          </w:tcPr>
          <w:p w:rsidR="00FE0EE4" w:rsidRDefault="00FE0EE4" w:rsidP="00DA5580">
            <w:pPr>
              <w:widowControl/>
              <w:pBdr>
                <w:top w:val="nil"/>
                <w:left w:val="nil"/>
                <w:bottom w:val="nil"/>
                <w:right w:val="nil"/>
                <w:between w:val="nil"/>
              </w:pBdr>
              <w:spacing w:after="78"/>
              <w:rPr>
                <w:color w:val="000000"/>
                <w:sz w:val="23"/>
                <w:szCs w:val="23"/>
              </w:rPr>
            </w:pPr>
            <w:r>
              <w:rPr>
                <w:color w:val="000000"/>
                <w:sz w:val="23"/>
                <w:szCs w:val="23"/>
              </w:rPr>
              <w:t>Wheelan and Hunger, Concepts in Strategic Management and Business Policy, Pearson. – 14</w:t>
            </w:r>
            <w:r>
              <w:rPr>
                <w:color w:val="000000"/>
                <w:sz w:val="16"/>
                <w:szCs w:val="16"/>
              </w:rPr>
              <w:t xml:space="preserve">th </w:t>
            </w:r>
            <w:r>
              <w:rPr>
                <w:color w:val="000000"/>
                <w:sz w:val="23"/>
                <w:szCs w:val="23"/>
              </w:rPr>
              <w:t xml:space="preserve">Edition (2017) </w:t>
            </w:r>
          </w:p>
          <w:p w:rsidR="00FE0EE4" w:rsidRDefault="00FE0EE4" w:rsidP="00DA5580">
            <w:pPr>
              <w:jc w:val="both"/>
              <w:rPr>
                <w:color w:val="000000"/>
                <w:sz w:val="24"/>
                <w:szCs w:val="24"/>
              </w:rPr>
            </w:pPr>
          </w:p>
        </w:tc>
      </w:tr>
      <w:tr w:rsidR="00FE0EE4" w:rsidTr="00DA5580">
        <w:trPr>
          <w:trHeight w:val="164"/>
        </w:trPr>
        <w:tc>
          <w:tcPr>
            <w:tcW w:w="1613" w:type="dxa"/>
            <w:vAlign w:val="center"/>
          </w:tcPr>
          <w:p w:rsidR="00FE0EE4" w:rsidRDefault="00FE0EE4" w:rsidP="00DA5580">
            <w:pPr>
              <w:jc w:val="center"/>
              <w:rPr>
                <w:color w:val="000000"/>
                <w:sz w:val="24"/>
                <w:szCs w:val="24"/>
              </w:rPr>
            </w:pPr>
            <w:r>
              <w:rPr>
                <w:color w:val="000000"/>
                <w:sz w:val="24"/>
                <w:szCs w:val="24"/>
              </w:rPr>
              <w:t>2.</w:t>
            </w:r>
          </w:p>
        </w:tc>
        <w:tc>
          <w:tcPr>
            <w:tcW w:w="8280" w:type="dxa"/>
            <w:gridSpan w:val="14"/>
            <w:vAlign w:val="center"/>
          </w:tcPr>
          <w:p w:rsidR="00FE0EE4" w:rsidRDefault="00FE0EE4" w:rsidP="00DA5580">
            <w:pPr>
              <w:widowControl/>
              <w:pBdr>
                <w:top w:val="nil"/>
                <w:left w:val="nil"/>
                <w:bottom w:val="nil"/>
                <w:right w:val="nil"/>
                <w:between w:val="nil"/>
              </w:pBdr>
              <w:spacing w:after="78"/>
              <w:rPr>
                <w:color w:val="000000"/>
                <w:sz w:val="23"/>
                <w:szCs w:val="23"/>
              </w:rPr>
            </w:pPr>
            <w:r>
              <w:rPr>
                <w:color w:val="000000"/>
                <w:sz w:val="23"/>
                <w:szCs w:val="23"/>
              </w:rPr>
              <w:t xml:space="preserve">Azhar Kazmi,  Strategic Management and Business Policy, McGraw Hill – Third Edition(2012) </w:t>
            </w:r>
          </w:p>
          <w:p w:rsidR="00FE0EE4" w:rsidRDefault="00FE0EE4" w:rsidP="00DA5580">
            <w:pPr>
              <w:jc w:val="both"/>
              <w:rPr>
                <w:color w:val="000000"/>
                <w:sz w:val="24"/>
                <w:szCs w:val="24"/>
              </w:rPr>
            </w:pPr>
          </w:p>
        </w:tc>
      </w:tr>
      <w:tr w:rsidR="00FE0EE4" w:rsidTr="00DA5580">
        <w:trPr>
          <w:trHeight w:val="164"/>
        </w:trPr>
        <w:tc>
          <w:tcPr>
            <w:tcW w:w="1613" w:type="dxa"/>
            <w:vAlign w:val="center"/>
          </w:tcPr>
          <w:p w:rsidR="00FE0EE4" w:rsidRDefault="00FE0EE4" w:rsidP="00DA5580">
            <w:pPr>
              <w:jc w:val="center"/>
              <w:rPr>
                <w:color w:val="000000"/>
                <w:sz w:val="24"/>
                <w:szCs w:val="24"/>
              </w:rPr>
            </w:pPr>
            <w:r>
              <w:rPr>
                <w:color w:val="000000"/>
                <w:sz w:val="24"/>
                <w:szCs w:val="24"/>
              </w:rPr>
              <w:t>3.</w:t>
            </w:r>
          </w:p>
        </w:tc>
        <w:tc>
          <w:tcPr>
            <w:tcW w:w="8280" w:type="dxa"/>
            <w:gridSpan w:val="14"/>
            <w:vAlign w:val="center"/>
          </w:tcPr>
          <w:p w:rsidR="00FE0EE4" w:rsidRDefault="00FE0EE4" w:rsidP="00DA5580">
            <w:pPr>
              <w:widowControl/>
              <w:pBdr>
                <w:top w:val="nil"/>
                <w:left w:val="nil"/>
                <w:bottom w:val="nil"/>
                <w:right w:val="nil"/>
                <w:between w:val="nil"/>
              </w:pBdr>
              <w:rPr>
                <w:color w:val="000000"/>
                <w:sz w:val="24"/>
                <w:szCs w:val="24"/>
              </w:rPr>
            </w:pPr>
            <w:r>
              <w:rPr>
                <w:color w:val="000000"/>
                <w:sz w:val="23"/>
                <w:szCs w:val="23"/>
              </w:rPr>
              <w:t>Jauch, Glueck &amp; Gupta, Business Policy and Strategic Management, (Frank Brothers), (7</w:t>
            </w:r>
            <w:r>
              <w:rPr>
                <w:color w:val="000000"/>
                <w:sz w:val="16"/>
                <w:szCs w:val="16"/>
              </w:rPr>
              <w:t xml:space="preserve">th </w:t>
            </w:r>
            <w:r>
              <w:rPr>
                <w:color w:val="000000"/>
                <w:sz w:val="23"/>
                <w:szCs w:val="23"/>
              </w:rPr>
              <w:t>Edition)</w:t>
            </w:r>
          </w:p>
          <w:p w:rsidR="00FE0EE4" w:rsidRDefault="00FE0EE4" w:rsidP="00DA5580">
            <w:pPr>
              <w:jc w:val="both"/>
              <w:rPr>
                <w:sz w:val="24"/>
                <w:szCs w:val="24"/>
              </w:rPr>
            </w:pPr>
          </w:p>
        </w:tc>
      </w:tr>
      <w:tr w:rsidR="00FE0EE4" w:rsidTr="00DA5580">
        <w:trPr>
          <w:trHeight w:val="164"/>
        </w:trPr>
        <w:tc>
          <w:tcPr>
            <w:tcW w:w="1613" w:type="dxa"/>
            <w:vAlign w:val="center"/>
          </w:tcPr>
          <w:p w:rsidR="00FE0EE4" w:rsidRDefault="00FE0EE4" w:rsidP="00DA5580">
            <w:pPr>
              <w:jc w:val="center"/>
              <w:rPr>
                <w:color w:val="000000"/>
                <w:sz w:val="24"/>
                <w:szCs w:val="24"/>
              </w:rPr>
            </w:pPr>
          </w:p>
        </w:tc>
        <w:tc>
          <w:tcPr>
            <w:tcW w:w="8280" w:type="dxa"/>
            <w:gridSpan w:val="14"/>
            <w:vAlign w:val="center"/>
          </w:tcPr>
          <w:p w:rsidR="00FE0EE4" w:rsidRDefault="00FE0EE4" w:rsidP="00DA5580">
            <w:pPr>
              <w:jc w:val="both"/>
              <w:rPr>
                <w:sz w:val="24"/>
                <w:szCs w:val="24"/>
              </w:rPr>
            </w:pPr>
          </w:p>
        </w:tc>
      </w:tr>
      <w:tr w:rsidR="00FE0EE4" w:rsidTr="00DA5580">
        <w:trPr>
          <w:trHeight w:val="164"/>
        </w:trPr>
        <w:tc>
          <w:tcPr>
            <w:tcW w:w="1613" w:type="dxa"/>
            <w:vAlign w:val="center"/>
          </w:tcPr>
          <w:p w:rsidR="00FE0EE4" w:rsidRDefault="00FE0EE4" w:rsidP="00DA5580">
            <w:pPr>
              <w:jc w:val="center"/>
              <w:rPr>
                <w:color w:val="000000"/>
                <w:sz w:val="24"/>
                <w:szCs w:val="24"/>
              </w:rPr>
            </w:pPr>
            <w:r>
              <w:rPr>
                <w:color w:val="000000"/>
                <w:sz w:val="24"/>
                <w:szCs w:val="24"/>
              </w:rPr>
              <w:t>4.</w:t>
            </w:r>
          </w:p>
        </w:tc>
        <w:tc>
          <w:tcPr>
            <w:tcW w:w="8280" w:type="dxa"/>
            <w:gridSpan w:val="14"/>
            <w:vAlign w:val="center"/>
          </w:tcPr>
          <w:p w:rsidR="00FE0EE4" w:rsidRDefault="00FE0EE4" w:rsidP="00DA5580">
            <w:pPr>
              <w:widowControl/>
              <w:pBdr>
                <w:top w:val="nil"/>
                <w:left w:val="nil"/>
                <w:bottom w:val="nil"/>
                <w:right w:val="nil"/>
                <w:between w:val="nil"/>
              </w:pBdr>
              <w:rPr>
                <w:color w:val="000000"/>
                <w:sz w:val="23"/>
                <w:szCs w:val="23"/>
              </w:rPr>
            </w:pPr>
            <w:r>
              <w:rPr>
                <w:color w:val="000000"/>
                <w:sz w:val="23"/>
                <w:szCs w:val="23"/>
              </w:rPr>
              <w:t>Pearce, Robinson and Mittal, Strategic Management, Formulation, Implementation &amp; Control, (McGraw Hill), (12</w:t>
            </w:r>
            <w:r>
              <w:rPr>
                <w:color w:val="000000"/>
                <w:sz w:val="16"/>
                <w:szCs w:val="16"/>
              </w:rPr>
              <w:t xml:space="preserve">th </w:t>
            </w:r>
            <w:r>
              <w:rPr>
                <w:color w:val="000000"/>
                <w:sz w:val="23"/>
                <w:szCs w:val="23"/>
              </w:rPr>
              <w:t xml:space="preserve">Edition) </w:t>
            </w:r>
          </w:p>
          <w:p w:rsidR="00FE0EE4" w:rsidRDefault="00FE0EE4" w:rsidP="00DA5580">
            <w:pPr>
              <w:jc w:val="both"/>
              <w:rPr>
                <w:sz w:val="24"/>
                <w:szCs w:val="24"/>
              </w:rPr>
            </w:pPr>
          </w:p>
        </w:tc>
      </w:tr>
      <w:tr w:rsidR="00FE0EE4" w:rsidTr="00DA5580">
        <w:trPr>
          <w:trHeight w:val="164"/>
        </w:trPr>
        <w:tc>
          <w:tcPr>
            <w:tcW w:w="1613" w:type="dxa"/>
            <w:vAlign w:val="center"/>
          </w:tcPr>
          <w:p w:rsidR="00FE0EE4" w:rsidRDefault="00FE0EE4" w:rsidP="00DA5580">
            <w:pPr>
              <w:jc w:val="center"/>
              <w:rPr>
                <w:color w:val="000000"/>
                <w:sz w:val="24"/>
                <w:szCs w:val="24"/>
              </w:rPr>
            </w:pPr>
            <w:r>
              <w:rPr>
                <w:color w:val="000000"/>
                <w:sz w:val="24"/>
                <w:szCs w:val="24"/>
              </w:rPr>
              <w:t>5.</w:t>
            </w:r>
          </w:p>
        </w:tc>
        <w:tc>
          <w:tcPr>
            <w:tcW w:w="8280" w:type="dxa"/>
            <w:gridSpan w:val="14"/>
            <w:vAlign w:val="center"/>
          </w:tcPr>
          <w:p w:rsidR="00FE0EE4" w:rsidRDefault="00FE0EE4" w:rsidP="00DA5580">
            <w:pPr>
              <w:widowControl/>
              <w:pBdr>
                <w:top w:val="nil"/>
                <w:left w:val="nil"/>
                <w:bottom w:val="nil"/>
                <w:right w:val="nil"/>
                <w:between w:val="nil"/>
              </w:pBdr>
              <w:spacing w:after="44"/>
              <w:rPr>
                <w:color w:val="000000"/>
                <w:sz w:val="23"/>
                <w:szCs w:val="23"/>
              </w:rPr>
            </w:pPr>
            <w:r>
              <w:rPr>
                <w:color w:val="000000"/>
                <w:sz w:val="23"/>
                <w:szCs w:val="23"/>
              </w:rPr>
              <w:t xml:space="preserve">Hitt, Ireland, Hoskisson &amp; Manikutty (2009), Strategic Management – A South Asian Perspective, Cengage Learning- Ninth Edition(2012) </w:t>
            </w:r>
          </w:p>
          <w:p w:rsidR="00FE0EE4" w:rsidRDefault="00FE0EE4" w:rsidP="00DA5580">
            <w:pPr>
              <w:jc w:val="both"/>
              <w:rPr>
                <w:color w:val="000000"/>
                <w:sz w:val="24"/>
                <w:szCs w:val="24"/>
                <w:highlight w:val="white"/>
              </w:rPr>
            </w:pPr>
          </w:p>
        </w:tc>
      </w:tr>
      <w:tr w:rsidR="00FE0EE4" w:rsidTr="00DA5580">
        <w:trPr>
          <w:trHeight w:val="164"/>
        </w:trPr>
        <w:tc>
          <w:tcPr>
            <w:tcW w:w="9893" w:type="dxa"/>
            <w:gridSpan w:val="15"/>
            <w:vAlign w:val="center"/>
          </w:tcPr>
          <w:p w:rsidR="00FE0EE4" w:rsidRDefault="00FE0EE4" w:rsidP="00DA5580">
            <w:pPr>
              <w:jc w:val="center"/>
              <w:rPr>
                <w:b/>
                <w:color w:val="000000"/>
                <w:sz w:val="24"/>
                <w:szCs w:val="24"/>
              </w:rPr>
            </w:pPr>
            <w:r>
              <w:rPr>
                <w:b/>
                <w:color w:val="000000"/>
                <w:sz w:val="24"/>
                <w:szCs w:val="24"/>
              </w:rPr>
              <w:t>References Books</w:t>
            </w:r>
          </w:p>
        </w:tc>
      </w:tr>
      <w:tr w:rsidR="00FE0EE4" w:rsidTr="00DA5580">
        <w:trPr>
          <w:trHeight w:val="134"/>
        </w:trPr>
        <w:tc>
          <w:tcPr>
            <w:tcW w:w="1613" w:type="dxa"/>
            <w:vAlign w:val="center"/>
          </w:tcPr>
          <w:p w:rsidR="00FE0EE4" w:rsidRDefault="00FE0EE4" w:rsidP="00DA5580">
            <w:pPr>
              <w:jc w:val="center"/>
              <w:rPr>
                <w:color w:val="000000"/>
                <w:sz w:val="24"/>
                <w:szCs w:val="24"/>
              </w:rPr>
            </w:pPr>
            <w:r>
              <w:rPr>
                <w:color w:val="000000"/>
                <w:sz w:val="24"/>
                <w:szCs w:val="24"/>
              </w:rPr>
              <w:t>1.</w:t>
            </w:r>
          </w:p>
        </w:tc>
        <w:tc>
          <w:tcPr>
            <w:tcW w:w="8280" w:type="dxa"/>
            <w:gridSpan w:val="14"/>
          </w:tcPr>
          <w:p w:rsidR="00FE0EE4" w:rsidRDefault="00FE0EE4" w:rsidP="00DA5580">
            <w:pPr>
              <w:widowControl/>
              <w:pBdr>
                <w:top w:val="nil"/>
                <w:left w:val="nil"/>
                <w:bottom w:val="nil"/>
                <w:right w:val="nil"/>
                <w:between w:val="nil"/>
              </w:pBdr>
              <w:rPr>
                <w:color w:val="000000"/>
                <w:sz w:val="23"/>
                <w:szCs w:val="23"/>
              </w:rPr>
            </w:pPr>
            <w:r>
              <w:rPr>
                <w:color w:val="000000"/>
                <w:sz w:val="23"/>
                <w:szCs w:val="23"/>
              </w:rPr>
              <w:t xml:space="preserve">Thomson &amp; Strickland,(2008), Crafting and Executing Strategy, McGraw Hill.- Sixteenth Edition (2011) </w:t>
            </w:r>
          </w:p>
          <w:p w:rsidR="00FE0EE4" w:rsidRDefault="00FE0EE4" w:rsidP="00DA5580">
            <w:pPr>
              <w:tabs>
                <w:tab w:val="left" w:pos="528"/>
              </w:tabs>
              <w:rPr>
                <w:sz w:val="24"/>
                <w:szCs w:val="24"/>
              </w:rPr>
            </w:pPr>
          </w:p>
        </w:tc>
      </w:tr>
      <w:tr w:rsidR="00FE0EE4" w:rsidTr="00DA5580">
        <w:trPr>
          <w:trHeight w:val="164"/>
        </w:trPr>
        <w:tc>
          <w:tcPr>
            <w:tcW w:w="1613" w:type="dxa"/>
            <w:vAlign w:val="center"/>
          </w:tcPr>
          <w:p w:rsidR="00FE0EE4" w:rsidRDefault="00FE0EE4" w:rsidP="00DA5580">
            <w:pPr>
              <w:jc w:val="center"/>
              <w:rPr>
                <w:color w:val="000000"/>
                <w:sz w:val="24"/>
                <w:szCs w:val="24"/>
              </w:rPr>
            </w:pPr>
            <w:r>
              <w:rPr>
                <w:color w:val="000000"/>
                <w:sz w:val="24"/>
                <w:szCs w:val="24"/>
              </w:rPr>
              <w:t>2.</w:t>
            </w:r>
          </w:p>
        </w:tc>
        <w:tc>
          <w:tcPr>
            <w:tcW w:w="8280" w:type="dxa"/>
            <w:gridSpan w:val="14"/>
          </w:tcPr>
          <w:p w:rsidR="00FE0EE4" w:rsidRDefault="00FE0EE4" w:rsidP="00DA5580">
            <w:pPr>
              <w:widowControl/>
              <w:pBdr>
                <w:top w:val="nil"/>
                <w:left w:val="nil"/>
                <w:bottom w:val="nil"/>
                <w:right w:val="nil"/>
                <w:between w:val="nil"/>
              </w:pBdr>
              <w:rPr>
                <w:color w:val="000000"/>
                <w:sz w:val="23"/>
                <w:szCs w:val="23"/>
              </w:rPr>
            </w:pPr>
            <w:r>
              <w:rPr>
                <w:color w:val="000000"/>
                <w:sz w:val="23"/>
                <w:szCs w:val="23"/>
              </w:rPr>
              <w:t xml:space="preserve">N. Chandrasekaran, Ananthanarayanan(2011), Strategic Management, Oxford University Press – First Edition – Second Impression (2012) </w:t>
            </w:r>
          </w:p>
          <w:p w:rsidR="00FE0EE4" w:rsidRDefault="00FE0EE4" w:rsidP="00DA5580">
            <w:pPr>
              <w:tabs>
                <w:tab w:val="left" w:pos="528"/>
              </w:tabs>
              <w:rPr>
                <w:sz w:val="24"/>
                <w:szCs w:val="24"/>
              </w:rPr>
            </w:pPr>
          </w:p>
        </w:tc>
      </w:tr>
      <w:tr w:rsidR="00FE0EE4" w:rsidTr="00DA5580">
        <w:trPr>
          <w:trHeight w:val="164"/>
        </w:trPr>
        <w:tc>
          <w:tcPr>
            <w:tcW w:w="1613" w:type="dxa"/>
            <w:vAlign w:val="center"/>
          </w:tcPr>
          <w:p w:rsidR="00FE0EE4" w:rsidRDefault="00FE0EE4" w:rsidP="00DA5580">
            <w:pPr>
              <w:jc w:val="center"/>
              <w:rPr>
                <w:color w:val="000000"/>
                <w:sz w:val="24"/>
                <w:szCs w:val="24"/>
              </w:rPr>
            </w:pPr>
            <w:r>
              <w:rPr>
                <w:color w:val="000000"/>
                <w:sz w:val="24"/>
                <w:szCs w:val="24"/>
              </w:rPr>
              <w:t>3.</w:t>
            </w:r>
          </w:p>
        </w:tc>
        <w:tc>
          <w:tcPr>
            <w:tcW w:w="8280" w:type="dxa"/>
            <w:gridSpan w:val="14"/>
          </w:tcPr>
          <w:p w:rsidR="00FE0EE4" w:rsidRDefault="00FE0EE4" w:rsidP="00DA5580">
            <w:pPr>
              <w:tabs>
                <w:tab w:val="left" w:pos="528"/>
              </w:tabs>
              <w:rPr>
                <w:sz w:val="24"/>
                <w:szCs w:val="24"/>
              </w:rPr>
            </w:pPr>
            <w:r>
              <w:rPr>
                <w:sz w:val="23"/>
                <w:szCs w:val="23"/>
              </w:rPr>
              <w:t>Ireland, Hoskisson &amp; Manikutty (2009), Strategic Management – A South Asian Perspective, Cengage Learning- Ninth Edition(2012)</w:t>
            </w:r>
          </w:p>
        </w:tc>
      </w:tr>
      <w:tr w:rsidR="00FE0EE4" w:rsidTr="00DA5580">
        <w:trPr>
          <w:trHeight w:val="164"/>
        </w:trPr>
        <w:tc>
          <w:tcPr>
            <w:tcW w:w="1613" w:type="dxa"/>
            <w:vAlign w:val="center"/>
          </w:tcPr>
          <w:p w:rsidR="00FE0EE4" w:rsidRDefault="00FE0EE4" w:rsidP="00DA5580">
            <w:pPr>
              <w:jc w:val="center"/>
              <w:rPr>
                <w:color w:val="000000"/>
                <w:sz w:val="24"/>
                <w:szCs w:val="24"/>
              </w:rPr>
            </w:pPr>
            <w:r>
              <w:rPr>
                <w:color w:val="000000"/>
                <w:sz w:val="24"/>
                <w:szCs w:val="24"/>
              </w:rPr>
              <w:t>4.</w:t>
            </w:r>
          </w:p>
        </w:tc>
        <w:tc>
          <w:tcPr>
            <w:tcW w:w="8280" w:type="dxa"/>
            <w:gridSpan w:val="14"/>
          </w:tcPr>
          <w:p w:rsidR="00FE0EE4" w:rsidRDefault="00FE0EE4" w:rsidP="00DA5580">
            <w:pPr>
              <w:tabs>
                <w:tab w:val="left" w:pos="528"/>
              </w:tabs>
              <w:spacing w:before="144"/>
              <w:rPr>
                <w:sz w:val="24"/>
                <w:szCs w:val="24"/>
              </w:rPr>
            </w:pPr>
            <w:r>
              <w:rPr>
                <w:sz w:val="24"/>
                <w:szCs w:val="24"/>
              </w:rPr>
              <w:t>Dr.LM.Prasad, Strategic Management, Sultan Chand &amp; Sons</w:t>
            </w:r>
          </w:p>
        </w:tc>
      </w:tr>
      <w:tr w:rsidR="00FE0EE4" w:rsidTr="00DA5580">
        <w:trPr>
          <w:trHeight w:val="164"/>
        </w:trPr>
        <w:tc>
          <w:tcPr>
            <w:tcW w:w="1613" w:type="dxa"/>
            <w:vAlign w:val="center"/>
          </w:tcPr>
          <w:p w:rsidR="00FE0EE4" w:rsidRDefault="00FE0EE4" w:rsidP="00DA5580">
            <w:pPr>
              <w:jc w:val="center"/>
              <w:rPr>
                <w:color w:val="000000"/>
                <w:sz w:val="24"/>
                <w:szCs w:val="24"/>
              </w:rPr>
            </w:pPr>
            <w:r>
              <w:rPr>
                <w:color w:val="000000"/>
                <w:sz w:val="24"/>
                <w:szCs w:val="24"/>
              </w:rPr>
              <w:t>5.</w:t>
            </w:r>
          </w:p>
        </w:tc>
        <w:tc>
          <w:tcPr>
            <w:tcW w:w="8280" w:type="dxa"/>
            <w:gridSpan w:val="14"/>
          </w:tcPr>
          <w:p w:rsidR="00FE0EE4" w:rsidRDefault="00FE0EE4" w:rsidP="00DA5580">
            <w:pPr>
              <w:tabs>
                <w:tab w:val="left" w:pos="528"/>
              </w:tabs>
              <w:spacing w:before="144"/>
              <w:rPr>
                <w:sz w:val="24"/>
                <w:szCs w:val="24"/>
              </w:rPr>
            </w:pPr>
            <w:r>
              <w:rPr>
                <w:sz w:val="24"/>
                <w:szCs w:val="24"/>
              </w:rPr>
              <w:t>Kenneth Carrig,Scott A Snell.Strategic Execution:Driving Breakthrough performance in business, Stanford University Press(2019)</w:t>
            </w:r>
          </w:p>
        </w:tc>
      </w:tr>
      <w:tr w:rsidR="00FE0EE4" w:rsidTr="00DA5580">
        <w:trPr>
          <w:trHeight w:val="164"/>
        </w:trPr>
        <w:tc>
          <w:tcPr>
            <w:tcW w:w="9893" w:type="dxa"/>
            <w:gridSpan w:val="15"/>
            <w:vAlign w:val="center"/>
          </w:tcPr>
          <w:p w:rsidR="00FE0EE4" w:rsidRDefault="00FE0EE4" w:rsidP="00DA5580">
            <w:pPr>
              <w:tabs>
                <w:tab w:val="left" w:pos="528"/>
              </w:tabs>
              <w:spacing w:before="144"/>
              <w:jc w:val="center"/>
              <w:rPr>
                <w:b/>
                <w:sz w:val="24"/>
                <w:szCs w:val="24"/>
              </w:rPr>
            </w:pPr>
            <w:r>
              <w:rPr>
                <w:b/>
                <w:sz w:val="24"/>
                <w:szCs w:val="24"/>
              </w:rPr>
              <w:t>Web Resources</w:t>
            </w:r>
          </w:p>
        </w:tc>
      </w:tr>
      <w:tr w:rsidR="00FE0EE4" w:rsidTr="00DA5580">
        <w:trPr>
          <w:trHeight w:val="164"/>
        </w:trPr>
        <w:tc>
          <w:tcPr>
            <w:tcW w:w="1613" w:type="dxa"/>
            <w:vAlign w:val="center"/>
          </w:tcPr>
          <w:p w:rsidR="00FE0EE4" w:rsidRDefault="00FE0EE4" w:rsidP="00DA5580">
            <w:pPr>
              <w:jc w:val="center"/>
              <w:rPr>
                <w:color w:val="000000"/>
                <w:sz w:val="24"/>
                <w:szCs w:val="24"/>
              </w:rPr>
            </w:pPr>
            <w:r>
              <w:rPr>
                <w:color w:val="000000"/>
                <w:sz w:val="24"/>
                <w:szCs w:val="24"/>
              </w:rPr>
              <w:t>1</w:t>
            </w:r>
          </w:p>
        </w:tc>
        <w:tc>
          <w:tcPr>
            <w:tcW w:w="8280" w:type="dxa"/>
            <w:gridSpan w:val="14"/>
          </w:tcPr>
          <w:p w:rsidR="00FE0EE4" w:rsidRPr="000E73A7" w:rsidRDefault="00FE0EE4" w:rsidP="00DA5580">
            <w:pPr>
              <w:tabs>
                <w:tab w:val="left" w:pos="528"/>
              </w:tabs>
              <w:spacing w:before="144"/>
              <w:rPr>
                <w:sz w:val="24"/>
                <w:szCs w:val="24"/>
              </w:rPr>
            </w:pPr>
            <w:r w:rsidRPr="000E73A7">
              <w:rPr>
                <w:sz w:val="24"/>
                <w:szCs w:val="24"/>
              </w:rPr>
              <w:t xml:space="preserve"> Strategic management journal </w:t>
            </w:r>
            <w:hyperlink r:id="rId123">
              <w:r w:rsidRPr="000E73A7">
                <w:rPr>
                  <w:sz w:val="24"/>
                  <w:szCs w:val="24"/>
                  <w:u w:val="single"/>
                </w:rPr>
                <w:t>https://onlinelibrary.wiley.com/journal/10970266</w:t>
              </w:r>
            </w:hyperlink>
          </w:p>
        </w:tc>
      </w:tr>
      <w:tr w:rsidR="00FE0EE4" w:rsidTr="00DA5580">
        <w:trPr>
          <w:trHeight w:val="164"/>
        </w:trPr>
        <w:tc>
          <w:tcPr>
            <w:tcW w:w="1613" w:type="dxa"/>
            <w:vAlign w:val="center"/>
          </w:tcPr>
          <w:p w:rsidR="00FE0EE4" w:rsidRDefault="00FE0EE4" w:rsidP="00DA5580">
            <w:pPr>
              <w:jc w:val="center"/>
              <w:rPr>
                <w:color w:val="000000"/>
                <w:sz w:val="24"/>
                <w:szCs w:val="24"/>
              </w:rPr>
            </w:pPr>
            <w:r>
              <w:rPr>
                <w:color w:val="000000"/>
                <w:sz w:val="24"/>
                <w:szCs w:val="24"/>
              </w:rPr>
              <w:t>2</w:t>
            </w:r>
          </w:p>
        </w:tc>
        <w:tc>
          <w:tcPr>
            <w:tcW w:w="8280" w:type="dxa"/>
            <w:gridSpan w:val="14"/>
          </w:tcPr>
          <w:p w:rsidR="00FE0EE4" w:rsidRPr="000E73A7" w:rsidRDefault="003B5C3A" w:rsidP="00DA5580">
            <w:pPr>
              <w:tabs>
                <w:tab w:val="left" w:pos="528"/>
              </w:tabs>
              <w:spacing w:before="144"/>
              <w:rPr>
                <w:sz w:val="24"/>
                <w:szCs w:val="24"/>
              </w:rPr>
            </w:pPr>
            <w:hyperlink r:id="rId124">
              <w:r w:rsidR="00FE0EE4" w:rsidRPr="000E73A7">
                <w:rPr>
                  <w:sz w:val="24"/>
                  <w:szCs w:val="24"/>
                  <w:u w:val="single"/>
                </w:rPr>
                <w:t>https://str.aom.org/teaching/all-levels</w:t>
              </w:r>
            </w:hyperlink>
          </w:p>
        </w:tc>
      </w:tr>
      <w:tr w:rsidR="00FE0EE4" w:rsidTr="00DA5580">
        <w:trPr>
          <w:trHeight w:val="164"/>
        </w:trPr>
        <w:tc>
          <w:tcPr>
            <w:tcW w:w="1613" w:type="dxa"/>
            <w:vAlign w:val="center"/>
          </w:tcPr>
          <w:p w:rsidR="00FE0EE4" w:rsidRDefault="00FE0EE4" w:rsidP="00DA5580">
            <w:pPr>
              <w:jc w:val="center"/>
              <w:rPr>
                <w:color w:val="000000"/>
                <w:sz w:val="24"/>
                <w:szCs w:val="24"/>
              </w:rPr>
            </w:pPr>
            <w:r>
              <w:rPr>
                <w:color w:val="000000"/>
                <w:sz w:val="24"/>
                <w:szCs w:val="24"/>
              </w:rPr>
              <w:t>3</w:t>
            </w:r>
          </w:p>
        </w:tc>
        <w:tc>
          <w:tcPr>
            <w:tcW w:w="8280" w:type="dxa"/>
            <w:gridSpan w:val="14"/>
            <w:vAlign w:val="center"/>
          </w:tcPr>
          <w:p w:rsidR="00FE0EE4" w:rsidRPr="000E73A7" w:rsidRDefault="00FE0EE4" w:rsidP="00DA5580">
            <w:pPr>
              <w:tabs>
                <w:tab w:val="left" w:pos="528"/>
              </w:tabs>
              <w:spacing w:before="144"/>
              <w:rPr>
                <w:sz w:val="24"/>
                <w:szCs w:val="24"/>
              </w:rPr>
            </w:pPr>
            <w:r w:rsidRPr="000E73A7">
              <w:rPr>
                <w:sz w:val="24"/>
                <w:szCs w:val="24"/>
              </w:rPr>
              <w:t>https://online.hbs.edu/courses/business-strategy/</w:t>
            </w:r>
          </w:p>
        </w:tc>
      </w:tr>
      <w:tr w:rsidR="00FE0EE4" w:rsidTr="00DA5580">
        <w:trPr>
          <w:trHeight w:val="164"/>
        </w:trPr>
        <w:tc>
          <w:tcPr>
            <w:tcW w:w="1613" w:type="dxa"/>
            <w:vAlign w:val="center"/>
          </w:tcPr>
          <w:p w:rsidR="00FE0EE4" w:rsidRDefault="00FE0EE4" w:rsidP="00DA5580">
            <w:pPr>
              <w:jc w:val="center"/>
              <w:rPr>
                <w:color w:val="000000"/>
                <w:sz w:val="24"/>
                <w:szCs w:val="24"/>
              </w:rPr>
            </w:pPr>
            <w:r>
              <w:rPr>
                <w:color w:val="000000"/>
                <w:sz w:val="24"/>
                <w:szCs w:val="24"/>
              </w:rPr>
              <w:t>4</w:t>
            </w:r>
          </w:p>
        </w:tc>
        <w:tc>
          <w:tcPr>
            <w:tcW w:w="8280" w:type="dxa"/>
            <w:gridSpan w:val="14"/>
            <w:vAlign w:val="center"/>
          </w:tcPr>
          <w:p w:rsidR="00FE0EE4" w:rsidRPr="000E73A7" w:rsidRDefault="003B5C3A" w:rsidP="00DA5580">
            <w:pPr>
              <w:tabs>
                <w:tab w:val="left" w:pos="528"/>
              </w:tabs>
              <w:spacing w:before="144"/>
              <w:rPr>
                <w:sz w:val="24"/>
                <w:szCs w:val="24"/>
              </w:rPr>
            </w:pPr>
            <w:hyperlink r:id="rId125">
              <w:r w:rsidR="00FE0EE4" w:rsidRPr="000E73A7">
                <w:rPr>
                  <w:sz w:val="24"/>
                  <w:szCs w:val="24"/>
                  <w:u w:val="single"/>
                </w:rPr>
                <w:t>https://study.sagepub.com/parnell4e</w:t>
              </w:r>
            </w:hyperlink>
          </w:p>
        </w:tc>
      </w:tr>
      <w:tr w:rsidR="00FE0EE4" w:rsidTr="00DA5580">
        <w:trPr>
          <w:trHeight w:val="164"/>
        </w:trPr>
        <w:tc>
          <w:tcPr>
            <w:tcW w:w="1613" w:type="dxa"/>
            <w:vAlign w:val="center"/>
          </w:tcPr>
          <w:p w:rsidR="00FE0EE4" w:rsidRDefault="00FE0EE4" w:rsidP="00DA5580">
            <w:pPr>
              <w:jc w:val="center"/>
              <w:rPr>
                <w:color w:val="000000"/>
                <w:sz w:val="24"/>
                <w:szCs w:val="24"/>
              </w:rPr>
            </w:pPr>
            <w:r>
              <w:rPr>
                <w:color w:val="000000"/>
                <w:sz w:val="24"/>
                <w:szCs w:val="24"/>
              </w:rPr>
              <w:t>5</w:t>
            </w:r>
          </w:p>
        </w:tc>
        <w:tc>
          <w:tcPr>
            <w:tcW w:w="8280" w:type="dxa"/>
            <w:gridSpan w:val="14"/>
          </w:tcPr>
          <w:p w:rsidR="00FE0EE4" w:rsidRPr="000E73A7" w:rsidRDefault="00FE0EE4" w:rsidP="00DA5580">
            <w:pPr>
              <w:tabs>
                <w:tab w:val="left" w:pos="528"/>
              </w:tabs>
              <w:spacing w:before="144"/>
              <w:rPr>
                <w:sz w:val="24"/>
                <w:szCs w:val="24"/>
              </w:rPr>
            </w:pPr>
            <w:r w:rsidRPr="000E73A7">
              <w:rPr>
                <w:sz w:val="24"/>
                <w:szCs w:val="24"/>
              </w:rPr>
              <w:t>https://www.strategicmanagement.net/</w:t>
            </w:r>
          </w:p>
        </w:tc>
      </w:tr>
      <w:tr w:rsidR="00FE0EE4" w:rsidTr="00DA5580">
        <w:trPr>
          <w:trHeight w:val="164"/>
        </w:trPr>
        <w:tc>
          <w:tcPr>
            <w:tcW w:w="9893" w:type="dxa"/>
            <w:gridSpan w:val="15"/>
            <w:vAlign w:val="center"/>
          </w:tcPr>
          <w:p w:rsidR="00FE0EE4" w:rsidRDefault="00FE0EE4" w:rsidP="00DA5580">
            <w:pPr>
              <w:ind w:left="72" w:right="249"/>
              <w:jc w:val="center"/>
              <w:rPr>
                <w:b/>
                <w:color w:val="000000"/>
                <w:sz w:val="24"/>
                <w:szCs w:val="24"/>
              </w:rPr>
            </w:pPr>
            <w:r>
              <w:rPr>
                <w:b/>
                <w:color w:val="000000"/>
                <w:sz w:val="24"/>
                <w:szCs w:val="24"/>
              </w:rPr>
              <w:t>Methods of Evaluation</w:t>
            </w:r>
          </w:p>
        </w:tc>
      </w:tr>
      <w:tr w:rsidR="00FE0EE4" w:rsidTr="00DA5580">
        <w:trPr>
          <w:trHeight w:val="164"/>
        </w:trPr>
        <w:tc>
          <w:tcPr>
            <w:tcW w:w="1613" w:type="dxa"/>
            <w:vMerge w:val="restart"/>
            <w:vAlign w:val="center"/>
          </w:tcPr>
          <w:p w:rsidR="00FE0EE4" w:rsidRDefault="00FE0EE4" w:rsidP="00DA5580">
            <w:pPr>
              <w:jc w:val="center"/>
              <w:rPr>
                <w:color w:val="000000"/>
                <w:sz w:val="24"/>
                <w:szCs w:val="24"/>
              </w:rPr>
            </w:pPr>
            <w:r>
              <w:rPr>
                <w:b/>
                <w:color w:val="000000"/>
                <w:sz w:val="24"/>
                <w:szCs w:val="24"/>
              </w:rPr>
              <w:t>Internal Evaluation</w:t>
            </w:r>
          </w:p>
        </w:tc>
        <w:tc>
          <w:tcPr>
            <w:tcW w:w="5490" w:type="dxa"/>
            <w:gridSpan w:val="6"/>
            <w:vAlign w:val="center"/>
          </w:tcPr>
          <w:p w:rsidR="00FE0EE4" w:rsidRDefault="00FE0EE4" w:rsidP="00DA5580">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FE0EE4" w:rsidRDefault="00FE0EE4" w:rsidP="00DA5580">
            <w:pPr>
              <w:ind w:left="72" w:right="249"/>
              <w:jc w:val="both"/>
              <w:rPr>
                <w:color w:val="000000"/>
                <w:sz w:val="24"/>
                <w:szCs w:val="24"/>
              </w:rPr>
            </w:pPr>
            <w:r>
              <w:rPr>
                <w:color w:val="000000"/>
                <w:sz w:val="24"/>
                <w:szCs w:val="24"/>
              </w:rPr>
              <w:t>25 Marks</w:t>
            </w:r>
          </w:p>
        </w:tc>
      </w:tr>
      <w:tr w:rsidR="00FE0EE4" w:rsidTr="00DA5580">
        <w:trPr>
          <w:trHeight w:val="164"/>
        </w:trPr>
        <w:tc>
          <w:tcPr>
            <w:tcW w:w="1613" w:type="dxa"/>
            <w:vMerge/>
            <w:vAlign w:val="center"/>
          </w:tcPr>
          <w:p w:rsidR="00FE0EE4" w:rsidRDefault="00FE0EE4" w:rsidP="00DA5580">
            <w:pPr>
              <w:pBdr>
                <w:top w:val="nil"/>
                <w:left w:val="nil"/>
                <w:bottom w:val="nil"/>
                <w:right w:val="nil"/>
                <w:between w:val="nil"/>
              </w:pBdr>
              <w:spacing w:line="276" w:lineRule="auto"/>
              <w:rPr>
                <w:color w:val="000000"/>
                <w:sz w:val="24"/>
                <w:szCs w:val="24"/>
              </w:rPr>
            </w:pPr>
          </w:p>
        </w:tc>
        <w:tc>
          <w:tcPr>
            <w:tcW w:w="5490" w:type="dxa"/>
            <w:gridSpan w:val="6"/>
            <w:vAlign w:val="center"/>
          </w:tcPr>
          <w:p w:rsidR="00FE0EE4" w:rsidRDefault="00FE0EE4" w:rsidP="00DA5580">
            <w:pPr>
              <w:ind w:left="72" w:right="249"/>
              <w:jc w:val="both"/>
              <w:rPr>
                <w:color w:val="000000"/>
                <w:sz w:val="24"/>
                <w:szCs w:val="24"/>
              </w:rPr>
            </w:pPr>
            <w:r>
              <w:rPr>
                <w:color w:val="000000"/>
                <w:sz w:val="24"/>
                <w:szCs w:val="24"/>
              </w:rPr>
              <w:t>Assignments</w:t>
            </w:r>
          </w:p>
        </w:tc>
        <w:tc>
          <w:tcPr>
            <w:tcW w:w="2790" w:type="dxa"/>
            <w:gridSpan w:val="8"/>
            <w:vMerge/>
            <w:vAlign w:val="center"/>
          </w:tcPr>
          <w:p w:rsidR="00FE0EE4" w:rsidRDefault="00FE0EE4" w:rsidP="00DA5580">
            <w:pPr>
              <w:pBdr>
                <w:top w:val="nil"/>
                <w:left w:val="nil"/>
                <w:bottom w:val="nil"/>
                <w:right w:val="nil"/>
                <w:between w:val="nil"/>
              </w:pBdr>
              <w:spacing w:line="276" w:lineRule="auto"/>
              <w:rPr>
                <w:color w:val="000000"/>
                <w:sz w:val="24"/>
                <w:szCs w:val="24"/>
              </w:rPr>
            </w:pPr>
          </w:p>
        </w:tc>
      </w:tr>
      <w:tr w:rsidR="00FE0EE4" w:rsidTr="00DA5580">
        <w:trPr>
          <w:trHeight w:val="164"/>
        </w:trPr>
        <w:tc>
          <w:tcPr>
            <w:tcW w:w="1613" w:type="dxa"/>
            <w:vMerge/>
            <w:vAlign w:val="center"/>
          </w:tcPr>
          <w:p w:rsidR="00FE0EE4" w:rsidRDefault="00FE0EE4" w:rsidP="00DA5580">
            <w:pPr>
              <w:pBdr>
                <w:top w:val="nil"/>
                <w:left w:val="nil"/>
                <w:bottom w:val="nil"/>
                <w:right w:val="nil"/>
                <w:between w:val="nil"/>
              </w:pBdr>
              <w:spacing w:line="276" w:lineRule="auto"/>
              <w:rPr>
                <w:color w:val="000000"/>
                <w:sz w:val="24"/>
                <w:szCs w:val="24"/>
              </w:rPr>
            </w:pPr>
          </w:p>
        </w:tc>
        <w:tc>
          <w:tcPr>
            <w:tcW w:w="5490" w:type="dxa"/>
            <w:gridSpan w:val="6"/>
            <w:vAlign w:val="center"/>
          </w:tcPr>
          <w:p w:rsidR="00FE0EE4" w:rsidRDefault="00FE0EE4" w:rsidP="00DA5580">
            <w:pPr>
              <w:ind w:left="72" w:right="249"/>
              <w:jc w:val="both"/>
              <w:rPr>
                <w:color w:val="000000"/>
                <w:sz w:val="24"/>
                <w:szCs w:val="24"/>
              </w:rPr>
            </w:pPr>
            <w:r>
              <w:rPr>
                <w:color w:val="000000"/>
                <w:sz w:val="24"/>
                <w:szCs w:val="24"/>
              </w:rPr>
              <w:t>Seminars</w:t>
            </w:r>
          </w:p>
        </w:tc>
        <w:tc>
          <w:tcPr>
            <w:tcW w:w="2790" w:type="dxa"/>
            <w:gridSpan w:val="8"/>
            <w:vMerge/>
            <w:vAlign w:val="center"/>
          </w:tcPr>
          <w:p w:rsidR="00FE0EE4" w:rsidRDefault="00FE0EE4" w:rsidP="00DA5580">
            <w:pPr>
              <w:pBdr>
                <w:top w:val="nil"/>
                <w:left w:val="nil"/>
                <w:bottom w:val="nil"/>
                <w:right w:val="nil"/>
                <w:between w:val="nil"/>
              </w:pBdr>
              <w:spacing w:line="276" w:lineRule="auto"/>
              <w:rPr>
                <w:color w:val="000000"/>
                <w:sz w:val="24"/>
                <w:szCs w:val="24"/>
              </w:rPr>
            </w:pPr>
          </w:p>
        </w:tc>
      </w:tr>
      <w:tr w:rsidR="00FE0EE4" w:rsidTr="00DA5580">
        <w:trPr>
          <w:trHeight w:val="164"/>
        </w:trPr>
        <w:tc>
          <w:tcPr>
            <w:tcW w:w="1613" w:type="dxa"/>
            <w:vMerge/>
            <w:vAlign w:val="center"/>
          </w:tcPr>
          <w:p w:rsidR="00FE0EE4" w:rsidRDefault="00FE0EE4" w:rsidP="00DA5580">
            <w:pPr>
              <w:pBdr>
                <w:top w:val="nil"/>
                <w:left w:val="nil"/>
                <w:bottom w:val="nil"/>
                <w:right w:val="nil"/>
                <w:between w:val="nil"/>
              </w:pBdr>
              <w:spacing w:line="276" w:lineRule="auto"/>
              <w:rPr>
                <w:color w:val="000000"/>
                <w:sz w:val="24"/>
                <w:szCs w:val="24"/>
              </w:rPr>
            </w:pPr>
          </w:p>
        </w:tc>
        <w:tc>
          <w:tcPr>
            <w:tcW w:w="5490" w:type="dxa"/>
            <w:gridSpan w:val="6"/>
            <w:vAlign w:val="center"/>
          </w:tcPr>
          <w:p w:rsidR="00FE0EE4" w:rsidRDefault="00FE0EE4" w:rsidP="00DA5580">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FE0EE4" w:rsidRDefault="00FE0EE4" w:rsidP="00DA5580">
            <w:pPr>
              <w:pBdr>
                <w:top w:val="nil"/>
                <w:left w:val="nil"/>
                <w:bottom w:val="nil"/>
                <w:right w:val="nil"/>
                <w:between w:val="nil"/>
              </w:pBdr>
              <w:spacing w:line="276" w:lineRule="auto"/>
              <w:rPr>
                <w:color w:val="000000"/>
                <w:sz w:val="24"/>
                <w:szCs w:val="24"/>
              </w:rPr>
            </w:pPr>
          </w:p>
        </w:tc>
      </w:tr>
      <w:tr w:rsidR="00FE0EE4" w:rsidTr="00DA5580">
        <w:trPr>
          <w:trHeight w:val="164"/>
        </w:trPr>
        <w:tc>
          <w:tcPr>
            <w:tcW w:w="1613" w:type="dxa"/>
            <w:vAlign w:val="center"/>
          </w:tcPr>
          <w:p w:rsidR="00FE0EE4" w:rsidRDefault="00FE0EE4" w:rsidP="00DA5580">
            <w:pPr>
              <w:jc w:val="center"/>
              <w:rPr>
                <w:b/>
                <w:color w:val="000000"/>
                <w:sz w:val="24"/>
                <w:szCs w:val="24"/>
              </w:rPr>
            </w:pPr>
            <w:r>
              <w:rPr>
                <w:b/>
                <w:color w:val="000000"/>
                <w:sz w:val="24"/>
                <w:szCs w:val="24"/>
              </w:rPr>
              <w:t>External Evaluation</w:t>
            </w:r>
          </w:p>
        </w:tc>
        <w:tc>
          <w:tcPr>
            <w:tcW w:w="5490" w:type="dxa"/>
            <w:gridSpan w:val="6"/>
            <w:vAlign w:val="center"/>
          </w:tcPr>
          <w:p w:rsidR="00FE0EE4" w:rsidRDefault="00FE0EE4" w:rsidP="00DA5580">
            <w:pPr>
              <w:ind w:left="72" w:right="249"/>
              <w:jc w:val="both"/>
              <w:rPr>
                <w:color w:val="000000"/>
                <w:sz w:val="24"/>
                <w:szCs w:val="24"/>
              </w:rPr>
            </w:pPr>
            <w:r>
              <w:rPr>
                <w:color w:val="000000"/>
                <w:sz w:val="24"/>
                <w:szCs w:val="24"/>
              </w:rPr>
              <w:t>End Semester Examination</w:t>
            </w:r>
          </w:p>
        </w:tc>
        <w:tc>
          <w:tcPr>
            <w:tcW w:w="2790" w:type="dxa"/>
            <w:gridSpan w:val="8"/>
            <w:vAlign w:val="center"/>
          </w:tcPr>
          <w:p w:rsidR="00FE0EE4" w:rsidRDefault="00FE0EE4" w:rsidP="00DA5580">
            <w:pPr>
              <w:ind w:left="72" w:right="249"/>
              <w:jc w:val="both"/>
              <w:rPr>
                <w:color w:val="000000"/>
                <w:sz w:val="24"/>
                <w:szCs w:val="24"/>
              </w:rPr>
            </w:pPr>
            <w:r>
              <w:rPr>
                <w:color w:val="000000"/>
                <w:sz w:val="24"/>
                <w:szCs w:val="24"/>
              </w:rPr>
              <w:t>75 Marks</w:t>
            </w:r>
          </w:p>
        </w:tc>
      </w:tr>
      <w:tr w:rsidR="00FE0EE4" w:rsidTr="00DA5580">
        <w:trPr>
          <w:trHeight w:val="164"/>
        </w:trPr>
        <w:tc>
          <w:tcPr>
            <w:tcW w:w="1613" w:type="dxa"/>
            <w:vAlign w:val="center"/>
          </w:tcPr>
          <w:p w:rsidR="00FE0EE4" w:rsidRDefault="00FE0EE4" w:rsidP="00DA5580">
            <w:pPr>
              <w:jc w:val="center"/>
              <w:rPr>
                <w:color w:val="000000"/>
                <w:sz w:val="24"/>
                <w:szCs w:val="24"/>
              </w:rPr>
            </w:pPr>
          </w:p>
        </w:tc>
        <w:tc>
          <w:tcPr>
            <w:tcW w:w="5490" w:type="dxa"/>
            <w:gridSpan w:val="6"/>
            <w:vAlign w:val="center"/>
          </w:tcPr>
          <w:p w:rsidR="00FE0EE4" w:rsidRDefault="00FE0EE4" w:rsidP="00DA5580">
            <w:pPr>
              <w:ind w:left="72" w:right="249"/>
              <w:jc w:val="both"/>
              <w:rPr>
                <w:color w:val="000000"/>
                <w:sz w:val="24"/>
                <w:szCs w:val="24"/>
              </w:rPr>
            </w:pPr>
            <w:r>
              <w:rPr>
                <w:color w:val="000000"/>
                <w:sz w:val="24"/>
                <w:szCs w:val="24"/>
              </w:rPr>
              <w:t>Total</w:t>
            </w:r>
          </w:p>
        </w:tc>
        <w:tc>
          <w:tcPr>
            <w:tcW w:w="2790" w:type="dxa"/>
            <w:gridSpan w:val="8"/>
            <w:vAlign w:val="center"/>
          </w:tcPr>
          <w:p w:rsidR="00FE0EE4" w:rsidRDefault="00FE0EE4" w:rsidP="00DA5580">
            <w:pPr>
              <w:ind w:left="72" w:right="249"/>
              <w:jc w:val="both"/>
              <w:rPr>
                <w:color w:val="000000"/>
                <w:sz w:val="24"/>
                <w:szCs w:val="24"/>
              </w:rPr>
            </w:pPr>
            <w:r>
              <w:rPr>
                <w:color w:val="000000"/>
                <w:sz w:val="24"/>
                <w:szCs w:val="24"/>
              </w:rPr>
              <w:t>100 Marks</w:t>
            </w:r>
          </w:p>
        </w:tc>
      </w:tr>
      <w:tr w:rsidR="00FE0EE4" w:rsidTr="00DA5580">
        <w:trPr>
          <w:trHeight w:val="164"/>
        </w:trPr>
        <w:tc>
          <w:tcPr>
            <w:tcW w:w="9893" w:type="dxa"/>
            <w:gridSpan w:val="15"/>
            <w:vAlign w:val="center"/>
          </w:tcPr>
          <w:p w:rsidR="00FE0EE4" w:rsidRDefault="00FE0EE4" w:rsidP="00DA5580">
            <w:pPr>
              <w:ind w:left="72" w:right="249"/>
              <w:jc w:val="center"/>
              <w:rPr>
                <w:b/>
                <w:color w:val="000000"/>
                <w:sz w:val="24"/>
                <w:szCs w:val="24"/>
              </w:rPr>
            </w:pPr>
            <w:r>
              <w:rPr>
                <w:b/>
                <w:color w:val="000000"/>
                <w:sz w:val="24"/>
                <w:szCs w:val="24"/>
              </w:rPr>
              <w:t>Methods of Assessment</w:t>
            </w:r>
          </w:p>
        </w:tc>
      </w:tr>
      <w:tr w:rsidR="00FE0EE4" w:rsidTr="00DA5580">
        <w:trPr>
          <w:trHeight w:val="164"/>
        </w:trPr>
        <w:tc>
          <w:tcPr>
            <w:tcW w:w="1613" w:type="dxa"/>
            <w:vAlign w:val="center"/>
          </w:tcPr>
          <w:p w:rsidR="00FE0EE4" w:rsidRDefault="00FE0EE4" w:rsidP="00DA5580">
            <w:pPr>
              <w:jc w:val="center"/>
              <w:rPr>
                <w:color w:val="000000"/>
                <w:sz w:val="24"/>
                <w:szCs w:val="24"/>
              </w:rPr>
            </w:pPr>
            <w:r>
              <w:rPr>
                <w:b/>
                <w:color w:val="000000"/>
                <w:sz w:val="24"/>
                <w:szCs w:val="24"/>
              </w:rPr>
              <w:t>Recall (K1)</w:t>
            </w:r>
          </w:p>
        </w:tc>
        <w:tc>
          <w:tcPr>
            <w:tcW w:w="8280" w:type="dxa"/>
            <w:gridSpan w:val="14"/>
            <w:vAlign w:val="center"/>
          </w:tcPr>
          <w:p w:rsidR="00FE0EE4" w:rsidRDefault="00FE0EE4" w:rsidP="00DA5580">
            <w:pPr>
              <w:ind w:left="72" w:right="249"/>
              <w:jc w:val="both"/>
              <w:rPr>
                <w:color w:val="000000"/>
                <w:sz w:val="24"/>
                <w:szCs w:val="24"/>
              </w:rPr>
            </w:pPr>
            <w:r>
              <w:rPr>
                <w:color w:val="000000"/>
                <w:sz w:val="24"/>
                <w:szCs w:val="24"/>
              </w:rPr>
              <w:t>Simple definitions, MCQ, Recall steps, Concept definitions</w:t>
            </w:r>
          </w:p>
        </w:tc>
      </w:tr>
      <w:tr w:rsidR="00FE0EE4" w:rsidTr="00DA5580">
        <w:trPr>
          <w:trHeight w:val="164"/>
        </w:trPr>
        <w:tc>
          <w:tcPr>
            <w:tcW w:w="1613" w:type="dxa"/>
            <w:vAlign w:val="center"/>
          </w:tcPr>
          <w:p w:rsidR="00FE0EE4" w:rsidRDefault="00FE0EE4" w:rsidP="00DA5580">
            <w:pPr>
              <w:jc w:val="center"/>
              <w:rPr>
                <w:color w:val="000000"/>
                <w:sz w:val="24"/>
                <w:szCs w:val="24"/>
              </w:rPr>
            </w:pPr>
            <w:r>
              <w:rPr>
                <w:b/>
                <w:color w:val="000000"/>
                <w:sz w:val="24"/>
                <w:szCs w:val="24"/>
              </w:rPr>
              <w:t>Understand/ Comprehend (K2)</w:t>
            </w:r>
          </w:p>
        </w:tc>
        <w:tc>
          <w:tcPr>
            <w:tcW w:w="8280" w:type="dxa"/>
            <w:gridSpan w:val="14"/>
            <w:vAlign w:val="center"/>
          </w:tcPr>
          <w:p w:rsidR="00FE0EE4" w:rsidRDefault="00FE0EE4" w:rsidP="00DA5580">
            <w:pPr>
              <w:ind w:left="72" w:right="249"/>
              <w:jc w:val="both"/>
              <w:rPr>
                <w:color w:val="000000"/>
                <w:sz w:val="24"/>
                <w:szCs w:val="24"/>
              </w:rPr>
            </w:pPr>
            <w:r>
              <w:rPr>
                <w:color w:val="000000"/>
                <w:sz w:val="24"/>
                <w:szCs w:val="24"/>
              </w:rPr>
              <w:t>MCQ, True/False, Short essays, Concept explanations, Short summary or overview</w:t>
            </w:r>
          </w:p>
        </w:tc>
      </w:tr>
      <w:tr w:rsidR="00FE0EE4" w:rsidTr="00DA5580">
        <w:trPr>
          <w:trHeight w:val="164"/>
        </w:trPr>
        <w:tc>
          <w:tcPr>
            <w:tcW w:w="1613" w:type="dxa"/>
            <w:vAlign w:val="center"/>
          </w:tcPr>
          <w:p w:rsidR="00FE0EE4" w:rsidRDefault="00FE0EE4" w:rsidP="00DA5580">
            <w:pPr>
              <w:jc w:val="center"/>
              <w:rPr>
                <w:color w:val="000000"/>
                <w:sz w:val="24"/>
                <w:szCs w:val="24"/>
              </w:rPr>
            </w:pPr>
            <w:r>
              <w:rPr>
                <w:b/>
                <w:color w:val="000000"/>
                <w:sz w:val="24"/>
                <w:szCs w:val="24"/>
              </w:rPr>
              <w:t>Application (K3)</w:t>
            </w:r>
          </w:p>
        </w:tc>
        <w:tc>
          <w:tcPr>
            <w:tcW w:w="8280" w:type="dxa"/>
            <w:gridSpan w:val="14"/>
            <w:vAlign w:val="center"/>
          </w:tcPr>
          <w:p w:rsidR="00FE0EE4" w:rsidRDefault="00FE0EE4" w:rsidP="00DA5580">
            <w:pPr>
              <w:ind w:left="72" w:right="249"/>
              <w:jc w:val="both"/>
              <w:rPr>
                <w:color w:val="000000"/>
                <w:sz w:val="24"/>
                <w:szCs w:val="24"/>
              </w:rPr>
            </w:pPr>
            <w:r>
              <w:rPr>
                <w:color w:val="000000"/>
                <w:sz w:val="24"/>
                <w:szCs w:val="24"/>
              </w:rPr>
              <w:t>Suggest idea/concept with examples, Suggest formulae, Solve problems, Observe, Explain</w:t>
            </w:r>
          </w:p>
        </w:tc>
      </w:tr>
      <w:tr w:rsidR="00FE0EE4" w:rsidTr="00DA5580">
        <w:trPr>
          <w:trHeight w:val="164"/>
        </w:trPr>
        <w:tc>
          <w:tcPr>
            <w:tcW w:w="1613" w:type="dxa"/>
            <w:vAlign w:val="center"/>
          </w:tcPr>
          <w:p w:rsidR="00FE0EE4" w:rsidRDefault="00FE0EE4" w:rsidP="00DA5580">
            <w:pPr>
              <w:jc w:val="center"/>
              <w:rPr>
                <w:color w:val="000000"/>
                <w:sz w:val="24"/>
                <w:szCs w:val="24"/>
              </w:rPr>
            </w:pPr>
            <w:r>
              <w:rPr>
                <w:b/>
                <w:color w:val="000000"/>
                <w:sz w:val="24"/>
                <w:szCs w:val="24"/>
              </w:rPr>
              <w:t>Analyze (K4)</w:t>
            </w:r>
          </w:p>
        </w:tc>
        <w:tc>
          <w:tcPr>
            <w:tcW w:w="8280" w:type="dxa"/>
            <w:gridSpan w:val="14"/>
            <w:vAlign w:val="center"/>
          </w:tcPr>
          <w:p w:rsidR="00FE0EE4" w:rsidRDefault="00FE0EE4" w:rsidP="00DA5580">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FE0EE4" w:rsidTr="00DA5580">
        <w:trPr>
          <w:trHeight w:val="164"/>
        </w:trPr>
        <w:tc>
          <w:tcPr>
            <w:tcW w:w="1613" w:type="dxa"/>
            <w:vAlign w:val="center"/>
          </w:tcPr>
          <w:p w:rsidR="00FE0EE4" w:rsidRDefault="00FE0EE4" w:rsidP="00DA5580">
            <w:pPr>
              <w:jc w:val="center"/>
              <w:rPr>
                <w:color w:val="000000"/>
                <w:sz w:val="24"/>
                <w:szCs w:val="24"/>
              </w:rPr>
            </w:pPr>
            <w:r>
              <w:rPr>
                <w:b/>
                <w:color w:val="000000"/>
                <w:sz w:val="24"/>
                <w:szCs w:val="24"/>
              </w:rPr>
              <w:t>Evaluate (K5)</w:t>
            </w:r>
          </w:p>
        </w:tc>
        <w:tc>
          <w:tcPr>
            <w:tcW w:w="8280" w:type="dxa"/>
            <w:gridSpan w:val="14"/>
            <w:vAlign w:val="center"/>
          </w:tcPr>
          <w:p w:rsidR="00FE0EE4" w:rsidRDefault="00FE0EE4" w:rsidP="00DA5580">
            <w:pPr>
              <w:ind w:left="72" w:right="249"/>
              <w:jc w:val="both"/>
              <w:rPr>
                <w:color w:val="000000"/>
                <w:sz w:val="24"/>
                <w:szCs w:val="24"/>
              </w:rPr>
            </w:pPr>
            <w:r>
              <w:rPr>
                <w:color w:val="000000"/>
                <w:sz w:val="24"/>
                <w:szCs w:val="24"/>
              </w:rPr>
              <w:t>Longer essay/ Evaluation essay, Critique or justify with pros and cons</w:t>
            </w:r>
          </w:p>
        </w:tc>
      </w:tr>
      <w:tr w:rsidR="00FE0EE4" w:rsidTr="00DA5580">
        <w:trPr>
          <w:trHeight w:val="164"/>
        </w:trPr>
        <w:tc>
          <w:tcPr>
            <w:tcW w:w="1613" w:type="dxa"/>
            <w:vAlign w:val="center"/>
          </w:tcPr>
          <w:p w:rsidR="00FE0EE4" w:rsidRDefault="00FE0EE4" w:rsidP="00DA5580">
            <w:pPr>
              <w:jc w:val="center"/>
              <w:rPr>
                <w:color w:val="000000"/>
                <w:sz w:val="24"/>
                <w:szCs w:val="24"/>
              </w:rPr>
            </w:pPr>
            <w:r>
              <w:rPr>
                <w:b/>
                <w:color w:val="000000"/>
                <w:sz w:val="24"/>
                <w:szCs w:val="24"/>
              </w:rPr>
              <w:t>Create (K6)</w:t>
            </w:r>
          </w:p>
        </w:tc>
        <w:tc>
          <w:tcPr>
            <w:tcW w:w="8280" w:type="dxa"/>
            <w:gridSpan w:val="14"/>
            <w:vAlign w:val="center"/>
          </w:tcPr>
          <w:p w:rsidR="00FE0EE4" w:rsidRDefault="00FE0EE4" w:rsidP="00DA5580">
            <w:pPr>
              <w:ind w:left="72" w:right="249"/>
              <w:jc w:val="both"/>
              <w:rPr>
                <w:color w:val="000000"/>
                <w:sz w:val="24"/>
                <w:szCs w:val="24"/>
              </w:rPr>
            </w:pPr>
            <w:r>
              <w:rPr>
                <w:color w:val="000000"/>
                <w:sz w:val="24"/>
                <w:szCs w:val="24"/>
              </w:rPr>
              <w:t>Check knowledge in specific or offbeat situations, Discussion, Debating or Presentations</w:t>
            </w:r>
          </w:p>
        </w:tc>
      </w:tr>
    </w:tbl>
    <w:p w:rsidR="00FE0EE4" w:rsidRDefault="00FE0EE4" w:rsidP="00FE0EE4"/>
    <w:p w:rsidR="00FE0EE4" w:rsidRDefault="00FE0EE4" w:rsidP="00FE0EE4">
      <w:pPr>
        <w:jc w:val="center"/>
        <w:rPr>
          <w:sz w:val="24"/>
          <w:szCs w:val="24"/>
        </w:rPr>
      </w:pPr>
      <w:r>
        <w:rPr>
          <w:b/>
          <w:color w:val="000000"/>
          <w:sz w:val="24"/>
          <w:szCs w:val="24"/>
          <w:u w:val="single"/>
        </w:rPr>
        <w:t>Mapping with program outcomes</w:t>
      </w:r>
    </w:p>
    <w:p w:rsidR="00FE0EE4" w:rsidRDefault="00FE0EE4" w:rsidP="00FE0EE4"/>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FE0EE4" w:rsidTr="00DA5580">
        <w:trPr>
          <w:trHeight w:val="70"/>
          <w:jc w:val="center"/>
        </w:trPr>
        <w:tc>
          <w:tcPr>
            <w:tcW w:w="885" w:type="dxa"/>
            <w:vAlign w:val="center"/>
          </w:tcPr>
          <w:p w:rsidR="00FE0EE4" w:rsidRDefault="00FE0EE4" w:rsidP="00DA5580">
            <w:pPr>
              <w:rPr>
                <w:b/>
                <w:color w:val="000000"/>
                <w:sz w:val="24"/>
                <w:szCs w:val="24"/>
              </w:rPr>
            </w:pPr>
          </w:p>
        </w:tc>
        <w:tc>
          <w:tcPr>
            <w:tcW w:w="858" w:type="dxa"/>
            <w:vAlign w:val="center"/>
          </w:tcPr>
          <w:p w:rsidR="00FE0EE4" w:rsidRDefault="00FE0EE4" w:rsidP="00DA5580">
            <w:pPr>
              <w:rPr>
                <w:b/>
                <w:color w:val="000000"/>
                <w:sz w:val="24"/>
                <w:szCs w:val="24"/>
              </w:rPr>
            </w:pPr>
            <w:r>
              <w:rPr>
                <w:b/>
                <w:color w:val="000000"/>
                <w:sz w:val="24"/>
                <w:szCs w:val="24"/>
              </w:rPr>
              <w:t>PO 1</w:t>
            </w:r>
          </w:p>
        </w:tc>
        <w:tc>
          <w:tcPr>
            <w:tcW w:w="858" w:type="dxa"/>
            <w:vAlign w:val="center"/>
          </w:tcPr>
          <w:p w:rsidR="00FE0EE4" w:rsidRDefault="00FE0EE4" w:rsidP="00DA5580">
            <w:pPr>
              <w:rPr>
                <w:b/>
                <w:color w:val="000000"/>
                <w:sz w:val="24"/>
                <w:szCs w:val="24"/>
              </w:rPr>
            </w:pPr>
            <w:r>
              <w:rPr>
                <w:b/>
                <w:color w:val="000000"/>
                <w:sz w:val="24"/>
                <w:szCs w:val="24"/>
              </w:rPr>
              <w:t>PO 2</w:t>
            </w:r>
          </w:p>
        </w:tc>
        <w:tc>
          <w:tcPr>
            <w:tcW w:w="858" w:type="dxa"/>
            <w:vAlign w:val="center"/>
          </w:tcPr>
          <w:p w:rsidR="00FE0EE4" w:rsidRDefault="00FE0EE4" w:rsidP="00DA5580">
            <w:pPr>
              <w:rPr>
                <w:b/>
                <w:color w:val="000000"/>
                <w:sz w:val="24"/>
                <w:szCs w:val="24"/>
              </w:rPr>
            </w:pPr>
            <w:r>
              <w:rPr>
                <w:b/>
                <w:color w:val="000000"/>
                <w:sz w:val="24"/>
                <w:szCs w:val="24"/>
              </w:rPr>
              <w:t>PO 3</w:t>
            </w:r>
          </w:p>
        </w:tc>
        <w:tc>
          <w:tcPr>
            <w:tcW w:w="858" w:type="dxa"/>
            <w:vAlign w:val="center"/>
          </w:tcPr>
          <w:p w:rsidR="00FE0EE4" w:rsidRDefault="00FE0EE4" w:rsidP="00DA5580">
            <w:pPr>
              <w:rPr>
                <w:b/>
                <w:color w:val="000000"/>
                <w:sz w:val="24"/>
                <w:szCs w:val="24"/>
              </w:rPr>
            </w:pPr>
            <w:r>
              <w:rPr>
                <w:b/>
                <w:color w:val="000000"/>
                <w:sz w:val="24"/>
                <w:szCs w:val="24"/>
              </w:rPr>
              <w:t>PO 4</w:t>
            </w:r>
          </w:p>
        </w:tc>
        <w:tc>
          <w:tcPr>
            <w:tcW w:w="858" w:type="dxa"/>
            <w:vAlign w:val="center"/>
          </w:tcPr>
          <w:p w:rsidR="00FE0EE4" w:rsidRDefault="00FE0EE4" w:rsidP="00DA5580">
            <w:pPr>
              <w:rPr>
                <w:b/>
                <w:color w:val="000000"/>
                <w:sz w:val="24"/>
                <w:szCs w:val="24"/>
              </w:rPr>
            </w:pPr>
            <w:r>
              <w:rPr>
                <w:b/>
                <w:color w:val="000000"/>
                <w:sz w:val="24"/>
                <w:szCs w:val="24"/>
              </w:rPr>
              <w:t>PO 5</w:t>
            </w:r>
          </w:p>
        </w:tc>
        <w:tc>
          <w:tcPr>
            <w:tcW w:w="858" w:type="dxa"/>
            <w:vAlign w:val="center"/>
          </w:tcPr>
          <w:p w:rsidR="00FE0EE4" w:rsidRDefault="00FE0EE4" w:rsidP="00DA5580">
            <w:pPr>
              <w:rPr>
                <w:b/>
                <w:color w:val="000000"/>
                <w:sz w:val="24"/>
                <w:szCs w:val="24"/>
              </w:rPr>
            </w:pPr>
            <w:r>
              <w:rPr>
                <w:b/>
                <w:color w:val="000000"/>
                <w:sz w:val="24"/>
                <w:szCs w:val="24"/>
              </w:rPr>
              <w:t>PO 6</w:t>
            </w:r>
          </w:p>
        </w:tc>
        <w:tc>
          <w:tcPr>
            <w:tcW w:w="858" w:type="dxa"/>
            <w:vAlign w:val="center"/>
          </w:tcPr>
          <w:p w:rsidR="00FE0EE4" w:rsidRDefault="00FE0EE4" w:rsidP="00DA5580">
            <w:pPr>
              <w:rPr>
                <w:b/>
                <w:color w:val="000000"/>
                <w:sz w:val="24"/>
                <w:szCs w:val="24"/>
              </w:rPr>
            </w:pPr>
            <w:r>
              <w:rPr>
                <w:b/>
                <w:color w:val="000000"/>
                <w:sz w:val="24"/>
                <w:szCs w:val="24"/>
              </w:rPr>
              <w:t>PO 7</w:t>
            </w:r>
          </w:p>
        </w:tc>
        <w:tc>
          <w:tcPr>
            <w:tcW w:w="858" w:type="dxa"/>
            <w:vAlign w:val="center"/>
          </w:tcPr>
          <w:p w:rsidR="00FE0EE4" w:rsidRDefault="00FE0EE4" w:rsidP="00DA5580">
            <w:pPr>
              <w:rPr>
                <w:b/>
                <w:color w:val="000000"/>
                <w:sz w:val="24"/>
                <w:szCs w:val="24"/>
              </w:rPr>
            </w:pPr>
            <w:r>
              <w:rPr>
                <w:b/>
                <w:color w:val="000000"/>
                <w:sz w:val="24"/>
                <w:szCs w:val="24"/>
              </w:rPr>
              <w:t>PO 8</w:t>
            </w:r>
          </w:p>
        </w:tc>
      </w:tr>
      <w:tr w:rsidR="00FE0EE4" w:rsidTr="00DA5580">
        <w:trPr>
          <w:trHeight w:val="242"/>
          <w:jc w:val="center"/>
        </w:trPr>
        <w:tc>
          <w:tcPr>
            <w:tcW w:w="885" w:type="dxa"/>
            <w:vAlign w:val="center"/>
          </w:tcPr>
          <w:p w:rsidR="00FE0EE4" w:rsidRDefault="00FE0EE4" w:rsidP="00DA5580">
            <w:pPr>
              <w:rPr>
                <w:b/>
                <w:color w:val="000000"/>
                <w:sz w:val="24"/>
                <w:szCs w:val="24"/>
              </w:rPr>
            </w:pPr>
            <w:r>
              <w:rPr>
                <w:b/>
                <w:color w:val="000000"/>
                <w:sz w:val="24"/>
                <w:szCs w:val="24"/>
              </w:rPr>
              <w:t>CO 1</w:t>
            </w:r>
          </w:p>
        </w:tc>
        <w:tc>
          <w:tcPr>
            <w:tcW w:w="858" w:type="dxa"/>
            <w:vAlign w:val="center"/>
          </w:tcPr>
          <w:p w:rsidR="00FE0EE4" w:rsidRDefault="00FE0EE4" w:rsidP="00DA5580">
            <w:pPr>
              <w:jc w:val="center"/>
              <w:rPr>
                <w:color w:val="000000"/>
                <w:sz w:val="24"/>
                <w:szCs w:val="24"/>
              </w:rPr>
            </w:pPr>
            <w:r>
              <w:rPr>
                <w:color w:val="000000"/>
                <w:sz w:val="24"/>
                <w:szCs w:val="24"/>
              </w:rPr>
              <w:t>S</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S</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S</w:t>
            </w:r>
          </w:p>
        </w:tc>
      </w:tr>
      <w:tr w:rsidR="00FE0EE4" w:rsidTr="00DA5580">
        <w:trPr>
          <w:trHeight w:val="242"/>
          <w:jc w:val="center"/>
        </w:trPr>
        <w:tc>
          <w:tcPr>
            <w:tcW w:w="885" w:type="dxa"/>
            <w:vAlign w:val="center"/>
          </w:tcPr>
          <w:p w:rsidR="00FE0EE4" w:rsidRDefault="00FE0EE4" w:rsidP="00DA5580">
            <w:pPr>
              <w:rPr>
                <w:b/>
                <w:color w:val="000000"/>
                <w:sz w:val="24"/>
                <w:szCs w:val="24"/>
              </w:rPr>
            </w:pPr>
            <w:r>
              <w:rPr>
                <w:b/>
                <w:color w:val="000000"/>
                <w:sz w:val="24"/>
                <w:szCs w:val="24"/>
              </w:rPr>
              <w:t>CO 2</w:t>
            </w:r>
          </w:p>
        </w:tc>
        <w:tc>
          <w:tcPr>
            <w:tcW w:w="858" w:type="dxa"/>
            <w:vAlign w:val="center"/>
          </w:tcPr>
          <w:p w:rsidR="00FE0EE4" w:rsidRDefault="00FE0EE4" w:rsidP="00DA5580">
            <w:pPr>
              <w:jc w:val="center"/>
              <w:rPr>
                <w:color w:val="000000"/>
                <w:sz w:val="24"/>
                <w:szCs w:val="24"/>
              </w:rPr>
            </w:pPr>
            <w:r>
              <w:rPr>
                <w:color w:val="000000"/>
                <w:sz w:val="24"/>
                <w:szCs w:val="24"/>
              </w:rPr>
              <w:t>S</w:t>
            </w:r>
          </w:p>
        </w:tc>
        <w:tc>
          <w:tcPr>
            <w:tcW w:w="858" w:type="dxa"/>
            <w:vAlign w:val="center"/>
          </w:tcPr>
          <w:p w:rsidR="00FE0EE4" w:rsidRDefault="00FE0EE4" w:rsidP="00DA5580">
            <w:pPr>
              <w:jc w:val="center"/>
              <w:rPr>
                <w:color w:val="000000"/>
                <w:sz w:val="24"/>
                <w:szCs w:val="24"/>
              </w:rPr>
            </w:pPr>
            <w:r>
              <w:rPr>
                <w:color w:val="000000"/>
                <w:sz w:val="24"/>
                <w:szCs w:val="24"/>
              </w:rPr>
              <w:t>S</w:t>
            </w:r>
          </w:p>
        </w:tc>
        <w:tc>
          <w:tcPr>
            <w:tcW w:w="858" w:type="dxa"/>
            <w:vAlign w:val="center"/>
          </w:tcPr>
          <w:p w:rsidR="00FE0EE4" w:rsidRDefault="00FE0EE4" w:rsidP="00DA5580">
            <w:pPr>
              <w:jc w:val="center"/>
              <w:rPr>
                <w:color w:val="000000"/>
                <w:sz w:val="24"/>
                <w:szCs w:val="24"/>
              </w:rPr>
            </w:pPr>
            <w:r>
              <w:rPr>
                <w:sz w:val="24"/>
                <w:szCs w:val="24"/>
              </w:rPr>
              <w:t>S</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S</w:t>
            </w:r>
          </w:p>
        </w:tc>
        <w:tc>
          <w:tcPr>
            <w:tcW w:w="858" w:type="dxa"/>
            <w:vAlign w:val="center"/>
          </w:tcPr>
          <w:p w:rsidR="00FE0EE4" w:rsidRDefault="00FE0EE4" w:rsidP="00DA5580">
            <w:pPr>
              <w:jc w:val="center"/>
              <w:rPr>
                <w:color w:val="000000"/>
                <w:sz w:val="24"/>
                <w:szCs w:val="24"/>
              </w:rPr>
            </w:pPr>
            <w:r>
              <w:rPr>
                <w:color w:val="000000"/>
                <w:sz w:val="24"/>
                <w:szCs w:val="24"/>
              </w:rPr>
              <w:t>S</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S</w:t>
            </w:r>
          </w:p>
        </w:tc>
      </w:tr>
      <w:tr w:rsidR="00FE0EE4" w:rsidTr="00DA5580">
        <w:trPr>
          <w:trHeight w:val="242"/>
          <w:jc w:val="center"/>
        </w:trPr>
        <w:tc>
          <w:tcPr>
            <w:tcW w:w="885" w:type="dxa"/>
            <w:vAlign w:val="center"/>
          </w:tcPr>
          <w:p w:rsidR="00FE0EE4" w:rsidRDefault="00FE0EE4" w:rsidP="00DA5580">
            <w:pPr>
              <w:rPr>
                <w:b/>
                <w:color w:val="000000"/>
                <w:sz w:val="24"/>
                <w:szCs w:val="24"/>
              </w:rPr>
            </w:pPr>
            <w:r>
              <w:rPr>
                <w:b/>
                <w:color w:val="000000"/>
                <w:sz w:val="24"/>
                <w:szCs w:val="24"/>
              </w:rPr>
              <w:t>CO 3</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S</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S</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M</w:t>
            </w:r>
          </w:p>
        </w:tc>
      </w:tr>
      <w:tr w:rsidR="00FE0EE4" w:rsidTr="00DA5580">
        <w:trPr>
          <w:trHeight w:val="242"/>
          <w:jc w:val="center"/>
        </w:trPr>
        <w:tc>
          <w:tcPr>
            <w:tcW w:w="885" w:type="dxa"/>
            <w:vAlign w:val="center"/>
          </w:tcPr>
          <w:p w:rsidR="00FE0EE4" w:rsidRDefault="00FE0EE4" w:rsidP="00DA5580">
            <w:pPr>
              <w:rPr>
                <w:b/>
                <w:color w:val="000000"/>
                <w:sz w:val="24"/>
                <w:szCs w:val="24"/>
              </w:rPr>
            </w:pPr>
            <w:r>
              <w:rPr>
                <w:b/>
                <w:color w:val="000000"/>
                <w:sz w:val="24"/>
                <w:szCs w:val="24"/>
              </w:rPr>
              <w:t>CO 4</w:t>
            </w:r>
          </w:p>
        </w:tc>
        <w:tc>
          <w:tcPr>
            <w:tcW w:w="858" w:type="dxa"/>
            <w:vAlign w:val="center"/>
          </w:tcPr>
          <w:p w:rsidR="00FE0EE4" w:rsidRDefault="00FE0EE4" w:rsidP="00DA5580">
            <w:pPr>
              <w:jc w:val="center"/>
              <w:rPr>
                <w:color w:val="000000"/>
                <w:sz w:val="24"/>
                <w:szCs w:val="24"/>
              </w:rPr>
            </w:pPr>
            <w:r>
              <w:rPr>
                <w:color w:val="000000"/>
                <w:sz w:val="24"/>
                <w:szCs w:val="24"/>
              </w:rPr>
              <w:t>S</w:t>
            </w:r>
          </w:p>
        </w:tc>
        <w:tc>
          <w:tcPr>
            <w:tcW w:w="858" w:type="dxa"/>
            <w:vAlign w:val="center"/>
          </w:tcPr>
          <w:p w:rsidR="00FE0EE4" w:rsidRDefault="00FE0EE4" w:rsidP="00DA5580">
            <w:pPr>
              <w:jc w:val="center"/>
              <w:rPr>
                <w:color w:val="000000"/>
                <w:sz w:val="24"/>
                <w:szCs w:val="24"/>
              </w:rPr>
            </w:pPr>
            <w:r>
              <w:rPr>
                <w:color w:val="000000"/>
                <w:sz w:val="24"/>
                <w:szCs w:val="24"/>
              </w:rPr>
              <w:t>S</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S</w:t>
            </w:r>
          </w:p>
        </w:tc>
        <w:tc>
          <w:tcPr>
            <w:tcW w:w="858" w:type="dxa"/>
            <w:vAlign w:val="center"/>
          </w:tcPr>
          <w:p w:rsidR="00FE0EE4" w:rsidRDefault="00FE0EE4" w:rsidP="00DA5580">
            <w:pPr>
              <w:jc w:val="center"/>
              <w:rPr>
                <w:color w:val="000000"/>
                <w:sz w:val="24"/>
                <w:szCs w:val="24"/>
              </w:rPr>
            </w:pPr>
            <w:r>
              <w:rPr>
                <w:color w:val="000000"/>
                <w:sz w:val="24"/>
                <w:szCs w:val="24"/>
              </w:rPr>
              <w:t>S</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S</w:t>
            </w:r>
          </w:p>
        </w:tc>
      </w:tr>
      <w:tr w:rsidR="00FE0EE4" w:rsidTr="00DA5580">
        <w:trPr>
          <w:trHeight w:val="252"/>
          <w:jc w:val="center"/>
        </w:trPr>
        <w:tc>
          <w:tcPr>
            <w:tcW w:w="885" w:type="dxa"/>
            <w:vAlign w:val="center"/>
          </w:tcPr>
          <w:p w:rsidR="00FE0EE4" w:rsidRDefault="00FE0EE4" w:rsidP="00DA5580">
            <w:pPr>
              <w:rPr>
                <w:b/>
                <w:color w:val="000000"/>
                <w:sz w:val="24"/>
                <w:szCs w:val="24"/>
              </w:rPr>
            </w:pPr>
            <w:r>
              <w:rPr>
                <w:b/>
                <w:color w:val="000000"/>
                <w:sz w:val="24"/>
                <w:szCs w:val="24"/>
              </w:rPr>
              <w:t>CO 5</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sz w:val="24"/>
                <w:szCs w:val="24"/>
              </w:rPr>
              <w:t>S</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M</w:t>
            </w:r>
          </w:p>
        </w:tc>
        <w:tc>
          <w:tcPr>
            <w:tcW w:w="858" w:type="dxa"/>
            <w:vAlign w:val="center"/>
          </w:tcPr>
          <w:p w:rsidR="00FE0EE4" w:rsidRDefault="00FE0EE4" w:rsidP="00DA5580">
            <w:pPr>
              <w:jc w:val="center"/>
              <w:rPr>
                <w:color w:val="000000"/>
                <w:sz w:val="24"/>
                <w:szCs w:val="24"/>
              </w:rPr>
            </w:pPr>
            <w:r>
              <w:rPr>
                <w:color w:val="000000"/>
                <w:sz w:val="24"/>
                <w:szCs w:val="24"/>
              </w:rPr>
              <w:t>M</w:t>
            </w:r>
          </w:p>
        </w:tc>
      </w:tr>
    </w:tbl>
    <w:p w:rsidR="00FE0EE4" w:rsidRDefault="00FE0EE4" w:rsidP="00FE0EE4">
      <w:pPr>
        <w:jc w:val="center"/>
        <w:rPr>
          <w:b/>
          <w:color w:val="000000"/>
          <w:sz w:val="24"/>
          <w:szCs w:val="24"/>
        </w:rPr>
      </w:pPr>
    </w:p>
    <w:p w:rsidR="00FE0EE4" w:rsidRDefault="00FE0EE4" w:rsidP="00FE0EE4">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FE0EE4" w:rsidRDefault="00FE0EE4" w:rsidP="00FE0EE4">
      <w:pPr>
        <w:widowControl/>
        <w:autoSpaceDE/>
        <w:autoSpaceDN/>
        <w:spacing w:after="160" w:line="259" w:lineRule="auto"/>
        <w:rPr>
          <w:b/>
          <w:sz w:val="24"/>
          <w:szCs w:val="24"/>
        </w:rPr>
      </w:pPr>
      <w:r>
        <w:rPr>
          <w:b/>
          <w:sz w:val="24"/>
          <w:szCs w:val="24"/>
        </w:rPr>
        <w:br w:type="page"/>
      </w:r>
    </w:p>
    <w:p w:rsidR="00FE0EE4" w:rsidRDefault="00FE0EE4" w:rsidP="00FE0EE4">
      <w:pPr>
        <w:jc w:val="center"/>
        <w:rPr>
          <w:b/>
          <w:sz w:val="24"/>
          <w:szCs w:val="24"/>
        </w:rPr>
      </w:pPr>
      <w:r>
        <w:rPr>
          <w:b/>
          <w:sz w:val="24"/>
          <w:szCs w:val="24"/>
        </w:rPr>
        <w:t>CO-PO Mapping with Programme Specific Outcomes (Course Articulation Matrix):</w:t>
      </w:r>
    </w:p>
    <w:p w:rsidR="00FE0EE4" w:rsidRDefault="00FE0EE4" w:rsidP="00FE0EE4">
      <w:pPr>
        <w:jc w:val="center"/>
        <w:rPr>
          <w:b/>
          <w:sz w:val="24"/>
          <w:szCs w:val="24"/>
        </w:rPr>
      </w:pPr>
      <w:r>
        <w:rPr>
          <w:b/>
          <w:sz w:val="24"/>
          <w:szCs w:val="24"/>
        </w:rPr>
        <w:t>Level of Correlation between PSO’s and CO’s</w:t>
      </w: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95"/>
        <w:gridCol w:w="1725"/>
        <w:gridCol w:w="1200"/>
        <w:gridCol w:w="1200"/>
        <w:gridCol w:w="1200"/>
        <w:gridCol w:w="1200"/>
      </w:tblGrid>
      <w:tr w:rsidR="00FE0EE4" w:rsidTr="00DA5580">
        <w:trPr>
          <w:trHeight w:val="66"/>
        </w:trPr>
        <w:tc>
          <w:tcPr>
            <w:tcW w:w="2295" w:type="dxa"/>
            <w:vAlign w:val="center"/>
          </w:tcPr>
          <w:p w:rsidR="00FE0EE4" w:rsidRDefault="00FE0EE4" w:rsidP="00DA5580">
            <w:pPr>
              <w:jc w:val="center"/>
              <w:rPr>
                <w:b/>
                <w:sz w:val="24"/>
                <w:szCs w:val="24"/>
              </w:rPr>
            </w:pPr>
            <w:r>
              <w:rPr>
                <w:b/>
                <w:sz w:val="24"/>
                <w:szCs w:val="24"/>
              </w:rPr>
              <w:t>CO/PO</w:t>
            </w:r>
          </w:p>
        </w:tc>
        <w:tc>
          <w:tcPr>
            <w:tcW w:w="1725" w:type="dxa"/>
            <w:vAlign w:val="center"/>
          </w:tcPr>
          <w:p w:rsidR="00FE0EE4" w:rsidRDefault="00FE0EE4" w:rsidP="00DA5580">
            <w:pPr>
              <w:jc w:val="center"/>
              <w:rPr>
                <w:b/>
                <w:sz w:val="24"/>
                <w:szCs w:val="24"/>
              </w:rPr>
            </w:pPr>
            <w:r>
              <w:rPr>
                <w:b/>
                <w:sz w:val="24"/>
                <w:szCs w:val="24"/>
              </w:rPr>
              <w:t>PSO 1</w:t>
            </w:r>
          </w:p>
        </w:tc>
        <w:tc>
          <w:tcPr>
            <w:tcW w:w="1200" w:type="dxa"/>
            <w:vAlign w:val="center"/>
          </w:tcPr>
          <w:p w:rsidR="00FE0EE4" w:rsidRDefault="00FE0EE4" w:rsidP="00DA5580">
            <w:pPr>
              <w:jc w:val="center"/>
              <w:rPr>
                <w:b/>
                <w:sz w:val="24"/>
                <w:szCs w:val="24"/>
              </w:rPr>
            </w:pPr>
            <w:r>
              <w:rPr>
                <w:b/>
                <w:sz w:val="24"/>
                <w:szCs w:val="24"/>
              </w:rPr>
              <w:t>PSO 2</w:t>
            </w:r>
          </w:p>
        </w:tc>
        <w:tc>
          <w:tcPr>
            <w:tcW w:w="1200" w:type="dxa"/>
            <w:vAlign w:val="center"/>
          </w:tcPr>
          <w:p w:rsidR="00FE0EE4" w:rsidRDefault="00FE0EE4" w:rsidP="00DA5580">
            <w:pPr>
              <w:jc w:val="center"/>
              <w:rPr>
                <w:b/>
                <w:sz w:val="24"/>
                <w:szCs w:val="24"/>
              </w:rPr>
            </w:pPr>
            <w:r>
              <w:rPr>
                <w:b/>
                <w:sz w:val="24"/>
                <w:szCs w:val="24"/>
              </w:rPr>
              <w:t>PSO 3</w:t>
            </w:r>
          </w:p>
        </w:tc>
        <w:tc>
          <w:tcPr>
            <w:tcW w:w="1200" w:type="dxa"/>
            <w:vAlign w:val="center"/>
          </w:tcPr>
          <w:p w:rsidR="00FE0EE4" w:rsidRDefault="00FE0EE4" w:rsidP="00DA5580">
            <w:pPr>
              <w:jc w:val="center"/>
              <w:rPr>
                <w:b/>
                <w:sz w:val="24"/>
                <w:szCs w:val="24"/>
              </w:rPr>
            </w:pPr>
            <w:r>
              <w:rPr>
                <w:b/>
                <w:sz w:val="24"/>
                <w:szCs w:val="24"/>
              </w:rPr>
              <w:t>PSO 4</w:t>
            </w:r>
          </w:p>
        </w:tc>
        <w:tc>
          <w:tcPr>
            <w:tcW w:w="1200" w:type="dxa"/>
            <w:vAlign w:val="center"/>
          </w:tcPr>
          <w:p w:rsidR="00FE0EE4" w:rsidRDefault="00FE0EE4" w:rsidP="00DA5580">
            <w:pPr>
              <w:jc w:val="center"/>
              <w:rPr>
                <w:b/>
                <w:sz w:val="24"/>
                <w:szCs w:val="24"/>
              </w:rPr>
            </w:pPr>
            <w:r>
              <w:rPr>
                <w:b/>
                <w:sz w:val="24"/>
                <w:szCs w:val="24"/>
              </w:rPr>
              <w:t>PSO 5</w:t>
            </w:r>
          </w:p>
        </w:tc>
      </w:tr>
      <w:tr w:rsidR="00FE0EE4" w:rsidTr="00DA5580">
        <w:trPr>
          <w:trHeight w:val="230"/>
        </w:trPr>
        <w:tc>
          <w:tcPr>
            <w:tcW w:w="2295" w:type="dxa"/>
            <w:vAlign w:val="center"/>
          </w:tcPr>
          <w:p w:rsidR="00FE0EE4" w:rsidRDefault="00FE0EE4" w:rsidP="00DA5580">
            <w:pPr>
              <w:rPr>
                <w:b/>
                <w:sz w:val="24"/>
                <w:szCs w:val="24"/>
              </w:rPr>
            </w:pPr>
            <w:r>
              <w:rPr>
                <w:b/>
                <w:sz w:val="24"/>
                <w:szCs w:val="24"/>
              </w:rPr>
              <w:t>CO 1</w:t>
            </w:r>
          </w:p>
        </w:tc>
        <w:tc>
          <w:tcPr>
            <w:tcW w:w="1725"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r>
      <w:tr w:rsidR="00FE0EE4" w:rsidTr="00DA5580">
        <w:trPr>
          <w:trHeight w:val="230"/>
        </w:trPr>
        <w:tc>
          <w:tcPr>
            <w:tcW w:w="2295" w:type="dxa"/>
            <w:vAlign w:val="center"/>
          </w:tcPr>
          <w:p w:rsidR="00FE0EE4" w:rsidRDefault="00FE0EE4" w:rsidP="00DA5580">
            <w:pPr>
              <w:rPr>
                <w:b/>
                <w:sz w:val="24"/>
                <w:szCs w:val="24"/>
              </w:rPr>
            </w:pPr>
            <w:r>
              <w:rPr>
                <w:b/>
                <w:sz w:val="24"/>
                <w:szCs w:val="24"/>
              </w:rPr>
              <w:t>CO 2</w:t>
            </w:r>
          </w:p>
        </w:tc>
        <w:tc>
          <w:tcPr>
            <w:tcW w:w="1725"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r>
      <w:tr w:rsidR="00FE0EE4" w:rsidTr="00DA5580">
        <w:trPr>
          <w:trHeight w:val="230"/>
        </w:trPr>
        <w:tc>
          <w:tcPr>
            <w:tcW w:w="2295" w:type="dxa"/>
            <w:vAlign w:val="center"/>
          </w:tcPr>
          <w:p w:rsidR="00FE0EE4" w:rsidRDefault="00FE0EE4" w:rsidP="00DA5580">
            <w:pPr>
              <w:rPr>
                <w:b/>
                <w:sz w:val="24"/>
                <w:szCs w:val="24"/>
              </w:rPr>
            </w:pPr>
            <w:r>
              <w:rPr>
                <w:b/>
                <w:sz w:val="24"/>
                <w:szCs w:val="24"/>
              </w:rPr>
              <w:t>CO 3</w:t>
            </w:r>
          </w:p>
        </w:tc>
        <w:tc>
          <w:tcPr>
            <w:tcW w:w="1725"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r>
      <w:tr w:rsidR="00FE0EE4" w:rsidTr="00DA5580">
        <w:trPr>
          <w:trHeight w:val="230"/>
        </w:trPr>
        <w:tc>
          <w:tcPr>
            <w:tcW w:w="2295" w:type="dxa"/>
            <w:vAlign w:val="center"/>
          </w:tcPr>
          <w:p w:rsidR="00FE0EE4" w:rsidRDefault="00FE0EE4" w:rsidP="00DA5580">
            <w:pPr>
              <w:rPr>
                <w:b/>
                <w:sz w:val="24"/>
                <w:szCs w:val="24"/>
              </w:rPr>
            </w:pPr>
            <w:r>
              <w:rPr>
                <w:b/>
                <w:sz w:val="24"/>
                <w:szCs w:val="24"/>
              </w:rPr>
              <w:t>CO 4</w:t>
            </w:r>
          </w:p>
        </w:tc>
        <w:tc>
          <w:tcPr>
            <w:tcW w:w="1725"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r>
      <w:tr w:rsidR="00FE0EE4" w:rsidTr="00DA5580">
        <w:trPr>
          <w:trHeight w:val="240"/>
        </w:trPr>
        <w:tc>
          <w:tcPr>
            <w:tcW w:w="2295" w:type="dxa"/>
            <w:vAlign w:val="center"/>
          </w:tcPr>
          <w:p w:rsidR="00FE0EE4" w:rsidRDefault="00FE0EE4" w:rsidP="00DA5580">
            <w:pPr>
              <w:rPr>
                <w:b/>
                <w:sz w:val="24"/>
                <w:szCs w:val="24"/>
              </w:rPr>
            </w:pPr>
            <w:r>
              <w:rPr>
                <w:b/>
                <w:sz w:val="24"/>
                <w:szCs w:val="24"/>
              </w:rPr>
              <w:t>CO 5</w:t>
            </w:r>
          </w:p>
        </w:tc>
        <w:tc>
          <w:tcPr>
            <w:tcW w:w="1725"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c>
          <w:tcPr>
            <w:tcW w:w="1200" w:type="dxa"/>
            <w:vAlign w:val="center"/>
          </w:tcPr>
          <w:p w:rsidR="00FE0EE4" w:rsidRDefault="00FE0EE4" w:rsidP="00DA5580">
            <w:pPr>
              <w:jc w:val="center"/>
              <w:rPr>
                <w:sz w:val="24"/>
                <w:szCs w:val="24"/>
              </w:rPr>
            </w:pPr>
            <w:r>
              <w:rPr>
                <w:sz w:val="24"/>
                <w:szCs w:val="24"/>
              </w:rPr>
              <w:t>3</w:t>
            </w:r>
          </w:p>
        </w:tc>
      </w:tr>
      <w:tr w:rsidR="00FE0EE4" w:rsidTr="00DA5580">
        <w:trPr>
          <w:trHeight w:val="240"/>
        </w:trPr>
        <w:tc>
          <w:tcPr>
            <w:tcW w:w="2295" w:type="dxa"/>
            <w:vAlign w:val="center"/>
          </w:tcPr>
          <w:p w:rsidR="00FE0EE4" w:rsidRDefault="00FE0EE4" w:rsidP="00DA5580">
            <w:pPr>
              <w:rPr>
                <w:b/>
                <w:sz w:val="24"/>
                <w:szCs w:val="24"/>
              </w:rPr>
            </w:pPr>
            <w:r>
              <w:rPr>
                <w:b/>
                <w:sz w:val="24"/>
                <w:szCs w:val="24"/>
              </w:rPr>
              <w:t>Weightage</w:t>
            </w:r>
          </w:p>
        </w:tc>
        <w:tc>
          <w:tcPr>
            <w:tcW w:w="1725" w:type="dxa"/>
            <w:vAlign w:val="center"/>
          </w:tcPr>
          <w:p w:rsidR="00FE0EE4" w:rsidRDefault="00FE0EE4" w:rsidP="00DA5580">
            <w:pPr>
              <w:jc w:val="center"/>
              <w:rPr>
                <w:sz w:val="24"/>
                <w:szCs w:val="24"/>
              </w:rPr>
            </w:pPr>
            <w:r>
              <w:rPr>
                <w:sz w:val="24"/>
                <w:szCs w:val="24"/>
              </w:rPr>
              <w:t>15</w:t>
            </w:r>
          </w:p>
        </w:tc>
        <w:tc>
          <w:tcPr>
            <w:tcW w:w="1200" w:type="dxa"/>
            <w:vAlign w:val="center"/>
          </w:tcPr>
          <w:p w:rsidR="00FE0EE4" w:rsidRDefault="00FE0EE4" w:rsidP="00DA5580">
            <w:pPr>
              <w:jc w:val="center"/>
              <w:rPr>
                <w:sz w:val="24"/>
                <w:szCs w:val="24"/>
              </w:rPr>
            </w:pPr>
            <w:r>
              <w:rPr>
                <w:sz w:val="24"/>
                <w:szCs w:val="24"/>
              </w:rPr>
              <w:t>15</w:t>
            </w:r>
          </w:p>
        </w:tc>
        <w:tc>
          <w:tcPr>
            <w:tcW w:w="1200" w:type="dxa"/>
            <w:vAlign w:val="center"/>
          </w:tcPr>
          <w:p w:rsidR="00FE0EE4" w:rsidRDefault="00FE0EE4" w:rsidP="00DA5580">
            <w:pPr>
              <w:jc w:val="center"/>
              <w:rPr>
                <w:sz w:val="24"/>
                <w:szCs w:val="24"/>
              </w:rPr>
            </w:pPr>
            <w:r>
              <w:rPr>
                <w:sz w:val="24"/>
                <w:szCs w:val="24"/>
              </w:rPr>
              <w:t>15</w:t>
            </w:r>
          </w:p>
        </w:tc>
        <w:tc>
          <w:tcPr>
            <w:tcW w:w="1200" w:type="dxa"/>
            <w:vAlign w:val="center"/>
          </w:tcPr>
          <w:p w:rsidR="00FE0EE4" w:rsidRDefault="00FE0EE4" w:rsidP="00DA5580">
            <w:pPr>
              <w:jc w:val="center"/>
              <w:rPr>
                <w:sz w:val="24"/>
                <w:szCs w:val="24"/>
              </w:rPr>
            </w:pPr>
            <w:r>
              <w:rPr>
                <w:sz w:val="24"/>
                <w:szCs w:val="24"/>
              </w:rPr>
              <w:t>15</w:t>
            </w:r>
          </w:p>
        </w:tc>
        <w:tc>
          <w:tcPr>
            <w:tcW w:w="1200" w:type="dxa"/>
            <w:vAlign w:val="center"/>
          </w:tcPr>
          <w:p w:rsidR="00FE0EE4" w:rsidRDefault="00FE0EE4" w:rsidP="00DA5580">
            <w:pPr>
              <w:jc w:val="center"/>
              <w:rPr>
                <w:sz w:val="24"/>
                <w:szCs w:val="24"/>
              </w:rPr>
            </w:pPr>
            <w:r>
              <w:rPr>
                <w:sz w:val="24"/>
                <w:szCs w:val="24"/>
              </w:rPr>
              <w:t>15</w:t>
            </w:r>
          </w:p>
        </w:tc>
      </w:tr>
      <w:tr w:rsidR="00FE0EE4" w:rsidTr="00DA5580">
        <w:trPr>
          <w:trHeight w:val="1157"/>
        </w:trPr>
        <w:tc>
          <w:tcPr>
            <w:tcW w:w="2295" w:type="dxa"/>
            <w:vAlign w:val="center"/>
          </w:tcPr>
          <w:p w:rsidR="00FE0EE4" w:rsidRDefault="00FE0EE4" w:rsidP="00DA5580">
            <w:pPr>
              <w:rPr>
                <w:b/>
                <w:sz w:val="24"/>
                <w:szCs w:val="24"/>
              </w:rPr>
            </w:pPr>
            <w:r>
              <w:rPr>
                <w:b/>
                <w:sz w:val="24"/>
                <w:szCs w:val="24"/>
              </w:rPr>
              <w:t>Weighted Percentage of Course Contribution to P</w:t>
            </w:r>
            <w:r w:rsidR="000E73A7">
              <w:rPr>
                <w:b/>
                <w:sz w:val="24"/>
                <w:szCs w:val="24"/>
              </w:rPr>
              <w:t>o</w:t>
            </w:r>
            <w:r>
              <w:rPr>
                <w:b/>
                <w:sz w:val="24"/>
                <w:szCs w:val="24"/>
              </w:rPr>
              <w:t>s</w:t>
            </w:r>
          </w:p>
        </w:tc>
        <w:tc>
          <w:tcPr>
            <w:tcW w:w="1725" w:type="dxa"/>
            <w:vAlign w:val="center"/>
          </w:tcPr>
          <w:p w:rsidR="00FE0EE4" w:rsidRDefault="00FE0EE4" w:rsidP="00DA5580">
            <w:pPr>
              <w:jc w:val="center"/>
              <w:rPr>
                <w:sz w:val="24"/>
                <w:szCs w:val="24"/>
              </w:rPr>
            </w:pPr>
            <w:r>
              <w:rPr>
                <w:sz w:val="24"/>
                <w:szCs w:val="24"/>
              </w:rPr>
              <w:t>3.0</w:t>
            </w:r>
          </w:p>
        </w:tc>
        <w:tc>
          <w:tcPr>
            <w:tcW w:w="1200" w:type="dxa"/>
            <w:vAlign w:val="center"/>
          </w:tcPr>
          <w:p w:rsidR="00FE0EE4" w:rsidRDefault="00FE0EE4" w:rsidP="00DA5580">
            <w:pPr>
              <w:jc w:val="center"/>
              <w:rPr>
                <w:sz w:val="24"/>
                <w:szCs w:val="24"/>
              </w:rPr>
            </w:pPr>
            <w:r>
              <w:rPr>
                <w:sz w:val="24"/>
                <w:szCs w:val="24"/>
              </w:rPr>
              <w:t>3.0</w:t>
            </w:r>
          </w:p>
        </w:tc>
        <w:tc>
          <w:tcPr>
            <w:tcW w:w="1200" w:type="dxa"/>
            <w:vAlign w:val="center"/>
          </w:tcPr>
          <w:p w:rsidR="00FE0EE4" w:rsidRDefault="00FE0EE4" w:rsidP="00DA5580">
            <w:pPr>
              <w:jc w:val="center"/>
              <w:rPr>
                <w:sz w:val="24"/>
                <w:szCs w:val="24"/>
              </w:rPr>
            </w:pPr>
            <w:r>
              <w:rPr>
                <w:sz w:val="24"/>
                <w:szCs w:val="24"/>
              </w:rPr>
              <w:t>3.0</w:t>
            </w:r>
          </w:p>
        </w:tc>
        <w:tc>
          <w:tcPr>
            <w:tcW w:w="1200" w:type="dxa"/>
            <w:vAlign w:val="center"/>
          </w:tcPr>
          <w:p w:rsidR="00FE0EE4" w:rsidRDefault="00FE0EE4" w:rsidP="00DA5580">
            <w:pPr>
              <w:jc w:val="center"/>
              <w:rPr>
                <w:sz w:val="24"/>
                <w:szCs w:val="24"/>
              </w:rPr>
            </w:pPr>
            <w:r>
              <w:rPr>
                <w:sz w:val="24"/>
                <w:szCs w:val="24"/>
              </w:rPr>
              <w:t>3.0</w:t>
            </w:r>
          </w:p>
        </w:tc>
        <w:tc>
          <w:tcPr>
            <w:tcW w:w="1200" w:type="dxa"/>
            <w:vAlign w:val="center"/>
          </w:tcPr>
          <w:p w:rsidR="00FE0EE4" w:rsidRDefault="00FE0EE4" w:rsidP="00DA5580">
            <w:pPr>
              <w:jc w:val="center"/>
              <w:rPr>
                <w:sz w:val="24"/>
                <w:szCs w:val="24"/>
              </w:rPr>
            </w:pPr>
            <w:r>
              <w:rPr>
                <w:sz w:val="24"/>
                <w:szCs w:val="24"/>
              </w:rPr>
              <w:t>3.0</w:t>
            </w:r>
          </w:p>
        </w:tc>
      </w:tr>
    </w:tbl>
    <w:p w:rsidR="00FE0EE4" w:rsidRDefault="00FE0EE4" w:rsidP="00FE0EE4">
      <w:pPr>
        <w:pBdr>
          <w:top w:val="nil"/>
          <w:left w:val="nil"/>
          <w:bottom w:val="nil"/>
          <w:right w:val="nil"/>
          <w:between w:val="nil"/>
        </w:pBdr>
        <w:spacing w:line="276" w:lineRule="auto"/>
        <w:rPr>
          <w:sz w:val="24"/>
          <w:szCs w:val="24"/>
        </w:rPr>
      </w:pPr>
    </w:p>
    <w:p w:rsidR="00063754" w:rsidRDefault="00283264" w:rsidP="00587293">
      <w:pPr>
        <w:widowControl/>
        <w:autoSpaceDE/>
        <w:autoSpaceDN/>
        <w:spacing w:after="160" w:line="259" w:lineRule="auto"/>
        <w:rPr>
          <w:sz w:val="24"/>
          <w:szCs w:val="24"/>
        </w:rPr>
      </w:pPr>
      <w:r>
        <w:rPr>
          <w:sz w:val="24"/>
          <w:szCs w:val="24"/>
        </w:rPr>
        <w:br w:type="page"/>
      </w: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063754" w:rsidRPr="00144DB6" w:rsidTr="00A0221A">
        <w:trPr>
          <w:trHeight w:val="333"/>
        </w:trPr>
        <w:tc>
          <w:tcPr>
            <w:tcW w:w="1615" w:type="dxa"/>
            <w:vMerge w:val="restart"/>
            <w:shd w:val="clear" w:color="auto" w:fill="auto"/>
            <w:vAlign w:val="center"/>
          </w:tcPr>
          <w:p w:rsidR="00063754" w:rsidRPr="00144DB6" w:rsidRDefault="00063754" w:rsidP="00A0221A">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Marks</w:t>
            </w:r>
          </w:p>
        </w:tc>
      </w:tr>
      <w:tr w:rsidR="00063754" w:rsidRPr="00144DB6" w:rsidTr="00A0221A">
        <w:trPr>
          <w:cantSplit/>
          <w:trHeight w:val="1235"/>
        </w:trPr>
        <w:tc>
          <w:tcPr>
            <w:tcW w:w="1615" w:type="dxa"/>
            <w:vMerge/>
            <w:shd w:val="clear" w:color="auto" w:fill="auto"/>
            <w:vAlign w:val="center"/>
          </w:tcPr>
          <w:p w:rsidR="00063754" w:rsidRPr="00144DB6" w:rsidRDefault="00063754" w:rsidP="00A0221A">
            <w:pPr>
              <w:jc w:val="center"/>
              <w:rPr>
                <w:b/>
                <w:color w:val="000000" w:themeColor="text1"/>
                <w:sz w:val="24"/>
                <w:szCs w:val="24"/>
              </w:rPr>
            </w:pPr>
          </w:p>
        </w:tc>
        <w:tc>
          <w:tcPr>
            <w:tcW w:w="3627" w:type="dxa"/>
            <w:vMerge/>
            <w:vAlign w:val="center"/>
          </w:tcPr>
          <w:p w:rsidR="00063754" w:rsidRPr="00144DB6" w:rsidRDefault="00063754" w:rsidP="00A0221A">
            <w:pPr>
              <w:jc w:val="center"/>
              <w:rPr>
                <w:b/>
                <w:color w:val="000000" w:themeColor="text1"/>
                <w:sz w:val="24"/>
                <w:szCs w:val="24"/>
              </w:rPr>
            </w:pPr>
          </w:p>
        </w:tc>
        <w:tc>
          <w:tcPr>
            <w:tcW w:w="688" w:type="dxa"/>
            <w:vMerge/>
            <w:vAlign w:val="center"/>
          </w:tcPr>
          <w:p w:rsidR="00063754" w:rsidRPr="00144DB6" w:rsidRDefault="00063754" w:rsidP="00A0221A">
            <w:pPr>
              <w:jc w:val="center"/>
              <w:rPr>
                <w:b/>
                <w:color w:val="000000" w:themeColor="text1"/>
                <w:sz w:val="24"/>
                <w:szCs w:val="24"/>
              </w:rPr>
            </w:pPr>
          </w:p>
        </w:tc>
        <w:tc>
          <w:tcPr>
            <w:tcW w:w="344" w:type="dxa"/>
            <w:vMerge/>
            <w:vAlign w:val="center"/>
          </w:tcPr>
          <w:p w:rsidR="00063754" w:rsidRPr="00144DB6" w:rsidRDefault="00063754" w:rsidP="00A0221A">
            <w:pPr>
              <w:jc w:val="center"/>
              <w:rPr>
                <w:b/>
                <w:color w:val="000000" w:themeColor="text1"/>
                <w:sz w:val="24"/>
                <w:szCs w:val="24"/>
              </w:rPr>
            </w:pPr>
          </w:p>
        </w:tc>
        <w:tc>
          <w:tcPr>
            <w:tcW w:w="344" w:type="dxa"/>
            <w:vMerge/>
            <w:vAlign w:val="center"/>
          </w:tcPr>
          <w:p w:rsidR="00063754" w:rsidRPr="00144DB6" w:rsidRDefault="00063754" w:rsidP="00A0221A">
            <w:pPr>
              <w:jc w:val="center"/>
              <w:rPr>
                <w:b/>
                <w:color w:val="000000" w:themeColor="text1"/>
                <w:sz w:val="24"/>
                <w:szCs w:val="24"/>
              </w:rPr>
            </w:pPr>
          </w:p>
        </w:tc>
        <w:tc>
          <w:tcPr>
            <w:tcW w:w="344" w:type="dxa"/>
            <w:vMerge/>
            <w:vAlign w:val="center"/>
          </w:tcPr>
          <w:p w:rsidR="00063754" w:rsidRPr="00144DB6" w:rsidRDefault="00063754" w:rsidP="00A0221A">
            <w:pPr>
              <w:jc w:val="center"/>
              <w:rPr>
                <w:b/>
                <w:color w:val="000000" w:themeColor="text1"/>
                <w:sz w:val="24"/>
                <w:szCs w:val="24"/>
              </w:rPr>
            </w:pPr>
          </w:p>
        </w:tc>
        <w:tc>
          <w:tcPr>
            <w:tcW w:w="344" w:type="dxa"/>
            <w:gridSpan w:val="2"/>
            <w:vMerge/>
            <w:vAlign w:val="center"/>
          </w:tcPr>
          <w:p w:rsidR="00063754" w:rsidRPr="00144DB6" w:rsidRDefault="00063754" w:rsidP="00A0221A">
            <w:pPr>
              <w:jc w:val="center"/>
              <w:rPr>
                <w:b/>
                <w:color w:val="000000" w:themeColor="text1"/>
                <w:sz w:val="24"/>
                <w:szCs w:val="24"/>
              </w:rPr>
            </w:pPr>
          </w:p>
        </w:tc>
        <w:tc>
          <w:tcPr>
            <w:tcW w:w="430" w:type="dxa"/>
            <w:gridSpan w:val="2"/>
            <w:vMerge/>
            <w:vAlign w:val="center"/>
          </w:tcPr>
          <w:p w:rsidR="00063754" w:rsidRPr="00144DB6" w:rsidRDefault="00063754" w:rsidP="00A0221A">
            <w:pPr>
              <w:jc w:val="center"/>
              <w:rPr>
                <w:b/>
                <w:color w:val="000000" w:themeColor="text1"/>
                <w:sz w:val="24"/>
                <w:szCs w:val="24"/>
              </w:rPr>
            </w:pPr>
          </w:p>
        </w:tc>
        <w:tc>
          <w:tcPr>
            <w:tcW w:w="430" w:type="dxa"/>
            <w:vMerge/>
            <w:vAlign w:val="center"/>
          </w:tcPr>
          <w:p w:rsidR="00063754" w:rsidRPr="00144DB6" w:rsidRDefault="00063754" w:rsidP="00A0221A">
            <w:pPr>
              <w:jc w:val="center"/>
              <w:rPr>
                <w:b/>
                <w:color w:val="000000" w:themeColor="text1"/>
                <w:sz w:val="24"/>
                <w:szCs w:val="24"/>
              </w:rPr>
            </w:pPr>
          </w:p>
        </w:tc>
        <w:tc>
          <w:tcPr>
            <w:tcW w:w="469" w:type="dxa"/>
            <w:gridSpan w:val="2"/>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 xml:space="preserve">Total </w:t>
            </w:r>
          </w:p>
        </w:tc>
      </w:tr>
      <w:tr w:rsidR="00063754" w:rsidRPr="00144DB6" w:rsidTr="00A0221A">
        <w:trPr>
          <w:trHeight w:val="114"/>
        </w:trPr>
        <w:tc>
          <w:tcPr>
            <w:tcW w:w="1615" w:type="dxa"/>
            <w:shd w:val="clear" w:color="auto" w:fill="auto"/>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BBA SEC01</w:t>
            </w:r>
          </w:p>
          <w:p w:rsidR="00063754" w:rsidRPr="00144DB6" w:rsidRDefault="00063754" w:rsidP="00A0221A">
            <w:pPr>
              <w:jc w:val="center"/>
              <w:rPr>
                <w:b/>
                <w:color w:val="000000" w:themeColor="text1"/>
                <w:sz w:val="24"/>
                <w:szCs w:val="24"/>
              </w:rPr>
            </w:pPr>
            <w:r w:rsidRPr="00144DB6">
              <w:rPr>
                <w:b/>
                <w:color w:val="000000" w:themeColor="text1"/>
                <w:sz w:val="24"/>
                <w:szCs w:val="24"/>
              </w:rPr>
              <w:t>NME</w:t>
            </w:r>
          </w:p>
        </w:tc>
        <w:tc>
          <w:tcPr>
            <w:tcW w:w="3627" w:type="dxa"/>
            <w:vAlign w:val="center"/>
          </w:tcPr>
          <w:p w:rsidR="00063754" w:rsidRPr="00144DB6" w:rsidRDefault="00063754" w:rsidP="00A0221A">
            <w:pPr>
              <w:jc w:val="both"/>
              <w:rPr>
                <w:b/>
                <w:color w:val="000000" w:themeColor="text1"/>
                <w:sz w:val="24"/>
                <w:szCs w:val="24"/>
                <w:lang w:val="en-IN"/>
              </w:rPr>
            </w:pPr>
            <w:r w:rsidRPr="00144DB6">
              <w:rPr>
                <w:b/>
                <w:color w:val="000000" w:themeColor="text1"/>
                <w:sz w:val="24"/>
                <w:szCs w:val="24"/>
              </w:rPr>
              <w:t xml:space="preserve">Basics of Event Management </w:t>
            </w:r>
          </w:p>
        </w:tc>
        <w:tc>
          <w:tcPr>
            <w:tcW w:w="688" w:type="dxa"/>
            <w:vAlign w:val="center"/>
          </w:tcPr>
          <w:p w:rsidR="00063754" w:rsidRPr="00144DB6" w:rsidRDefault="000B6AAD" w:rsidP="00A0221A">
            <w:pPr>
              <w:jc w:val="center"/>
              <w:rPr>
                <w:color w:val="000000" w:themeColor="text1"/>
                <w:sz w:val="24"/>
                <w:szCs w:val="24"/>
              </w:rPr>
            </w:pPr>
            <w:r>
              <w:rPr>
                <w:color w:val="000000" w:themeColor="text1"/>
                <w:sz w:val="24"/>
                <w:szCs w:val="24"/>
              </w:rPr>
              <w:t>NME</w:t>
            </w:r>
          </w:p>
        </w:tc>
        <w:tc>
          <w:tcPr>
            <w:tcW w:w="344" w:type="dxa"/>
            <w:vAlign w:val="center"/>
          </w:tcPr>
          <w:p w:rsidR="00063754" w:rsidRPr="00144DB6" w:rsidRDefault="00063754" w:rsidP="00A0221A">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w:t>
            </w:r>
          </w:p>
        </w:tc>
        <w:tc>
          <w:tcPr>
            <w:tcW w:w="344"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2</w:t>
            </w:r>
          </w:p>
        </w:tc>
        <w:tc>
          <w:tcPr>
            <w:tcW w:w="430"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25</w:t>
            </w:r>
          </w:p>
        </w:tc>
        <w:tc>
          <w:tcPr>
            <w:tcW w:w="564"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75</w:t>
            </w:r>
          </w:p>
        </w:tc>
        <w:tc>
          <w:tcPr>
            <w:tcW w:w="696"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100</w:t>
            </w:r>
          </w:p>
        </w:tc>
      </w:tr>
      <w:tr w:rsidR="00063754" w:rsidRPr="00144DB6" w:rsidTr="00A0221A">
        <w:trPr>
          <w:trHeight w:val="55"/>
        </w:trPr>
        <w:tc>
          <w:tcPr>
            <w:tcW w:w="9895" w:type="dxa"/>
            <w:gridSpan w:val="15"/>
            <w:shd w:val="clear" w:color="auto" w:fill="auto"/>
            <w:vAlign w:val="center"/>
          </w:tcPr>
          <w:p w:rsidR="00063754" w:rsidRPr="00144DB6" w:rsidRDefault="00063754" w:rsidP="00A0221A">
            <w:pPr>
              <w:jc w:val="center"/>
              <w:rPr>
                <w:b/>
                <w:color w:val="000000" w:themeColor="text1"/>
                <w:sz w:val="24"/>
                <w:szCs w:val="24"/>
              </w:rPr>
            </w:pPr>
          </w:p>
          <w:p w:rsidR="00063754" w:rsidRPr="00144DB6" w:rsidRDefault="00063754" w:rsidP="00A0221A">
            <w:pPr>
              <w:jc w:val="center"/>
              <w:rPr>
                <w:b/>
                <w:color w:val="000000" w:themeColor="text1"/>
                <w:sz w:val="24"/>
                <w:szCs w:val="24"/>
              </w:rPr>
            </w:pPr>
            <w:r w:rsidRPr="00144DB6">
              <w:rPr>
                <w:b/>
                <w:color w:val="000000" w:themeColor="text1"/>
                <w:sz w:val="24"/>
                <w:szCs w:val="24"/>
              </w:rPr>
              <w:t>Learning Objectives</w:t>
            </w:r>
          </w:p>
          <w:p w:rsidR="00063754" w:rsidRPr="00144DB6" w:rsidRDefault="00063754" w:rsidP="00A0221A">
            <w:pPr>
              <w:jc w:val="center"/>
              <w:rPr>
                <w:b/>
                <w:color w:val="000000" w:themeColor="text1"/>
                <w:sz w:val="24"/>
                <w:szCs w:val="24"/>
              </w:rPr>
            </w:pPr>
          </w:p>
        </w:tc>
      </w:tr>
      <w:tr w:rsidR="00063754" w:rsidRPr="00144DB6" w:rsidTr="00A0221A">
        <w:trPr>
          <w:trHeight w:val="167"/>
        </w:trPr>
        <w:tc>
          <w:tcPr>
            <w:tcW w:w="1615" w:type="dxa"/>
            <w:shd w:val="clear" w:color="auto" w:fill="auto"/>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063754" w:rsidRPr="00144DB6" w:rsidRDefault="00063754" w:rsidP="00A0221A">
            <w:pPr>
              <w:spacing w:line="360" w:lineRule="auto"/>
              <w:ind w:left="162" w:right="249"/>
              <w:jc w:val="both"/>
              <w:rPr>
                <w:color w:val="000000" w:themeColor="text1"/>
                <w:sz w:val="24"/>
                <w:szCs w:val="24"/>
                <w:lang w:val="en-IN"/>
              </w:rPr>
            </w:pPr>
            <w:r w:rsidRPr="00144DB6">
              <w:rPr>
                <w:color w:val="000000" w:themeColor="text1"/>
                <w:sz w:val="24"/>
                <w:szCs w:val="24"/>
                <w:lang w:val="en-IN"/>
              </w:rPr>
              <w:t>To know the basic of event management its concepts</w:t>
            </w:r>
          </w:p>
        </w:tc>
      </w:tr>
      <w:tr w:rsidR="00063754" w:rsidRPr="00144DB6" w:rsidTr="00A0221A">
        <w:trPr>
          <w:trHeight w:val="167"/>
        </w:trPr>
        <w:tc>
          <w:tcPr>
            <w:tcW w:w="1615" w:type="dxa"/>
            <w:shd w:val="clear" w:color="auto" w:fill="auto"/>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063754" w:rsidRPr="00144DB6" w:rsidRDefault="00063754" w:rsidP="00A0221A">
            <w:pPr>
              <w:spacing w:line="360" w:lineRule="auto"/>
              <w:ind w:left="162" w:right="249"/>
              <w:jc w:val="both"/>
              <w:rPr>
                <w:color w:val="000000" w:themeColor="text1"/>
                <w:sz w:val="24"/>
                <w:szCs w:val="24"/>
                <w:lang w:val="en-IN"/>
              </w:rPr>
            </w:pPr>
            <w:r w:rsidRPr="00144DB6">
              <w:rPr>
                <w:color w:val="000000" w:themeColor="text1"/>
                <w:sz w:val="24"/>
                <w:szCs w:val="24"/>
                <w:lang w:val="en-IN"/>
              </w:rPr>
              <w:t xml:space="preserve">To make an event design </w:t>
            </w:r>
          </w:p>
        </w:tc>
      </w:tr>
      <w:tr w:rsidR="00063754" w:rsidRPr="00144DB6" w:rsidTr="00A0221A">
        <w:trPr>
          <w:trHeight w:val="167"/>
        </w:trPr>
        <w:tc>
          <w:tcPr>
            <w:tcW w:w="1615" w:type="dxa"/>
            <w:shd w:val="clear" w:color="auto" w:fill="auto"/>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063754" w:rsidRPr="00144DB6" w:rsidRDefault="00063754" w:rsidP="00A0221A">
            <w:pPr>
              <w:spacing w:line="360" w:lineRule="auto"/>
              <w:ind w:left="162" w:right="249"/>
              <w:jc w:val="both"/>
              <w:rPr>
                <w:color w:val="000000" w:themeColor="text1"/>
                <w:sz w:val="24"/>
                <w:szCs w:val="24"/>
                <w:lang w:val="en-IN"/>
              </w:rPr>
            </w:pPr>
            <w:r w:rsidRPr="00144DB6">
              <w:rPr>
                <w:color w:val="000000" w:themeColor="text1"/>
                <w:sz w:val="24"/>
                <w:szCs w:val="24"/>
                <w:lang w:val="en-IN"/>
              </w:rPr>
              <w:t>To make feasibility analysis for event.</w:t>
            </w:r>
          </w:p>
        </w:tc>
      </w:tr>
      <w:tr w:rsidR="00063754" w:rsidRPr="00144DB6" w:rsidTr="00A0221A">
        <w:trPr>
          <w:trHeight w:val="167"/>
        </w:trPr>
        <w:tc>
          <w:tcPr>
            <w:tcW w:w="1615" w:type="dxa"/>
            <w:shd w:val="clear" w:color="auto" w:fill="auto"/>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063754" w:rsidRPr="00144DB6" w:rsidRDefault="00063754" w:rsidP="00A0221A">
            <w:pPr>
              <w:spacing w:line="360" w:lineRule="auto"/>
              <w:ind w:left="162" w:right="249"/>
              <w:jc w:val="both"/>
              <w:rPr>
                <w:color w:val="000000" w:themeColor="text1"/>
                <w:sz w:val="24"/>
                <w:szCs w:val="24"/>
                <w:lang w:val="en-IN"/>
              </w:rPr>
            </w:pPr>
            <w:r w:rsidRPr="00144DB6">
              <w:rPr>
                <w:color w:val="000000" w:themeColor="text1"/>
                <w:sz w:val="24"/>
                <w:szCs w:val="24"/>
                <w:lang w:val="en-IN"/>
              </w:rPr>
              <w:t xml:space="preserve">To understand the 5 Ps of Event Marketing </w:t>
            </w:r>
          </w:p>
        </w:tc>
      </w:tr>
      <w:tr w:rsidR="00063754" w:rsidRPr="00144DB6" w:rsidTr="00A0221A">
        <w:trPr>
          <w:trHeight w:val="167"/>
        </w:trPr>
        <w:tc>
          <w:tcPr>
            <w:tcW w:w="1615" w:type="dxa"/>
            <w:shd w:val="clear" w:color="auto" w:fill="auto"/>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063754" w:rsidRPr="00144DB6" w:rsidRDefault="00063754" w:rsidP="00A0221A">
            <w:pPr>
              <w:spacing w:line="360" w:lineRule="auto"/>
              <w:ind w:left="162" w:right="249"/>
              <w:jc w:val="both"/>
              <w:rPr>
                <w:color w:val="000000" w:themeColor="text1"/>
                <w:sz w:val="24"/>
                <w:szCs w:val="24"/>
                <w:lang w:val="en-IN"/>
              </w:rPr>
            </w:pPr>
            <w:r w:rsidRPr="00144DB6">
              <w:rPr>
                <w:color w:val="000000" w:themeColor="text1"/>
                <w:sz w:val="24"/>
                <w:szCs w:val="24"/>
                <w:lang w:val="en-IN"/>
              </w:rPr>
              <w:t>To know the financial aspects of event management and its promotion</w:t>
            </w:r>
          </w:p>
        </w:tc>
      </w:tr>
      <w:tr w:rsidR="00063754" w:rsidRPr="00144DB6" w:rsidTr="00A0221A">
        <w:trPr>
          <w:trHeight w:val="164"/>
        </w:trPr>
        <w:tc>
          <w:tcPr>
            <w:tcW w:w="1615" w:type="dxa"/>
            <w:shd w:val="clear" w:color="auto" w:fill="auto"/>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063754" w:rsidRPr="00144DB6" w:rsidRDefault="00063754" w:rsidP="00A0221A">
            <w:pPr>
              <w:spacing w:line="360" w:lineRule="auto"/>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063754" w:rsidRPr="00144DB6" w:rsidRDefault="00063754" w:rsidP="00A0221A">
            <w:pPr>
              <w:spacing w:line="360" w:lineRule="auto"/>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063754" w:rsidRPr="00144DB6" w:rsidRDefault="00063754" w:rsidP="00A0221A">
            <w:pPr>
              <w:spacing w:line="360" w:lineRule="auto"/>
              <w:jc w:val="center"/>
              <w:rPr>
                <w:b/>
                <w:color w:val="000000" w:themeColor="text1"/>
                <w:sz w:val="24"/>
                <w:szCs w:val="24"/>
              </w:rPr>
            </w:pPr>
            <w:r w:rsidRPr="00144DB6">
              <w:rPr>
                <w:b/>
                <w:color w:val="000000" w:themeColor="text1"/>
                <w:sz w:val="24"/>
                <w:szCs w:val="24"/>
              </w:rPr>
              <w:t>Learning Objectives</w:t>
            </w:r>
          </w:p>
        </w:tc>
      </w:tr>
      <w:tr w:rsidR="00063754" w:rsidRPr="00144DB6" w:rsidTr="00A0221A">
        <w:trPr>
          <w:trHeight w:val="164"/>
        </w:trPr>
        <w:tc>
          <w:tcPr>
            <w:tcW w:w="1615" w:type="dxa"/>
            <w:shd w:val="clear" w:color="auto" w:fill="auto"/>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063754" w:rsidRPr="00E5090A" w:rsidRDefault="00063754" w:rsidP="00A0221A">
            <w:pPr>
              <w:pStyle w:val="BodyText"/>
              <w:spacing w:line="276" w:lineRule="auto"/>
              <w:ind w:left="101" w:right="112"/>
              <w:rPr>
                <w:b w:val="0"/>
                <w:bCs w:val="0"/>
                <w:sz w:val="24"/>
                <w:szCs w:val="24"/>
              </w:rPr>
            </w:pPr>
            <w:r w:rsidRPr="00E5090A">
              <w:rPr>
                <w:b w:val="0"/>
                <w:bCs w:val="0"/>
                <w:sz w:val="24"/>
                <w:szCs w:val="24"/>
              </w:rPr>
              <w:t xml:space="preserve">Introduction: Event Management – Definition, Need, Importance, Activities. </w:t>
            </w:r>
          </w:p>
        </w:tc>
        <w:tc>
          <w:tcPr>
            <w:tcW w:w="900" w:type="dxa"/>
            <w:gridSpan w:val="3"/>
            <w:vAlign w:val="center"/>
          </w:tcPr>
          <w:p w:rsidR="00063754" w:rsidRPr="00144DB6" w:rsidRDefault="00063754" w:rsidP="00A0221A">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A0221A">
            <w:pPr>
              <w:spacing w:line="360" w:lineRule="auto"/>
              <w:jc w:val="cente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063754" w:rsidRPr="00144DB6" w:rsidTr="00A0221A">
        <w:trPr>
          <w:trHeight w:val="164"/>
        </w:trPr>
        <w:tc>
          <w:tcPr>
            <w:tcW w:w="1615" w:type="dxa"/>
            <w:shd w:val="clear" w:color="auto" w:fill="auto"/>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063754" w:rsidRPr="00E5090A" w:rsidRDefault="00063754" w:rsidP="00A0221A">
            <w:pPr>
              <w:pStyle w:val="BodyText"/>
              <w:spacing w:line="276" w:lineRule="auto"/>
              <w:ind w:left="101" w:right="115"/>
              <w:rPr>
                <w:b w:val="0"/>
                <w:bCs w:val="0"/>
                <w:sz w:val="24"/>
                <w:szCs w:val="24"/>
              </w:rPr>
            </w:pPr>
            <w:r w:rsidRPr="00E5090A">
              <w:rPr>
                <w:b w:val="0"/>
                <w:bCs w:val="0"/>
                <w:sz w:val="24"/>
                <w:szCs w:val="24"/>
              </w:rPr>
              <w:t>Concept and Design of Events: Event Co-ordination, Developing &amp;, Evaluating event concept – Event Design</w:t>
            </w:r>
          </w:p>
        </w:tc>
        <w:tc>
          <w:tcPr>
            <w:tcW w:w="900" w:type="dxa"/>
            <w:gridSpan w:val="3"/>
            <w:vAlign w:val="center"/>
          </w:tcPr>
          <w:p w:rsidR="00063754" w:rsidRPr="00144DB6" w:rsidRDefault="00063754" w:rsidP="00A0221A">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A0221A">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LO2</w:t>
            </w:r>
          </w:p>
        </w:tc>
      </w:tr>
      <w:tr w:rsidR="00063754" w:rsidRPr="00144DB6" w:rsidTr="00A0221A">
        <w:trPr>
          <w:trHeight w:val="164"/>
        </w:trPr>
        <w:tc>
          <w:tcPr>
            <w:tcW w:w="1615" w:type="dxa"/>
            <w:shd w:val="clear" w:color="auto" w:fill="auto"/>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063754" w:rsidRPr="00E5090A" w:rsidRDefault="00063754" w:rsidP="00A0221A">
            <w:pPr>
              <w:pStyle w:val="BodyText"/>
              <w:spacing w:line="276" w:lineRule="auto"/>
              <w:ind w:left="101" w:right="112"/>
              <w:rPr>
                <w:b w:val="0"/>
                <w:bCs w:val="0"/>
                <w:sz w:val="24"/>
                <w:szCs w:val="24"/>
              </w:rPr>
            </w:pPr>
            <w:r w:rsidRPr="00E5090A">
              <w:rPr>
                <w:b w:val="0"/>
                <w:bCs w:val="0"/>
                <w:sz w:val="24"/>
                <w:szCs w:val="24"/>
              </w:rPr>
              <w:t>Event Feasibility: Resources – Feasibility, SWOT Analysis</w:t>
            </w:r>
          </w:p>
        </w:tc>
        <w:tc>
          <w:tcPr>
            <w:tcW w:w="900" w:type="dxa"/>
            <w:gridSpan w:val="3"/>
            <w:vAlign w:val="center"/>
          </w:tcPr>
          <w:p w:rsidR="00063754" w:rsidRPr="00144DB6" w:rsidRDefault="00063754" w:rsidP="00A0221A">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A0221A">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063754" w:rsidRPr="00144DB6" w:rsidTr="00A0221A">
        <w:trPr>
          <w:trHeight w:val="164"/>
        </w:trPr>
        <w:tc>
          <w:tcPr>
            <w:tcW w:w="1615" w:type="dxa"/>
            <w:shd w:val="clear" w:color="auto" w:fill="auto"/>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063754" w:rsidRPr="00E5090A" w:rsidRDefault="00063754" w:rsidP="00A0221A">
            <w:pPr>
              <w:pStyle w:val="BodyText"/>
              <w:spacing w:line="276" w:lineRule="auto"/>
              <w:ind w:left="101" w:right="115"/>
              <w:rPr>
                <w:b w:val="0"/>
                <w:bCs w:val="0"/>
                <w:sz w:val="24"/>
                <w:szCs w:val="24"/>
              </w:rPr>
            </w:pPr>
            <w:r w:rsidRPr="00E5090A">
              <w:rPr>
                <w:b w:val="0"/>
                <w:bCs w:val="0"/>
                <w:sz w:val="24"/>
                <w:szCs w:val="24"/>
              </w:rPr>
              <w:t>Event Planning &amp; Promotion – Marketing &amp; Promotion – 5Ps of Event Marketing – Product, Price, Place, Promotion, Public Relations</w:t>
            </w:r>
          </w:p>
        </w:tc>
        <w:tc>
          <w:tcPr>
            <w:tcW w:w="900" w:type="dxa"/>
            <w:gridSpan w:val="3"/>
            <w:vAlign w:val="center"/>
          </w:tcPr>
          <w:p w:rsidR="00063754" w:rsidRPr="00144DB6" w:rsidRDefault="00063754" w:rsidP="00A0221A">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A0221A">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063754" w:rsidRPr="00144DB6" w:rsidTr="00A0221A">
        <w:trPr>
          <w:trHeight w:val="164"/>
        </w:trPr>
        <w:tc>
          <w:tcPr>
            <w:tcW w:w="1615" w:type="dxa"/>
            <w:shd w:val="clear" w:color="auto" w:fill="auto"/>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063754" w:rsidRPr="00E5090A" w:rsidRDefault="00063754" w:rsidP="00A0221A">
            <w:pPr>
              <w:pStyle w:val="BodyText"/>
              <w:spacing w:line="276" w:lineRule="auto"/>
              <w:ind w:left="101" w:right="113"/>
              <w:rPr>
                <w:b w:val="0"/>
                <w:bCs w:val="0"/>
                <w:color w:val="000000" w:themeColor="text1"/>
                <w:sz w:val="24"/>
                <w:szCs w:val="24"/>
                <w:lang w:val="en-IN"/>
              </w:rPr>
            </w:pPr>
            <w:r w:rsidRPr="00E5090A">
              <w:rPr>
                <w:b w:val="0"/>
                <w:bCs w:val="0"/>
                <w:color w:val="000000" w:themeColor="text1"/>
                <w:sz w:val="24"/>
                <w:szCs w:val="24"/>
                <w:lang w:val="en-IN"/>
              </w:rPr>
              <w:t>Event Budget – Financial Analysis – Event Cost – Event Sponsorship</w:t>
            </w:r>
          </w:p>
        </w:tc>
        <w:tc>
          <w:tcPr>
            <w:tcW w:w="900" w:type="dxa"/>
            <w:gridSpan w:val="3"/>
            <w:vAlign w:val="center"/>
          </w:tcPr>
          <w:p w:rsidR="00063754" w:rsidRPr="00144DB6" w:rsidRDefault="00063754" w:rsidP="00A0221A">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A0221A">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063754" w:rsidRPr="00144DB6" w:rsidTr="00A0221A">
        <w:trPr>
          <w:trHeight w:val="164"/>
        </w:trPr>
        <w:tc>
          <w:tcPr>
            <w:tcW w:w="1615" w:type="dxa"/>
            <w:shd w:val="clear" w:color="auto" w:fill="auto"/>
            <w:vAlign w:val="center"/>
          </w:tcPr>
          <w:p w:rsidR="00063754" w:rsidRPr="00144DB6" w:rsidRDefault="00063754" w:rsidP="00A0221A">
            <w:pPr>
              <w:jc w:val="center"/>
              <w:rPr>
                <w:color w:val="000000" w:themeColor="text1"/>
                <w:sz w:val="24"/>
                <w:szCs w:val="24"/>
              </w:rPr>
            </w:pPr>
          </w:p>
        </w:tc>
        <w:tc>
          <w:tcPr>
            <w:tcW w:w="5940" w:type="dxa"/>
            <w:gridSpan w:val="8"/>
            <w:vAlign w:val="center"/>
          </w:tcPr>
          <w:p w:rsidR="00063754" w:rsidRPr="00144DB6" w:rsidRDefault="00063754" w:rsidP="00A0221A">
            <w:pPr>
              <w:spacing w:line="360" w:lineRule="auto"/>
              <w:jc w:val="center"/>
              <w:rPr>
                <w:b/>
                <w:color w:val="000000" w:themeColor="text1"/>
                <w:sz w:val="24"/>
                <w:szCs w:val="24"/>
              </w:rPr>
            </w:pPr>
          </w:p>
          <w:p w:rsidR="00063754" w:rsidRPr="00144DB6" w:rsidRDefault="00063754" w:rsidP="00A0221A">
            <w:pPr>
              <w:spacing w:line="360" w:lineRule="auto"/>
              <w:jc w:val="center"/>
              <w:rPr>
                <w:b/>
                <w:color w:val="000000" w:themeColor="text1"/>
                <w:sz w:val="24"/>
                <w:szCs w:val="24"/>
              </w:rPr>
            </w:pPr>
            <w:r w:rsidRPr="00144DB6">
              <w:rPr>
                <w:b/>
                <w:color w:val="000000" w:themeColor="text1"/>
                <w:sz w:val="24"/>
                <w:szCs w:val="24"/>
              </w:rPr>
              <w:t>Total</w:t>
            </w:r>
          </w:p>
        </w:tc>
        <w:tc>
          <w:tcPr>
            <w:tcW w:w="900" w:type="dxa"/>
            <w:gridSpan w:val="3"/>
            <w:vAlign w:val="center"/>
          </w:tcPr>
          <w:p w:rsidR="00063754" w:rsidRPr="00144DB6" w:rsidRDefault="00063754" w:rsidP="00A0221A">
            <w:pPr>
              <w:spacing w:line="360" w:lineRule="auto"/>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063754" w:rsidRPr="00144DB6" w:rsidRDefault="00063754" w:rsidP="00A0221A">
            <w:pPr>
              <w:spacing w:line="360" w:lineRule="auto"/>
              <w:jc w:val="center"/>
              <w:rPr>
                <w:b/>
                <w:color w:val="000000" w:themeColor="text1"/>
                <w:sz w:val="24"/>
                <w:szCs w:val="24"/>
              </w:rPr>
            </w:pPr>
          </w:p>
        </w:tc>
      </w:tr>
      <w:tr w:rsidR="00063754" w:rsidRPr="00144DB6" w:rsidTr="00A0221A">
        <w:trPr>
          <w:trHeight w:val="164"/>
        </w:trPr>
        <w:tc>
          <w:tcPr>
            <w:tcW w:w="9895" w:type="dxa"/>
            <w:gridSpan w:val="15"/>
            <w:shd w:val="clear" w:color="auto" w:fill="auto"/>
            <w:vAlign w:val="center"/>
          </w:tcPr>
          <w:p w:rsidR="00063754" w:rsidRPr="00144DB6" w:rsidRDefault="00063754" w:rsidP="00A0221A">
            <w:pPr>
              <w:spacing w:line="360" w:lineRule="auto"/>
              <w:jc w:val="center"/>
              <w:rPr>
                <w:b/>
                <w:color w:val="000000" w:themeColor="text1"/>
                <w:sz w:val="24"/>
                <w:szCs w:val="24"/>
              </w:rPr>
            </w:pPr>
          </w:p>
          <w:p w:rsidR="00063754" w:rsidRPr="00144DB6" w:rsidRDefault="00063754" w:rsidP="00A0221A">
            <w:pPr>
              <w:spacing w:line="360" w:lineRule="auto"/>
              <w:jc w:val="center"/>
              <w:rPr>
                <w:b/>
                <w:color w:val="000000" w:themeColor="text1"/>
                <w:sz w:val="24"/>
                <w:szCs w:val="24"/>
              </w:rPr>
            </w:pPr>
          </w:p>
          <w:p w:rsidR="00063754" w:rsidRPr="00144DB6" w:rsidRDefault="00063754" w:rsidP="00A0221A">
            <w:pPr>
              <w:spacing w:line="360" w:lineRule="auto"/>
              <w:jc w:val="center"/>
              <w:rPr>
                <w:b/>
                <w:color w:val="000000" w:themeColor="text1"/>
                <w:sz w:val="24"/>
                <w:szCs w:val="24"/>
              </w:rPr>
            </w:pPr>
            <w:r w:rsidRPr="00144DB6">
              <w:rPr>
                <w:b/>
                <w:color w:val="000000" w:themeColor="text1"/>
                <w:sz w:val="24"/>
                <w:szCs w:val="24"/>
              </w:rPr>
              <w:t>Course Outcomes</w:t>
            </w:r>
          </w:p>
        </w:tc>
      </w:tr>
      <w:tr w:rsidR="00063754" w:rsidRPr="00144DB6" w:rsidTr="00A0221A">
        <w:trPr>
          <w:trHeight w:val="164"/>
        </w:trPr>
        <w:tc>
          <w:tcPr>
            <w:tcW w:w="1615" w:type="dxa"/>
            <w:shd w:val="clear" w:color="auto" w:fill="auto"/>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063754" w:rsidRPr="00144DB6" w:rsidRDefault="00063754" w:rsidP="00A0221A">
            <w:pPr>
              <w:spacing w:line="360" w:lineRule="auto"/>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063754" w:rsidRPr="00144DB6" w:rsidRDefault="00063754" w:rsidP="00A0221A">
            <w:pPr>
              <w:spacing w:line="360" w:lineRule="auto"/>
              <w:ind w:right="69"/>
              <w:jc w:val="both"/>
              <w:rPr>
                <w:b/>
                <w:color w:val="000000" w:themeColor="text1"/>
                <w:sz w:val="24"/>
                <w:szCs w:val="24"/>
              </w:rPr>
            </w:pPr>
            <w:r w:rsidRPr="00144DB6">
              <w:rPr>
                <w:b/>
                <w:color w:val="000000" w:themeColor="text1"/>
                <w:sz w:val="24"/>
                <w:szCs w:val="24"/>
              </w:rPr>
              <w:t>Program Outcomes</w:t>
            </w:r>
          </w:p>
        </w:tc>
      </w:tr>
      <w:tr w:rsidR="00063754" w:rsidRPr="00144DB6" w:rsidTr="00A0221A">
        <w:trPr>
          <w:trHeight w:val="452"/>
        </w:trPr>
        <w:tc>
          <w:tcPr>
            <w:tcW w:w="1615" w:type="dxa"/>
            <w:shd w:val="clear" w:color="auto" w:fill="auto"/>
            <w:vAlign w:val="center"/>
          </w:tcPr>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063754" w:rsidRPr="00144DB6" w:rsidRDefault="00063754" w:rsidP="00A0221A">
            <w:pPr>
              <w:spacing w:line="276" w:lineRule="auto"/>
              <w:ind w:left="162" w:right="249"/>
              <w:jc w:val="both"/>
              <w:rPr>
                <w:color w:val="000000" w:themeColor="text1"/>
                <w:sz w:val="24"/>
                <w:szCs w:val="24"/>
                <w:lang w:val="en-IN"/>
              </w:rPr>
            </w:pPr>
            <w:r w:rsidRPr="00144DB6">
              <w:rPr>
                <w:color w:val="000000" w:themeColor="text1"/>
                <w:sz w:val="24"/>
                <w:szCs w:val="24"/>
                <w:lang w:val="en-IN"/>
              </w:rPr>
              <w:t>To understand basics of event management</w:t>
            </w:r>
          </w:p>
        </w:tc>
        <w:tc>
          <w:tcPr>
            <w:tcW w:w="2340" w:type="dxa"/>
            <w:gridSpan w:val="6"/>
            <w:vAlign w:val="center"/>
          </w:tcPr>
          <w:p w:rsidR="00063754" w:rsidRPr="00144DB6" w:rsidRDefault="00063754" w:rsidP="00A0221A">
            <w:pPr>
              <w:spacing w:line="276" w:lineRule="auto"/>
              <w:ind w:left="-108" w:right="69" w:firstLine="108"/>
              <w:jc w:val="center"/>
              <w:rPr>
                <w:color w:val="000000" w:themeColor="text1"/>
                <w:sz w:val="24"/>
                <w:szCs w:val="24"/>
                <w:lang w:val="en-IN"/>
              </w:rPr>
            </w:pPr>
            <w:r w:rsidRPr="00144DB6">
              <w:rPr>
                <w:color w:val="000000" w:themeColor="text1"/>
                <w:sz w:val="24"/>
                <w:szCs w:val="24"/>
                <w:lang w:val="en-IN"/>
              </w:rPr>
              <w:t>PO1, PO6</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063754" w:rsidRPr="00144DB6" w:rsidRDefault="00063754" w:rsidP="00A0221A">
            <w:pPr>
              <w:spacing w:line="276" w:lineRule="auto"/>
              <w:ind w:left="162" w:right="249"/>
              <w:jc w:val="both"/>
              <w:rPr>
                <w:color w:val="000000" w:themeColor="text1"/>
                <w:sz w:val="24"/>
                <w:szCs w:val="24"/>
                <w:lang w:val="en-IN"/>
              </w:rPr>
            </w:pPr>
            <w:r w:rsidRPr="00144DB6">
              <w:rPr>
                <w:color w:val="000000" w:themeColor="text1"/>
                <w:sz w:val="24"/>
                <w:szCs w:val="24"/>
                <w:lang w:val="en-IN"/>
              </w:rPr>
              <w:t>To design events</w:t>
            </w:r>
          </w:p>
        </w:tc>
        <w:tc>
          <w:tcPr>
            <w:tcW w:w="2340" w:type="dxa"/>
            <w:gridSpan w:val="6"/>
            <w:vAlign w:val="center"/>
          </w:tcPr>
          <w:p w:rsidR="00063754" w:rsidRPr="00144DB6" w:rsidRDefault="00063754" w:rsidP="00A0221A">
            <w:pPr>
              <w:spacing w:line="276" w:lineRule="auto"/>
              <w:ind w:left="-108" w:right="69" w:firstLine="108"/>
              <w:jc w:val="center"/>
              <w:rPr>
                <w:color w:val="000000" w:themeColor="text1"/>
                <w:sz w:val="24"/>
                <w:szCs w:val="24"/>
              </w:rPr>
            </w:pPr>
            <w:r w:rsidRPr="00144DB6">
              <w:rPr>
                <w:color w:val="000000" w:themeColor="text1"/>
                <w:sz w:val="24"/>
                <w:szCs w:val="24"/>
              </w:rPr>
              <w:t>PO5, PO6</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063754" w:rsidRPr="00144DB6" w:rsidRDefault="00063754" w:rsidP="00A0221A">
            <w:pPr>
              <w:spacing w:line="276" w:lineRule="auto"/>
              <w:ind w:right="249"/>
              <w:jc w:val="both"/>
              <w:rPr>
                <w:color w:val="000000" w:themeColor="text1"/>
                <w:sz w:val="24"/>
                <w:szCs w:val="24"/>
                <w:lang w:val="en-IN"/>
              </w:rPr>
            </w:pPr>
            <w:r w:rsidRPr="00144DB6">
              <w:rPr>
                <w:color w:val="000000" w:themeColor="text1"/>
                <w:sz w:val="24"/>
                <w:szCs w:val="24"/>
                <w:lang w:val="en-IN"/>
              </w:rPr>
              <w:t>To study feasibility of organising an event</w:t>
            </w:r>
          </w:p>
        </w:tc>
        <w:tc>
          <w:tcPr>
            <w:tcW w:w="2340" w:type="dxa"/>
            <w:gridSpan w:val="6"/>
            <w:vAlign w:val="center"/>
          </w:tcPr>
          <w:p w:rsidR="00063754" w:rsidRPr="00144DB6" w:rsidRDefault="00063754" w:rsidP="00A0221A">
            <w:pPr>
              <w:spacing w:line="276" w:lineRule="auto"/>
              <w:ind w:left="-108" w:right="69" w:firstLine="108"/>
              <w:jc w:val="center"/>
              <w:rPr>
                <w:color w:val="000000" w:themeColor="text1"/>
                <w:sz w:val="24"/>
                <w:szCs w:val="24"/>
              </w:rPr>
            </w:pPr>
            <w:r w:rsidRPr="00144DB6">
              <w:rPr>
                <w:color w:val="000000" w:themeColor="text1"/>
                <w:sz w:val="24"/>
                <w:szCs w:val="24"/>
              </w:rPr>
              <w:t>PO2, PO6</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063754" w:rsidRPr="00144DB6" w:rsidRDefault="00063754" w:rsidP="00A0221A">
            <w:pPr>
              <w:spacing w:line="276" w:lineRule="auto"/>
              <w:ind w:right="249"/>
              <w:jc w:val="both"/>
              <w:rPr>
                <w:color w:val="000000" w:themeColor="text1"/>
                <w:sz w:val="24"/>
                <w:szCs w:val="24"/>
                <w:lang w:val="en-IN"/>
              </w:rPr>
            </w:pPr>
            <w:r w:rsidRPr="00144DB6">
              <w:rPr>
                <w:color w:val="000000" w:themeColor="text1"/>
                <w:sz w:val="24"/>
                <w:szCs w:val="24"/>
                <w:lang w:val="en-IN"/>
              </w:rPr>
              <w:t xml:space="preserve">  To gain Familiarity  with marketing &amp; promotion of event</w:t>
            </w:r>
          </w:p>
        </w:tc>
        <w:tc>
          <w:tcPr>
            <w:tcW w:w="2340" w:type="dxa"/>
            <w:gridSpan w:val="6"/>
            <w:vAlign w:val="center"/>
          </w:tcPr>
          <w:p w:rsidR="00063754" w:rsidRPr="00144DB6" w:rsidRDefault="00063754" w:rsidP="00A0221A">
            <w:pPr>
              <w:spacing w:line="276" w:lineRule="auto"/>
              <w:ind w:left="-108" w:right="69" w:firstLine="108"/>
              <w:jc w:val="center"/>
              <w:rPr>
                <w:color w:val="000000" w:themeColor="text1"/>
                <w:sz w:val="24"/>
                <w:szCs w:val="24"/>
              </w:rPr>
            </w:pPr>
            <w:r w:rsidRPr="00144DB6">
              <w:rPr>
                <w:color w:val="000000" w:themeColor="text1"/>
                <w:sz w:val="24"/>
                <w:szCs w:val="24"/>
              </w:rPr>
              <w:t>PO6</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063754" w:rsidRPr="00144DB6" w:rsidRDefault="00063754" w:rsidP="00A0221A">
            <w:pPr>
              <w:spacing w:line="276" w:lineRule="auto"/>
              <w:ind w:left="162" w:right="249"/>
              <w:jc w:val="both"/>
              <w:rPr>
                <w:color w:val="000000" w:themeColor="text1"/>
                <w:sz w:val="24"/>
                <w:szCs w:val="24"/>
                <w:lang w:val="en-IN"/>
              </w:rPr>
            </w:pPr>
            <w:r w:rsidRPr="00144DB6">
              <w:rPr>
                <w:color w:val="000000" w:themeColor="text1"/>
                <w:sz w:val="24"/>
                <w:szCs w:val="24"/>
                <w:lang w:val="en-IN"/>
              </w:rPr>
              <w:t>To develop event budget</w:t>
            </w:r>
          </w:p>
        </w:tc>
        <w:tc>
          <w:tcPr>
            <w:tcW w:w="2340" w:type="dxa"/>
            <w:gridSpan w:val="6"/>
            <w:vAlign w:val="center"/>
          </w:tcPr>
          <w:p w:rsidR="00063754" w:rsidRPr="00144DB6" w:rsidRDefault="00063754" w:rsidP="00A0221A">
            <w:pPr>
              <w:spacing w:line="276" w:lineRule="auto"/>
              <w:ind w:left="-108" w:right="69" w:firstLine="108"/>
              <w:jc w:val="center"/>
              <w:rPr>
                <w:color w:val="000000" w:themeColor="text1"/>
                <w:sz w:val="24"/>
                <w:szCs w:val="24"/>
              </w:rPr>
            </w:pPr>
            <w:r w:rsidRPr="00144DB6">
              <w:rPr>
                <w:color w:val="000000" w:themeColor="text1"/>
                <w:sz w:val="24"/>
                <w:szCs w:val="24"/>
              </w:rPr>
              <w:t>PO6, PO</w:t>
            </w:r>
            <w:r>
              <w:rPr>
                <w:color w:val="000000" w:themeColor="text1"/>
                <w:sz w:val="24"/>
                <w:szCs w:val="24"/>
              </w:rPr>
              <w:t>8</w:t>
            </w:r>
          </w:p>
        </w:tc>
      </w:tr>
      <w:tr w:rsidR="00063754" w:rsidRPr="00144DB6" w:rsidTr="00A0221A">
        <w:trPr>
          <w:trHeight w:val="164"/>
        </w:trPr>
        <w:tc>
          <w:tcPr>
            <w:tcW w:w="9895" w:type="dxa"/>
            <w:gridSpan w:val="15"/>
            <w:shd w:val="clear" w:color="auto" w:fill="auto"/>
            <w:vAlign w:val="center"/>
          </w:tcPr>
          <w:p w:rsidR="00063754" w:rsidRPr="00144DB6" w:rsidRDefault="00063754" w:rsidP="00A0221A">
            <w:pPr>
              <w:spacing w:line="276" w:lineRule="auto"/>
              <w:jc w:val="center"/>
              <w:rPr>
                <w:b/>
                <w:color w:val="000000" w:themeColor="text1"/>
                <w:sz w:val="24"/>
                <w:szCs w:val="24"/>
              </w:rPr>
            </w:pPr>
          </w:p>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Reading List</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144DB6" w:rsidRDefault="00063754" w:rsidP="00A0221A">
            <w:pPr>
              <w:spacing w:line="276" w:lineRule="auto"/>
              <w:jc w:val="both"/>
              <w:rPr>
                <w:color w:val="000000" w:themeColor="text1"/>
                <w:sz w:val="24"/>
                <w:szCs w:val="24"/>
              </w:rPr>
            </w:pPr>
            <w:r w:rsidRPr="00144DB6">
              <w:rPr>
                <w:sz w:val="24"/>
                <w:szCs w:val="24"/>
              </w:rPr>
              <w:t xml:space="preserve">Event Management: A Booming Industry and an Eventful Career by Devesh Kishore, Ganga Sagar Singh - Har-Anand Publications Pvt. Ltd. </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144DB6" w:rsidRDefault="00063754" w:rsidP="00A0221A">
            <w:pPr>
              <w:spacing w:line="276" w:lineRule="auto"/>
              <w:jc w:val="both"/>
              <w:rPr>
                <w:sz w:val="24"/>
                <w:szCs w:val="24"/>
              </w:rPr>
            </w:pPr>
            <w:r w:rsidRPr="00144DB6">
              <w:rPr>
                <w:sz w:val="24"/>
                <w:szCs w:val="24"/>
              </w:rPr>
              <w:t xml:space="preserve">Event Management by Swarup K. Goyal - Adhyayan Publisher - 2009 </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144DB6" w:rsidRDefault="00063754" w:rsidP="00A0221A">
            <w:pPr>
              <w:spacing w:line="276" w:lineRule="auto"/>
              <w:jc w:val="both"/>
              <w:rPr>
                <w:color w:val="000000" w:themeColor="text1"/>
                <w:sz w:val="24"/>
                <w:szCs w:val="24"/>
              </w:rPr>
            </w:pPr>
            <w:r w:rsidRPr="00144DB6">
              <w:rPr>
                <w:sz w:val="24"/>
                <w:szCs w:val="24"/>
              </w:rPr>
              <w:t>Event Management &amp; Public Relations by Savita Mohan - Enkay Publishing House</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144DB6" w:rsidRDefault="00063754" w:rsidP="00A0221A">
            <w:pPr>
              <w:spacing w:line="276" w:lineRule="auto"/>
              <w:jc w:val="both"/>
              <w:rPr>
                <w:color w:val="000000" w:themeColor="text1"/>
                <w:sz w:val="24"/>
                <w:szCs w:val="24"/>
              </w:rPr>
            </w:pPr>
            <w:r w:rsidRPr="00144DB6">
              <w:rPr>
                <w:sz w:val="24"/>
                <w:szCs w:val="24"/>
              </w:rPr>
              <w:t>Event Planning - The ultimate guide - Public Relations by S.J. Sebellin Ross</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144DB6" w:rsidRDefault="00063754" w:rsidP="00A0221A">
            <w:pPr>
              <w:spacing w:line="276" w:lineRule="auto"/>
              <w:jc w:val="both"/>
              <w:rPr>
                <w:color w:val="000000" w:themeColor="text1"/>
                <w:sz w:val="24"/>
                <w:szCs w:val="24"/>
              </w:rPr>
            </w:pPr>
            <w:r w:rsidRPr="00144DB6">
              <w:rPr>
                <w:sz w:val="24"/>
                <w:szCs w:val="24"/>
              </w:rPr>
              <w:t>Event Management By Lynn Van Der Wagen &amp; Brenda R Carlos, Pearson Publishers</w:t>
            </w:r>
          </w:p>
        </w:tc>
      </w:tr>
      <w:tr w:rsidR="00063754" w:rsidRPr="00144DB6" w:rsidTr="00A0221A">
        <w:trPr>
          <w:trHeight w:val="164"/>
        </w:trPr>
        <w:tc>
          <w:tcPr>
            <w:tcW w:w="9895" w:type="dxa"/>
            <w:gridSpan w:val="15"/>
            <w:shd w:val="clear" w:color="auto" w:fill="auto"/>
            <w:vAlign w:val="center"/>
          </w:tcPr>
          <w:p w:rsidR="00063754" w:rsidRPr="00144DB6" w:rsidRDefault="00063754" w:rsidP="00A0221A">
            <w:pPr>
              <w:spacing w:line="276" w:lineRule="auto"/>
              <w:jc w:val="center"/>
              <w:rPr>
                <w:b/>
                <w:color w:val="000000" w:themeColor="text1"/>
                <w:sz w:val="24"/>
                <w:szCs w:val="24"/>
              </w:rPr>
            </w:pPr>
          </w:p>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References Books</w:t>
            </w:r>
          </w:p>
          <w:p w:rsidR="00063754" w:rsidRPr="00144DB6" w:rsidRDefault="00063754" w:rsidP="00A0221A">
            <w:pPr>
              <w:spacing w:line="276" w:lineRule="auto"/>
              <w:jc w:val="center"/>
              <w:rPr>
                <w:b/>
                <w:color w:val="000000" w:themeColor="text1"/>
                <w:sz w:val="24"/>
                <w:szCs w:val="24"/>
              </w:rPr>
            </w:pPr>
          </w:p>
        </w:tc>
      </w:tr>
      <w:tr w:rsidR="00063754" w:rsidRPr="00144DB6" w:rsidTr="00A0221A">
        <w:trPr>
          <w:trHeight w:val="13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E5090A" w:rsidRDefault="00063754" w:rsidP="00A0221A">
            <w:pPr>
              <w:pStyle w:val="BodyText"/>
              <w:spacing w:line="276" w:lineRule="auto"/>
              <w:ind w:left="72" w:right="249"/>
              <w:rPr>
                <w:b w:val="0"/>
                <w:bCs w:val="0"/>
                <w:color w:val="000000" w:themeColor="text1"/>
                <w:sz w:val="24"/>
                <w:szCs w:val="24"/>
                <w:lang w:val="en-IN"/>
              </w:rPr>
            </w:pPr>
            <w:r w:rsidRPr="00E5090A">
              <w:rPr>
                <w:b w:val="0"/>
                <w:bCs w:val="0"/>
                <w:color w:val="000000" w:themeColor="text1"/>
                <w:sz w:val="24"/>
                <w:szCs w:val="24"/>
                <w:lang w:val="en-IN"/>
              </w:rPr>
              <w:t>Event Management By Chaudhary, Krishna, Bio-Green Publishers</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E5090A" w:rsidRDefault="00063754" w:rsidP="00A0221A">
            <w:pPr>
              <w:pStyle w:val="BodyText"/>
              <w:spacing w:line="276" w:lineRule="auto"/>
              <w:ind w:left="72" w:right="249"/>
              <w:rPr>
                <w:b w:val="0"/>
                <w:bCs w:val="0"/>
                <w:color w:val="000000" w:themeColor="text1"/>
                <w:sz w:val="24"/>
                <w:szCs w:val="24"/>
                <w:lang w:val="en-IN"/>
              </w:rPr>
            </w:pPr>
            <w:r w:rsidRPr="00E5090A">
              <w:rPr>
                <w:b w:val="0"/>
                <w:bCs w:val="0"/>
                <w:sz w:val="24"/>
                <w:szCs w:val="24"/>
              </w:rPr>
              <w:t>Successful Event Management By Anton Shone &amp; Bryn Parry</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E5090A" w:rsidRDefault="00063754" w:rsidP="00A0221A">
            <w:pPr>
              <w:pStyle w:val="BodyText"/>
              <w:spacing w:line="276" w:lineRule="auto"/>
              <w:ind w:left="72" w:right="249"/>
              <w:rPr>
                <w:b w:val="0"/>
                <w:bCs w:val="0"/>
                <w:color w:val="000000" w:themeColor="text1"/>
                <w:sz w:val="24"/>
                <w:szCs w:val="24"/>
                <w:lang w:val="en-IN"/>
              </w:rPr>
            </w:pPr>
            <w:r w:rsidRPr="00E5090A">
              <w:rPr>
                <w:b w:val="0"/>
                <w:bCs w:val="0"/>
                <w:sz w:val="24"/>
                <w:szCs w:val="24"/>
              </w:rPr>
              <w:t>Event management, an integrated &amp; practical approach By Razaq Raj, Paul Walters &amp; Tahir Rashid</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E5090A" w:rsidRDefault="00063754" w:rsidP="00A0221A">
            <w:pPr>
              <w:pStyle w:val="Heading1"/>
              <w:shd w:val="clear" w:color="auto" w:fill="FFFFFF"/>
              <w:spacing w:line="276" w:lineRule="auto"/>
              <w:jc w:val="left"/>
              <w:outlineLvl w:val="0"/>
              <w:rPr>
                <w:rFonts w:ascii="Times New Roman" w:hAnsi="Times New Roman" w:cs="Times New Roman"/>
                <w:b w:val="0"/>
                <w:bCs w:val="0"/>
                <w:color w:val="0F1111"/>
                <w:sz w:val="24"/>
                <w:szCs w:val="24"/>
                <w:lang w:val="en-IN"/>
              </w:rPr>
            </w:pPr>
            <w:r w:rsidRPr="00E5090A">
              <w:rPr>
                <w:rStyle w:val="a-size-extra-large"/>
                <w:rFonts w:ascii="Times New Roman" w:eastAsiaTheme="majorEastAsia" w:hAnsi="Times New Roman" w:cs="Times New Roman"/>
                <w:b w:val="0"/>
                <w:bCs w:val="0"/>
                <w:color w:val="0F1111"/>
                <w:sz w:val="24"/>
                <w:szCs w:val="24"/>
              </w:rPr>
              <w:t>Event Planning Ethics and Etiquette: A Principled Approach to the Business of Special Event Management  by Judy Allen , Wiley Publishers</w:t>
            </w:r>
          </w:p>
          <w:p w:rsidR="00063754" w:rsidRPr="00E5090A" w:rsidRDefault="00063754" w:rsidP="00A0221A">
            <w:pPr>
              <w:pStyle w:val="BodyText"/>
              <w:spacing w:line="276" w:lineRule="auto"/>
              <w:ind w:left="72" w:right="249"/>
              <w:rPr>
                <w:b w:val="0"/>
                <w:bCs w:val="0"/>
                <w:color w:val="000000" w:themeColor="text1"/>
                <w:sz w:val="24"/>
                <w:szCs w:val="24"/>
                <w:lang w:val="en-IN"/>
              </w:rPr>
            </w:pP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E5090A" w:rsidRDefault="00063754" w:rsidP="00A0221A">
            <w:pPr>
              <w:pStyle w:val="Heading1"/>
              <w:shd w:val="clear" w:color="auto" w:fill="FFFFFF"/>
              <w:spacing w:line="276" w:lineRule="auto"/>
              <w:jc w:val="left"/>
              <w:outlineLvl w:val="0"/>
              <w:rPr>
                <w:rFonts w:ascii="Times New Roman" w:hAnsi="Times New Roman" w:cs="Times New Roman"/>
                <w:b w:val="0"/>
                <w:bCs w:val="0"/>
                <w:color w:val="0F1111"/>
                <w:sz w:val="24"/>
                <w:szCs w:val="24"/>
                <w:lang w:val="en-IN"/>
              </w:rPr>
            </w:pPr>
            <w:r w:rsidRPr="00E5090A">
              <w:rPr>
                <w:rStyle w:val="a-size-extra-large"/>
                <w:rFonts w:ascii="Times New Roman" w:eastAsiaTheme="majorEastAsia" w:hAnsi="Times New Roman" w:cs="Times New Roman"/>
                <w:b w:val="0"/>
                <w:bCs w:val="0"/>
                <w:color w:val="0F1111"/>
                <w:sz w:val="24"/>
                <w:szCs w:val="24"/>
              </w:rPr>
              <w:t xml:space="preserve">Event Planning: Management &amp; Marketing For Successful Events: Management &amp; Marketing for Successful Events: Become an Event Planning Pro &amp; Create a Successful Event Series by Alex Genadinik </w:t>
            </w:r>
            <w:r w:rsidRPr="00E5090A">
              <w:rPr>
                <w:rFonts w:ascii="Times New Roman" w:hAnsi="Times New Roman" w:cs="Times New Roman"/>
                <w:b w:val="0"/>
                <w:bCs w:val="0"/>
                <w:color w:val="000000"/>
                <w:sz w:val="24"/>
                <w:szCs w:val="24"/>
                <w:shd w:val="clear" w:color="auto" w:fill="FFFFFF"/>
              </w:rPr>
              <w:t>CreateSpace Independent Publishing Platform, 2015</w:t>
            </w:r>
          </w:p>
          <w:p w:rsidR="00063754" w:rsidRPr="00E5090A" w:rsidRDefault="00063754" w:rsidP="00A0221A">
            <w:pPr>
              <w:pStyle w:val="BodyText"/>
              <w:spacing w:line="276" w:lineRule="auto"/>
              <w:ind w:left="72" w:right="249"/>
              <w:rPr>
                <w:b w:val="0"/>
                <w:bCs w:val="0"/>
                <w:sz w:val="24"/>
                <w:szCs w:val="24"/>
              </w:rPr>
            </w:pPr>
          </w:p>
        </w:tc>
      </w:tr>
      <w:tr w:rsidR="00063754" w:rsidRPr="00144DB6" w:rsidTr="00A0221A">
        <w:trPr>
          <w:trHeight w:val="164"/>
        </w:trPr>
        <w:tc>
          <w:tcPr>
            <w:tcW w:w="9895" w:type="dxa"/>
            <w:gridSpan w:val="15"/>
            <w:shd w:val="clear" w:color="auto" w:fill="auto"/>
            <w:vAlign w:val="center"/>
          </w:tcPr>
          <w:p w:rsidR="00063754" w:rsidRPr="00144DB6" w:rsidRDefault="00063754" w:rsidP="00A0221A">
            <w:pPr>
              <w:pStyle w:val="BodyText"/>
              <w:spacing w:line="276" w:lineRule="auto"/>
              <w:ind w:left="72" w:right="249"/>
              <w:jc w:val="center"/>
              <w:rPr>
                <w:b w:val="0"/>
                <w:bCs w:val="0"/>
                <w:sz w:val="24"/>
                <w:szCs w:val="24"/>
              </w:rPr>
            </w:pPr>
            <w:r w:rsidRPr="00144DB6">
              <w:rPr>
                <w:sz w:val="24"/>
                <w:szCs w:val="24"/>
              </w:rPr>
              <w:t>Web Resources</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0E73A7" w:rsidRDefault="003B5C3A" w:rsidP="00A0221A">
            <w:pPr>
              <w:pStyle w:val="BodyText"/>
              <w:spacing w:line="276" w:lineRule="auto"/>
              <w:ind w:left="72" w:right="249"/>
              <w:rPr>
                <w:b w:val="0"/>
                <w:bCs w:val="0"/>
                <w:sz w:val="24"/>
                <w:szCs w:val="24"/>
              </w:rPr>
            </w:pPr>
            <w:hyperlink r:id="rId126" w:history="1">
              <w:r w:rsidR="00063754" w:rsidRPr="000E73A7">
                <w:rPr>
                  <w:rStyle w:val="Hyperlink"/>
                  <w:b w:val="0"/>
                  <w:bCs w:val="0"/>
                  <w:color w:val="auto"/>
                  <w:sz w:val="24"/>
                  <w:szCs w:val="24"/>
                </w:rPr>
                <w:t>https://ebooks.lpude.in/management/bba/term_5/DMGT304_EVENT_MANAGEMENT.pdf</w:t>
              </w:r>
            </w:hyperlink>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0E73A7" w:rsidRDefault="00063754" w:rsidP="00A0221A">
            <w:pPr>
              <w:pStyle w:val="BodyText"/>
              <w:spacing w:line="276" w:lineRule="auto"/>
              <w:ind w:left="72" w:right="249"/>
              <w:rPr>
                <w:b w:val="0"/>
                <w:bCs w:val="0"/>
                <w:sz w:val="24"/>
                <w:szCs w:val="24"/>
              </w:rPr>
            </w:pPr>
            <w:r w:rsidRPr="000E73A7">
              <w:rPr>
                <w:b w:val="0"/>
                <w:bCs w:val="0"/>
                <w:sz w:val="24"/>
                <w:szCs w:val="24"/>
              </w:rPr>
              <w:t xml:space="preserve">https://www.inderscience.com/jhome.php?jcode=ijhem </w:t>
            </w:r>
          </w:p>
          <w:p w:rsidR="00063754" w:rsidRPr="000E73A7" w:rsidRDefault="00063754" w:rsidP="00A0221A">
            <w:pPr>
              <w:pStyle w:val="BodyText"/>
              <w:spacing w:line="276" w:lineRule="auto"/>
              <w:ind w:left="72" w:right="249"/>
              <w:rPr>
                <w:b w:val="0"/>
                <w:bCs w:val="0"/>
                <w:sz w:val="24"/>
                <w:szCs w:val="24"/>
              </w:rPr>
            </w:pPr>
            <w:r w:rsidRPr="000E73A7">
              <w:rPr>
                <w:b w:val="0"/>
                <w:bCs w:val="0"/>
                <w:sz w:val="24"/>
                <w:szCs w:val="24"/>
              </w:rPr>
              <w:t>International Journal of Hospitality &amp; Event Management</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0E73A7" w:rsidRDefault="00063754" w:rsidP="00A0221A">
            <w:pPr>
              <w:pStyle w:val="BodyText"/>
              <w:spacing w:line="276" w:lineRule="auto"/>
              <w:ind w:left="72" w:right="249"/>
              <w:rPr>
                <w:b w:val="0"/>
                <w:bCs w:val="0"/>
                <w:sz w:val="24"/>
                <w:szCs w:val="24"/>
              </w:rPr>
            </w:pPr>
            <w:r w:rsidRPr="000E73A7">
              <w:rPr>
                <w:b w:val="0"/>
                <w:bCs w:val="0"/>
                <w:sz w:val="24"/>
                <w:szCs w:val="24"/>
              </w:rPr>
              <w:t xml:space="preserve">https://www.emeraldgrouppublishing.com/journal/ijefm </w:t>
            </w:r>
          </w:p>
          <w:p w:rsidR="00063754" w:rsidRPr="000E73A7" w:rsidRDefault="00063754" w:rsidP="00A0221A">
            <w:pPr>
              <w:pStyle w:val="BodyText"/>
              <w:spacing w:line="276" w:lineRule="auto"/>
              <w:ind w:left="72" w:right="249"/>
              <w:rPr>
                <w:b w:val="0"/>
                <w:bCs w:val="0"/>
                <w:sz w:val="24"/>
                <w:szCs w:val="24"/>
              </w:rPr>
            </w:pPr>
            <w:r w:rsidRPr="000E73A7">
              <w:rPr>
                <w:b w:val="0"/>
                <w:bCs w:val="0"/>
                <w:sz w:val="24"/>
                <w:szCs w:val="24"/>
              </w:rPr>
              <w:t>International Journal of Event and Festival Management</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0E73A7" w:rsidRDefault="003B5C3A" w:rsidP="00A0221A">
            <w:pPr>
              <w:pStyle w:val="BodyText"/>
              <w:spacing w:line="276" w:lineRule="auto"/>
              <w:ind w:left="72" w:right="249"/>
              <w:rPr>
                <w:b w:val="0"/>
                <w:bCs w:val="0"/>
                <w:sz w:val="24"/>
                <w:szCs w:val="24"/>
              </w:rPr>
            </w:pPr>
            <w:hyperlink r:id="rId127" w:history="1">
              <w:r w:rsidR="00063754" w:rsidRPr="000E73A7">
                <w:rPr>
                  <w:rStyle w:val="Hyperlink"/>
                  <w:b w:val="0"/>
                  <w:bCs w:val="0"/>
                  <w:color w:val="auto"/>
                  <w:sz w:val="24"/>
                  <w:szCs w:val="24"/>
                </w:rPr>
                <w:t>https://www.eventbrite.com/blog//?s=roundup</w:t>
              </w:r>
            </w:hyperlink>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0E73A7" w:rsidRDefault="00063754" w:rsidP="00A0221A">
            <w:pPr>
              <w:pStyle w:val="BodyText"/>
              <w:spacing w:line="276" w:lineRule="auto"/>
              <w:ind w:left="72" w:right="249"/>
              <w:rPr>
                <w:b w:val="0"/>
                <w:bCs w:val="0"/>
                <w:sz w:val="24"/>
                <w:szCs w:val="24"/>
              </w:rPr>
            </w:pPr>
            <w:r w:rsidRPr="000E73A7">
              <w:rPr>
                <w:b w:val="0"/>
                <w:bCs w:val="0"/>
                <w:sz w:val="24"/>
                <w:szCs w:val="24"/>
              </w:rPr>
              <w:t>https://www.eventindustrynews.com/</w:t>
            </w:r>
          </w:p>
        </w:tc>
      </w:tr>
      <w:tr w:rsidR="00063754" w:rsidRPr="00144DB6" w:rsidTr="00A0221A">
        <w:trPr>
          <w:trHeight w:val="164"/>
        </w:trPr>
        <w:tc>
          <w:tcPr>
            <w:tcW w:w="9895" w:type="dxa"/>
            <w:gridSpan w:val="15"/>
            <w:shd w:val="clear" w:color="auto" w:fill="auto"/>
            <w:vAlign w:val="center"/>
          </w:tcPr>
          <w:p w:rsidR="00063754" w:rsidRPr="00144DB6" w:rsidRDefault="00063754" w:rsidP="00A0221A">
            <w:pPr>
              <w:spacing w:line="276" w:lineRule="auto"/>
              <w:ind w:left="72" w:right="249"/>
              <w:jc w:val="center"/>
              <w:rPr>
                <w:b/>
                <w:color w:val="000000" w:themeColor="text1"/>
                <w:sz w:val="24"/>
                <w:szCs w:val="24"/>
              </w:rPr>
            </w:pPr>
          </w:p>
          <w:p w:rsidR="00063754" w:rsidRPr="00144DB6" w:rsidRDefault="00063754" w:rsidP="00A0221A">
            <w:pPr>
              <w:spacing w:line="276" w:lineRule="auto"/>
              <w:ind w:left="72" w:right="249"/>
              <w:jc w:val="center"/>
              <w:rPr>
                <w:b/>
                <w:color w:val="000000" w:themeColor="text1"/>
                <w:sz w:val="24"/>
                <w:szCs w:val="24"/>
              </w:rPr>
            </w:pPr>
            <w:r w:rsidRPr="00144DB6">
              <w:rPr>
                <w:b/>
                <w:color w:val="000000" w:themeColor="text1"/>
                <w:sz w:val="24"/>
                <w:szCs w:val="24"/>
              </w:rPr>
              <w:t>Methods of Evaluation</w:t>
            </w:r>
          </w:p>
        </w:tc>
      </w:tr>
      <w:tr w:rsidR="00063754" w:rsidRPr="00144DB6" w:rsidTr="00A0221A">
        <w:trPr>
          <w:trHeight w:val="164"/>
        </w:trPr>
        <w:tc>
          <w:tcPr>
            <w:tcW w:w="1615" w:type="dxa"/>
            <w:vMerge w:val="restart"/>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25 Marks</w:t>
            </w:r>
          </w:p>
        </w:tc>
      </w:tr>
      <w:tr w:rsidR="00063754" w:rsidRPr="00144DB6" w:rsidTr="00A0221A">
        <w:trPr>
          <w:trHeight w:val="164"/>
        </w:trPr>
        <w:tc>
          <w:tcPr>
            <w:tcW w:w="1615" w:type="dxa"/>
            <w:vMerge/>
            <w:shd w:val="clear" w:color="auto" w:fill="auto"/>
            <w:vAlign w:val="center"/>
          </w:tcPr>
          <w:p w:rsidR="00063754" w:rsidRPr="00144DB6" w:rsidRDefault="00063754" w:rsidP="00A0221A">
            <w:pPr>
              <w:spacing w:line="276" w:lineRule="auto"/>
              <w:jc w:val="center"/>
              <w:rPr>
                <w:color w:val="000000" w:themeColor="text1"/>
                <w:sz w:val="24"/>
                <w:szCs w:val="24"/>
              </w:rPr>
            </w:pPr>
          </w:p>
        </w:tc>
        <w:tc>
          <w:tcPr>
            <w:tcW w:w="5490" w:type="dxa"/>
            <w:gridSpan w:val="6"/>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063754" w:rsidRPr="00144DB6" w:rsidRDefault="00063754" w:rsidP="00A0221A">
            <w:pPr>
              <w:spacing w:line="276" w:lineRule="auto"/>
              <w:ind w:left="72" w:right="249"/>
              <w:jc w:val="both"/>
              <w:rPr>
                <w:color w:val="000000" w:themeColor="text1"/>
                <w:sz w:val="24"/>
                <w:szCs w:val="24"/>
              </w:rPr>
            </w:pPr>
          </w:p>
        </w:tc>
      </w:tr>
      <w:tr w:rsidR="00063754" w:rsidRPr="00144DB6" w:rsidTr="00A0221A">
        <w:trPr>
          <w:trHeight w:val="164"/>
        </w:trPr>
        <w:tc>
          <w:tcPr>
            <w:tcW w:w="1615" w:type="dxa"/>
            <w:vMerge/>
            <w:shd w:val="clear" w:color="auto" w:fill="auto"/>
            <w:vAlign w:val="center"/>
          </w:tcPr>
          <w:p w:rsidR="00063754" w:rsidRPr="00144DB6" w:rsidRDefault="00063754" w:rsidP="00A0221A">
            <w:pPr>
              <w:spacing w:line="276" w:lineRule="auto"/>
              <w:jc w:val="center"/>
              <w:rPr>
                <w:color w:val="000000" w:themeColor="text1"/>
                <w:sz w:val="24"/>
                <w:szCs w:val="24"/>
              </w:rPr>
            </w:pPr>
          </w:p>
        </w:tc>
        <w:tc>
          <w:tcPr>
            <w:tcW w:w="5490" w:type="dxa"/>
            <w:gridSpan w:val="6"/>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063754" w:rsidRPr="00144DB6" w:rsidRDefault="00063754" w:rsidP="00A0221A">
            <w:pPr>
              <w:spacing w:line="276" w:lineRule="auto"/>
              <w:ind w:left="72" w:right="249"/>
              <w:jc w:val="both"/>
              <w:rPr>
                <w:color w:val="000000" w:themeColor="text1"/>
                <w:sz w:val="24"/>
                <w:szCs w:val="24"/>
              </w:rPr>
            </w:pPr>
          </w:p>
        </w:tc>
      </w:tr>
      <w:tr w:rsidR="00063754" w:rsidRPr="00144DB6" w:rsidTr="00A0221A">
        <w:trPr>
          <w:trHeight w:val="164"/>
        </w:trPr>
        <w:tc>
          <w:tcPr>
            <w:tcW w:w="1615" w:type="dxa"/>
            <w:vMerge/>
            <w:shd w:val="clear" w:color="auto" w:fill="auto"/>
            <w:vAlign w:val="center"/>
          </w:tcPr>
          <w:p w:rsidR="00063754" w:rsidRPr="00144DB6" w:rsidRDefault="00063754" w:rsidP="00A0221A">
            <w:pPr>
              <w:spacing w:line="276" w:lineRule="auto"/>
              <w:jc w:val="center"/>
              <w:rPr>
                <w:color w:val="000000" w:themeColor="text1"/>
                <w:sz w:val="24"/>
                <w:szCs w:val="24"/>
              </w:rPr>
            </w:pPr>
          </w:p>
        </w:tc>
        <w:tc>
          <w:tcPr>
            <w:tcW w:w="5490" w:type="dxa"/>
            <w:gridSpan w:val="6"/>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063754" w:rsidRPr="00144DB6" w:rsidRDefault="00063754" w:rsidP="00A0221A">
            <w:pPr>
              <w:spacing w:line="276" w:lineRule="auto"/>
              <w:ind w:left="72" w:right="249"/>
              <w:jc w:val="both"/>
              <w:rPr>
                <w:color w:val="000000" w:themeColor="text1"/>
                <w:sz w:val="24"/>
                <w:szCs w:val="24"/>
              </w:rPr>
            </w:pP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75 Marks</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p>
        </w:tc>
        <w:tc>
          <w:tcPr>
            <w:tcW w:w="5490" w:type="dxa"/>
            <w:gridSpan w:val="6"/>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100 Marks</w:t>
            </w:r>
          </w:p>
        </w:tc>
      </w:tr>
      <w:tr w:rsidR="00063754" w:rsidRPr="00144DB6" w:rsidTr="00A0221A">
        <w:trPr>
          <w:trHeight w:val="164"/>
        </w:trPr>
        <w:tc>
          <w:tcPr>
            <w:tcW w:w="9895" w:type="dxa"/>
            <w:gridSpan w:val="15"/>
            <w:shd w:val="clear" w:color="auto" w:fill="auto"/>
            <w:vAlign w:val="center"/>
          </w:tcPr>
          <w:p w:rsidR="00063754" w:rsidRPr="00144DB6" w:rsidRDefault="00063754" w:rsidP="00A0221A">
            <w:pPr>
              <w:spacing w:line="276" w:lineRule="auto"/>
              <w:ind w:left="72" w:right="249"/>
              <w:jc w:val="center"/>
              <w:rPr>
                <w:b/>
                <w:color w:val="000000" w:themeColor="text1"/>
                <w:sz w:val="24"/>
                <w:szCs w:val="24"/>
              </w:rPr>
            </w:pPr>
          </w:p>
          <w:p w:rsidR="00063754" w:rsidRPr="00144DB6" w:rsidRDefault="00063754" w:rsidP="00A0221A">
            <w:pPr>
              <w:spacing w:line="276" w:lineRule="auto"/>
              <w:ind w:left="72" w:right="249"/>
              <w:jc w:val="center"/>
              <w:rPr>
                <w:b/>
                <w:color w:val="000000" w:themeColor="text1"/>
                <w:sz w:val="24"/>
                <w:szCs w:val="24"/>
              </w:rPr>
            </w:pPr>
            <w:r w:rsidRPr="00144DB6">
              <w:rPr>
                <w:b/>
                <w:color w:val="000000" w:themeColor="text1"/>
                <w:sz w:val="24"/>
                <w:szCs w:val="24"/>
              </w:rPr>
              <w:t>Methods of Assessment</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063754" w:rsidRPr="00144DB6" w:rsidTr="00A0221A">
        <w:trPr>
          <w:trHeight w:val="164"/>
        </w:trPr>
        <w:tc>
          <w:tcPr>
            <w:tcW w:w="1615" w:type="dxa"/>
            <w:shd w:val="clear" w:color="auto" w:fill="auto"/>
            <w:vAlign w:val="center"/>
          </w:tcPr>
          <w:p w:rsidR="00063754" w:rsidRPr="00144DB6" w:rsidRDefault="00063754" w:rsidP="00A0221A">
            <w:pPr>
              <w:spacing w:line="276" w:lineRule="auto"/>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063754" w:rsidRPr="00144DB6" w:rsidRDefault="00063754" w:rsidP="00063754">
      <w:pPr>
        <w:rPr>
          <w:sz w:val="24"/>
          <w:szCs w:val="24"/>
        </w:rPr>
      </w:pPr>
    </w:p>
    <w:p w:rsidR="00063754" w:rsidRDefault="00063754" w:rsidP="00063754">
      <w:pPr>
        <w:rPr>
          <w:sz w:val="24"/>
          <w:szCs w:val="24"/>
        </w:rPr>
      </w:pPr>
    </w:p>
    <w:p w:rsidR="00063754" w:rsidRDefault="00063754" w:rsidP="00063754">
      <w:pPr>
        <w:rPr>
          <w:sz w:val="24"/>
          <w:szCs w:val="24"/>
        </w:rPr>
      </w:pPr>
    </w:p>
    <w:p w:rsidR="00063754" w:rsidRDefault="00063754" w:rsidP="00063754">
      <w:pPr>
        <w:rPr>
          <w:sz w:val="24"/>
          <w:szCs w:val="24"/>
        </w:rPr>
      </w:pPr>
    </w:p>
    <w:p w:rsidR="00063754" w:rsidRPr="00D9216D" w:rsidRDefault="00063754" w:rsidP="00063754">
      <w:pPr>
        <w:jc w:val="center"/>
        <w:rPr>
          <w:sz w:val="24"/>
          <w:szCs w:val="24"/>
        </w:rPr>
      </w:pPr>
      <w:r>
        <w:rPr>
          <w:b/>
          <w:color w:val="000000"/>
          <w:sz w:val="24"/>
          <w:szCs w:val="24"/>
          <w:u w:val="single"/>
        </w:rPr>
        <w:t>Mapping with program outcomes</w:t>
      </w:r>
    </w:p>
    <w:p w:rsidR="00063754" w:rsidRDefault="00063754" w:rsidP="00063754">
      <w:pPr>
        <w:rPr>
          <w:sz w:val="24"/>
          <w:szCs w:val="24"/>
        </w:rPr>
      </w:pPr>
    </w:p>
    <w:p w:rsidR="00063754" w:rsidRDefault="00063754" w:rsidP="00063754">
      <w:pPr>
        <w:rPr>
          <w:sz w:val="24"/>
          <w:szCs w:val="24"/>
        </w:rPr>
      </w:pPr>
    </w:p>
    <w:tbl>
      <w:tblPr>
        <w:tblpPr w:leftFromText="180" w:rightFromText="180" w:vertAnchor="page" w:horzAnchor="margin" w:tblpXSpec="center" w:tblpY="8077"/>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3264" w:rsidRPr="00144DB6" w:rsidTr="00283264">
        <w:trPr>
          <w:trHeight w:val="70"/>
        </w:trPr>
        <w:tc>
          <w:tcPr>
            <w:tcW w:w="0" w:type="auto"/>
            <w:vAlign w:val="center"/>
          </w:tcPr>
          <w:p w:rsidR="00283264" w:rsidRPr="00144DB6" w:rsidRDefault="00283264" w:rsidP="00283264">
            <w:pPr>
              <w:spacing w:line="276" w:lineRule="auto"/>
              <w:rPr>
                <w:b/>
                <w:color w:val="000000" w:themeColor="text1"/>
                <w:sz w:val="24"/>
                <w:szCs w:val="24"/>
              </w:rPr>
            </w:pPr>
          </w:p>
        </w:tc>
        <w:tc>
          <w:tcPr>
            <w:tcW w:w="0" w:type="auto"/>
            <w:vAlign w:val="center"/>
          </w:tcPr>
          <w:p w:rsidR="00283264" w:rsidRPr="00144DB6" w:rsidRDefault="00283264" w:rsidP="00283264">
            <w:pPr>
              <w:spacing w:line="276" w:lineRule="auto"/>
              <w:rPr>
                <w:b/>
                <w:color w:val="000000" w:themeColor="text1"/>
                <w:sz w:val="24"/>
                <w:szCs w:val="24"/>
              </w:rPr>
            </w:pPr>
            <w:r w:rsidRPr="00144DB6">
              <w:rPr>
                <w:b/>
                <w:color w:val="000000" w:themeColor="text1"/>
                <w:sz w:val="24"/>
                <w:szCs w:val="24"/>
              </w:rPr>
              <w:t>PO 1</w:t>
            </w:r>
          </w:p>
        </w:tc>
        <w:tc>
          <w:tcPr>
            <w:tcW w:w="0" w:type="auto"/>
            <w:vAlign w:val="center"/>
          </w:tcPr>
          <w:p w:rsidR="00283264" w:rsidRPr="00144DB6" w:rsidRDefault="00283264" w:rsidP="00283264">
            <w:pPr>
              <w:spacing w:line="276" w:lineRule="auto"/>
              <w:rPr>
                <w:b/>
                <w:color w:val="000000" w:themeColor="text1"/>
                <w:sz w:val="24"/>
                <w:szCs w:val="24"/>
              </w:rPr>
            </w:pPr>
            <w:r w:rsidRPr="00144DB6">
              <w:rPr>
                <w:b/>
                <w:color w:val="000000" w:themeColor="text1"/>
                <w:sz w:val="24"/>
                <w:szCs w:val="24"/>
              </w:rPr>
              <w:t>PO 2</w:t>
            </w:r>
          </w:p>
        </w:tc>
        <w:tc>
          <w:tcPr>
            <w:tcW w:w="0" w:type="auto"/>
            <w:vAlign w:val="center"/>
          </w:tcPr>
          <w:p w:rsidR="00283264" w:rsidRPr="00144DB6" w:rsidRDefault="00283264" w:rsidP="00283264">
            <w:pPr>
              <w:spacing w:line="276" w:lineRule="auto"/>
              <w:rPr>
                <w:b/>
                <w:color w:val="000000" w:themeColor="text1"/>
                <w:sz w:val="24"/>
                <w:szCs w:val="24"/>
              </w:rPr>
            </w:pPr>
            <w:r w:rsidRPr="00144DB6">
              <w:rPr>
                <w:b/>
                <w:color w:val="000000" w:themeColor="text1"/>
                <w:sz w:val="24"/>
                <w:szCs w:val="24"/>
              </w:rPr>
              <w:t>PO 3</w:t>
            </w:r>
          </w:p>
        </w:tc>
        <w:tc>
          <w:tcPr>
            <w:tcW w:w="0" w:type="auto"/>
            <w:vAlign w:val="center"/>
          </w:tcPr>
          <w:p w:rsidR="00283264" w:rsidRPr="00144DB6" w:rsidRDefault="00283264" w:rsidP="00283264">
            <w:pPr>
              <w:spacing w:line="276" w:lineRule="auto"/>
              <w:rPr>
                <w:b/>
                <w:color w:val="000000" w:themeColor="text1"/>
                <w:sz w:val="24"/>
                <w:szCs w:val="24"/>
              </w:rPr>
            </w:pPr>
            <w:r w:rsidRPr="00144DB6">
              <w:rPr>
                <w:b/>
                <w:color w:val="000000" w:themeColor="text1"/>
                <w:sz w:val="24"/>
                <w:szCs w:val="24"/>
              </w:rPr>
              <w:t>PO 4</w:t>
            </w:r>
          </w:p>
        </w:tc>
        <w:tc>
          <w:tcPr>
            <w:tcW w:w="0" w:type="auto"/>
            <w:vAlign w:val="center"/>
          </w:tcPr>
          <w:p w:rsidR="00283264" w:rsidRPr="00144DB6" w:rsidRDefault="00283264" w:rsidP="00283264">
            <w:pPr>
              <w:spacing w:line="276" w:lineRule="auto"/>
              <w:rPr>
                <w:b/>
                <w:color w:val="000000" w:themeColor="text1"/>
                <w:sz w:val="24"/>
                <w:szCs w:val="24"/>
              </w:rPr>
            </w:pPr>
            <w:r w:rsidRPr="00144DB6">
              <w:rPr>
                <w:b/>
                <w:color w:val="000000" w:themeColor="text1"/>
                <w:sz w:val="24"/>
                <w:szCs w:val="24"/>
              </w:rPr>
              <w:t>PO 5</w:t>
            </w:r>
          </w:p>
        </w:tc>
        <w:tc>
          <w:tcPr>
            <w:tcW w:w="0" w:type="auto"/>
            <w:vAlign w:val="center"/>
          </w:tcPr>
          <w:p w:rsidR="00283264" w:rsidRPr="00144DB6" w:rsidRDefault="00283264" w:rsidP="00283264">
            <w:pPr>
              <w:spacing w:line="276" w:lineRule="auto"/>
              <w:rPr>
                <w:b/>
                <w:color w:val="000000" w:themeColor="text1"/>
                <w:sz w:val="24"/>
                <w:szCs w:val="24"/>
              </w:rPr>
            </w:pPr>
            <w:r w:rsidRPr="00144DB6">
              <w:rPr>
                <w:b/>
                <w:color w:val="000000" w:themeColor="text1"/>
                <w:sz w:val="24"/>
                <w:szCs w:val="24"/>
              </w:rPr>
              <w:t>PO 6</w:t>
            </w:r>
          </w:p>
        </w:tc>
        <w:tc>
          <w:tcPr>
            <w:tcW w:w="0" w:type="auto"/>
            <w:vAlign w:val="center"/>
          </w:tcPr>
          <w:p w:rsidR="00283264" w:rsidRPr="00144DB6" w:rsidRDefault="00283264" w:rsidP="00283264">
            <w:pPr>
              <w:spacing w:line="276" w:lineRule="auto"/>
              <w:rPr>
                <w:b/>
                <w:color w:val="000000" w:themeColor="text1"/>
                <w:sz w:val="24"/>
                <w:szCs w:val="24"/>
              </w:rPr>
            </w:pPr>
            <w:r w:rsidRPr="00144DB6">
              <w:rPr>
                <w:b/>
                <w:color w:val="000000" w:themeColor="text1"/>
                <w:sz w:val="24"/>
                <w:szCs w:val="24"/>
              </w:rPr>
              <w:t>PO 7</w:t>
            </w:r>
          </w:p>
        </w:tc>
        <w:tc>
          <w:tcPr>
            <w:tcW w:w="0" w:type="auto"/>
            <w:vAlign w:val="center"/>
          </w:tcPr>
          <w:p w:rsidR="00283264" w:rsidRPr="00144DB6" w:rsidRDefault="00283264" w:rsidP="00283264">
            <w:pPr>
              <w:spacing w:line="276" w:lineRule="auto"/>
              <w:rPr>
                <w:b/>
                <w:color w:val="000000" w:themeColor="text1"/>
                <w:sz w:val="24"/>
                <w:szCs w:val="24"/>
              </w:rPr>
            </w:pPr>
            <w:r w:rsidRPr="00144DB6">
              <w:rPr>
                <w:b/>
                <w:color w:val="000000" w:themeColor="text1"/>
                <w:sz w:val="24"/>
                <w:szCs w:val="24"/>
              </w:rPr>
              <w:t>PO 8</w:t>
            </w:r>
          </w:p>
        </w:tc>
      </w:tr>
      <w:tr w:rsidR="00283264" w:rsidRPr="00144DB6" w:rsidTr="00283264">
        <w:trPr>
          <w:trHeight w:val="242"/>
        </w:trPr>
        <w:tc>
          <w:tcPr>
            <w:tcW w:w="0" w:type="auto"/>
            <w:vAlign w:val="center"/>
          </w:tcPr>
          <w:p w:rsidR="00283264" w:rsidRPr="00144DB6" w:rsidRDefault="00283264" w:rsidP="00283264">
            <w:pPr>
              <w:spacing w:line="276" w:lineRule="auto"/>
              <w:rPr>
                <w:b/>
                <w:color w:val="000000" w:themeColor="text1"/>
                <w:sz w:val="24"/>
                <w:szCs w:val="24"/>
              </w:rPr>
            </w:pPr>
            <w:r w:rsidRPr="00144DB6">
              <w:rPr>
                <w:b/>
                <w:color w:val="000000" w:themeColor="text1"/>
                <w:sz w:val="24"/>
                <w:szCs w:val="24"/>
              </w:rPr>
              <w:t>CO 1</w:t>
            </w:r>
          </w:p>
        </w:tc>
        <w:tc>
          <w:tcPr>
            <w:tcW w:w="0" w:type="auto"/>
            <w:vAlign w:val="center"/>
          </w:tcPr>
          <w:p w:rsidR="00283264" w:rsidRPr="00144DB6" w:rsidRDefault="00283264" w:rsidP="00283264">
            <w:pPr>
              <w:spacing w:line="276" w:lineRule="auto"/>
              <w:jc w:val="center"/>
              <w:rPr>
                <w:color w:val="000000" w:themeColor="text1"/>
                <w:sz w:val="24"/>
                <w:szCs w:val="24"/>
                <w:lang w:val="en-IN"/>
              </w:rPr>
            </w:pPr>
            <w:r w:rsidRPr="00144DB6">
              <w:rPr>
                <w:color w:val="000000" w:themeColor="text1"/>
                <w:sz w:val="24"/>
                <w:szCs w:val="24"/>
                <w:lang w:val="en-IN"/>
              </w:rPr>
              <w:t>M</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283264" w:rsidRPr="00144DB6" w:rsidRDefault="00283264" w:rsidP="00283264">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sidRPr="00144DB6">
              <w:rPr>
                <w:color w:val="000000" w:themeColor="text1"/>
                <w:sz w:val="24"/>
                <w:szCs w:val="24"/>
              </w:rPr>
              <w:t>S</w:t>
            </w:r>
          </w:p>
        </w:tc>
      </w:tr>
      <w:tr w:rsidR="00283264" w:rsidRPr="00144DB6" w:rsidTr="00283264">
        <w:trPr>
          <w:trHeight w:val="242"/>
        </w:trPr>
        <w:tc>
          <w:tcPr>
            <w:tcW w:w="0" w:type="auto"/>
            <w:vAlign w:val="center"/>
          </w:tcPr>
          <w:p w:rsidR="00283264" w:rsidRPr="00144DB6" w:rsidRDefault="00283264" w:rsidP="00283264">
            <w:pPr>
              <w:spacing w:line="276" w:lineRule="auto"/>
              <w:rPr>
                <w:b/>
                <w:color w:val="000000" w:themeColor="text1"/>
                <w:sz w:val="24"/>
                <w:szCs w:val="24"/>
              </w:rPr>
            </w:pPr>
            <w:r w:rsidRPr="00144DB6">
              <w:rPr>
                <w:b/>
                <w:color w:val="000000" w:themeColor="text1"/>
                <w:sz w:val="24"/>
                <w:szCs w:val="24"/>
              </w:rPr>
              <w:t>CO 2</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sidRPr="00144DB6">
              <w:rPr>
                <w:color w:val="000000" w:themeColor="text1"/>
                <w:sz w:val="24"/>
                <w:szCs w:val="24"/>
              </w:rPr>
              <w:t>M</w:t>
            </w:r>
          </w:p>
        </w:tc>
        <w:tc>
          <w:tcPr>
            <w:tcW w:w="0" w:type="auto"/>
            <w:vAlign w:val="center"/>
          </w:tcPr>
          <w:p w:rsidR="00283264" w:rsidRPr="00144DB6" w:rsidRDefault="00283264" w:rsidP="00283264">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sidRPr="00144DB6">
              <w:rPr>
                <w:color w:val="000000" w:themeColor="text1"/>
                <w:sz w:val="24"/>
                <w:szCs w:val="24"/>
              </w:rPr>
              <w:t>S</w:t>
            </w:r>
          </w:p>
        </w:tc>
      </w:tr>
      <w:tr w:rsidR="00283264" w:rsidRPr="00144DB6" w:rsidTr="00283264">
        <w:trPr>
          <w:trHeight w:val="242"/>
        </w:trPr>
        <w:tc>
          <w:tcPr>
            <w:tcW w:w="0" w:type="auto"/>
            <w:vAlign w:val="center"/>
          </w:tcPr>
          <w:p w:rsidR="00283264" w:rsidRPr="00144DB6" w:rsidRDefault="00283264" w:rsidP="00283264">
            <w:pPr>
              <w:spacing w:line="276" w:lineRule="auto"/>
              <w:rPr>
                <w:b/>
                <w:color w:val="000000" w:themeColor="text1"/>
                <w:sz w:val="24"/>
                <w:szCs w:val="24"/>
              </w:rPr>
            </w:pPr>
            <w:r w:rsidRPr="00144DB6">
              <w:rPr>
                <w:b/>
                <w:color w:val="000000" w:themeColor="text1"/>
                <w:sz w:val="24"/>
                <w:szCs w:val="24"/>
              </w:rPr>
              <w:t>CO 3</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sidRPr="00144DB6">
              <w:rPr>
                <w:color w:val="000000" w:themeColor="text1"/>
                <w:sz w:val="24"/>
                <w:szCs w:val="24"/>
              </w:rPr>
              <w:t>M</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M</w:t>
            </w:r>
          </w:p>
        </w:tc>
      </w:tr>
      <w:tr w:rsidR="00283264" w:rsidRPr="00144DB6" w:rsidTr="00283264">
        <w:trPr>
          <w:trHeight w:val="242"/>
        </w:trPr>
        <w:tc>
          <w:tcPr>
            <w:tcW w:w="0" w:type="auto"/>
            <w:vAlign w:val="center"/>
          </w:tcPr>
          <w:p w:rsidR="00283264" w:rsidRPr="00144DB6" w:rsidRDefault="00283264" w:rsidP="00283264">
            <w:pPr>
              <w:spacing w:line="276" w:lineRule="auto"/>
              <w:rPr>
                <w:b/>
                <w:color w:val="000000" w:themeColor="text1"/>
                <w:sz w:val="24"/>
                <w:szCs w:val="24"/>
              </w:rPr>
            </w:pPr>
            <w:r w:rsidRPr="00144DB6">
              <w:rPr>
                <w:b/>
                <w:color w:val="000000" w:themeColor="text1"/>
                <w:sz w:val="24"/>
                <w:szCs w:val="24"/>
              </w:rPr>
              <w:t>CO 4</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sidRPr="00144DB6">
              <w:rPr>
                <w:color w:val="000000" w:themeColor="text1"/>
                <w:sz w:val="24"/>
                <w:szCs w:val="24"/>
              </w:rPr>
              <w:t>S</w:t>
            </w:r>
          </w:p>
        </w:tc>
      </w:tr>
      <w:tr w:rsidR="00283264" w:rsidRPr="00144DB6" w:rsidTr="00283264">
        <w:trPr>
          <w:trHeight w:val="252"/>
        </w:trPr>
        <w:tc>
          <w:tcPr>
            <w:tcW w:w="0" w:type="auto"/>
            <w:vAlign w:val="center"/>
          </w:tcPr>
          <w:p w:rsidR="00283264" w:rsidRPr="00144DB6" w:rsidRDefault="00283264" w:rsidP="00283264">
            <w:pPr>
              <w:spacing w:line="276" w:lineRule="auto"/>
              <w:rPr>
                <w:b/>
                <w:color w:val="000000" w:themeColor="text1"/>
                <w:sz w:val="24"/>
                <w:szCs w:val="24"/>
              </w:rPr>
            </w:pPr>
            <w:r w:rsidRPr="00144DB6">
              <w:rPr>
                <w:b/>
                <w:color w:val="000000" w:themeColor="text1"/>
                <w:sz w:val="24"/>
                <w:szCs w:val="24"/>
              </w:rPr>
              <w:t>CO 5</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283264" w:rsidRPr="00144DB6" w:rsidRDefault="00283264" w:rsidP="00283264">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283264" w:rsidRPr="00144DB6" w:rsidRDefault="00283264" w:rsidP="00283264">
            <w:pPr>
              <w:spacing w:line="276" w:lineRule="auto"/>
              <w:jc w:val="center"/>
              <w:rPr>
                <w:color w:val="000000" w:themeColor="text1"/>
                <w:sz w:val="24"/>
                <w:szCs w:val="24"/>
              </w:rPr>
            </w:pPr>
            <w:r w:rsidRPr="00144DB6">
              <w:rPr>
                <w:color w:val="000000" w:themeColor="text1"/>
                <w:sz w:val="24"/>
                <w:szCs w:val="24"/>
              </w:rPr>
              <w:t>S</w:t>
            </w:r>
          </w:p>
        </w:tc>
      </w:tr>
    </w:tbl>
    <w:p w:rsidR="00063754" w:rsidRDefault="00063754" w:rsidP="00063754">
      <w:pPr>
        <w:rPr>
          <w:sz w:val="24"/>
          <w:szCs w:val="24"/>
        </w:rPr>
      </w:pPr>
    </w:p>
    <w:p w:rsidR="00063754" w:rsidRDefault="00063754" w:rsidP="00063754">
      <w:pPr>
        <w:rPr>
          <w:sz w:val="24"/>
          <w:szCs w:val="24"/>
        </w:rPr>
      </w:pPr>
    </w:p>
    <w:p w:rsidR="00063754" w:rsidRDefault="00063754" w:rsidP="00063754">
      <w:pPr>
        <w:rPr>
          <w:sz w:val="24"/>
          <w:szCs w:val="24"/>
        </w:rPr>
      </w:pPr>
    </w:p>
    <w:p w:rsidR="00063754" w:rsidRDefault="00063754" w:rsidP="00063754">
      <w:pPr>
        <w:rPr>
          <w:sz w:val="24"/>
          <w:szCs w:val="24"/>
        </w:rPr>
      </w:pPr>
    </w:p>
    <w:p w:rsidR="00063754" w:rsidRPr="00144DB6" w:rsidRDefault="00063754" w:rsidP="00063754">
      <w:pPr>
        <w:rPr>
          <w:sz w:val="24"/>
          <w:szCs w:val="24"/>
        </w:rPr>
      </w:pPr>
    </w:p>
    <w:p w:rsidR="00063754" w:rsidRPr="00144DB6" w:rsidRDefault="00063754" w:rsidP="00063754">
      <w:pPr>
        <w:rPr>
          <w:sz w:val="24"/>
          <w:szCs w:val="24"/>
        </w:rPr>
      </w:pPr>
    </w:p>
    <w:p w:rsidR="00063754" w:rsidRPr="00144DB6" w:rsidRDefault="00063754" w:rsidP="00063754">
      <w:pPr>
        <w:rPr>
          <w:sz w:val="24"/>
          <w:szCs w:val="24"/>
        </w:rPr>
      </w:pPr>
    </w:p>
    <w:p w:rsidR="00063754" w:rsidRPr="00144DB6" w:rsidRDefault="00063754" w:rsidP="00063754">
      <w:pPr>
        <w:rPr>
          <w:sz w:val="24"/>
          <w:szCs w:val="24"/>
        </w:rPr>
      </w:pPr>
    </w:p>
    <w:p w:rsidR="00063754" w:rsidRPr="00144DB6" w:rsidRDefault="00063754" w:rsidP="00063754">
      <w:pPr>
        <w:jc w:val="center"/>
        <w:rPr>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063754" w:rsidRPr="00144DB6" w:rsidRDefault="00063754" w:rsidP="00063754">
      <w:pPr>
        <w:rPr>
          <w:sz w:val="24"/>
          <w:szCs w:val="24"/>
        </w:rPr>
      </w:pPr>
    </w:p>
    <w:p w:rsidR="00063754" w:rsidRDefault="00063754" w:rsidP="00063754">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063754" w:rsidRPr="00D81320" w:rsidRDefault="00063754" w:rsidP="00063754">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063754" w:rsidRPr="00144DB6" w:rsidTr="00283264">
        <w:trPr>
          <w:trHeight w:val="66"/>
        </w:trPr>
        <w:tc>
          <w:tcPr>
            <w:tcW w:w="2814" w:type="dxa"/>
            <w:vAlign w:val="center"/>
          </w:tcPr>
          <w:p w:rsidR="00063754" w:rsidRPr="00144DB6" w:rsidRDefault="00063754" w:rsidP="00283264">
            <w:pPr>
              <w:rPr>
                <w:b/>
                <w:sz w:val="24"/>
                <w:szCs w:val="24"/>
              </w:rPr>
            </w:pPr>
            <w:r w:rsidRPr="00144DB6">
              <w:rPr>
                <w:b/>
                <w:sz w:val="24"/>
                <w:szCs w:val="24"/>
              </w:rPr>
              <w:t>CO/PO</w:t>
            </w:r>
          </w:p>
        </w:tc>
        <w:tc>
          <w:tcPr>
            <w:tcW w:w="1205" w:type="dxa"/>
            <w:vAlign w:val="center"/>
          </w:tcPr>
          <w:p w:rsidR="00063754" w:rsidRPr="00144DB6" w:rsidRDefault="00063754" w:rsidP="00283264">
            <w:pPr>
              <w:rPr>
                <w:b/>
                <w:sz w:val="24"/>
                <w:szCs w:val="24"/>
              </w:rPr>
            </w:pPr>
            <w:r w:rsidRPr="00144DB6">
              <w:rPr>
                <w:b/>
                <w:sz w:val="24"/>
                <w:szCs w:val="24"/>
              </w:rPr>
              <w:t>PSO 1</w:t>
            </w:r>
          </w:p>
        </w:tc>
        <w:tc>
          <w:tcPr>
            <w:tcW w:w="1205" w:type="dxa"/>
            <w:vAlign w:val="center"/>
          </w:tcPr>
          <w:p w:rsidR="00063754" w:rsidRPr="00144DB6" w:rsidRDefault="00063754" w:rsidP="00283264">
            <w:pPr>
              <w:rPr>
                <w:b/>
                <w:sz w:val="24"/>
                <w:szCs w:val="24"/>
              </w:rPr>
            </w:pPr>
            <w:r w:rsidRPr="00144DB6">
              <w:rPr>
                <w:b/>
                <w:sz w:val="24"/>
                <w:szCs w:val="24"/>
              </w:rPr>
              <w:t>PSO 2</w:t>
            </w:r>
          </w:p>
        </w:tc>
        <w:tc>
          <w:tcPr>
            <w:tcW w:w="1205" w:type="dxa"/>
            <w:vAlign w:val="center"/>
          </w:tcPr>
          <w:p w:rsidR="00063754" w:rsidRPr="00144DB6" w:rsidRDefault="00063754" w:rsidP="00283264">
            <w:pPr>
              <w:rPr>
                <w:b/>
                <w:sz w:val="24"/>
                <w:szCs w:val="24"/>
              </w:rPr>
            </w:pPr>
            <w:r w:rsidRPr="00144DB6">
              <w:rPr>
                <w:b/>
                <w:sz w:val="24"/>
                <w:szCs w:val="24"/>
              </w:rPr>
              <w:t>PSO 3</w:t>
            </w:r>
          </w:p>
        </w:tc>
        <w:tc>
          <w:tcPr>
            <w:tcW w:w="1205" w:type="dxa"/>
            <w:vAlign w:val="center"/>
          </w:tcPr>
          <w:p w:rsidR="00063754" w:rsidRPr="00144DB6" w:rsidRDefault="00063754" w:rsidP="00283264">
            <w:pPr>
              <w:rPr>
                <w:b/>
                <w:sz w:val="24"/>
                <w:szCs w:val="24"/>
              </w:rPr>
            </w:pPr>
            <w:r w:rsidRPr="00144DB6">
              <w:rPr>
                <w:b/>
                <w:sz w:val="24"/>
                <w:szCs w:val="24"/>
              </w:rPr>
              <w:t>PSO 4</w:t>
            </w:r>
          </w:p>
        </w:tc>
        <w:tc>
          <w:tcPr>
            <w:tcW w:w="1205" w:type="dxa"/>
            <w:vAlign w:val="center"/>
          </w:tcPr>
          <w:p w:rsidR="00063754" w:rsidRPr="00144DB6" w:rsidRDefault="00063754" w:rsidP="00283264">
            <w:pPr>
              <w:rPr>
                <w:b/>
                <w:sz w:val="24"/>
                <w:szCs w:val="24"/>
              </w:rPr>
            </w:pPr>
            <w:r w:rsidRPr="00144DB6">
              <w:rPr>
                <w:b/>
                <w:sz w:val="24"/>
                <w:szCs w:val="24"/>
              </w:rPr>
              <w:t>PSO 5</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1</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2</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4</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CO 5</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Weightage</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Weighted Percentage of Course Contribution to P</w:t>
            </w:r>
            <w:r w:rsidR="000E73A7" w:rsidRPr="00144DB6">
              <w:rPr>
                <w:b/>
                <w:sz w:val="24"/>
                <w:szCs w:val="24"/>
              </w:rPr>
              <w:t>o</w:t>
            </w:r>
            <w:r w:rsidRPr="00144DB6">
              <w:rPr>
                <w:b/>
                <w:sz w:val="24"/>
                <w:szCs w:val="24"/>
              </w:rPr>
              <w:t>s</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r>
    </w:tbl>
    <w:p w:rsidR="00063754" w:rsidRDefault="00063754" w:rsidP="00063754">
      <w:pPr>
        <w:widowControl/>
        <w:autoSpaceDE/>
        <w:autoSpaceDN/>
        <w:spacing w:after="160" w:line="259" w:lineRule="auto"/>
        <w:rPr>
          <w:sz w:val="24"/>
          <w:szCs w:val="24"/>
        </w:rPr>
      </w:pPr>
    </w:p>
    <w:tbl>
      <w:tblPr>
        <w:tblpPr w:leftFromText="180" w:rightFromText="180" w:vertAnchor="page" w:horzAnchor="margin" w:tblpY="2984"/>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FD65ED" w:rsidTr="00D96D39">
        <w:trPr>
          <w:trHeight w:val="333"/>
        </w:trPr>
        <w:tc>
          <w:tcPr>
            <w:tcW w:w="1615" w:type="dxa"/>
            <w:vMerge w:val="restart"/>
            <w:vAlign w:val="center"/>
          </w:tcPr>
          <w:p w:rsidR="00FD65ED" w:rsidRPr="00293835" w:rsidRDefault="00FD65ED" w:rsidP="00D96D39">
            <w:pPr>
              <w:jc w:val="center"/>
              <w:rPr>
                <w:b/>
                <w:color w:val="000000"/>
                <w:sz w:val="24"/>
                <w:szCs w:val="24"/>
              </w:rPr>
            </w:pPr>
            <w:r w:rsidRPr="00293835">
              <w:rPr>
                <w:color w:val="000000"/>
                <w:sz w:val="24"/>
                <w:szCs w:val="24"/>
              </w:rPr>
              <w:br w:type="page"/>
            </w:r>
            <w:r w:rsidRPr="00293835">
              <w:rPr>
                <w:b/>
                <w:color w:val="000000"/>
                <w:sz w:val="24"/>
                <w:szCs w:val="24"/>
              </w:rPr>
              <w:t>Subject Code</w:t>
            </w:r>
          </w:p>
        </w:tc>
        <w:tc>
          <w:tcPr>
            <w:tcW w:w="3627" w:type="dxa"/>
            <w:vMerge w:val="restart"/>
            <w:vAlign w:val="center"/>
          </w:tcPr>
          <w:p w:rsidR="00FD65ED" w:rsidRPr="00293835" w:rsidRDefault="00FD65ED" w:rsidP="00D96D39">
            <w:pPr>
              <w:jc w:val="center"/>
              <w:rPr>
                <w:b/>
                <w:color w:val="000000"/>
                <w:sz w:val="24"/>
                <w:szCs w:val="24"/>
              </w:rPr>
            </w:pPr>
            <w:r w:rsidRPr="00293835">
              <w:rPr>
                <w:b/>
                <w:color w:val="000000"/>
                <w:sz w:val="24"/>
                <w:szCs w:val="24"/>
              </w:rPr>
              <w:t>Subject Name</w:t>
            </w:r>
          </w:p>
        </w:tc>
        <w:tc>
          <w:tcPr>
            <w:tcW w:w="688" w:type="dxa"/>
            <w:vMerge w:val="restart"/>
            <w:textDirection w:val="btLr"/>
            <w:vAlign w:val="center"/>
          </w:tcPr>
          <w:p w:rsidR="00FD65ED" w:rsidRPr="00293835" w:rsidRDefault="00FD65ED" w:rsidP="00D96D39">
            <w:pPr>
              <w:ind w:left="113" w:right="113"/>
              <w:jc w:val="center"/>
              <w:rPr>
                <w:b/>
                <w:color w:val="000000"/>
                <w:sz w:val="24"/>
                <w:szCs w:val="24"/>
              </w:rPr>
            </w:pPr>
            <w:r w:rsidRPr="00293835">
              <w:rPr>
                <w:b/>
                <w:color w:val="000000"/>
                <w:sz w:val="24"/>
                <w:szCs w:val="24"/>
              </w:rPr>
              <w:t>Category</w:t>
            </w:r>
          </w:p>
        </w:tc>
        <w:tc>
          <w:tcPr>
            <w:tcW w:w="344" w:type="dxa"/>
            <w:vMerge w:val="restart"/>
            <w:vAlign w:val="center"/>
          </w:tcPr>
          <w:p w:rsidR="00FD65ED" w:rsidRPr="00293835" w:rsidRDefault="00FD65ED" w:rsidP="00D96D39">
            <w:pPr>
              <w:jc w:val="center"/>
              <w:rPr>
                <w:b/>
                <w:color w:val="000000"/>
                <w:sz w:val="24"/>
                <w:szCs w:val="24"/>
              </w:rPr>
            </w:pPr>
            <w:r w:rsidRPr="00293835">
              <w:rPr>
                <w:b/>
                <w:color w:val="000000"/>
                <w:sz w:val="24"/>
                <w:szCs w:val="24"/>
              </w:rPr>
              <w:t>L</w:t>
            </w:r>
          </w:p>
        </w:tc>
        <w:tc>
          <w:tcPr>
            <w:tcW w:w="344" w:type="dxa"/>
            <w:vMerge w:val="restart"/>
            <w:vAlign w:val="center"/>
          </w:tcPr>
          <w:p w:rsidR="00FD65ED" w:rsidRPr="00293835" w:rsidRDefault="00FD65ED" w:rsidP="00D96D39">
            <w:pPr>
              <w:jc w:val="center"/>
              <w:rPr>
                <w:b/>
                <w:color w:val="000000"/>
                <w:sz w:val="24"/>
                <w:szCs w:val="24"/>
              </w:rPr>
            </w:pPr>
            <w:r w:rsidRPr="00293835">
              <w:rPr>
                <w:b/>
                <w:color w:val="000000"/>
                <w:sz w:val="24"/>
                <w:szCs w:val="24"/>
              </w:rPr>
              <w:t>T</w:t>
            </w:r>
          </w:p>
        </w:tc>
        <w:tc>
          <w:tcPr>
            <w:tcW w:w="344" w:type="dxa"/>
            <w:vMerge w:val="restart"/>
            <w:vAlign w:val="center"/>
          </w:tcPr>
          <w:p w:rsidR="00FD65ED" w:rsidRPr="00293835" w:rsidRDefault="00FD65ED" w:rsidP="00D96D39">
            <w:pPr>
              <w:jc w:val="center"/>
              <w:rPr>
                <w:b/>
                <w:color w:val="000000"/>
                <w:sz w:val="24"/>
                <w:szCs w:val="24"/>
              </w:rPr>
            </w:pPr>
            <w:r w:rsidRPr="00293835">
              <w:rPr>
                <w:b/>
                <w:color w:val="000000"/>
                <w:sz w:val="24"/>
                <w:szCs w:val="24"/>
              </w:rPr>
              <w:t>P</w:t>
            </w:r>
          </w:p>
        </w:tc>
        <w:tc>
          <w:tcPr>
            <w:tcW w:w="344" w:type="dxa"/>
            <w:gridSpan w:val="2"/>
            <w:vMerge w:val="restart"/>
            <w:vAlign w:val="center"/>
          </w:tcPr>
          <w:p w:rsidR="00FD65ED" w:rsidRPr="00293835" w:rsidRDefault="00FD65ED" w:rsidP="00D96D39">
            <w:pPr>
              <w:jc w:val="center"/>
              <w:rPr>
                <w:b/>
                <w:color w:val="000000"/>
                <w:sz w:val="24"/>
                <w:szCs w:val="24"/>
              </w:rPr>
            </w:pPr>
            <w:r w:rsidRPr="00293835">
              <w:rPr>
                <w:b/>
                <w:color w:val="000000"/>
                <w:sz w:val="24"/>
                <w:szCs w:val="24"/>
              </w:rPr>
              <w:t>O</w:t>
            </w:r>
          </w:p>
        </w:tc>
        <w:tc>
          <w:tcPr>
            <w:tcW w:w="430" w:type="dxa"/>
            <w:gridSpan w:val="2"/>
            <w:vMerge w:val="restart"/>
            <w:textDirection w:val="btLr"/>
            <w:vAlign w:val="center"/>
          </w:tcPr>
          <w:p w:rsidR="00FD65ED" w:rsidRPr="00293835" w:rsidRDefault="00FD65ED" w:rsidP="00D96D39">
            <w:pPr>
              <w:ind w:left="113" w:right="113"/>
              <w:jc w:val="center"/>
              <w:rPr>
                <w:b/>
                <w:color w:val="000000"/>
                <w:sz w:val="24"/>
                <w:szCs w:val="24"/>
              </w:rPr>
            </w:pPr>
            <w:r w:rsidRPr="00293835">
              <w:rPr>
                <w:b/>
                <w:color w:val="000000"/>
                <w:sz w:val="24"/>
                <w:szCs w:val="24"/>
              </w:rPr>
              <w:t>Credits</w:t>
            </w:r>
          </w:p>
        </w:tc>
        <w:tc>
          <w:tcPr>
            <w:tcW w:w="430" w:type="dxa"/>
            <w:vMerge w:val="restart"/>
            <w:textDirection w:val="btLr"/>
            <w:vAlign w:val="center"/>
          </w:tcPr>
          <w:p w:rsidR="00FD65ED" w:rsidRPr="00293835" w:rsidRDefault="00FD65ED" w:rsidP="00D96D39">
            <w:pPr>
              <w:ind w:left="113" w:right="113"/>
              <w:jc w:val="center"/>
              <w:rPr>
                <w:b/>
                <w:color w:val="000000"/>
                <w:sz w:val="24"/>
                <w:szCs w:val="24"/>
              </w:rPr>
            </w:pPr>
            <w:r w:rsidRPr="00293835">
              <w:rPr>
                <w:b/>
                <w:color w:val="000000"/>
                <w:sz w:val="24"/>
                <w:szCs w:val="24"/>
              </w:rPr>
              <w:t>Inst. Hours</w:t>
            </w:r>
          </w:p>
        </w:tc>
        <w:tc>
          <w:tcPr>
            <w:tcW w:w="1729" w:type="dxa"/>
            <w:gridSpan w:val="4"/>
            <w:vAlign w:val="center"/>
          </w:tcPr>
          <w:p w:rsidR="00FD65ED" w:rsidRPr="00293835" w:rsidRDefault="00FD65ED" w:rsidP="00D96D39">
            <w:pPr>
              <w:jc w:val="center"/>
              <w:rPr>
                <w:b/>
                <w:color w:val="000000"/>
                <w:sz w:val="24"/>
                <w:szCs w:val="24"/>
              </w:rPr>
            </w:pPr>
            <w:r w:rsidRPr="00293835">
              <w:rPr>
                <w:b/>
                <w:color w:val="000000"/>
                <w:sz w:val="24"/>
                <w:szCs w:val="24"/>
              </w:rPr>
              <w:t>Marks</w:t>
            </w:r>
          </w:p>
        </w:tc>
      </w:tr>
      <w:tr w:rsidR="00FD65ED" w:rsidTr="00D96D39">
        <w:trPr>
          <w:cantSplit/>
          <w:trHeight w:val="1235"/>
        </w:trPr>
        <w:tc>
          <w:tcPr>
            <w:tcW w:w="1615" w:type="dxa"/>
            <w:vMerge/>
            <w:vAlign w:val="center"/>
          </w:tcPr>
          <w:p w:rsidR="00FD65ED" w:rsidRPr="00293835" w:rsidRDefault="00FD65ED" w:rsidP="00D96D39">
            <w:pPr>
              <w:jc w:val="center"/>
              <w:rPr>
                <w:b/>
                <w:color w:val="000000"/>
                <w:sz w:val="24"/>
                <w:szCs w:val="24"/>
              </w:rPr>
            </w:pPr>
          </w:p>
        </w:tc>
        <w:tc>
          <w:tcPr>
            <w:tcW w:w="3627" w:type="dxa"/>
            <w:vMerge/>
            <w:vAlign w:val="center"/>
          </w:tcPr>
          <w:p w:rsidR="00FD65ED" w:rsidRPr="00293835" w:rsidRDefault="00FD65ED" w:rsidP="00D96D39">
            <w:pPr>
              <w:jc w:val="center"/>
              <w:rPr>
                <w:b/>
                <w:color w:val="000000"/>
                <w:sz w:val="24"/>
                <w:szCs w:val="24"/>
              </w:rPr>
            </w:pPr>
          </w:p>
        </w:tc>
        <w:tc>
          <w:tcPr>
            <w:tcW w:w="688" w:type="dxa"/>
            <w:vMerge/>
            <w:vAlign w:val="center"/>
          </w:tcPr>
          <w:p w:rsidR="00FD65ED" w:rsidRPr="00293835" w:rsidRDefault="00FD65ED" w:rsidP="00D96D39">
            <w:pPr>
              <w:jc w:val="center"/>
              <w:rPr>
                <w:b/>
                <w:color w:val="000000"/>
                <w:sz w:val="24"/>
                <w:szCs w:val="24"/>
              </w:rPr>
            </w:pPr>
          </w:p>
        </w:tc>
        <w:tc>
          <w:tcPr>
            <w:tcW w:w="344" w:type="dxa"/>
            <w:vMerge/>
            <w:vAlign w:val="center"/>
          </w:tcPr>
          <w:p w:rsidR="00FD65ED" w:rsidRPr="00293835" w:rsidRDefault="00FD65ED" w:rsidP="00D96D39">
            <w:pPr>
              <w:jc w:val="center"/>
              <w:rPr>
                <w:b/>
                <w:color w:val="000000"/>
                <w:sz w:val="24"/>
                <w:szCs w:val="24"/>
              </w:rPr>
            </w:pPr>
          </w:p>
        </w:tc>
        <w:tc>
          <w:tcPr>
            <w:tcW w:w="344" w:type="dxa"/>
            <w:vMerge/>
            <w:vAlign w:val="center"/>
          </w:tcPr>
          <w:p w:rsidR="00FD65ED" w:rsidRPr="00293835" w:rsidRDefault="00FD65ED" w:rsidP="00D96D39">
            <w:pPr>
              <w:jc w:val="center"/>
              <w:rPr>
                <w:b/>
                <w:color w:val="000000"/>
                <w:sz w:val="24"/>
                <w:szCs w:val="24"/>
              </w:rPr>
            </w:pPr>
          </w:p>
        </w:tc>
        <w:tc>
          <w:tcPr>
            <w:tcW w:w="344" w:type="dxa"/>
            <w:vMerge/>
            <w:vAlign w:val="center"/>
          </w:tcPr>
          <w:p w:rsidR="00FD65ED" w:rsidRPr="00293835" w:rsidRDefault="00FD65ED" w:rsidP="00D96D39">
            <w:pPr>
              <w:jc w:val="center"/>
              <w:rPr>
                <w:b/>
                <w:color w:val="000000"/>
                <w:sz w:val="24"/>
                <w:szCs w:val="24"/>
              </w:rPr>
            </w:pPr>
          </w:p>
        </w:tc>
        <w:tc>
          <w:tcPr>
            <w:tcW w:w="344" w:type="dxa"/>
            <w:gridSpan w:val="2"/>
            <w:vMerge/>
            <w:vAlign w:val="center"/>
          </w:tcPr>
          <w:p w:rsidR="00FD65ED" w:rsidRPr="00293835" w:rsidRDefault="00FD65ED" w:rsidP="00D96D39">
            <w:pPr>
              <w:jc w:val="center"/>
              <w:rPr>
                <w:b/>
                <w:color w:val="000000"/>
                <w:sz w:val="24"/>
                <w:szCs w:val="24"/>
              </w:rPr>
            </w:pPr>
          </w:p>
        </w:tc>
        <w:tc>
          <w:tcPr>
            <w:tcW w:w="430" w:type="dxa"/>
            <w:gridSpan w:val="2"/>
            <w:vMerge/>
            <w:vAlign w:val="center"/>
          </w:tcPr>
          <w:p w:rsidR="00FD65ED" w:rsidRPr="00293835" w:rsidRDefault="00FD65ED" w:rsidP="00D96D39">
            <w:pPr>
              <w:jc w:val="center"/>
              <w:rPr>
                <w:b/>
                <w:color w:val="000000"/>
                <w:sz w:val="24"/>
                <w:szCs w:val="24"/>
              </w:rPr>
            </w:pPr>
          </w:p>
        </w:tc>
        <w:tc>
          <w:tcPr>
            <w:tcW w:w="430" w:type="dxa"/>
            <w:vMerge/>
            <w:vAlign w:val="center"/>
          </w:tcPr>
          <w:p w:rsidR="00FD65ED" w:rsidRPr="00293835" w:rsidRDefault="00FD65ED" w:rsidP="00D96D39">
            <w:pPr>
              <w:jc w:val="center"/>
              <w:rPr>
                <w:b/>
                <w:color w:val="000000"/>
                <w:sz w:val="24"/>
                <w:szCs w:val="24"/>
              </w:rPr>
            </w:pPr>
          </w:p>
        </w:tc>
        <w:tc>
          <w:tcPr>
            <w:tcW w:w="469" w:type="dxa"/>
            <w:gridSpan w:val="2"/>
            <w:textDirection w:val="btLr"/>
            <w:vAlign w:val="center"/>
          </w:tcPr>
          <w:p w:rsidR="00FD65ED" w:rsidRPr="00293835" w:rsidRDefault="00FD65ED" w:rsidP="00D96D39">
            <w:pPr>
              <w:ind w:left="113" w:right="113"/>
              <w:jc w:val="center"/>
              <w:rPr>
                <w:b/>
                <w:color w:val="000000"/>
                <w:sz w:val="24"/>
                <w:szCs w:val="24"/>
              </w:rPr>
            </w:pPr>
            <w:r w:rsidRPr="00293835">
              <w:rPr>
                <w:b/>
                <w:color w:val="000000"/>
                <w:sz w:val="24"/>
                <w:szCs w:val="24"/>
              </w:rPr>
              <w:t>CIA</w:t>
            </w:r>
          </w:p>
        </w:tc>
        <w:tc>
          <w:tcPr>
            <w:tcW w:w="564" w:type="dxa"/>
            <w:textDirection w:val="btLr"/>
            <w:vAlign w:val="center"/>
          </w:tcPr>
          <w:p w:rsidR="00FD65ED" w:rsidRPr="00293835" w:rsidRDefault="00FD65ED" w:rsidP="00D96D39">
            <w:pPr>
              <w:ind w:left="113" w:right="113"/>
              <w:jc w:val="center"/>
              <w:rPr>
                <w:b/>
                <w:color w:val="000000"/>
                <w:sz w:val="24"/>
                <w:szCs w:val="24"/>
              </w:rPr>
            </w:pPr>
            <w:r w:rsidRPr="00293835">
              <w:rPr>
                <w:b/>
                <w:color w:val="000000"/>
                <w:sz w:val="24"/>
                <w:szCs w:val="24"/>
              </w:rPr>
              <w:t>External</w:t>
            </w:r>
          </w:p>
        </w:tc>
        <w:tc>
          <w:tcPr>
            <w:tcW w:w="696" w:type="dxa"/>
            <w:textDirection w:val="btLr"/>
            <w:vAlign w:val="center"/>
          </w:tcPr>
          <w:p w:rsidR="00FD65ED" w:rsidRPr="00293835" w:rsidRDefault="00FD65ED" w:rsidP="00D96D39">
            <w:pPr>
              <w:ind w:left="113" w:right="113"/>
              <w:jc w:val="center"/>
              <w:rPr>
                <w:b/>
                <w:color w:val="000000"/>
                <w:sz w:val="24"/>
                <w:szCs w:val="24"/>
              </w:rPr>
            </w:pPr>
            <w:r w:rsidRPr="00293835">
              <w:rPr>
                <w:b/>
                <w:color w:val="000000"/>
                <w:sz w:val="24"/>
                <w:szCs w:val="24"/>
              </w:rPr>
              <w:t xml:space="preserve">Total </w:t>
            </w:r>
          </w:p>
        </w:tc>
      </w:tr>
      <w:tr w:rsidR="00FD65ED" w:rsidTr="00D96D39">
        <w:trPr>
          <w:trHeight w:val="114"/>
        </w:trPr>
        <w:tc>
          <w:tcPr>
            <w:tcW w:w="1615" w:type="dxa"/>
            <w:vAlign w:val="center"/>
          </w:tcPr>
          <w:p w:rsidR="00FD65ED" w:rsidRPr="00293835" w:rsidRDefault="00FD65ED" w:rsidP="00D96D39">
            <w:pPr>
              <w:jc w:val="center"/>
              <w:rPr>
                <w:b/>
                <w:color w:val="000000"/>
                <w:sz w:val="24"/>
                <w:szCs w:val="24"/>
              </w:rPr>
            </w:pPr>
            <w:r w:rsidRPr="00293835">
              <w:rPr>
                <w:b/>
                <w:color w:val="000000"/>
                <w:sz w:val="24"/>
                <w:szCs w:val="24"/>
              </w:rPr>
              <w:t xml:space="preserve">BBA </w:t>
            </w:r>
            <w:r>
              <w:rPr>
                <w:b/>
                <w:color w:val="000000"/>
                <w:sz w:val="24"/>
                <w:szCs w:val="24"/>
              </w:rPr>
              <w:t>FC 01</w:t>
            </w:r>
          </w:p>
        </w:tc>
        <w:tc>
          <w:tcPr>
            <w:tcW w:w="3627" w:type="dxa"/>
            <w:vAlign w:val="center"/>
          </w:tcPr>
          <w:p w:rsidR="00FD65ED" w:rsidRPr="00293835" w:rsidRDefault="00FD65ED" w:rsidP="00D96D39">
            <w:pPr>
              <w:jc w:val="both"/>
              <w:rPr>
                <w:b/>
                <w:color w:val="000000"/>
                <w:sz w:val="24"/>
                <w:szCs w:val="24"/>
                <w:lang w:val="en-IN"/>
              </w:rPr>
            </w:pPr>
            <w:r>
              <w:rPr>
                <w:b/>
                <w:color w:val="000000"/>
                <w:sz w:val="24"/>
                <w:szCs w:val="24"/>
              </w:rPr>
              <w:t>Managerial</w:t>
            </w:r>
            <w:r w:rsidRPr="00293835">
              <w:rPr>
                <w:b/>
                <w:color w:val="000000"/>
                <w:sz w:val="24"/>
                <w:szCs w:val="24"/>
              </w:rPr>
              <w:t xml:space="preserve"> Communication </w:t>
            </w:r>
          </w:p>
        </w:tc>
        <w:tc>
          <w:tcPr>
            <w:tcW w:w="688" w:type="dxa"/>
            <w:vAlign w:val="center"/>
          </w:tcPr>
          <w:p w:rsidR="00FD65ED" w:rsidRPr="00293835" w:rsidRDefault="00FD65ED" w:rsidP="00D96D39">
            <w:pPr>
              <w:jc w:val="center"/>
              <w:rPr>
                <w:color w:val="000000"/>
                <w:sz w:val="24"/>
                <w:szCs w:val="24"/>
              </w:rPr>
            </w:pPr>
            <w:r w:rsidRPr="00293835">
              <w:rPr>
                <w:color w:val="000000"/>
                <w:sz w:val="24"/>
                <w:szCs w:val="24"/>
              </w:rPr>
              <w:t>Core</w:t>
            </w:r>
          </w:p>
        </w:tc>
        <w:tc>
          <w:tcPr>
            <w:tcW w:w="344" w:type="dxa"/>
            <w:vAlign w:val="center"/>
          </w:tcPr>
          <w:p w:rsidR="00FD65ED" w:rsidRPr="00293835" w:rsidRDefault="00FD65ED" w:rsidP="00D96D39">
            <w:pPr>
              <w:jc w:val="center"/>
              <w:rPr>
                <w:color w:val="000000"/>
                <w:sz w:val="24"/>
                <w:szCs w:val="24"/>
                <w:lang w:val="en-IN"/>
              </w:rPr>
            </w:pPr>
            <w:r w:rsidRPr="00293835">
              <w:rPr>
                <w:color w:val="000000"/>
                <w:sz w:val="24"/>
                <w:szCs w:val="24"/>
              </w:rPr>
              <w:t>Y</w:t>
            </w:r>
          </w:p>
        </w:tc>
        <w:tc>
          <w:tcPr>
            <w:tcW w:w="344" w:type="dxa"/>
            <w:vAlign w:val="center"/>
          </w:tcPr>
          <w:p w:rsidR="00FD65ED" w:rsidRPr="00293835" w:rsidRDefault="00FD65ED" w:rsidP="00D96D39">
            <w:pPr>
              <w:jc w:val="center"/>
              <w:rPr>
                <w:color w:val="000000"/>
                <w:sz w:val="24"/>
                <w:szCs w:val="24"/>
              </w:rPr>
            </w:pPr>
            <w:r w:rsidRPr="00293835">
              <w:rPr>
                <w:color w:val="000000"/>
                <w:sz w:val="24"/>
                <w:szCs w:val="24"/>
              </w:rPr>
              <w:t>-</w:t>
            </w:r>
          </w:p>
        </w:tc>
        <w:tc>
          <w:tcPr>
            <w:tcW w:w="344" w:type="dxa"/>
            <w:vAlign w:val="center"/>
          </w:tcPr>
          <w:p w:rsidR="00FD65ED" w:rsidRPr="00293835" w:rsidRDefault="00FD65ED" w:rsidP="00D96D39">
            <w:pPr>
              <w:jc w:val="center"/>
              <w:rPr>
                <w:color w:val="000000"/>
                <w:sz w:val="24"/>
                <w:szCs w:val="24"/>
              </w:rPr>
            </w:pPr>
            <w:r w:rsidRPr="00293835">
              <w:rPr>
                <w:color w:val="000000"/>
                <w:sz w:val="24"/>
                <w:szCs w:val="24"/>
              </w:rPr>
              <w:t>-</w:t>
            </w:r>
          </w:p>
        </w:tc>
        <w:tc>
          <w:tcPr>
            <w:tcW w:w="344" w:type="dxa"/>
            <w:gridSpan w:val="2"/>
            <w:vAlign w:val="center"/>
          </w:tcPr>
          <w:p w:rsidR="00FD65ED" w:rsidRPr="00293835" w:rsidRDefault="00FD65ED" w:rsidP="00D96D39">
            <w:pPr>
              <w:jc w:val="center"/>
              <w:rPr>
                <w:color w:val="000000"/>
                <w:sz w:val="24"/>
                <w:szCs w:val="24"/>
              </w:rPr>
            </w:pPr>
            <w:r w:rsidRPr="00293835">
              <w:rPr>
                <w:color w:val="000000"/>
                <w:sz w:val="24"/>
                <w:szCs w:val="24"/>
              </w:rPr>
              <w:t>-</w:t>
            </w:r>
          </w:p>
        </w:tc>
        <w:tc>
          <w:tcPr>
            <w:tcW w:w="430" w:type="dxa"/>
            <w:gridSpan w:val="2"/>
            <w:vAlign w:val="center"/>
          </w:tcPr>
          <w:p w:rsidR="00FD65ED" w:rsidRPr="00293835" w:rsidRDefault="00FD65ED" w:rsidP="00D96D39">
            <w:pPr>
              <w:jc w:val="center"/>
              <w:rPr>
                <w:color w:val="000000"/>
                <w:sz w:val="24"/>
                <w:szCs w:val="24"/>
              </w:rPr>
            </w:pPr>
            <w:r w:rsidRPr="00293835">
              <w:rPr>
                <w:color w:val="000000"/>
                <w:sz w:val="24"/>
                <w:szCs w:val="24"/>
              </w:rPr>
              <w:t>4</w:t>
            </w:r>
          </w:p>
        </w:tc>
        <w:tc>
          <w:tcPr>
            <w:tcW w:w="430" w:type="dxa"/>
            <w:vAlign w:val="center"/>
          </w:tcPr>
          <w:p w:rsidR="00FD65ED" w:rsidRPr="00293835" w:rsidRDefault="00FD65ED" w:rsidP="00D96D39">
            <w:pPr>
              <w:jc w:val="center"/>
              <w:rPr>
                <w:color w:val="000000"/>
                <w:sz w:val="24"/>
                <w:szCs w:val="24"/>
              </w:rPr>
            </w:pPr>
            <w:r w:rsidRPr="00293835">
              <w:rPr>
                <w:color w:val="000000"/>
                <w:sz w:val="24"/>
                <w:szCs w:val="24"/>
              </w:rPr>
              <w:t>5</w:t>
            </w:r>
          </w:p>
        </w:tc>
        <w:tc>
          <w:tcPr>
            <w:tcW w:w="469" w:type="dxa"/>
            <w:gridSpan w:val="2"/>
            <w:vAlign w:val="center"/>
          </w:tcPr>
          <w:p w:rsidR="00FD65ED" w:rsidRPr="00293835" w:rsidRDefault="00FD65ED" w:rsidP="00D96D39">
            <w:pPr>
              <w:jc w:val="center"/>
              <w:rPr>
                <w:color w:val="000000"/>
                <w:sz w:val="24"/>
                <w:szCs w:val="24"/>
              </w:rPr>
            </w:pPr>
            <w:r w:rsidRPr="00293835">
              <w:rPr>
                <w:color w:val="000000"/>
                <w:sz w:val="24"/>
                <w:szCs w:val="24"/>
              </w:rPr>
              <w:t>25</w:t>
            </w:r>
          </w:p>
        </w:tc>
        <w:tc>
          <w:tcPr>
            <w:tcW w:w="564" w:type="dxa"/>
            <w:vAlign w:val="center"/>
          </w:tcPr>
          <w:p w:rsidR="00FD65ED" w:rsidRPr="00293835" w:rsidRDefault="00FD65ED" w:rsidP="00D96D39">
            <w:pPr>
              <w:jc w:val="center"/>
              <w:rPr>
                <w:color w:val="000000"/>
                <w:sz w:val="24"/>
                <w:szCs w:val="24"/>
              </w:rPr>
            </w:pPr>
            <w:r w:rsidRPr="00293835">
              <w:rPr>
                <w:color w:val="000000"/>
                <w:sz w:val="24"/>
                <w:szCs w:val="24"/>
              </w:rPr>
              <w:t>75</w:t>
            </w:r>
          </w:p>
        </w:tc>
        <w:tc>
          <w:tcPr>
            <w:tcW w:w="696" w:type="dxa"/>
            <w:vAlign w:val="center"/>
          </w:tcPr>
          <w:p w:rsidR="00FD65ED" w:rsidRPr="00293835" w:rsidRDefault="00FD65ED" w:rsidP="00D96D39">
            <w:pPr>
              <w:jc w:val="center"/>
              <w:rPr>
                <w:color w:val="000000"/>
                <w:sz w:val="24"/>
                <w:szCs w:val="24"/>
              </w:rPr>
            </w:pPr>
            <w:r w:rsidRPr="00293835">
              <w:rPr>
                <w:color w:val="000000"/>
                <w:sz w:val="24"/>
                <w:szCs w:val="24"/>
              </w:rPr>
              <w:t>100</w:t>
            </w:r>
          </w:p>
        </w:tc>
      </w:tr>
      <w:tr w:rsidR="00FD65ED" w:rsidTr="00D96D39">
        <w:trPr>
          <w:trHeight w:val="55"/>
        </w:trPr>
        <w:tc>
          <w:tcPr>
            <w:tcW w:w="9895" w:type="dxa"/>
            <w:gridSpan w:val="15"/>
            <w:vAlign w:val="center"/>
          </w:tcPr>
          <w:p w:rsidR="00FD65ED" w:rsidRPr="00293835" w:rsidRDefault="00FD65ED" w:rsidP="00D96D39">
            <w:pPr>
              <w:jc w:val="center"/>
              <w:rPr>
                <w:b/>
                <w:color w:val="000000"/>
                <w:sz w:val="24"/>
                <w:szCs w:val="24"/>
              </w:rPr>
            </w:pPr>
            <w:r w:rsidRPr="00293835">
              <w:rPr>
                <w:b/>
                <w:color w:val="000000"/>
                <w:sz w:val="24"/>
                <w:szCs w:val="24"/>
              </w:rPr>
              <w:t>Course Objectives</w:t>
            </w:r>
          </w:p>
        </w:tc>
      </w:tr>
      <w:tr w:rsidR="00FD65ED" w:rsidTr="00D96D39">
        <w:trPr>
          <w:trHeight w:val="167"/>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C</w:t>
            </w:r>
            <w:r>
              <w:rPr>
                <w:color w:val="000000"/>
                <w:sz w:val="24"/>
                <w:szCs w:val="24"/>
              </w:rPr>
              <w:t>LO1</w:t>
            </w:r>
          </w:p>
        </w:tc>
        <w:tc>
          <w:tcPr>
            <w:tcW w:w="8280" w:type="dxa"/>
            <w:gridSpan w:val="14"/>
            <w:vAlign w:val="center"/>
          </w:tcPr>
          <w:p w:rsidR="00FD65ED" w:rsidRPr="00293835" w:rsidRDefault="00FD65ED" w:rsidP="00D96D39">
            <w:pPr>
              <w:ind w:left="162" w:right="249"/>
              <w:jc w:val="both"/>
              <w:rPr>
                <w:color w:val="000000"/>
                <w:sz w:val="24"/>
                <w:szCs w:val="24"/>
                <w:lang w:val="en-IN"/>
              </w:rPr>
            </w:pPr>
            <w:r w:rsidRPr="00293835">
              <w:rPr>
                <w:sz w:val="24"/>
                <w:szCs w:val="24"/>
              </w:rPr>
              <w:t>To educate students role &amp; importance of communication skills</w:t>
            </w:r>
          </w:p>
        </w:tc>
      </w:tr>
      <w:tr w:rsidR="00FD65ED" w:rsidTr="00D96D39">
        <w:trPr>
          <w:trHeight w:val="167"/>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2</w:t>
            </w:r>
          </w:p>
        </w:tc>
        <w:tc>
          <w:tcPr>
            <w:tcW w:w="8280" w:type="dxa"/>
            <w:gridSpan w:val="14"/>
            <w:vAlign w:val="center"/>
          </w:tcPr>
          <w:p w:rsidR="00FD65ED" w:rsidRPr="00293835" w:rsidRDefault="00FD65ED" w:rsidP="00D96D39">
            <w:pPr>
              <w:ind w:left="162" w:right="249"/>
              <w:jc w:val="both"/>
              <w:rPr>
                <w:color w:val="000000"/>
                <w:sz w:val="24"/>
                <w:szCs w:val="24"/>
                <w:lang w:val="en-IN"/>
              </w:rPr>
            </w:pPr>
            <w:r w:rsidRPr="00293835">
              <w:rPr>
                <w:sz w:val="24"/>
                <w:szCs w:val="24"/>
              </w:rPr>
              <w:t>To build their listening, reading, writing &amp; speaking communication skills.</w:t>
            </w:r>
          </w:p>
        </w:tc>
      </w:tr>
      <w:tr w:rsidR="00FD65ED" w:rsidTr="00D96D39">
        <w:trPr>
          <w:trHeight w:val="167"/>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3</w:t>
            </w:r>
          </w:p>
        </w:tc>
        <w:tc>
          <w:tcPr>
            <w:tcW w:w="8280" w:type="dxa"/>
            <w:gridSpan w:val="14"/>
            <w:vAlign w:val="center"/>
          </w:tcPr>
          <w:p w:rsidR="00FD65ED" w:rsidRPr="00293835" w:rsidRDefault="00FD65ED" w:rsidP="00D96D39">
            <w:pPr>
              <w:ind w:left="162" w:right="249"/>
              <w:jc w:val="both"/>
              <w:rPr>
                <w:color w:val="000000"/>
                <w:sz w:val="24"/>
                <w:szCs w:val="24"/>
                <w:lang w:val="en-IN"/>
              </w:rPr>
            </w:pPr>
            <w:r w:rsidRPr="00293835">
              <w:rPr>
                <w:sz w:val="24"/>
                <w:szCs w:val="24"/>
              </w:rPr>
              <w:t>To introduce the modern communication for managers.</w:t>
            </w:r>
          </w:p>
        </w:tc>
      </w:tr>
      <w:tr w:rsidR="00FD65ED" w:rsidTr="00D96D39">
        <w:trPr>
          <w:trHeight w:val="167"/>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4</w:t>
            </w:r>
          </w:p>
        </w:tc>
        <w:tc>
          <w:tcPr>
            <w:tcW w:w="8280" w:type="dxa"/>
            <w:gridSpan w:val="14"/>
            <w:vAlign w:val="center"/>
          </w:tcPr>
          <w:p w:rsidR="00FD65ED" w:rsidRPr="00293835" w:rsidRDefault="00FD65ED" w:rsidP="00D96D39">
            <w:pPr>
              <w:ind w:right="249" w:firstLineChars="50" w:firstLine="120"/>
              <w:jc w:val="both"/>
              <w:rPr>
                <w:sz w:val="24"/>
                <w:szCs w:val="24"/>
              </w:rPr>
            </w:pPr>
            <w:r w:rsidRPr="00293835">
              <w:rPr>
                <w:sz w:val="24"/>
                <w:szCs w:val="24"/>
              </w:rPr>
              <w:t>To understand the skills required for facing interview</w:t>
            </w:r>
          </w:p>
        </w:tc>
      </w:tr>
      <w:tr w:rsidR="00FD65ED" w:rsidTr="00D96D39">
        <w:trPr>
          <w:trHeight w:val="167"/>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5</w:t>
            </w:r>
          </w:p>
        </w:tc>
        <w:tc>
          <w:tcPr>
            <w:tcW w:w="8280" w:type="dxa"/>
            <w:gridSpan w:val="14"/>
            <w:vAlign w:val="center"/>
          </w:tcPr>
          <w:p w:rsidR="00FD65ED" w:rsidRPr="00293835" w:rsidRDefault="00FD65ED" w:rsidP="00D96D39">
            <w:pPr>
              <w:ind w:left="162" w:right="249"/>
              <w:jc w:val="both"/>
              <w:rPr>
                <w:sz w:val="24"/>
                <w:szCs w:val="24"/>
              </w:rPr>
            </w:pPr>
            <w:r w:rsidRPr="00293835">
              <w:rPr>
                <w:rFonts w:eastAsia="SimSun"/>
                <w:sz w:val="24"/>
                <w:szCs w:val="24"/>
              </w:rPr>
              <w:t>To facilitate the students to understand the concept of Communication.</w:t>
            </w:r>
          </w:p>
        </w:tc>
      </w:tr>
      <w:tr w:rsidR="00FD65ED" w:rsidTr="00D96D39">
        <w:trPr>
          <w:trHeight w:val="164"/>
        </w:trPr>
        <w:tc>
          <w:tcPr>
            <w:tcW w:w="1615" w:type="dxa"/>
            <w:vAlign w:val="center"/>
          </w:tcPr>
          <w:p w:rsidR="00FD65ED" w:rsidRPr="00293835" w:rsidRDefault="00FD65ED" w:rsidP="00D96D39">
            <w:pPr>
              <w:jc w:val="center"/>
              <w:rPr>
                <w:b/>
                <w:color w:val="000000"/>
                <w:sz w:val="24"/>
                <w:szCs w:val="24"/>
              </w:rPr>
            </w:pPr>
            <w:r w:rsidRPr="00293835">
              <w:rPr>
                <w:b/>
                <w:color w:val="000000"/>
                <w:sz w:val="24"/>
                <w:szCs w:val="24"/>
              </w:rPr>
              <w:t>UNIT</w:t>
            </w:r>
          </w:p>
        </w:tc>
        <w:tc>
          <w:tcPr>
            <w:tcW w:w="5940" w:type="dxa"/>
            <w:gridSpan w:val="8"/>
            <w:vAlign w:val="center"/>
          </w:tcPr>
          <w:p w:rsidR="00FD65ED" w:rsidRPr="00293835" w:rsidRDefault="00FD65ED" w:rsidP="00D96D39">
            <w:pPr>
              <w:jc w:val="center"/>
              <w:rPr>
                <w:b/>
                <w:color w:val="000000"/>
                <w:sz w:val="24"/>
                <w:szCs w:val="24"/>
              </w:rPr>
            </w:pPr>
            <w:r w:rsidRPr="00293835">
              <w:rPr>
                <w:b/>
                <w:color w:val="000000"/>
                <w:sz w:val="24"/>
                <w:szCs w:val="24"/>
              </w:rPr>
              <w:t>Details</w:t>
            </w:r>
          </w:p>
        </w:tc>
        <w:tc>
          <w:tcPr>
            <w:tcW w:w="900" w:type="dxa"/>
            <w:gridSpan w:val="3"/>
            <w:vAlign w:val="center"/>
          </w:tcPr>
          <w:p w:rsidR="00FD65ED" w:rsidRPr="00293835" w:rsidRDefault="00FD65ED" w:rsidP="00D96D39">
            <w:pPr>
              <w:jc w:val="center"/>
              <w:rPr>
                <w:b/>
                <w:color w:val="000000"/>
                <w:sz w:val="24"/>
                <w:szCs w:val="24"/>
              </w:rPr>
            </w:pPr>
            <w:r w:rsidRPr="00293835">
              <w:rPr>
                <w:b/>
                <w:color w:val="000000"/>
                <w:sz w:val="24"/>
                <w:szCs w:val="24"/>
              </w:rPr>
              <w:t>No. of Hours</w:t>
            </w:r>
          </w:p>
        </w:tc>
        <w:tc>
          <w:tcPr>
            <w:tcW w:w="1440" w:type="dxa"/>
            <w:gridSpan w:val="3"/>
            <w:vAlign w:val="center"/>
          </w:tcPr>
          <w:p w:rsidR="00FD65ED" w:rsidRPr="00293835" w:rsidRDefault="00FD65ED" w:rsidP="00D96D39">
            <w:pPr>
              <w:jc w:val="center"/>
              <w:rPr>
                <w:b/>
                <w:color w:val="000000"/>
                <w:sz w:val="24"/>
                <w:szCs w:val="24"/>
              </w:rPr>
            </w:pPr>
            <w:r w:rsidRPr="00293835">
              <w:rPr>
                <w:b/>
                <w:color w:val="000000"/>
                <w:sz w:val="24"/>
                <w:szCs w:val="24"/>
              </w:rPr>
              <w:t>Course Objectives</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I</w:t>
            </w:r>
          </w:p>
        </w:tc>
        <w:tc>
          <w:tcPr>
            <w:tcW w:w="5940" w:type="dxa"/>
            <w:gridSpan w:val="8"/>
            <w:vAlign w:val="center"/>
          </w:tcPr>
          <w:p w:rsidR="00FD65ED" w:rsidRPr="00293835" w:rsidRDefault="00FD65ED" w:rsidP="00D96D39">
            <w:pPr>
              <w:spacing w:line="360" w:lineRule="auto"/>
              <w:ind w:left="72" w:right="210"/>
              <w:jc w:val="both"/>
              <w:rPr>
                <w:color w:val="000000"/>
                <w:sz w:val="24"/>
                <w:szCs w:val="24"/>
                <w:lang w:val="en-IN"/>
              </w:rPr>
            </w:pPr>
            <w:r w:rsidRPr="00293835">
              <w:rPr>
                <w:sz w:val="24"/>
                <w:szCs w:val="24"/>
              </w:rPr>
              <w:t>Definition – Methods – Types – Principles of effective Communication – Barriers to Communication – Communication etiquette.</w:t>
            </w:r>
          </w:p>
        </w:tc>
        <w:tc>
          <w:tcPr>
            <w:tcW w:w="900" w:type="dxa"/>
            <w:gridSpan w:val="3"/>
            <w:vAlign w:val="center"/>
          </w:tcPr>
          <w:p w:rsidR="00FD65ED" w:rsidRPr="00293835" w:rsidRDefault="00FD65ED" w:rsidP="00D96D39">
            <w:pPr>
              <w:jc w:val="center"/>
              <w:rPr>
                <w:color w:val="000000"/>
                <w:sz w:val="24"/>
                <w:szCs w:val="24"/>
              </w:rPr>
            </w:pPr>
            <w:r>
              <w:rPr>
                <w:color w:val="000000"/>
                <w:sz w:val="24"/>
                <w:szCs w:val="24"/>
              </w:rPr>
              <w:t>6</w:t>
            </w:r>
          </w:p>
        </w:tc>
        <w:tc>
          <w:tcPr>
            <w:tcW w:w="1440" w:type="dxa"/>
            <w:gridSpan w:val="3"/>
            <w:vAlign w:val="center"/>
          </w:tcPr>
          <w:p w:rsidR="00FD65ED" w:rsidRPr="00293835" w:rsidRDefault="00FD65ED" w:rsidP="00D96D39">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1</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II</w:t>
            </w:r>
          </w:p>
        </w:tc>
        <w:tc>
          <w:tcPr>
            <w:tcW w:w="5940" w:type="dxa"/>
            <w:gridSpan w:val="8"/>
            <w:vAlign w:val="center"/>
          </w:tcPr>
          <w:p w:rsidR="00FD65ED" w:rsidRPr="00E72609" w:rsidRDefault="00FD65ED" w:rsidP="00D96D39">
            <w:pPr>
              <w:pStyle w:val="BodyText"/>
              <w:spacing w:line="360" w:lineRule="auto"/>
              <w:ind w:left="100"/>
              <w:rPr>
                <w:b w:val="0"/>
                <w:bCs w:val="0"/>
              </w:rPr>
            </w:pPr>
            <w:r w:rsidRPr="00E72609">
              <w:rPr>
                <w:b w:val="0"/>
                <w:bCs w:val="0"/>
              </w:rPr>
              <w:t>Business Letter – Layout- Kinds of Business Letters: application, offer, acceptance/ acknowledgement and promotion letters. Business Development Letters – Enquiry, replies, Order, Sales, circulars, Grievances.</w:t>
            </w:r>
          </w:p>
        </w:tc>
        <w:tc>
          <w:tcPr>
            <w:tcW w:w="900" w:type="dxa"/>
            <w:gridSpan w:val="3"/>
            <w:vAlign w:val="center"/>
          </w:tcPr>
          <w:p w:rsidR="00FD65ED" w:rsidRPr="00293835" w:rsidRDefault="00FD65ED" w:rsidP="00D96D39">
            <w:pPr>
              <w:jc w:val="center"/>
              <w:rPr>
                <w:color w:val="000000"/>
                <w:sz w:val="24"/>
                <w:szCs w:val="24"/>
              </w:rPr>
            </w:pPr>
            <w:r>
              <w:rPr>
                <w:color w:val="000000"/>
                <w:sz w:val="24"/>
                <w:szCs w:val="24"/>
              </w:rPr>
              <w:t>6</w:t>
            </w:r>
          </w:p>
        </w:tc>
        <w:tc>
          <w:tcPr>
            <w:tcW w:w="1440" w:type="dxa"/>
            <w:gridSpan w:val="3"/>
            <w:vAlign w:val="center"/>
          </w:tcPr>
          <w:p w:rsidR="00FD65ED" w:rsidRPr="00293835" w:rsidRDefault="00FD65ED" w:rsidP="00D96D39">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2</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III</w:t>
            </w:r>
          </w:p>
        </w:tc>
        <w:tc>
          <w:tcPr>
            <w:tcW w:w="5940" w:type="dxa"/>
            <w:gridSpan w:val="8"/>
            <w:vAlign w:val="center"/>
          </w:tcPr>
          <w:p w:rsidR="00FD65ED" w:rsidRPr="00E72609" w:rsidRDefault="00FD65ED" w:rsidP="00D96D39">
            <w:pPr>
              <w:pStyle w:val="BodyText"/>
              <w:spacing w:before="4" w:line="360" w:lineRule="auto"/>
              <w:rPr>
                <w:b w:val="0"/>
                <w:bCs w:val="0"/>
              </w:rPr>
            </w:pPr>
            <w:r w:rsidRPr="00E72609">
              <w:rPr>
                <w:b w:val="0"/>
                <w:bCs w:val="0"/>
              </w:rPr>
              <w:t xml:space="preserve">Interviews- Direct, telephonic &amp; Virtual interviews- Group discussion – Presentation skills – body language </w:t>
            </w:r>
          </w:p>
        </w:tc>
        <w:tc>
          <w:tcPr>
            <w:tcW w:w="900" w:type="dxa"/>
            <w:gridSpan w:val="3"/>
            <w:vAlign w:val="center"/>
          </w:tcPr>
          <w:p w:rsidR="00FD65ED" w:rsidRPr="00293835" w:rsidRDefault="00FD65ED" w:rsidP="00D96D39">
            <w:pPr>
              <w:jc w:val="center"/>
              <w:rPr>
                <w:color w:val="000000"/>
                <w:sz w:val="24"/>
                <w:szCs w:val="24"/>
              </w:rPr>
            </w:pPr>
            <w:r>
              <w:rPr>
                <w:color w:val="000000"/>
                <w:sz w:val="24"/>
                <w:szCs w:val="24"/>
              </w:rPr>
              <w:t>6</w:t>
            </w:r>
          </w:p>
        </w:tc>
        <w:tc>
          <w:tcPr>
            <w:tcW w:w="1440" w:type="dxa"/>
            <w:gridSpan w:val="3"/>
            <w:vAlign w:val="center"/>
          </w:tcPr>
          <w:p w:rsidR="00FD65ED" w:rsidRPr="00293835" w:rsidRDefault="00FD65ED" w:rsidP="00D96D39">
            <w:pPr>
              <w:jc w:val="center"/>
              <w:rPr>
                <w:color w:val="000000"/>
                <w:sz w:val="24"/>
                <w:szCs w:val="24"/>
              </w:rPr>
            </w:pPr>
            <w:r w:rsidRPr="00293835">
              <w:rPr>
                <w:color w:val="000000"/>
                <w:sz w:val="24"/>
                <w:szCs w:val="24"/>
              </w:rPr>
              <w:t>C</w:t>
            </w:r>
            <w:r>
              <w:rPr>
                <w:color w:val="000000"/>
                <w:sz w:val="24"/>
                <w:szCs w:val="24"/>
              </w:rPr>
              <w:t>LO3</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IV</w:t>
            </w:r>
          </w:p>
        </w:tc>
        <w:tc>
          <w:tcPr>
            <w:tcW w:w="5940" w:type="dxa"/>
            <w:gridSpan w:val="8"/>
            <w:vAlign w:val="center"/>
          </w:tcPr>
          <w:p w:rsidR="00FD65ED" w:rsidRPr="00E72609" w:rsidRDefault="00FD65ED" w:rsidP="00D96D39">
            <w:pPr>
              <w:pStyle w:val="BodyText"/>
              <w:spacing w:line="360" w:lineRule="auto"/>
              <w:ind w:left="100"/>
              <w:rPr>
                <w:b w:val="0"/>
                <w:bCs w:val="0"/>
              </w:rPr>
            </w:pPr>
            <w:r w:rsidRPr="00E72609">
              <w:rPr>
                <w:b w:val="0"/>
                <w:bCs w:val="0"/>
              </w:rPr>
              <w:t xml:space="preserve">Communication through Reports – Agenda- Minutes of Meeting - Resume Writing </w:t>
            </w:r>
          </w:p>
        </w:tc>
        <w:tc>
          <w:tcPr>
            <w:tcW w:w="900" w:type="dxa"/>
            <w:gridSpan w:val="3"/>
            <w:vAlign w:val="center"/>
          </w:tcPr>
          <w:p w:rsidR="00FD65ED" w:rsidRPr="00293835" w:rsidRDefault="00FD65ED" w:rsidP="00D96D39">
            <w:pPr>
              <w:jc w:val="center"/>
              <w:rPr>
                <w:color w:val="000000"/>
                <w:sz w:val="24"/>
                <w:szCs w:val="24"/>
              </w:rPr>
            </w:pPr>
            <w:r>
              <w:rPr>
                <w:color w:val="000000"/>
                <w:sz w:val="24"/>
                <w:szCs w:val="24"/>
              </w:rPr>
              <w:t>6</w:t>
            </w:r>
          </w:p>
        </w:tc>
        <w:tc>
          <w:tcPr>
            <w:tcW w:w="1440" w:type="dxa"/>
            <w:gridSpan w:val="3"/>
            <w:vAlign w:val="center"/>
          </w:tcPr>
          <w:p w:rsidR="00FD65ED" w:rsidRPr="00293835" w:rsidRDefault="00FD65ED" w:rsidP="00D96D39">
            <w:pPr>
              <w:jc w:val="center"/>
              <w:rPr>
                <w:color w:val="000000"/>
                <w:sz w:val="24"/>
                <w:szCs w:val="24"/>
              </w:rPr>
            </w:pPr>
            <w:r w:rsidRPr="00293835">
              <w:rPr>
                <w:color w:val="000000"/>
                <w:sz w:val="24"/>
                <w:szCs w:val="24"/>
              </w:rPr>
              <w:t>C</w:t>
            </w:r>
            <w:r>
              <w:rPr>
                <w:color w:val="000000"/>
                <w:sz w:val="24"/>
                <w:szCs w:val="24"/>
              </w:rPr>
              <w:t>LO4</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V</w:t>
            </w:r>
          </w:p>
        </w:tc>
        <w:tc>
          <w:tcPr>
            <w:tcW w:w="5940" w:type="dxa"/>
            <w:gridSpan w:val="8"/>
            <w:vAlign w:val="center"/>
          </w:tcPr>
          <w:p w:rsidR="00FD65ED" w:rsidRPr="00E72609" w:rsidRDefault="00FD65ED" w:rsidP="00D96D39">
            <w:pPr>
              <w:pStyle w:val="BodyText"/>
              <w:spacing w:line="360" w:lineRule="auto"/>
              <w:ind w:left="100"/>
              <w:rPr>
                <w:b w:val="0"/>
                <w:bCs w:val="0"/>
                <w:color w:val="000000"/>
                <w:lang w:val="en-IN"/>
              </w:rPr>
            </w:pPr>
            <w:r w:rsidRPr="00E72609">
              <w:rPr>
                <w:b w:val="0"/>
                <w:bCs w:val="0"/>
              </w:rPr>
              <w:t xml:space="preserve">Modern Forms of Communication: podcasts, Email, virtual meetings – Websites and their use in Business – social media- Professional Networking sites </w:t>
            </w:r>
          </w:p>
        </w:tc>
        <w:tc>
          <w:tcPr>
            <w:tcW w:w="900" w:type="dxa"/>
            <w:gridSpan w:val="3"/>
            <w:vAlign w:val="center"/>
          </w:tcPr>
          <w:p w:rsidR="00FD65ED" w:rsidRPr="00293835" w:rsidRDefault="00FD65ED" w:rsidP="00D96D39">
            <w:pPr>
              <w:jc w:val="center"/>
              <w:rPr>
                <w:color w:val="000000"/>
                <w:sz w:val="24"/>
                <w:szCs w:val="24"/>
              </w:rPr>
            </w:pPr>
            <w:r>
              <w:rPr>
                <w:color w:val="000000"/>
                <w:sz w:val="24"/>
                <w:szCs w:val="24"/>
              </w:rPr>
              <w:t>6</w:t>
            </w:r>
          </w:p>
        </w:tc>
        <w:tc>
          <w:tcPr>
            <w:tcW w:w="1440" w:type="dxa"/>
            <w:gridSpan w:val="3"/>
            <w:vAlign w:val="center"/>
          </w:tcPr>
          <w:p w:rsidR="00FD65ED" w:rsidRPr="00293835" w:rsidRDefault="00FD65ED" w:rsidP="00D96D39">
            <w:pPr>
              <w:jc w:val="center"/>
              <w:rPr>
                <w:color w:val="000000"/>
                <w:sz w:val="24"/>
                <w:szCs w:val="24"/>
              </w:rPr>
            </w:pPr>
            <w:r w:rsidRPr="00293835">
              <w:rPr>
                <w:color w:val="000000"/>
                <w:sz w:val="24"/>
                <w:szCs w:val="24"/>
              </w:rPr>
              <w:t>C</w:t>
            </w:r>
            <w:r>
              <w:rPr>
                <w:color w:val="000000"/>
                <w:sz w:val="24"/>
                <w:szCs w:val="24"/>
              </w:rPr>
              <w:t>LO5</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p>
        </w:tc>
        <w:tc>
          <w:tcPr>
            <w:tcW w:w="5940" w:type="dxa"/>
            <w:gridSpan w:val="8"/>
            <w:vAlign w:val="center"/>
          </w:tcPr>
          <w:p w:rsidR="00FD65ED" w:rsidRPr="00293835" w:rsidRDefault="00FD65ED" w:rsidP="00D96D39">
            <w:pPr>
              <w:jc w:val="center"/>
              <w:rPr>
                <w:b/>
                <w:color w:val="000000"/>
                <w:sz w:val="24"/>
                <w:szCs w:val="24"/>
              </w:rPr>
            </w:pPr>
            <w:r w:rsidRPr="00293835">
              <w:rPr>
                <w:b/>
                <w:color w:val="000000"/>
                <w:sz w:val="24"/>
                <w:szCs w:val="24"/>
              </w:rPr>
              <w:t>Total</w:t>
            </w:r>
          </w:p>
        </w:tc>
        <w:tc>
          <w:tcPr>
            <w:tcW w:w="900" w:type="dxa"/>
            <w:gridSpan w:val="3"/>
            <w:vAlign w:val="center"/>
          </w:tcPr>
          <w:p w:rsidR="00FD65ED" w:rsidRPr="00293835" w:rsidRDefault="00FD65ED" w:rsidP="00D96D39">
            <w:pPr>
              <w:jc w:val="center"/>
              <w:rPr>
                <w:b/>
                <w:color w:val="000000"/>
                <w:sz w:val="24"/>
                <w:szCs w:val="24"/>
              </w:rPr>
            </w:pPr>
            <w:r>
              <w:rPr>
                <w:b/>
                <w:color w:val="000000"/>
                <w:sz w:val="24"/>
                <w:szCs w:val="24"/>
              </w:rPr>
              <w:t>30</w:t>
            </w:r>
          </w:p>
        </w:tc>
        <w:tc>
          <w:tcPr>
            <w:tcW w:w="1440" w:type="dxa"/>
            <w:gridSpan w:val="3"/>
            <w:vAlign w:val="center"/>
          </w:tcPr>
          <w:p w:rsidR="00FD65ED" w:rsidRPr="00293835" w:rsidRDefault="00FD65ED" w:rsidP="00D96D39">
            <w:pPr>
              <w:jc w:val="center"/>
              <w:rPr>
                <w:b/>
                <w:color w:val="000000"/>
                <w:sz w:val="24"/>
                <w:szCs w:val="24"/>
              </w:rPr>
            </w:pPr>
          </w:p>
        </w:tc>
      </w:tr>
      <w:tr w:rsidR="00FD65ED" w:rsidTr="00D96D39">
        <w:trPr>
          <w:trHeight w:val="164"/>
        </w:trPr>
        <w:tc>
          <w:tcPr>
            <w:tcW w:w="9895" w:type="dxa"/>
            <w:gridSpan w:val="15"/>
            <w:vAlign w:val="center"/>
          </w:tcPr>
          <w:p w:rsidR="00FD65ED" w:rsidRPr="00293835" w:rsidRDefault="00FD65ED" w:rsidP="00D96D39">
            <w:pPr>
              <w:jc w:val="center"/>
              <w:rPr>
                <w:b/>
                <w:color w:val="000000"/>
                <w:sz w:val="24"/>
                <w:szCs w:val="24"/>
              </w:rPr>
            </w:pPr>
            <w:r w:rsidRPr="00293835">
              <w:rPr>
                <w:b/>
                <w:color w:val="000000"/>
                <w:sz w:val="24"/>
                <w:szCs w:val="24"/>
              </w:rPr>
              <w:t>Course Outcomes</w:t>
            </w:r>
          </w:p>
        </w:tc>
      </w:tr>
      <w:tr w:rsidR="00FD65ED" w:rsidTr="00D96D39">
        <w:trPr>
          <w:trHeight w:val="164"/>
        </w:trPr>
        <w:tc>
          <w:tcPr>
            <w:tcW w:w="1615" w:type="dxa"/>
            <w:vAlign w:val="center"/>
          </w:tcPr>
          <w:p w:rsidR="00FD65ED" w:rsidRPr="00293835" w:rsidRDefault="00FD65ED" w:rsidP="00D96D39">
            <w:pPr>
              <w:jc w:val="center"/>
              <w:rPr>
                <w:b/>
                <w:color w:val="000000"/>
                <w:sz w:val="24"/>
                <w:szCs w:val="24"/>
              </w:rPr>
            </w:pPr>
            <w:r w:rsidRPr="00293835">
              <w:rPr>
                <w:b/>
                <w:color w:val="000000"/>
                <w:sz w:val="24"/>
                <w:szCs w:val="24"/>
              </w:rPr>
              <w:t>Course Outcomes</w:t>
            </w:r>
          </w:p>
        </w:tc>
        <w:tc>
          <w:tcPr>
            <w:tcW w:w="5940" w:type="dxa"/>
            <w:gridSpan w:val="8"/>
            <w:vAlign w:val="center"/>
          </w:tcPr>
          <w:p w:rsidR="00FD65ED" w:rsidRPr="00293835" w:rsidRDefault="00FD65ED" w:rsidP="00D96D39">
            <w:pPr>
              <w:ind w:left="162" w:right="249"/>
              <w:jc w:val="both"/>
              <w:rPr>
                <w:color w:val="000000"/>
                <w:sz w:val="24"/>
                <w:szCs w:val="24"/>
              </w:rPr>
            </w:pPr>
            <w:r w:rsidRPr="00293835">
              <w:rPr>
                <w:color w:val="000000"/>
                <w:sz w:val="24"/>
                <w:szCs w:val="24"/>
              </w:rPr>
              <w:t>On completion of this course, students will;</w:t>
            </w:r>
          </w:p>
        </w:tc>
        <w:tc>
          <w:tcPr>
            <w:tcW w:w="2340" w:type="dxa"/>
            <w:gridSpan w:val="6"/>
            <w:vAlign w:val="center"/>
          </w:tcPr>
          <w:p w:rsidR="00FD65ED" w:rsidRPr="00293835" w:rsidRDefault="00FD65ED" w:rsidP="00D96D39">
            <w:pPr>
              <w:ind w:right="69"/>
              <w:jc w:val="both"/>
              <w:rPr>
                <w:b/>
                <w:color w:val="000000"/>
                <w:sz w:val="24"/>
                <w:szCs w:val="24"/>
              </w:rPr>
            </w:pPr>
            <w:r w:rsidRPr="00293835">
              <w:rPr>
                <w:b/>
                <w:color w:val="000000"/>
                <w:sz w:val="24"/>
                <w:szCs w:val="24"/>
              </w:rPr>
              <w:t>Program Outcomes</w:t>
            </w:r>
          </w:p>
        </w:tc>
      </w:tr>
      <w:tr w:rsidR="00FD65ED" w:rsidTr="00D96D39">
        <w:trPr>
          <w:trHeight w:val="452"/>
        </w:trPr>
        <w:tc>
          <w:tcPr>
            <w:tcW w:w="1615" w:type="dxa"/>
            <w:vAlign w:val="center"/>
          </w:tcPr>
          <w:p w:rsidR="00FD65ED" w:rsidRPr="00293835" w:rsidRDefault="00FD65ED" w:rsidP="00D96D39">
            <w:pPr>
              <w:jc w:val="center"/>
              <w:rPr>
                <w:b/>
                <w:color w:val="000000"/>
                <w:sz w:val="24"/>
                <w:szCs w:val="24"/>
              </w:rPr>
            </w:pPr>
            <w:r w:rsidRPr="00293835">
              <w:rPr>
                <w:b/>
                <w:color w:val="000000"/>
                <w:sz w:val="24"/>
                <w:szCs w:val="24"/>
              </w:rPr>
              <w:t>CO1</w:t>
            </w:r>
          </w:p>
        </w:tc>
        <w:tc>
          <w:tcPr>
            <w:tcW w:w="5940" w:type="dxa"/>
            <w:gridSpan w:val="8"/>
            <w:vAlign w:val="center"/>
          </w:tcPr>
          <w:p w:rsidR="00FD65ED" w:rsidRPr="00293835" w:rsidRDefault="00FD65ED" w:rsidP="00D96D39">
            <w:pPr>
              <w:ind w:left="162" w:right="249"/>
              <w:jc w:val="both"/>
              <w:rPr>
                <w:color w:val="000000"/>
                <w:sz w:val="24"/>
                <w:szCs w:val="24"/>
              </w:rPr>
            </w:pPr>
            <w:r w:rsidRPr="00293835">
              <w:rPr>
                <w:sz w:val="24"/>
                <w:szCs w:val="24"/>
              </w:rPr>
              <w:t>Understand communication process and its barriers</w:t>
            </w:r>
            <w:r w:rsidRPr="00293835">
              <w:rPr>
                <w:color w:val="000000"/>
                <w:sz w:val="24"/>
                <w:szCs w:val="24"/>
              </w:rPr>
              <w:t>.</w:t>
            </w:r>
          </w:p>
        </w:tc>
        <w:tc>
          <w:tcPr>
            <w:tcW w:w="2340" w:type="dxa"/>
            <w:gridSpan w:val="6"/>
            <w:vAlign w:val="center"/>
          </w:tcPr>
          <w:p w:rsidR="00FD65ED" w:rsidRDefault="00FD65ED" w:rsidP="00D96D39">
            <w:pPr>
              <w:ind w:left="-108" w:right="69" w:firstLine="108"/>
              <w:jc w:val="center"/>
              <w:rPr>
                <w:color w:val="000000"/>
                <w:sz w:val="24"/>
                <w:szCs w:val="24"/>
              </w:rPr>
            </w:pPr>
            <w:r>
              <w:rPr>
                <w:color w:val="000000"/>
                <w:sz w:val="24"/>
                <w:szCs w:val="24"/>
              </w:rPr>
              <w:t>PO1,PO2,PO3,PO4,PO8</w:t>
            </w:r>
          </w:p>
        </w:tc>
      </w:tr>
      <w:tr w:rsidR="00FD65ED" w:rsidTr="00D96D39">
        <w:trPr>
          <w:trHeight w:val="164"/>
        </w:trPr>
        <w:tc>
          <w:tcPr>
            <w:tcW w:w="1615" w:type="dxa"/>
            <w:vAlign w:val="center"/>
          </w:tcPr>
          <w:p w:rsidR="00FD65ED" w:rsidRPr="00293835" w:rsidRDefault="00FD65ED" w:rsidP="00D96D39">
            <w:pPr>
              <w:jc w:val="center"/>
              <w:rPr>
                <w:b/>
                <w:color w:val="000000"/>
                <w:sz w:val="24"/>
                <w:szCs w:val="24"/>
              </w:rPr>
            </w:pPr>
            <w:r w:rsidRPr="00293835">
              <w:rPr>
                <w:b/>
                <w:color w:val="000000"/>
                <w:sz w:val="24"/>
                <w:szCs w:val="24"/>
              </w:rPr>
              <w:t>CO2</w:t>
            </w:r>
          </w:p>
        </w:tc>
        <w:tc>
          <w:tcPr>
            <w:tcW w:w="5940" w:type="dxa"/>
            <w:gridSpan w:val="8"/>
            <w:vAlign w:val="center"/>
          </w:tcPr>
          <w:p w:rsidR="00FD65ED" w:rsidRPr="00293835" w:rsidRDefault="00FD65ED" w:rsidP="00D96D39">
            <w:pPr>
              <w:ind w:left="162" w:right="249"/>
              <w:jc w:val="both"/>
              <w:rPr>
                <w:color w:val="000000"/>
                <w:sz w:val="24"/>
                <w:szCs w:val="24"/>
                <w:lang w:val="en-IN"/>
              </w:rPr>
            </w:pPr>
            <w:r w:rsidRPr="00293835">
              <w:rPr>
                <w:sz w:val="24"/>
                <w:szCs w:val="24"/>
              </w:rPr>
              <w:t>Develop business letters in different scenarios</w:t>
            </w:r>
          </w:p>
        </w:tc>
        <w:tc>
          <w:tcPr>
            <w:tcW w:w="2340" w:type="dxa"/>
            <w:gridSpan w:val="6"/>
            <w:vAlign w:val="center"/>
          </w:tcPr>
          <w:p w:rsidR="00FD65ED" w:rsidRDefault="00FD65ED" w:rsidP="00D96D39">
            <w:pPr>
              <w:ind w:left="-108" w:right="69" w:firstLine="108"/>
              <w:jc w:val="center"/>
              <w:rPr>
                <w:color w:val="000000"/>
                <w:sz w:val="24"/>
                <w:szCs w:val="24"/>
              </w:rPr>
            </w:pPr>
            <w:r>
              <w:rPr>
                <w:color w:val="000000"/>
                <w:sz w:val="24"/>
                <w:szCs w:val="24"/>
              </w:rPr>
              <w:t>PO1,PO2,PO3,PO4,PO5,PO6</w:t>
            </w:r>
          </w:p>
        </w:tc>
      </w:tr>
      <w:tr w:rsidR="00FD65ED" w:rsidTr="00D96D39">
        <w:trPr>
          <w:trHeight w:val="164"/>
        </w:trPr>
        <w:tc>
          <w:tcPr>
            <w:tcW w:w="1615" w:type="dxa"/>
            <w:vAlign w:val="center"/>
          </w:tcPr>
          <w:p w:rsidR="00FD65ED" w:rsidRPr="00293835" w:rsidRDefault="00FD65ED" w:rsidP="00D96D39">
            <w:pPr>
              <w:jc w:val="center"/>
              <w:rPr>
                <w:b/>
                <w:color w:val="000000"/>
                <w:sz w:val="24"/>
                <w:szCs w:val="24"/>
              </w:rPr>
            </w:pPr>
            <w:r w:rsidRPr="00293835">
              <w:rPr>
                <w:b/>
                <w:color w:val="000000"/>
                <w:sz w:val="24"/>
                <w:szCs w:val="24"/>
              </w:rPr>
              <w:t>CO3</w:t>
            </w:r>
          </w:p>
        </w:tc>
        <w:tc>
          <w:tcPr>
            <w:tcW w:w="5940" w:type="dxa"/>
            <w:gridSpan w:val="8"/>
            <w:vAlign w:val="center"/>
          </w:tcPr>
          <w:p w:rsidR="00FD65ED" w:rsidRPr="00293835" w:rsidRDefault="00FD65ED" w:rsidP="00D96D39">
            <w:pPr>
              <w:ind w:left="162" w:right="249"/>
              <w:jc w:val="both"/>
              <w:rPr>
                <w:color w:val="000000"/>
                <w:sz w:val="24"/>
                <w:szCs w:val="24"/>
                <w:lang w:val="en-IN"/>
              </w:rPr>
            </w:pPr>
            <w:r w:rsidRPr="00293835">
              <w:rPr>
                <w:sz w:val="24"/>
                <w:szCs w:val="24"/>
              </w:rPr>
              <w:t>Develop oral communication skills &amp; conducting interviews</w:t>
            </w:r>
          </w:p>
        </w:tc>
        <w:tc>
          <w:tcPr>
            <w:tcW w:w="2340" w:type="dxa"/>
            <w:gridSpan w:val="6"/>
            <w:vAlign w:val="center"/>
          </w:tcPr>
          <w:p w:rsidR="00FD65ED" w:rsidRDefault="00FD65ED" w:rsidP="00D96D39">
            <w:pPr>
              <w:ind w:left="-108" w:right="69" w:firstLine="108"/>
              <w:jc w:val="center"/>
              <w:rPr>
                <w:color w:val="000000"/>
                <w:sz w:val="24"/>
                <w:szCs w:val="24"/>
              </w:rPr>
            </w:pPr>
            <w:r>
              <w:rPr>
                <w:color w:val="000000"/>
                <w:sz w:val="24"/>
                <w:szCs w:val="24"/>
              </w:rPr>
              <w:t>PO2,PO3,PO4,PO5,PO6,PO7</w:t>
            </w:r>
          </w:p>
        </w:tc>
      </w:tr>
      <w:tr w:rsidR="00FD65ED" w:rsidTr="00D96D39">
        <w:trPr>
          <w:trHeight w:val="164"/>
        </w:trPr>
        <w:tc>
          <w:tcPr>
            <w:tcW w:w="1615" w:type="dxa"/>
            <w:vAlign w:val="center"/>
          </w:tcPr>
          <w:p w:rsidR="00FD65ED" w:rsidRPr="00293835" w:rsidRDefault="00FD65ED" w:rsidP="00D96D39">
            <w:pPr>
              <w:jc w:val="center"/>
              <w:rPr>
                <w:b/>
                <w:color w:val="000000"/>
                <w:sz w:val="24"/>
                <w:szCs w:val="24"/>
              </w:rPr>
            </w:pPr>
            <w:r w:rsidRPr="00293835">
              <w:rPr>
                <w:b/>
                <w:color w:val="000000"/>
                <w:sz w:val="24"/>
                <w:szCs w:val="24"/>
              </w:rPr>
              <w:t>CO4</w:t>
            </w:r>
          </w:p>
        </w:tc>
        <w:tc>
          <w:tcPr>
            <w:tcW w:w="5940" w:type="dxa"/>
            <w:gridSpan w:val="8"/>
            <w:vAlign w:val="center"/>
          </w:tcPr>
          <w:p w:rsidR="00FD65ED" w:rsidRPr="00293835" w:rsidRDefault="00FD65ED" w:rsidP="00D96D39">
            <w:pPr>
              <w:ind w:left="162" w:right="249"/>
              <w:jc w:val="both"/>
              <w:rPr>
                <w:color w:val="000000"/>
                <w:sz w:val="24"/>
                <w:szCs w:val="24"/>
                <w:lang w:val="en-IN"/>
              </w:rPr>
            </w:pPr>
            <w:r w:rsidRPr="00293835">
              <w:rPr>
                <w:sz w:val="24"/>
                <w:szCs w:val="24"/>
              </w:rPr>
              <w:t>Use managerial writing for business communication</w:t>
            </w:r>
          </w:p>
        </w:tc>
        <w:tc>
          <w:tcPr>
            <w:tcW w:w="2340" w:type="dxa"/>
            <w:gridSpan w:val="6"/>
            <w:vAlign w:val="center"/>
          </w:tcPr>
          <w:p w:rsidR="00FD65ED" w:rsidRDefault="00FD65ED" w:rsidP="00D96D39">
            <w:pPr>
              <w:ind w:left="-108" w:right="69" w:firstLine="108"/>
              <w:jc w:val="center"/>
              <w:rPr>
                <w:color w:val="000000"/>
                <w:sz w:val="24"/>
                <w:szCs w:val="24"/>
              </w:rPr>
            </w:pPr>
            <w:r>
              <w:rPr>
                <w:color w:val="000000"/>
                <w:sz w:val="24"/>
                <w:szCs w:val="24"/>
              </w:rPr>
              <w:t>PO1,PO2,PO4,PO5,PO6,PO8</w:t>
            </w:r>
          </w:p>
        </w:tc>
      </w:tr>
      <w:tr w:rsidR="00FD65ED" w:rsidTr="00D96D39">
        <w:trPr>
          <w:trHeight w:val="164"/>
        </w:trPr>
        <w:tc>
          <w:tcPr>
            <w:tcW w:w="1615" w:type="dxa"/>
            <w:vAlign w:val="center"/>
          </w:tcPr>
          <w:p w:rsidR="00FD65ED" w:rsidRPr="00293835" w:rsidRDefault="00FD65ED" w:rsidP="00D96D39">
            <w:pPr>
              <w:jc w:val="center"/>
              <w:rPr>
                <w:b/>
                <w:color w:val="000000"/>
                <w:sz w:val="24"/>
                <w:szCs w:val="24"/>
              </w:rPr>
            </w:pPr>
            <w:r w:rsidRPr="00293835">
              <w:rPr>
                <w:b/>
                <w:color w:val="000000"/>
                <w:sz w:val="24"/>
                <w:szCs w:val="24"/>
              </w:rPr>
              <w:t>CO5</w:t>
            </w:r>
          </w:p>
        </w:tc>
        <w:tc>
          <w:tcPr>
            <w:tcW w:w="5940" w:type="dxa"/>
            <w:gridSpan w:val="8"/>
            <w:vAlign w:val="center"/>
          </w:tcPr>
          <w:p w:rsidR="00FD65ED" w:rsidRPr="00293835" w:rsidRDefault="00FD65ED" w:rsidP="00D96D39">
            <w:pPr>
              <w:ind w:left="162" w:right="249"/>
              <w:jc w:val="both"/>
              <w:rPr>
                <w:color w:val="000000"/>
                <w:sz w:val="24"/>
                <w:szCs w:val="24"/>
                <w:lang w:val="en-IN"/>
              </w:rPr>
            </w:pPr>
            <w:r w:rsidRPr="00293835">
              <w:rPr>
                <w:sz w:val="24"/>
                <w:szCs w:val="24"/>
              </w:rPr>
              <w:t>Identify usage of modern communication tools &amp; its significance for managers</w:t>
            </w:r>
          </w:p>
        </w:tc>
        <w:tc>
          <w:tcPr>
            <w:tcW w:w="2340" w:type="dxa"/>
            <w:gridSpan w:val="6"/>
            <w:vAlign w:val="center"/>
          </w:tcPr>
          <w:p w:rsidR="00FD65ED" w:rsidRDefault="00FD65ED" w:rsidP="00D96D39">
            <w:pPr>
              <w:ind w:left="-108" w:right="69" w:firstLine="108"/>
              <w:jc w:val="center"/>
              <w:rPr>
                <w:color w:val="000000"/>
                <w:sz w:val="24"/>
                <w:szCs w:val="24"/>
              </w:rPr>
            </w:pPr>
            <w:r>
              <w:rPr>
                <w:color w:val="000000"/>
                <w:sz w:val="24"/>
                <w:szCs w:val="24"/>
              </w:rPr>
              <w:t>PO3,PO4,PO5,PO6,PO7,PO8</w:t>
            </w:r>
          </w:p>
        </w:tc>
      </w:tr>
      <w:tr w:rsidR="00FD65ED" w:rsidTr="00D96D39">
        <w:trPr>
          <w:trHeight w:val="164"/>
        </w:trPr>
        <w:tc>
          <w:tcPr>
            <w:tcW w:w="9895" w:type="dxa"/>
            <w:gridSpan w:val="15"/>
            <w:vAlign w:val="center"/>
          </w:tcPr>
          <w:p w:rsidR="00FD65ED" w:rsidRPr="00293835" w:rsidRDefault="00FD65ED" w:rsidP="00D96D39">
            <w:pPr>
              <w:jc w:val="center"/>
              <w:rPr>
                <w:b/>
                <w:color w:val="000000"/>
                <w:sz w:val="24"/>
                <w:szCs w:val="24"/>
              </w:rPr>
            </w:pPr>
          </w:p>
          <w:p w:rsidR="00FD65ED" w:rsidRPr="00293835" w:rsidRDefault="00FD65ED" w:rsidP="00D96D39">
            <w:pPr>
              <w:jc w:val="center"/>
              <w:rPr>
                <w:b/>
                <w:color w:val="000000"/>
                <w:sz w:val="24"/>
                <w:szCs w:val="24"/>
              </w:rPr>
            </w:pPr>
            <w:r w:rsidRPr="00293835">
              <w:rPr>
                <w:b/>
                <w:color w:val="000000"/>
                <w:sz w:val="24"/>
                <w:szCs w:val="24"/>
              </w:rPr>
              <w:t>Reading List</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1.</w:t>
            </w:r>
          </w:p>
        </w:tc>
        <w:tc>
          <w:tcPr>
            <w:tcW w:w="8280" w:type="dxa"/>
            <w:gridSpan w:val="14"/>
            <w:vAlign w:val="center"/>
          </w:tcPr>
          <w:p w:rsidR="00FD65ED" w:rsidRPr="00293835" w:rsidRDefault="00FD65ED" w:rsidP="00D96D39">
            <w:pPr>
              <w:jc w:val="both"/>
              <w:rPr>
                <w:color w:val="000000"/>
                <w:sz w:val="24"/>
                <w:szCs w:val="24"/>
              </w:rPr>
            </w:pPr>
            <w:r w:rsidRPr="00293835">
              <w:rPr>
                <w:rFonts w:eastAsia="SimSun"/>
                <w:sz w:val="24"/>
                <w:szCs w:val="24"/>
              </w:rPr>
              <w:t xml:space="preserve">Krishan Mohan &amp; Meena Banerji, Developing Communication Skills, Macmillan India Ltd, 2008 </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2.</w:t>
            </w:r>
          </w:p>
        </w:tc>
        <w:tc>
          <w:tcPr>
            <w:tcW w:w="8280" w:type="dxa"/>
            <w:gridSpan w:val="14"/>
            <w:vAlign w:val="center"/>
          </w:tcPr>
          <w:p w:rsidR="00FD65ED" w:rsidRPr="00293835" w:rsidRDefault="00FD65ED" w:rsidP="00D96D39">
            <w:pPr>
              <w:jc w:val="both"/>
              <w:rPr>
                <w:color w:val="000000"/>
                <w:sz w:val="24"/>
                <w:szCs w:val="24"/>
              </w:rPr>
            </w:pPr>
            <w:r w:rsidRPr="00293835">
              <w:rPr>
                <w:rFonts w:eastAsia="SimSun"/>
                <w:sz w:val="24"/>
                <w:szCs w:val="24"/>
              </w:rPr>
              <w:t xml:space="preserve">Mallika Nawal –Business Communication – CENGAGE </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3.</w:t>
            </w:r>
          </w:p>
        </w:tc>
        <w:tc>
          <w:tcPr>
            <w:tcW w:w="8280" w:type="dxa"/>
            <w:gridSpan w:val="14"/>
            <w:vAlign w:val="center"/>
          </w:tcPr>
          <w:p w:rsidR="00FD65ED" w:rsidRPr="00293835" w:rsidRDefault="00FD65ED" w:rsidP="00D96D39">
            <w:pPr>
              <w:jc w:val="both"/>
              <w:rPr>
                <w:color w:val="000000"/>
                <w:sz w:val="24"/>
                <w:szCs w:val="24"/>
              </w:rPr>
            </w:pPr>
            <w:r w:rsidRPr="00293835">
              <w:rPr>
                <w:rFonts w:eastAsia="SimSun"/>
                <w:sz w:val="24"/>
                <w:szCs w:val="24"/>
              </w:rPr>
              <w:t>Bovee, Thill, Schatzman, Business Communication Today - Peason Education Private Ltd - New Delhi.</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4.</w:t>
            </w:r>
          </w:p>
        </w:tc>
        <w:tc>
          <w:tcPr>
            <w:tcW w:w="8280" w:type="dxa"/>
            <w:gridSpan w:val="14"/>
            <w:vAlign w:val="center"/>
          </w:tcPr>
          <w:p w:rsidR="00FD65ED" w:rsidRPr="00293835" w:rsidRDefault="00FD65ED" w:rsidP="00D96D39">
            <w:pPr>
              <w:jc w:val="both"/>
              <w:rPr>
                <w:color w:val="000000"/>
                <w:sz w:val="24"/>
                <w:szCs w:val="24"/>
              </w:rPr>
            </w:pPr>
            <w:r w:rsidRPr="00293835">
              <w:rPr>
                <w:rFonts w:eastAsia="SimSun"/>
                <w:sz w:val="24"/>
                <w:szCs w:val="24"/>
              </w:rPr>
              <w:t xml:space="preserve"> Michael Brown, Making Presentation Happen, Allen &amp; Unwin, Australia, 2008</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5.</w:t>
            </w:r>
          </w:p>
        </w:tc>
        <w:tc>
          <w:tcPr>
            <w:tcW w:w="8280" w:type="dxa"/>
            <w:gridSpan w:val="14"/>
            <w:vAlign w:val="center"/>
          </w:tcPr>
          <w:p w:rsidR="00FD65ED" w:rsidRPr="00293835" w:rsidRDefault="00FD65ED" w:rsidP="00D96D39">
            <w:pPr>
              <w:jc w:val="both"/>
              <w:rPr>
                <w:color w:val="000000"/>
                <w:sz w:val="24"/>
                <w:szCs w:val="24"/>
              </w:rPr>
            </w:pPr>
            <w:r w:rsidRPr="00293835">
              <w:rPr>
                <w:rFonts w:eastAsia="SimSun"/>
                <w:sz w:val="24"/>
                <w:szCs w:val="24"/>
              </w:rPr>
              <w:t>Sundar K.A, Business communication Vijay Nicole imprints Pvt. Ltd., Chennai.</w:t>
            </w:r>
          </w:p>
        </w:tc>
      </w:tr>
      <w:tr w:rsidR="00FD65ED" w:rsidTr="00D96D39">
        <w:trPr>
          <w:trHeight w:val="164"/>
        </w:trPr>
        <w:tc>
          <w:tcPr>
            <w:tcW w:w="9895" w:type="dxa"/>
            <w:gridSpan w:val="15"/>
            <w:vAlign w:val="center"/>
          </w:tcPr>
          <w:p w:rsidR="00FD65ED" w:rsidRPr="00293835" w:rsidRDefault="00FD65ED" w:rsidP="00D96D39">
            <w:pPr>
              <w:jc w:val="center"/>
              <w:rPr>
                <w:b/>
                <w:color w:val="000000"/>
                <w:sz w:val="24"/>
                <w:szCs w:val="24"/>
              </w:rPr>
            </w:pPr>
          </w:p>
          <w:p w:rsidR="00FD65ED" w:rsidRPr="00293835" w:rsidRDefault="00FD65ED" w:rsidP="00D96D39">
            <w:pPr>
              <w:jc w:val="center"/>
              <w:rPr>
                <w:b/>
                <w:color w:val="000000"/>
                <w:sz w:val="24"/>
                <w:szCs w:val="24"/>
              </w:rPr>
            </w:pPr>
            <w:r w:rsidRPr="00293835">
              <w:rPr>
                <w:b/>
                <w:color w:val="000000"/>
                <w:sz w:val="24"/>
                <w:szCs w:val="24"/>
              </w:rPr>
              <w:t>References Books</w:t>
            </w:r>
          </w:p>
        </w:tc>
      </w:tr>
      <w:tr w:rsidR="00FD65ED" w:rsidTr="00D96D39">
        <w:trPr>
          <w:trHeight w:val="13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1.</w:t>
            </w:r>
          </w:p>
        </w:tc>
        <w:tc>
          <w:tcPr>
            <w:tcW w:w="8280" w:type="dxa"/>
            <w:gridSpan w:val="14"/>
            <w:vAlign w:val="center"/>
          </w:tcPr>
          <w:p w:rsidR="00FD65ED" w:rsidRPr="00E72609" w:rsidRDefault="00FD65ED" w:rsidP="00D96D39">
            <w:pPr>
              <w:pStyle w:val="BodyText"/>
              <w:spacing w:line="360" w:lineRule="auto"/>
              <w:ind w:left="72" w:right="249"/>
              <w:rPr>
                <w:b w:val="0"/>
                <w:bCs w:val="0"/>
                <w:color w:val="000000"/>
              </w:rPr>
            </w:pPr>
            <w:r w:rsidRPr="00E72609">
              <w:rPr>
                <w:rFonts w:eastAsia="SimSun"/>
                <w:b w:val="0"/>
                <w:bCs w:val="0"/>
              </w:rPr>
              <w:t>Rajendra Paul &amp; J S Kovalahalli, Essentials of Business Communication, Sultan Chand &amp; Sons, New Delhi, 2017</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2.</w:t>
            </w:r>
          </w:p>
        </w:tc>
        <w:tc>
          <w:tcPr>
            <w:tcW w:w="8280" w:type="dxa"/>
            <w:gridSpan w:val="14"/>
            <w:vAlign w:val="center"/>
          </w:tcPr>
          <w:p w:rsidR="00FD65ED" w:rsidRPr="00E72609" w:rsidRDefault="00FD65ED" w:rsidP="00D96D39">
            <w:pPr>
              <w:pStyle w:val="BodyText"/>
              <w:spacing w:line="360" w:lineRule="auto"/>
              <w:ind w:right="249"/>
              <w:rPr>
                <w:b w:val="0"/>
                <w:bCs w:val="0"/>
                <w:color w:val="000000"/>
              </w:rPr>
            </w:pPr>
            <w:r w:rsidRPr="00E72609">
              <w:rPr>
                <w:rFonts w:eastAsia="SimSun"/>
                <w:b w:val="0"/>
                <w:bCs w:val="0"/>
              </w:rPr>
              <w:t xml:space="preserve"> Dr. C B Gupta, Basic Business Communication, Sultan Chand &amp; Sons, New Delhi, 2017</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3.</w:t>
            </w:r>
          </w:p>
        </w:tc>
        <w:tc>
          <w:tcPr>
            <w:tcW w:w="8280" w:type="dxa"/>
            <w:gridSpan w:val="14"/>
            <w:vAlign w:val="center"/>
          </w:tcPr>
          <w:p w:rsidR="00FD65ED" w:rsidRPr="00E72609" w:rsidRDefault="00FD65ED" w:rsidP="00D96D39">
            <w:pPr>
              <w:pStyle w:val="BodyText"/>
              <w:spacing w:line="360" w:lineRule="auto"/>
              <w:ind w:left="72" w:right="249"/>
              <w:rPr>
                <w:b w:val="0"/>
                <w:bCs w:val="0"/>
                <w:color w:val="000000"/>
              </w:rPr>
            </w:pPr>
            <w:r w:rsidRPr="00E72609">
              <w:rPr>
                <w:rFonts w:eastAsia="SimSun"/>
                <w:b w:val="0"/>
                <w:bCs w:val="0"/>
              </w:rPr>
              <w:t>R C Sharma &amp; Krishan Mohan, Business Correspondance and Report Writing, Mc Graw Hill, India Pvt Ltd., New Delhi, 2006</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4.</w:t>
            </w:r>
          </w:p>
        </w:tc>
        <w:tc>
          <w:tcPr>
            <w:tcW w:w="8280" w:type="dxa"/>
            <w:gridSpan w:val="14"/>
            <w:vAlign w:val="center"/>
          </w:tcPr>
          <w:p w:rsidR="00FD65ED" w:rsidRPr="00E72609" w:rsidRDefault="00FD65ED" w:rsidP="00D96D39">
            <w:pPr>
              <w:pStyle w:val="BodyText"/>
              <w:spacing w:line="360" w:lineRule="auto"/>
              <w:ind w:right="249"/>
              <w:rPr>
                <w:b w:val="0"/>
                <w:bCs w:val="0"/>
                <w:color w:val="000000"/>
              </w:rPr>
            </w:pPr>
            <w:r w:rsidRPr="00E72609">
              <w:rPr>
                <w:rFonts w:eastAsia="SimSun"/>
                <w:b w:val="0"/>
                <w:bCs w:val="0"/>
              </w:rPr>
              <w:t xml:space="preserve"> Kevin Galaagher, Skills Development for Business and Management Students, Oxford University Press, Delhi, 2010</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5.</w:t>
            </w:r>
          </w:p>
        </w:tc>
        <w:tc>
          <w:tcPr>
            <w:tcW w:w="8280" w:type="dxa"/>
            <w:gridSpan w:val="14"/>
            <w:vAlign w:val="center"/>
          </w:tcPr>
          <w:p w:rsidR="00FD65ED" w:rsidRPr="00E72609" w:rsidRDefault="00FD65ED" w:rsidP="00D96D39">
            <w:pPr>
              <w:pStyle w:val="BodyText"/>
              <w:spacing w:line="360" w:lineRule="auto"/>
              <w:ind w:left="72" w:right="249"/>
              <w:rPr>
                <w:b w:val="0"/>
                <w:bCs w:val="0"/>
                <w:color w:val="000000"/>
              </w:rPr>
            </w:pPr>
            <w:r w:rsidRPr="00E72609">
              <w:rPr>
                <w:rFonts w:eastAsia="SimSun"/>
                <w:b w:val="0"/>
                <w:bCs w:val="0"/>
              </w:rPr>
              <w:t>R C Bhatia, Business Communication, Ane Books Pvt Ltd., Delhi, 2015</w:t>
            </w:r>
          </w:p>
        </w:tc>
      </w:tr>
      <w:tr w:rsidR="00FD65ED" w:rsidTr="00D96D39">
        <w:trPr>
          <w:trHeight w:val="164"/>
        </w:trPr>
        <w:tc>
          <w:tcPr>
            <w:tcW w:w="9895" w:type="dxa"/>
            <w:gridSpan w:val="15"/>
            <w:vAlign w:val="center"/>
          </w:tcPr>
          <w:p w:rsidR="00FD65ED" w:rsidRPr="00293835" w:rsidRDefault="00FD65ED" w:rsidP="00D96D39">
            <w:pPr>
              <w:ind w:left="72" w:right="249"/>
              <w:jc w:val="center"/>
              <w:rPr>
                <w:b/>
                <w:bCs/>
                <w:color w:val="000000"/>
                <w:sz w:val="24"/>
                <w:szCs w:val="24"/>
              </w:rPr>
            </w:pPr>
          </w:p>
          <w:p w:rsidR="00FD65ED" w:rsidRPr="00293835" w:rsidRDefault="00FD65ED" w:rsidP="00D96D39">
            <w:pPr>
              <w:ind w:left="72" w:right="249"/>
              <w:jc w:val="center"/>
              <w:rPr>
                <w:b/>
                <w:bCs/>
                <w:color w:val="000000"/>
                <w:sz w:val="24"/>
                <w:szCs w:val="24"/>
              </w:rPr>
            </w:pPr>
            <w:r w:rsidRPr="00293835">
              <w:rPr>
                <w:b/>
                <w:bCs/>
                <w:color w:val="000000"/>
                <w:sz w:val="24"/>
                <w:szCs w:val="24"/>
              </w:rPr>
              <w:t>Web Resources</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1.</w:t>
            </w:r>
          </w:p>
        </w:tc>
        <w:tc>
          <w:tcPr>
            <w:tcW w:w="8280" w:type="dxa"/>
            <w:gridSpan w:val="14"/>
            <w:vAlign w:val="center"/>
          </w:tcPr>
          <w:p w:rsidR="00FD65ED" w:rsidRPr="00E72609" w:rsidRDefault="003B5C3A" w:rsidP="00D96D39">
            <w:pPr>
              <w:ind w:left="72" w:right="249"/>
              <w:jc w:val="both"/>
              <w:rPr>
                <w:sz w:val="24"/>
                <w:szCs w:val="24"/>
              </w:rPr>
            </w:pPr>
            <w:hyperlink r:id="rId128" w:history="1">
              <w:r w:rsidR="00FD65ED" w:rsidRPr="00E72609">
                <w:rPr>
                  <w:rStyle w:val="Hyperlink"/>
                  <w:rFonts w:eastAsia="Calibri"/>
                  <w:color w:val="auto"/>
                  <w:sz w:val="24"/>
                  <w:szCs w:val="24"/>
                </w:rPr>
                <w:t>https://www.managementstudyguide.com/business_communication.html</w:t>
              </w:r>
            </w:hyperlink>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2.</w:t>
            </w:r>
          </w:p>
        </w:tc>
        <w:tc>
          <w:tcPr>
            <w:tcW w:w="8280" w:type="dxa"/>
            <w:gridSpan w:val="14"/>
            <w:vAlign w:val="center"/>
          </w:tcPr>
          <w:p w:rsidR="00FD65ED" w:rsidRPr="00E72609" w:rsidRDefault="003B5C3A" w:rsidP="00D96D39">
            <w:pPr>
              <w:ind w:left="72" w:right="249"/>
              <w:jc w:val="both"/>
              <w:rPr>
                <w:sz w:val="24"/>
                <w:szCs w:val="24"/>
              </w:rPr>
            </w:pPr>
            <w:hyperlink r:id="rId129" w:history="1">
              <w:r w:rsidR="00FD65ED" w:rsidRPr="00E72609">
                <w:rPr>
                  <w:rStyle w:val="Hyperlink"/>
                  <w:rFonts w:eastAsia="Calibri"/>
                  <w:color w:val="auto"/>
                  <w:sz w:val="24"/>
                  <w:szCs w:val="24"/>
                </w:rPr>
                <w:t>https://studiousguy.com/business-communication/</w:t>
              </w:r>
            </w:hyperlink>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3.</w:t>
            </w:r>
          </w:p>
        </w:tc>
        <w:tc>
          <w:tcPr>
            <w:tcW w:w="8280" w:type="dxa"/>
            <w:gridSpan w:val="14"/>
            <w:vAlign w:val="center"/>
          </w:tcPr>
          <w:p w:rsidR="00FD65ED" w:rsidRPr="00E72609" w:rsidRDefault="003B5C3A" w:rsidP="00D96D39">
            <w:pPr>
              <w:rPr>
                <w:rFonts w:eastAsia="SimSun"/>
                <w:sz w:val="24"/>
                <w:szCs w:val="24"/>
                <w:shd w:val="clear" w:color="auto" w:fill="FFFFFF"/>
                <w:lang w:eastAsia="zh-CN"/>
              </w:rPr>
            </w:pPr>
            <w:hyperlink r:id="rId130" w:history="1">
              <w:r w:rsidR="00FD65ED" w:rsidRPr="00E72609">
                <w:rPr>
                  <w:rStyle w:val="Hyperlink"/>
                  <w:rFonts w:eastAsia="SimSun"/>
                  <w:color w:val="auto"/>
                  <w:sz w:val="24"/>
                  <w:szCs w:val="24"/>
                  <w:shd w:val="clear" w:color="auto" w:fill="FFFFFF"/>
                  <w:lang w:eastAsia="zh-CN"/>
                </w:rPr>
                <w:t>https://www.oercommons.org/curated-collections/469</w:t>
              </w:r>
            </w:hyperlink>
          </w:p>
          <w:p w:rsidR="00FD65ED" w:rsidRPr="00E72609" w:rsidRDefault="00FD65ED" w:rsidP="00D96D39">
            <w:pPr>
              <w:rPr>
                <w:rFonts w:eastAsia="SimSun"/>
                <w:sz w:val="24"/>
                <w:szCs w:val="24"/>
                <w:shd w:val="clear" w:color="auto" w:fill="FFFFFF"/>
                <w:lang w:eastAsia="zh-CN"/>
              </w:rPr>
            </w:pP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4.</w:t>
            </w:r>
          </w:p>
        </w:tc>
        <w:tc>
          <w:tcPr>
            <w:tcW w:w="8280" w:type="dxa"/>
            <w:gridSpan w:val="14"/>
            <w:vAlign w:val="center"/>
          </w:tcPr>
          <w:p w:rsidR="00FD65ED" w:rsidRPr="00E72609" w:rsidRDefault="003B5C3A" w:rsidP="00D96D39">
            <w:pPr>
              <w:ind w:left="72" w:right="249"/>
              <w:jc w:val="both"/>
              <w:rPr>
                <w:sz w:val="24"/>
                <w:szCs w:val="24"/>
              </w:rPr>
            </w:pPr>
            <w:hyperlink r:id="rId131" w:history="1">
              <w:r w:rsidR="00FD65ED" w:rsidRPr="00E72609">
                <w:rPr>
                  <w:rStyle w:val="Hyperlink"/>
                  <w:rFonts w:eastAsia="Calibri"/>
                  <w:color w:val="auto"/>
                  <w:sz w:val="24"/>
                  <w:szCs w:val="24"/>
                </w:rPr>
                <w:t>https://www.scu.edu/mobi/business-courses/starting-a-business/session-8-communication-tools/</w:t>
              </w:r>
            </w:hyperlink>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color w:val="000000"/>
                <w:sz w:val="24"/>
                <w:szCs w:val="24"/>
              </w:rPr>
              <w:t>5.</w:t>
            </w:r>
          </w:p>
        </w:tc>
        <w:tc>
          <w:tcPr>
            <w:tcW w:w="8280" w:type="dxa"/>
            <w:gridSpan w:val="14"/>
            <w:vAlign w:val="center"/>
          </w:tcPr>
          <w:p w:rsidR="00FD65ED" w:rsidRPr="00E72609" w:rsidRDefault="003B5C3A" w:rsidP="00D96D39">
            <w:pPr>
              <w:ind w:left="72" w:right="249"/>
              <w:jc w:val="both"/>
              <w:rPr>
                <w:sz w:val="24"/>
                <w:szCs w:val="24"/>
              </w:rPr>
            </w:pPr>
            <w:hyperlink r:id="rId132" w:history="1">
              <w:r w:rsidR="00FD65ED" w:rsidRPr="00E72609">
                <w:rPr>
                  <w:rStyle w:val="Hyperlink"/>
                  <w:rFonts w:eastAsia="Calibri"/>
                  <w:color w:val="auto"/>
                  <w:sz w:val="24"/>
                  <w:szCs w:val="24"/>
                </w:rPr>
                <w:t>https://open.umn.edu/opentextbooks/textbooks/8</w:t>
              </w:r>
            </w:hyperlink>
          </w:p>
        </w:tc>
      </w:tr>
      <w:tr w:rsidR="00FD65ED" w:rsidTr="00D96D39">
        <w:trPr>
          <w:trHeight w:val="164"/>
        </w:trPr>
        <w:tc>
          <w:tcPr>
            <w:tcW w:w="9895" w:type="dxa"/>
            <w:gridSpan w:val="15"/>
            <w:vAlign w:val="center"/>
          </w:tcPr>
          <w:p w:rsidR="00FD65ED" w:rsidRPr="00293835" w:rsidRDefault="00FD65ED" w:rsidP="00D96D39">
            <w:pPr>
              <w:ind w:left="72" w:right="249"/>
              <w:jc w:val="center"/>
              <w:rPr>
                <w:b/>
                <w:color w:val="000000"/>
                <w:sz w:val="24"/>
                <w:szCs w:val="24"/>
              </w:rPr>
            </w:pPr>
          </w:p>
          <w:p w:rsidR="00FD65ED" w:rsidRPr="00293835" w:rsidRDefault="00FD65ED" w:rsidP="00D96D39">
            <w:pPr>
              <w:ind w:left="72" w:right="249"/>
              <w:jc w:val="center"/>
              <w:rPr>
                <w:b/>
                <w:color w:val="000000"/>
                <w:sz w:val="24"/>
                <w:szCs w:val="24"/>
              </w:rPr>
            </w:pPr>
            <w:r w:rsidRPr="00293835">
              <w:rPr>
                <w:b/>
                <w:color w:val="000000"/>
                <w:sz w:val="24"/>
                <w:szCs w:val="24"/>
              </w:rPr>
              <w:t>Methods of Evaluation</w:t>
            </w:r>
          </w:p>
        </w:tc>
      </w:tr>
      <w:tr w:rsidR="00FD65ED" w:rsidTr="00D96D39">
        <w:trPr>
          <w:trHeight w:val="164"/>
        </w:trPr>
        <w:tc>
          <w:tcPr>
            <w:tcW w:w="1615" w:type="dxa"/>
            <w:vMerge w:val="restart"/>
            <w:vAlign w:val="center"/>
          </w:tcPr>
          <w:p w:rsidR="00FD65ED" w:rsidRPr="00293835" w:rsidRDefault="00FD65ED" w:rsidP="00D96D39">
            <w:pPr>
              <w:jc w:val="center"/>
              <w:rPr>
                <w:color w:val="000000"/>
                <w:sz w:val="24"/>
                <w:szCs w:val="24"/>
              </w:rPr>
            </w:pPr>
            <w:r w:rsidRPr="00293835">
              <w:rPr>
                <w:b/>
                <w:color w:val="000000"/>
                <w:sz w:val="24"/>
                <w:szCs w:val="24"/>
              </w:rPr>
              <w:t>Internal Evaluation</w:t>
            </w:r>
          </w:p>
        </w:tc>
        <w:tc>
          <w:tcPr>
            <w:tcW w:w="5490" w:type="dxa"/>
            <w:gridSpan w:val="6"/>
            <w:vAlign w:val="center"/>
          </w:tcPr>
          <w:p w:rsidR="00FD65ED" w:rsidRPr="00293835" w:rsidRDefault="00FD65ED" w:rsidP="00D96D39">
            <w:pPr>
              <w:ind w:left="72" w:right="249"/>
              <w:jc w:val="both"/>
              <w:rPr>
                <w:color w:val="000000"/>
                <w:sz w:val="24"/>
                <w:szCs w:val="24"/>
              </w:rPr>
            </w:pPr>
            <w:r w:rsidRPr="00293835">
              <w:rPr>
                <w:color w:val="000000"/>
                <w:sz w:val="24"/>
                <w:szCs w:val="24"/>
              </w:rPr>
              <w:t>Continuous Internal Assessment Test</w:t>
            </w:r>
          </w:p>
        </w:tc>
        <w:tc>
          <w:tcPr>
            <w:tcW w:w="2790" w:type="dxa"/>
            <w:gridSpan w:val="8"/>
            <w:vMerge w:val="restart"/>
            <w:vAlign w:val="center"/>
          </w:tcPr>
          <w:p w:rsidR="00FD65ED" w:rsidRPr="00293835" w:rsidRDefault="00FD65ED" w:rsidP="00D96D39">
            <w:pPr>
              <w:ind w:left="72" w:right="249"/>
              <w:jc w:val="both"/>
              <w:rPr>
                <w:color w:val="000000"/>
                <w:sz w:val="24"/>
                <w:szCs w:val="24"/>
              </w:rPr>
            </w:pPr>
            <w:r w:rsidRPr="00293835">
              <w:rPr>
                <w:color w:val="000000"/>
                <w:sz w:val="24"/>
                <w:szCs w:val="24"/>
              </w:rPr>
              <w:t>25 Marks</w:t>
            </w:r>
          </w:p>
        </w:tc>
      </w:tr>
      <w:tr w:rsidR="00FD65ED" w:rsidTr="00D96D39">
        <w:trPr>
          <w:trHeight w:val="164"/>
        </w:trPr>
        <w:tc>
          <w:tcPr>
            <w:tcW w:w="1615" w:type="dxa"/>
            <w:vMerge/>
            <w:vAlign w:val="center"/>
          </w:tcPr>
          <w:p w:rsidR="00FD65ED" w:rsidRPr="00293835" w:rsidRDefault="00FD65ED" w:rsidP="00D96D39">
            <w:pPr>
              <w:jc w:val="center"/>
              <w:rPr>
                <w:color w:val="000000"/>
                <w:sz w:val="24"/>
                <w:szCs w:val="24"/>
              </w:rPr>
            </w:pPr>
          </w:p>
        </w:tc>
        <w:tc>
          <w:tcPr>
            <w:tcW w:w="5490" w:type="dxa"/>
            <w:gridSpan w:val="6"/>
            <w:vAlign w:val="center"/>
          </w:tcPr>
          <w:p w:rsidR="00FD65ED" w:rsidRPr="00293835" w:rsidRDefault="00FD65ED" w:rsidP="00D96D39">
            <w:pPr>
              <w:ind w:left="72" w:right="249"/>
              <w:jc w:val="both"/>
              <w:rPr>
                <w:color w:val="000000"/>
                <w:sz w:val="24"/>
                <w:szCs w:val="24"/>
              </w:rPr>
            </w:pPr>
            <w:r w:rsidRPr="00293835">
              <w:rPr>
                <w:color w:val="000000"/>
                <w:sz w:val="24"/>
                <w:szCs w:val="24"/>
              </w:rPr>
              <w:t>Assignments</w:t>
            </w:r>
          </w:p>
        </w:tc>
        <w:tc>
          <w:tcPr>
            <w:tcW w:w="2790" w:type="dxa"/>
            <w:gridSpan w:val="8"/>
            <w:vMerge/>
            <w:vAlign w:val="center"/>
          </w:tcPr>
          <w:p w:rsidR="00FD65ED" w:rsidRPr="00293835" w:rsidRDefault="00FD65ED" w:rsidP="00D96D39">
            <w:pPr>
              <w:ind w:left="72" w:right="249"/>
              <w:jc w:val="both"/>
              <w:rPr>
                <w:color w:val="000000"/>
                <w:sz w:val="24"/>
                <w:szCs w:val="24"/>
              </w:rPr>
            </w:pPr>
          </w:p>
        </w:tc>
      </w:tr>
      <w:tr w:rsidR="00FD65ED" w:rsidTr="00D96D39">
        <w:trPr>
          <w:trHeight w:val="164"/>
        </w:trPr>
        <w:tc>
          <w:tcPr>
            <w:tcW w:w="1615" w:type="dxa"/>
            <w:vMerge/>
            <w:vAlign w:val="center"/>
          </w:tcPr>
          <w:p w:rsidR="00FD65ED" w:rsidRPr="00293835" w:rsidRDefault="00FD65ED" w:rsidP="00D96D39">
            <w:pPr>
              <w:jc w:val="center"/>
              <w:rPr>
                <w:color w:val="000000"/>
                <w:sz w:val="24"/>
                <w:szCs w:val="24"/>
              </w:rPr>
            </w:pPr>
          </w:p>
        </w:tc>
        <w:tc>
          <w:tcPr>
            <w:tcW w:w="5490" w:type="dxa"/>
            <w:gridSpan w:val="6"/>
            <w:vAlign w:val="center"/>
          </w:tcPr>
          <w:p w:rsidR="00FD65ED" w:rsidRPr="00293835" w:rsidRDefault="00FD65ED" w:rsidP="00D96D39">
            <w:pPr>
              <w:ind w:left="72" w:right="249"/>
              <w:jc w:val="both"/>
              <w:rPr>
                <w:color w:val="000000"/>
                <w:sz w:val="24"/>
                <w:szCs w:val="24"/>
              </w:rPr>
            </w:pPr>
            <w:r w:rsidRPr="00293835">
              <w:rPr>
                <w:color w:val="000000"/>
                <w:sz w:val="24"/>
                <w:szCs w:val="24"/>
              </w:rPr>
              <w:t>Seminar</w:t>
            </w:r>
          </w:p>
        </w:tc>
        <w:tc>
          <w:tcPr>
            <w:tcW w:w="2790" w:type="dxa"/>
            <w:gridSpan w:val="8"/>
            <w:vMerge/>
            <w:vAlign w:val="center"/>
          </w:tcPr>
          <w:p w:rsidR="00FD65ED" w:rsidRPr="00293835" w:rsidRDefault="00FD65ED" w:rsidP="00D96D39">
            <w:pPr>
              <w:ind w:left="72" w:right="249"/>
              <w:jc w:val="both"/>
              <w:rPr>
                <w:color w:val="000000"/>
                <w:sz w:val="24"/>
                <w:szCs w:val="24"/>
              </w:rPr>
            </w:pPr>
          </w:p>
        </w:tc>
      </w:tr>
      <w:tr w:rsidR="00FD65ED" w:rsidTr="00D96D39">
        <w:trPr>
          <w:trHeight w:val="164"/>
        </w:trPr>
        <w:tc>
          <w:tcPr>
            <w:tcW w:w="1615" w:type="dxa"/>
            <w:vMerge/>
            <w:vAlign w:val="center"/>
          </w:tcPr>
          <w:p w:rsidR="00FD65ED" w:rsidRPr="00293835" w:rsidRDefault="00FD65ED" w:rsidP="00D96D39">
            <w:pPr>
              <w:jc w:val="center"/>
              <w:rPr>
                <w:color w:val="000000"/>
                <w:sz w:val="24"/>
                <w:szCs w:val="24"/>
              </w:rPr>
            </w:pPr>
          </w:p>
        </w:tc>
        <w:tc>
          <w:tcPr>
            <w:tcW w:w="5490" w:type="dxa"/>
            <w:gridSpan w:val="6"/>
            <w:vAlign w:val="center"/>
          </w:tcPr>
          <w:p w:rsidR="00FD65ED" w:rsidRPr="00293835" w:rsidRDefault="00FD65ED" w:rsidP="00D96D39">
            <w:pPr>
              <w:ind w:left="72" w:right="249"/>
              <w:jc w:val="both"/>
              <w:rPr>
                <w:color w:val="000000"/>
                <w:sz w:val="24"/>
                <w:szCs w:val="24"/>
              </w:rPr>
            </w:pPr>
            <w:r w:rsidRPr="00293835">
              <w:rPr>
                <w:color w:val="000000"/>
                <w:sz w:val="24"/>
                <w:szCs w:val="24"/>
              </w:rPr>
              <w:t>Attendance and Class Participation</w:t>
            </w:r>
          </w:p>
        </w:tc>
        <w:tc>
          <w:tcPr>
            <w:tcW w:w="2790" w:type="dxa"/>
            <w:gridSpan w:val="8"/>
            <w:vMerge/>
            <w:vAlign w:val="center"/>
          </w:tcPr>
          <w:p w:rsidR="00FD65ED" w:rsidRPr="00293835" w:rsidRDefault="00FD65ED" w:rsidP="00D96D39">
            <w:pPr>
              <w:ind w:left="72" w:right="249"/>
              <w:jc w:val="both"/>
              <w:rPr>
                <w:color w:val="000000"/>
                <w:sz w:val="24"/>
                <w:szCs w:val="24"/>
              </w:rPr>
            </w:pPr>
          </w:p>
        </w:tc>
      </w:tr>
      <w:tr w:rsidR="00FD65ED" w:rsidTr="00D96D39">
        <w:trPr>
          <w:trHeight w:val="164"/>
        </w:trPr>
        <w:tc>
          <w:tcPr>
            <w:tcW w:w="1615" w:type="dxa"/>
            <w:vAlign w:val="center"/>
          </w:tcPr>
          <w:p w:rsidR="00FD65ED" w:rsidRPr="00293835" w:rsidRDefault="00FD65ED" w:rsidP="00D96D39">
            <w:pPr>
              <w:jc w:val="center"/>
              <w:rPr>
                <w:b/>
                <w:color w:val="000000"/>
                <w:sz w:val="24"/>
                <w:szCs w:val="24"/>
              </w:rPr>
            </w:pPr>
            <w:r w:rsidRPr="00293835">
              <w:rPr>
                <w:b/>
                <w:color w:val="000000"/>
                <w:sz w:val="24"/>
                <w:szCs w:val="24"/>
              </w:rPr>
              <w:t>External Evaluation</w:t>
            </w:r>
          </w:p>
        </w:tc>
        <w:tc>
          <w:tcPr>
            <w:tcW w:w="5490" w:type="dxa"/>
            <w:gridSpan w:val="6"/>
            <w:vAlign w:val="center"/>
          </w:tcPr>
          <w:p w:rsidR="00FD65ED" w:rsidRPr="00293835" w:rsidRDefault="00FD65ED" w:rsidP="00D96D39">
            <w:pPr>
              <w:ind w:left="72" w:right="249"/>
              <w:jc w:val="both"/>
              <w:rPr>
                <w:color w:val="000000"/>
                <w:sz w:val="24"/>
                <w:szCs w:val="24"/>
              </w:rPr>
            </w:pPr>
            <w:r w:rsidRPr="00293835">
              <w:rPr>
                <w:color w:val="000000"/>
                <w:sz w:val="24"/>
                <w:szCs w:val="24"/>
              </w:rPr>
              <w:t>End Semester Examination</w:t>
            </w:r>
          </w:p>
        </w:tc>
        <w:tc>
          <w:tcPr>
            <w:tcW w:w="2790" w:type="dxa"/>
            <w:gridSpan w:val="8"/>
            <w:vAlign w:val="center"/>
          </w:tcPr>
          <w:p w:rsidR="00FD65ED" w:rsidRPr="00293835" w:rsidRDefault="00FD65ED" w:rsidP="00D96D39">
            <w:pPr>
              <w:ind w:left="72" w:right="249"/>
              <w:jc w:val="both"/>
              <w:rPr>
                <w:color w:val="000000"/>
                <w:sz w:val="24"/>
                <w:szCs w:val="24"/>
              </w:rPr>
            </w:pPr>
            <w:r w:rsidRPr="00293835">
              <w:rPr>
                <w:color w:val="000000"/>
                <w:sz w:val="24"/>
                <w:szCs w:val="24"/>
              </w:rPr>
              <w:t>75 Marks</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p>
        </w:tc>
        <w:tc>
          <w:tcPr>
            <w:tcW w:w="5490" w:type="dxa"/>
            <w:gridSpan w:val="6"/>
            <w:vAlign w:val="center"/>
          </w:tcPr>
          <w:p w:rsidR="00FD65ED" w:rsidRPr="00293835" w:rsidRDefault="00FD65ED" w:rsidP="00D96D39">
            <w:pPr>
              <w:ind w:left="72" w:right="249"/>
              <w:jc w:val="both"/>
              <w:rPr>
                <w:color w:val="000000"/>
                <w:sz w:val="24"/>
                <w:szCs w:val="24"/>
              </w:rPr>
            </w:pPr>
            <w:r w:rsidRPr="00293835">
              <w:rPr>
                <w:color w:val="000000"/>
                <w:sz w:val="24"/>
                <w:szCs w:val="24"/>
              </w:rPr>
              <w:t>Total</w:t>
            </w:r>
          </w:p>
        </w:tc>
        <w:tc>
          <w:tcPr>
            <w:tcW w:w="2790" w:type="dxa"/>
            <w:gridSpan w:val="8"/>
            <w:vAlign w:val="center"/>
          </w:tcPr>
          <w:p w:rsidR="00FD65ED" w:rsidRPr="00293835" w:rsidRDefault="00FD65ED" w:rsidP="00D96D39">
            <w:pPr>
              <w:ind w:left="72" w:right="249"/>
              <w:jc w:val="both"/>
              <w:rPr>
                <w:color w:val="000000"/>
                <w:sz w:val="24"/>
                <w:szCs w:val="24"/>
              </w:rPr>
            </w:pPr>
            <w:r w:rsidRPr="00293835">
              <w:rPr>
                <w:color w:val="000000"/>
                <w:sz w:val="24"/>
                <w:szCs w:val="24"/>
              </w:rPr>
              <w:t>100 Marks</w:t>
            </w:r>
          </w:p>
        </w:tc>
      </w:tr>
      <w:tr w:rsidR="00FD65ED" w:rsidTr="00D96D39">
        <w:trPr>
          <w:trHeight w:val="164"/>
        </w:trPr>
        <w:tc>
          <w:tcPr>
            <w:tcW w:w="9895" w:type="dxa"/>
            <w:gridSpan w:val="15"/>
            <w:vAlign w:val="center"/>
          </w:tcPr>
          <w:p w:rsidR="00FD65ED" w:rsidRPr="00293835" w:rsidRDefault="00FD65ED" w:rsidP="00D96D39">
            <w:pPr>
              <w:ind w:left="72" w:right="249"/>
              <w:jc w:val="center"/>
              <w:rPr>
                <w:b/>
                <w:color w:val="000000"/>
                <w:sz w:val="24"/>
                <w:szCs w:val="24"/>
              </w:rPr>
            </w:pPr>
          </w:p>
          <w:p w:rsidR="00FD65ED" w:rsidRPr="00293835" w:rsidRDefault="00FD65ED" w:rsidP="00D96D39">
            <w:pPr>
              <w:ind w:left="72" w:right="249"/>
              <w:jc w:val="center"/>
              <w:rPr>
                <w:b/>
                <w:color w:val="000000"/>
                <w:sz w:val="24"/>
                <w:szCs w:val="24"/>
              </w:rPr>
            </w:pPr>
            <w:r w:rsidRPr="00293835">
              <w:rPr>
                <w:b/>
                <w:color w:val="000000"/>
                <w:sz w:val="24"/>
                <w:szCs w:val="24"/>
              </w:rPr>
              <w:t>Methods of Assessment</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b/>
                <w:color w:val="000000"/>
                <w:sz w:val="24"/>
                <w:szCs w:val="24"/>
              </w:rPr>
              <w:t>Recall (K1)</w:t>
            </w:r>
          </w:p>
        </w:tc>
        <w:tc>
          <w:tcPr>
            <w:tcW w:w="8280" w:type="dxa"/>
            <w:gridSpan w:val="14"/>
            <w:vAlign w:val="center"/>
          </w:tcPr>
          <w:p w:rsidR="00FD65ED" w:rsidRPr="00293835" w:rsidRDefault="00FD65ED" w:rsidP="00D96D39">
            <w:pPr>
              <w:ind w:left="72" w:right="249"/>
              <w:jc w:val="both"/>
              <w:rPr>
                <w:color w:val="000000"/>
                <w:sz w:val="24"/>
                <w:szCs w:val="24"/>
              </w:rPr>
            </w:pPr>
            <w:r w:rsidRPr="00293835">
              <w:rPr>
                <w:color w:val="000000"/>
                <w:sz w:val="24"/>
                <w:szCs w:val="24"/>
              </w:rPr>
              <w:t>Simple definitions, MCQ, Recall steps, Concept definitions</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b/>
                <w:color w:val="000000"/>
                <w:sz w:val="24"/>
                <w:szCs w:val="24"/>
              </w:rPr>
              <w:t>Understand/ Comprehend (K2)</w:t>
            </w:r>
          </w:p>
        </w:tc>
        <w:tc>
          <w:tcPr>
            <w:tcW w:w="8280" w:type="dxa"/>
            <w:gridSpan w:val="14"/>
            <w:vAlign w:val="center"/>
          </w:tcPr>
          <w:p w:rsidR="00FD65ED" w:rsidRPr="00293835" w:rsidRDefault="00FD65ED" w:rsidP="00D96D39">
            <w:pPr>
              <w:ind w:left="72" w:right="249"/>
              <w:jc w:val="both"/>
              <w:rPr>
                <w:color w:val="000000"/>
                <w:sz w:val="24"/>
                <w:szCs w:val="24"/>
              </w:rPr>
            </w:pPr>
            <w:r w:rsidRPr="00293835">
              <w:rPr>
                <w:color w:val="000000"/>
                <w:sz w:val="24"/>
                <w:szCs w:val="24"/>
              </w:rPr>
              <w:t>MCQ, True/False, Short essays, Concept explanations, Short summary or overview</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b/>
                <w:color w:val="000000"/>
                <w:sz w:val="24"/>
                <w:szCs w:val="24"/>
              </w:rPr>
              <w:t>Application (K3)</w:t>
            </w:r>
          </w:p>
        </w:tc>
        <w:tc>
          <w:tcPr>
            <w:tcW w:w="8280" w:type="dxa"/>
            <w:gridSpan w:val="14"/>
            <w:vAlign w:val="center"/>
          </w:tcPr>
          <w:p w:rsidR="00FD65ED" w:rsidRPr="00293835" w:rsidRDefault="00FD65ED" w:rsidP="00D96D39">
            <w:pPr>
              <w:ind w:left="72" w:right="249"/>
              <w:jc w:val="both"/>
              <w:rPr>
                <w:color w:val="000000"/>
                <w:sz w:val="24"/>
                <w:szCs w:val="24"/>
              </w:rPr>
            </w:pPr>
            <w:r w:rsidRPr="00293835">
              <w:rPr>
                <w:color w:val="000000"/>
                <w:sz w:val="24"/>
                <w:szCs w:val="24"/>
              </w:rPr>
              <w:t>Suggest idea/concept with examples, Suggest formulae, Solve problems, Observe, Explain</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b/>
                <w:color w:val="000000"/>
                <w:sz w:val="24"/>
                <w:szCs w:val="24"/>
              </w:rPr>
              <w:t>Analyze (K4)</w:t>
            </w:r>
          </w:p>
        </w:tc>
        <w:tc>
          <w:tcPr>
            <w:tcW w:w="8280" w:type="dxa"/>
            <w:gridSpan w:val="14"/>
            <w:vAlign w:val="center"/>
          </w:tcPr>
          <w:p w:rsidR="00FD65ED" w:rsidRPr="00293835" w:rsidRDefault="00FD65ED" w:rsidP="00D96D39">
            <w:pPr>
              <w:ind w:left="72" w:right="249"/>
              <w:jc w:val="both"/>
              <w:rPr>
                <w:color w:val="000000"/>
                <w:sz w:val="24"/>
                <w:szCs w:val="24"/>
              </w:rPr>
            </w:pPr>
            <w:r w:rsidRPr="00293835">
              <w:rPr>
                <w:color w:val="000000"/>
                <w:sz w:val="24"/>
                <w:szCs w:val="24"/>
              </w:rPr>
              <w:t>Problem-solving questions, Finish a procedure in many steps, Differentiate between various ideas, Map knowledge</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b/>
                <w:color w:val="000000"/>
                <w:sz w:val="24"/>
                <w:szCs w:val="24"/>
              </w:rPr>
              <w:t>Evaluate (K5)</w:t>
            </w:r>
          </w:p>
        </w:tc>
        <w:tc>
          <w:tcPr>
            <w:tcW w:w="8280" w:type="dxa"/>
            <w:gridSpan w:val="14"/>
            <w:vAlign w:val="center"/>
          </w:tcPr>
          <w:p w:rsidR="00FD65ED" w:rsidRPr="00293835" w:rsidRDefault="00FD65ED" w:rsidP="00D96D39">
            <w:pPr>
              <w:ind w:left="72" w:right="249"/>
              <w:jc w:val="both"/>
              <w:rPr>
                <w:color w:val="000000"/>
                <w:sz w:val="24"/>
                <w:szCs w:val="24"/>
              </w:rPr>
            </w:pPr>
            <w:r w:rsidRPr="00293835">
              <w:rPr>
                <w:color w:val="000000"/>
                <w:sz w:val="24"/>
                <w:szCs w:val="24"/>
              </w:rPr>
              <w:t>Longer essay/ Evaluation essay, Critique or justify with pros and cons</w:t>
            </w:r>
          </w:p>
        </w:tc>
      </w:tr>
      <w:tr w:rsidR="00FD65ED" w:rsidTr="00D96D39">
        <w:trPr>
          <w:trHeight w:val="164"/>
        </w:trPr>
        <w:tc>
          <w:tcPr>
            <w:tcW w:w="1615" w:type="dxa"/>
            <w:vAlign w:val="center"/>
          </w:tcPr>
          <w:p w:rsidR="00FD65ED" w:rsidRPr="00293835" w:rsidRDefault="00FD65ED" w:rsidP="00D96D39">
            <w:pPr>
              <w:jc w:val="center"/>
              <w:rPr>
                <w:color w:val="000000"/>
                <w:sz w:val="24"/>
                <w:szCs w:val="24"/>
              </w:rPr>
            </w:pPr>
            <w:r w:rsidRPr="00293835">
              <w:rPr>
                <w:b/>
                <w:color w:val="000000"/>
                <w:sz w:val="24"/>
                <w:szCs w:val="24"/>
              </w:rPr>
              <w:t>Create (K6)</w:t>
            </w:r>
          </w:p>
        </w:tc>
        <w:tc>
          <w:tcPr>
            <w:tcW w:w="8280" w:type="dxa"/>
            <w:gridSpan w:val="14"/>
            <w:vAlign w:val="center"/>
          </w:tcPr>
          <w:p w:rsidR="00FD65ED" w:rsidRPr="00293835" w:rsidRDefault="00FD65ED" w:rsidP="00D96D39">
            <w:pPr>
              <w:ind w:left="72" w:right="249"/>
              <w:jc w:val="both"/>
              <w:rPr>
                <w:color w:val="000000"/>
                <w:sz w:val="24"/>
                <w:szCs w:val="24"/>
              </w:rPr>
            </w:pPr>
            <w:r w:rsidRPr="00293835">
              <w:rPr>
                <w:color w:val="000000"/>
                <w:sz w:val="24"/>
                <w:szCs w:val="24"/>
              </w:rPr>
              <w:t>Check knowledge in specific or offbeat situations, Discussion, Debating or Presentations</w:t>
            </w:r>
          </w:p>
        </w:tc>
      </w:tr>
    </w:tbl>
    <w:p w:rsidR="00FD65ED" w:rsidRDefault="00FD65ED" w:rsidP="00FD65ED">
      <w:pPr>
        <w:rPr>
          <w:sz w:val="24"/>
          <w:szCs w:val="24"/>
          <w:lang w:val="en-IN"/>
        </w:rPr>
      </w:pPr>
    </w:p>
    <w:p w:rsidR="00FD65ED" w:rsidRDefault="00FD65ED" w:rsidP="00FD65ED">
      <w:pPr>
        <w:jc w:val="center"/>
        <w:rPr>
          <w:b/>
          <w:bCs/>
          <w:sz w:val="24"/>
          <w:szCs w:val="24"/>
          <w:u w:val="single"/>
        </w:rPr>
      </w:pPr>
      <w:r>
        <w:rPr>
          <w:b/>
          <w:bCs/>
          <w:sz w:val="24"/>
          <w:szCs w:val="24"/>
          <w:u w:val="single"/>
        </w:rPr>
        <w:t>Mapping with program outcomes</w:t>
      </w:r>
    </w:p>
    <w:p w:rsidR="00FD65ED" w:rsidRDefault="00FD65ED" w:rsidP="00FD65ED">
      <w:pPr>
        <w:rPr>
          <w:sz w:val="24"/>
          <w:szCs w:val="24"/>
          <w:lang w:val="en-IN"/>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FD65ED" w:rsidTr="00D96D39">
        <w:trPr>
          <w:trHeight w:val="70"/>
          <w:jc w:val="center"/>
        </w:trPr>
        <w:tc>
          <w:tcPr>
            <w:tcW w:w="0" w:type="auto"/>
            <w:vAlign w:val="center"/>
          </w:tcPr>
          <w:p w:rsidR="00FD65ED" w:rsidRDefault="00FD65ED" w:rsidP="00D96D39">
            <w:pPr>
              <w:rPr>
                <w:b/>
                <w:color w:val="000000"/>
                <w:sz w:val="24"/>
                <w:szCs w:val="24"/>
              </w:rPr>
            </w:pPr>
          </w:p>
        </w:tc>
        <w:tc>
          <w:tcPr>
            <w:tcW w:w="0" w:type="auto"/>
            <w:vAlign w:val="center"/>
          </w:tcPr>
          <w:p w:rsidR="00FD65ED" w:rsidRDefault="00FD65ED" w:rsidP="00D96D39">
            <w:pPr>
              <w:rPr>
                <w:b/>
                <w:color w:val="000000"/>
                <w:sz w:val="24"/>
                <w:szCs w:val="24"/>
              </w:rPr>
            </w:pPr>
            <w:r>
              <w:rPr>
                <w:b/>
                <w:color w:val="000000"/>
                <w:sz w:val="24"/>
                <w:szCs w:val="24"/>
              </w:rPr>
              <w:t>PO 1</w:t>
            </w:r>
          </w:p>
        </w:tc>
        <w:tc>
          <w:tcPr>
            <w:tcW w:w="0" w:type="auto"/>
            <w:vAlign w:val="center"/>
          </w:tcPr>
          <w:p w:rsidR="00FD65ED" w:rsidRDefault="00FD65ED" w:rsidP="00D96D39">
            <w:pPr>
              <w:rPr>
                <w:b/>
                <w:color w:val="000000"/>
                <w:sz w:val="24"/>
                <w:szCs w:val="24"/>
              </w:rPr>
            </w:pPr>
            <w:r>
              <w:rPr>
                <w:b/>
                <w:color w:val="000000"/>
                <w:sz w:val="24"/>
                <w:szCs w:val="24"/>
              </w:rPr>
              <w:t>PO 2</w:t>
            </w:r>
          </w:p>
        </w:tc>
        <w:tc>
          <w:tcPr>
            <w:tcW w:w="0" w:type="auto"/>
            <w:vAlign w:val="center"/>
          </w:tcPr>
          <w:p w:rsidR="00FD65ED" w:rsidRDefault="00FD65ED" w:rsidP="00D96D39">
            <w:pPr>
              <w:rPr>
                <w:b/>
                <w:color w:val="000000"/>
                <w:sz w:val="24"/>
                <w:szCs w:val="24"/>
              </w:rPr>
            </w:pPr>
            <w:r>
              <w:rPr>
                <w:b/>
                <w:color w:val="000000"/>
                <w:sz w:val="24"/>
                <w:szCs w:val="24"/>
              </w:rPr>
              <w:t>PO 3</w:t>
            </w:r>
          </w:p>
        </w:tc>
        <w:tc>
          <w:tcPr>
            <w:tcW w:w="0" w:type="auto"/>
            <w:vAlign w:val="center"/>
          </w:tcPr>
          <w:p w:rsidR="00FD65ED" w:rsidRDefault="00FD65ED" w:rsidP="00D96D39">
            <w:pPr>
              <w:rPr>
                <w:b/>
                <w:color w:val="000000"/>
                <w:sz w:val="24"/>
                <w:szCs w:val="24"/>
              </w:rPr>
            </w:pPr>
            <w:r>
              <w:rPr>
                <w:b/>
                <w:color w:val="000000"/>
                <w:sz w:val="24"/>
                <w:szCs w:val="24"/>
              </w:rPr>
              <w:t>PO 4</w:t>
            </w:r>
          </w:p>
        </w:tc>
        <w:tc>
          <w:tcPr>
            <w:tcW w:w="0" w:type="auto"/>
            <w:vAlign w:val="center"/>
          </w:tcPr>
          <w:p w:rsidR="00FD65ED" w:rsidRDefault="00FD65ED" w:rsidP="00D96D39">
            <w:pPr>
              <w:rPr>
                <w:b/>
                <w:color w:val="000000"/>
                <w:sz w:val="24"/>
                <w:szCs w:val="24"/>
              </w:rPr>
            </w:pPr>
            <w:r>
              <w:rPr>
                <w:b/>
                <w:color w:val="000000"/>
                <w:sz w:val="24"/>
                <w:szCs w:val="24"/>
              </w:rPr>
              <w:t>PO 5</w:t>
            </w:r>
          </w:p>
        </w:tc>
        <w:tc>
          <w:tcPr>
            <w:tcW w:w="0" w:type="auto"/>
            <w:vAlign w:val="center"/>
          </w:tcPr>
          <w:p w:rsidR="00FD65ED" w:rsidRDefault="00FD65ED" w:rsidP="00D96D39">
            <w:pPr>
              <w:rPr>
                <w:b/>
                <w:color w:val="000000"/>
                <w:sz w:val="24"/>
                <w:szCs w:val="24"/>
              </w:rPr>
            </w:pPr>
            <w:r>
              <w:rPr>
                <w:b/>
                <w:color w:val="000000"/>
                <w:sz w:val="24"/>
                <w:szCs w:val="24"/>
              </w:rPr>
              <w:t>PO 6</w:t>
            </w:r>
          </w:p>
        </w:tc>
        <w:tc>
          <w:tcPr>
            <w:tcW w:w="0" w:type="auto"/>
            <w:vAlign w:val="center"/>
          </w:tcPr>
          <w:p w:rsidR="00FD65ED" w:rsidRDefault="00FD65ED" w:rsidP="00D96D39">
            <w:pPr>
              <w:rPr>
                <w:b/>
                <w:color w:val="000000"/>
                <w:sz w:val="24"/>
                <w:szCs w:val="24"/>
              </w:rPr>
            </w:pPr>
            <w:r>
              <w:rPr>
                <w:b/>
                <w:color w:val="000000"/>
                <w:sz w:val="24"/>
                <w:szCs w:val="24"/>
              </w:rPr>
              <w:t>PO 7</w:t>
            </w:r>
          </w:p>
        </w:tc>
        <w:tc>
          <w:tcPr>
            <w:tcW w:w="0" w:type="auto"/>
            <w:vAlign w:val="center"/>
          </w:tcPr>
          <w:p w:rsidR="00FD65ED" w:rsidRDefault="00FD65ED" w:rsidP="00D96D39">
            <w:pPr>
              <w:rPr>
                <w:b/>
                <w:color w:val="000000"/>
                <w:sz w:val="24"/>
                <w:szCs w:val="24"/>
              </w:rPr>
            </w:pPr>
            <w:r>
              <w:rPr>
                <w:b/>
                <w:color w:val="000000"/>
                <w:sz w:val="24"/>
                <w:szCs w:val="24"/>
              </w:rPr>
              <w:t>PO 8</w:t>
            </w:r>
          </w:p>
        </w:tc>
      </w:tr>
      <w:tr w:rsidR="00FD65ED" w:rsidTr="00D96D39">
        <w:trPr>
          <w:trHeight w:val="242"/>
          <w:jc w:val="center"/>
        </w:trPr>
        <w:tc>
          <w:tcPr>
            <w:tcW w:w="0" w:type="auto"/>
            <w:vAlign w:val="center"/>
          </w:tcPr>
          <w:p w:rsidR="00FD65ED" w:rsidRDefault="00FD65ED" w:rsidP="00D96D39">
            <w:pPr>
              <w:rPr>
                <w:b/>
                <w:color w:val="000000"/>
                <w:sz w:val="24"/>
                <w:szCs w:val="24"/>
              </w:rPr>
            </w:pPr>
            <w:r>
              <w:rPr>
                <w:b/>
                <w:color w:val="000000"/>
                <w:sz w:val="24"/>
                <w:szCs w:val="24"/>
              </w:rPr>
              <w:t>CO 1</w:t>
            </w:r>
          </w:p>
        </w:tc>
        <w:tc>
          <w:tcPr>
            <w:tcW w:w="0" w:type="auto"/>
            <w:vAlign w:val="center"/>
          </w:tcPr>
          <w:p w:rsidR="00FD65ED" w:rsidRDefault="00FD65ED" w:rsidP="00D96D39">
            <w:pPr>
              <w:jc w:val="center"/>
              <w:rPr>
                <w:color w:val="000000"/>
                <w:sz w:val="24"/>
                <w:szCs w:val="24"/>
                <w:lang w:val="en-IN"/>
              </w:rPr>
            </w:pPr>
            <w:r>
              <w:rPr>
                <w:color w:val="000000"/>
                <w:sz w:val="24"/>
                <w:szCs w:val="24"/>
                <w:lang w:val="en-IN"/>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M</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M</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r>
      <w:tr w:rsidR="00FD65ED" w:rsidTr="00D96D39">
        <w:trPr>
          <w:trHeight w:val="242"/>
          <w:jc w:val="center"/>
        </w:trPr>
        <w:tc>
          <w:tcPr>
            <w:tcW w:w="0" w:type="auto"/>
            <w:vAlign w:val="center"/>
          </w:tcPr>
          <w:p w:rsidR="00FD65ED" w:rsidRDefault="00FD65ED" w:rsidP="00D96D39">
            <w:pPr>
              <w:rPr>
                <w:b/>
                <w:color w:val="000000"/>
                <w:sz w:val="24"/>
                <w:szCs w:val="24"/>
              </w:rPr>
            </w:pPr>
            <w:r>
              <w:rPr>
                <w:b/>
                <w:color w:val="000000"/>
                <w:sz w:val="24"/>
                <w:szCs w:val="24"/>
              </w:rPr>
              <w:t>CO 2</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M</w:t>
            </w:r>
          </w:p>
        </w:tc>
        <w:tc>
          <w:tcPr>
            <w:tcW w:w="0" w:type="auto"/>
            <w:vAlign w:val="center"/>
          </w:tcPr>
          <w:p w:rsidR="00FD65ED" w:rsidRDefault="00FD65ED" w:rsidP="00D96D39">
            <w:pPr>
              <w:jc w:val="center"/>
              <w:rPr>
                <w:color w:val="000000"/>
                <w:sz w:val="24"/>
                <w:szCs w:val="24"/>
              </w:rPr>
            </w:pPr>
            <w:r>
              <w:rPr>
                <w:color w:val="000000"/>
                <w:sz w:val="24"/>
                <w:szCs w:val="24"/>
              </w:rPr>
              <w:t>M</w:t>
            </w:r>
          </w:p>
        </w:tc>
      </w:tr>
      <w:tr w:rsidR="00FD65ED" w:rsidTr="00D96D39">
        <w:trPr>
          <w:trHeight w:val="242"/>
          <w:jc w:val="center"/>
        </w:trPr>
        <w:tc>
          <w:tcPr>
            <w:tcW w:w="0" w:type="auto"/>
            <w:vAlign w:val="center"/>
          </w:tcPr>
          <w:p w:rsidR="00FD65ED" w:rsidRDefault="00FD65ED" w:rsidP="00D96D39">
            <w:pPr>
              <w:rPr>
                <w:b/>
                <w:color w:val="000000"/>
                <w:sz w:val="24"/>
                <w:szCs w:val="24"/>
              </w:rPr>
            </w:pPr>
            <w:r>
              <w:rPr>
                <w:b/>
                <w:color w:val="000000"/>
                <w:sz w:val="24"/>
                <w:szCs w:val="24"/>
              </w:rPr>
              <w:t>CO 3</w:t>
            </w:r>
          </w:p>
        </w:tc>
        <w:tc>
          <w:tcPr>
            <w:tcW w:w="0" w:type="auto"/>
            <w:vAlign w:val="center"/>
          </w:tcPr>
          <w:p w:rsidR="00FD65ED" w:rsidRDefault="00FD65ED" w:rsidP="00D96D39">
            <w:pPr>
              <w:jc w:val="center"/>
              <w:rPr>
                <w:color w:val="000000"/>
                <w:sz w:val="24"/>
                <w:szCs w:val="24"/>
              </w:rPr>
            </w:pPr>
            <w:r>
              <w:rPr>
                <w:color w:val="000000"/>
                <w:sz w:val="24"/>
                <w:szCs w:val="24"/>
              </w:rPr>
              <w:t>M</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M</w:t>
            </w:r>
          </w:p>
        </w:tc>
      </w:tr>
      <w:tr w:rsidR="00FD65ED" w:rsidTr="00D96D39">
        <w:trPr>
          <w:trHeight w:val="242"/>
          <w:jc w:val="center"/>
        </w:trPr>
        <w:tc>
          <w:tcPr>
            <w:tcW w:w="0" w:type="auto"/>
            <w:vAlign w:val="center"/>
          </w:tcPr>
          <w:p w:rsidR="00FD65ED" w:rsidRDefault="00FD65ED" w:rsidP="00D96D39">
            <w:pPr>
              <w:rPr>
                <w:b/>
                <w:color w:val="000000"/>
                <w:sz w:val="24"/>
                <w:szCs w:val="24"/>
              </w:rPr>
            </w:pPr>
            <w:r>
              <w:rPr>
                <w:b/>
                <w:color w:val="000000"/>
                <w:sz w:val="24"/>
                <w:szCs w:val="24"/>
              </w:rPr>
              <w:t>CO 4</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M</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M</w:t>
            </w:r>
          </w:p>
        </w:tc>
        <w:tc>
          <w:tcPr>
            <w:tcW w:w="0" w:type="auto"/>
            <w:vAlign w:val="center"/>
          </w:tcPr>
          <w:p w:rsidR="00FD65ED" w:rsidRDefault="00FD65ED" w:rsidP="00D96D39">
            <w:pPr>
              <w:jc w:val="center"/>
              <w:rPr>
                <w:color w:val="000000"/>
                <w:sz w:val="24"/>
                <w:szCs w:val="24"/>
              </w:rPr>
            </w:pPr>
            <w:r>
              <w:rPr>
                <w:color w:val="000000"/>
                <w:sz w:val="24"/>
                <w:szCs w:val="24"/>
              </w:rPr>
              <w:t>S</w:t>
            </w:r>
          </w:p>
        </w:tc>
      </w:tr>
      <w:tr w:rsidR="00FD65ED" w:rsidTr="00D96D39">
        <w:trPr>
          <w:trHeight w:val="252"/>
          <w:jc w:val="center"/>
        </w:trPr>
        <w:tc>
          <w:tcPr>
            <w:tcW w:w="0" w:type="auto"/>
            <w:vAlign w:val="center"/>
          </w:tcPr>
          <w:p w:rsidR="00FD65ED" w:rsidRDefault="00FD65ED" w:rsidP="00D96D39">
            <w:pPr>
              <w:rPr>
                <w:b/>
                <w:color w:val="000000"/>
                <w:sz w:val="24"/>
                <w:szCs w:val="24"/>
              </w:rPr>
            </w:pPr>
            <w:r>
              <w:rPr>
                <w:b/>
                <w:color w:val="000000"/>
                <w:sz w:val="24"/>
                <w:szCs w:val="24"/>
              </w:rPr>
              <w:t>CO 5</w:t>
            </w:r>
          </w:p>
        </w:tc>
        <w:tc>
          <w:tcPr>
            <w:tcW w:w="0" w:type="auto"/>
            <w:vAlign w:val="center"/>
          </w:tcPr>
          <w:p w:rsidR="00FD65ED" w:rsidRDefault="00FD65ED" w:rsidP="00D96D39">
            <w:pPr>
              <w:jc w:val="center"/>
              <w:rPr>
                <w:color w:val="000000"/>
                <w:sz w:val="24"/>
                <w:szCs w:val="24"/>
              </w:rPr>
            </w:pPr>
            <w:r>
              <w:rPr>
                <w:color w:val="000000"/>
                <w:sz w:val="24"/>
                <w:szCs w:val="24"/>
              </w:rPr>
              <w:t>M</w:t>
            </w:r>
          </w:p>
        </w:tc>
        <w:tc>
          <w:tcPr>
            <w:tcW w:w="0" w:type="auto"/>
            <w:vAlign w:val="center"/>
          </w:tcPr>
          <w:p w:rsidR="00FD65ED" w:rsidRDefault="00FD65ED" w:rsidP="00D96D39">
            <w:pPr>
              <w:jc w:val="center"/>
              <w:rPr>
                <w:color w:val="000000"/>
                <w:sz w:val="24"/>
                <w:szCs w:val="24"/>
              </w:rPr>
            </w:pPr>
            <w:r>
              <w:rPr>
                <w:color w:val="000000"/>
                <w:sz w:val="24"/>
                <w:szCs w:val="24"/>
              </w:rPr>
              <w:t>M</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c>
          <w:tcPr>
            <w:tcW w:w="0" w:type="auto"/>
            <w:vAlign w:val="center"/>
          </w:tcPr>
          <w:p w:rsidR="00FD65ED" w:rsidRDefault="00FD65ED" w:rsidP="00D96D39">
            <w:pPr>
              <w:jc w:val="center"/>
              <w:rPr>
                <w:color w:val="000000"/>
                <w:sz w:val="24"/>
                <w:szCs w:val="24"/>
              </w:rPr>
            </w:pPr>
            <w:r>
              <w:rPr>
                <w:color w:val="000000"/>
                <w:sz w:val="24"/>
                <w:szCs w:val="24"/>
              </w:rPr>
              <w:t>S</w:t>
            </w:r>
          </w:p>
        </w:tc>
      </w:tr>
    </w:tbl>
    <w:p w:rsidR="00FD65ED" w:rsidRDefault="00FD65ED" w:rsidP="00FD65ED">
      <w:pPr>
        <w:jc w:val="center"/>
        <w:rPr>
          <w:b/>
          <w:color w:val="000000"/>
          <w:sz w:val="24"/>
          <w:szCs w:val="24"/>
        </w:rPr>
      </w:pPr>
    </w:p>
    <w:p w:rsidR="00FD65ED" w:rsidRDefault="00FD65ED" w:rsidP="00FD65ED">
      <w:pPr>
        <w:jc w:val="center"/>
        <w:rPr>
          <w:b/>
          <w:color w:val="000000"/>
          <w:sz w:val="24"/>
          <w:szCs w:val="24"/>
        </w:rPr>
      </w:pPr>
    </w:p>
    <w:p w:rsidR="00FD65ED" w:rsidRDefault="00FD65ED" w:rsidP="00FD65ED">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FD65ED" w:rsidRDefault="00FD65ED" w:rsidP="00FD65ED">
      <w:pPr>
        <w:rPr>
          <w:sz w:val="24"/>
          <w:szCs w:val="24"/>
          <w:lang w:val="en-IN"/>
        </w:rPr>
      </w:pPr>
    </w:p>
    <w:p w:rsidR="00FD65ED" w:rsidRDefault="00FD65ED" w:rsidP="00FD65ED">
      <w:pPr>
        <w:shd w:val="clear" w:color="auto" w:fill="FFFFFF"/>
        <w:spacing w:before="100" w:beforeAutospacing="1" w:after="100" w:afterAutospacing="1"/>
        <w:rPr>
          <w:rFonts w:ascii="Helvetica" w:hAnsi="Helvetica"/>
          <w:b/>
          <w:bCs/>
          <w:color w:val="000000"/>
          <w:sz w:val="24"/>
          <w:szCs w:val="24"/>
        </w:rPr>
      </w:pPr>
      <w:r>
        <w:rPr>
          <w:rFonts w:ascii="Helvetica" w:hAnsi="Helvetica"/>
          <w:b/>
          <w:bCs/>
          <w:color w:val="000000"/>
          <w:sz w:val="24"/>
          <w:szCs w:val="24"/>
        </w:rPr>
        <w:t>CO-PO Mapping with program specific outcomes (Course Articulation Matrix)</w:t>
      </w:r>
    </w:p>
    <w:p w:rsidR="00FD65ED" w:rsidRDefault="00FD65ED" w:rsidP="00FD65ED">
      <w:pPr>
        <w:rPr>
          <w:rFonts w:ascii="Helvetica" w:hAnsi="Helvetica"/>
          <w:b/>
          <w:bCs/>
          <w:color w:val="000000"/>
          <w:sz w:val="24"/>
          <w:szCs w:val="24"/>
        </w:rPr>
      </w:pPr>
      <w:r>
        <w:rPr>
          <w:rFonts w:ascii="Helvetica" w:hAnsi="Helvetica"/>
          <w:b/>
          <w:bCs/>
          <w:color w:val="000000"/>
          <w:sz w:val="24"/>
          <w:szCs w:val="24"/>
        </w:rPr>
        <w:t>Level of Correlation between PSO’s and CO’s</w:t>
      </w:r>
    </w:p>
    <w:p w:rsidR="00FD65ED" w:rsidRDefault="00FD65ED" w:rsidP="00FD65ED">
      <w:pPr>
        <w:shd w:val="clear" w:color="auto" w:fill="FFFFFF"/>
        <w:spacing w:before="100" w:beforeAutospacing="1" w:after="100" w:afterAutospacing="1"/>
        <w:rPr>
          <w:rFonts w:ascii="Helvetica" w:hAnsi="Helvetica"/>
          <w:b/>
          <w:bCs/>
          <w:color w:val="000000"/>
          <w:sz w:val="24"/>
          <w:szCs w:val="24"/>
        </w:rPr>
      </w:pPr>
    </w:p>
    <w:tbl>
      <w:tblPr>
        <w:tblW w:w="10141" w:type="dxa"/>
        <w:tblCellMar>
          <w:left w:w="0" w:type="dxa"/>
          <w:right w:w="0" w:type="dxa"/>
        </w:tblCellMar>
        <w:tblLook w:val="04A0"/>
      </w:tblPr>
      <w:tblGrid>
        <w:gridCol w:w="3148"/>
        <w:gridCol w:w="1200"/>
        <w:gridCol w:w="1581"/>
        <w:gridCol w:w="1404"/>
        <w:gridCol w:w="1404"/>
        <w:gridCol w:w="1404"/>
      </w:tblGrid>
      <w:tr w:rsidR="00FD65ED" w:rsidTr="00D96D39">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65ED" w:rsidRDefault="00FD65ED" w:rsidP="00D96D39">
            <w:pPr>
              <w:spacing w:before="100" w:beforeAutospacing="1" w:after="100" w:afterAutospacing="1"/>
              <w:rPr>
                <w:sz w:val="24"/>
                <w:szCs w:val="24"/>
              </w:rPr>
            </w:pPr>
            <w:r>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D65ED" w:rsidRDefault="00FD65ED" w:rsidP="00D96D39">
            <w:pPr>
              <w:spacing w:before="100" w:beforeAutospacing="1" w:after="100" w:afterAutospacing="1"/>
              <w:jc w:val="center"/>
              <w:rPr>
                <w:sz w:val="24"/>
                <w:szCs w:val="24"/>
              </w:rPr>
            </w:pPr>
            <w:r>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D65ED" w:rsidRDefault="00FD65ED" w:rsidP="00D96D39">
            <w:pPr>
              <w:spacing w:before="100" w:beforeAutospacing="1" w:after="100" w:afterAutospacing="1"/>
              <w:jc w:val="center"/>
              <w:rPr>
                <w:sz w:val="24"/>
                <w:szCs w:val="24"/>
              </w:rPr>
            </w:pPr>
            <w:r>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D65ED" w:rsidRDefault="00FD65ED" w:rsidP="00D96D39">
            <w:pPr>
              <w:spacing w:before="100" w:beforeAutospacing="1" w:after="100" w:afterAutospacing="1"/>
              <w:jc w:val="center"/>
              <w:rPr>
                <w:sz w:val="24"/>
                <w:szCs w:val="24"/>
              </w:rPr>
            </w:pPr>
            <w:r>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D65ED" w:rsidRDefault="00FD65ED" w:rsidP="00D96D39">
            <w:pPr>
              <w:spacing w:before="100" w:beforeAutospacing="1" w:after="100" w:afterAutospacing="1"/>
              <w:jc w:val="center"/>
              <w:rPr>
                <w:sz w:val="24"/>
                <w:szCs w:val="24"/>
              </w:rPr>
            </w:pPr>
            <w:r>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D65ED" w:rsidRDefault="00FD65ED" w:rsidP="00D96D39">
            <w:pPr>
              <w:spacing w:before="100" w:beforeAutospacing="1" w:after="100" w:afterAutospacing="1"/>
              <w:jc w:val="center"/>
              <w:rPr>
                <w:sz w:val="24"/>
                <w:szCs w:val="24"/>
              </w:rPr>
            </w:pPr>
            <w:r>
              <w:rPr>
                <w:b/>
                <w:bCs/>
                <w:sz w:val="24"/>
                <w:szCs w:val="24"/>
              </w:rPr>
              <w:t>PSO5</w:t>
            </w:r>
          </w:p>
        </w:tc>
      </w:tr>
      <w:tr w:rsidR="00FD65ED" w:rsidTr="00D96D39">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65ED" w:rsidRDefault="00FD65ED" w:rsidP="00D96D39">
            <w:pPr>
              <w:spacing w:before="100" w:beforeAutospacing="1" w:after="100" w:afterAutospacing="1"/>
              <w:rPr>
                <w:sz w:val="24"/>
                <w:szCs w:val="24"/>
              </w:rPr>
            </w:pPr>
            <w:r>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r>
      <w:tr w:rsidR="00FD65ED" w:rsidTr="00D96D39">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65ED" w:rsidRDefault="00FD65ED" w:rsidP="00D96D39">
            <w:pPr>
              <w:spacing w:before="100" w:beforeAutospacing="1" w:after="100" w:afterAutospacing="1"/>
              <w:rPr>
                <w:sz w:val="24"/>
                <w:szCs w:val="24"/>
              </w:rPr>
            </w:pPr>
            <w:r>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r>
      <w:tr w:rsidR="00FD65ED" w:rsidTr="00D96D39">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65ED" w:rsidRDefault="00FD65ED" w:rsidP="00D96D39">
            <w:pPr>
              <w:spacing w:before="100" w:beforeAutospacing="1" w:after="100" w:afterAutospacing="1"/>
              <w:rPr>
                <w:sz w:val="24"/>
                <w:szCs w:val="24"/>
              </w:rPr>
            </w:pPr>
            <w:r>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r>
      <w:tr w:rsidR="00FD65ED" w:rsidTr="00D96D39">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65ED" w:rsidRDefault="00FD65ED" w:rsidP="00D96D39">
            <w:pPr>
              <w:spacing w:before="100" w:beforeAutospacing="1" w:after="100" w:afterAutospacing="1"/>
              <w:rPr>
                <w:sz w:val="24"/>
                <w:szCs w:val="24"/>
              </w:rPr>
            </w:pPr>
            <w:r>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r>
      <w:tr w:rsidR="00FD65ED" w:rsidTr="00D96D39">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65ED" w:rsidRDefault="00FD65ED" w:rsidP="00D96D39">
            <w:pPr>
              <w:spacing w:before="100" w:beforeAutospacing="1" w:after="100" w:afterAutospacing="1"/>
              <w:rPr>
                <w:sz w:val="24"/>
                <w:szCs w:val="24"/>
              </w:rPr>
            </w:pPr>
            <w:r>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w:t>
            </w:r>
          </w:p>
        </w:tc>
      </w:tr>
      <w:tr w:rsidR="00FD65ED" w:rsidTr="00D96D39">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65ED" w:rsidRDefault="00FD65ED" w:rsidP="00D96D39">
            <w:pPr>
              <w:spacing w:before="100" w:beforeAutospacing="1" w:after="100" w:afterAutospacing="1"/>
              <w:rPr>
                <w:sz w:val="24"/>
                <w:szCs w:val="24"/>
              </w:rPr>
            </w:pPr>
            <w:r>
              <w:rPr>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15</w:t>
            </w:r>
          </w:p>
        </w:tc>
      </w:tr>
      <w:tr w:rsidR="00FD65ED" w:rsidTr="00D96D39">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65ED" w:rsidRDefault="00FD65ED" w:rsidP="00D96D39">
            <w:pPr>
              <w:spacing w:before="100" w:beforeAutospacing="1" w:after="100" w:afterAutospacing="1"/>
              <w:rPr>
                <w:sz w:val="24"/>
                <w:szCs w:val="24"/>
              </w:rPr>
            </w:pPr>
            <w:r>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FD65ED" w:rsidRDefault="00FD65ED" w:rsidP="00D96D39">
            <w:pPr>
              <w:spacing w:before="100" w:beforeAutospacing="1" w:after="100" w:afterAutospacing="1"/>
              <w:jc w:val="center"/>
              <w:rPr>
                <w:sz w:val="24"/>
                <w:szCs w:val="24"/>
              </w:rPr>
            </w:pPr>
            <w:r>
              <w:rPr>
                <w:sz w:val="24"/>
                <w:szCs w:val="24"/>
              </w:rPr>
              <w:t>3.0</w:t>
            </w:r>
          </w:p>
        </w:tc>
      </w:tr>
    </w:tbl>
    <w:p w:rsidR="00FD65ED" w:rsidRPr="00144DB6" w:rsidRDefault="00FD65ED" w:rsidP="00FD65ED">
      <w:pPr>
        <w:widowControl/>
        <w:autoSpaceDE/>
        <w:autoSpaceDN/>
        <w:spacing w:after="160" w:line="259" w:lineRule="auto"/>
        <w:rPr>
          <w:sz w:val="24"/>
          <w:szCs w:val="24"/>
        </w:rPr>
      </w:pPr>
    </w:p>
    <w:p w:rsidR="00FD65ED" w:rsidRPr="00144DB6" w:rsidRDefault="00FD65ED" w:rsidP="00FD65ED">
      <w:pPr>
        <w:widowControl/>
        <w:autoSpaceDE/>
        <w:autoSpaceDN/>
        <w:spacing w:after="160" w:line="259" w:lineRule="auto"/>
        <w:rPr>
          <w:sz w:val="24"/>
          <w:szCs w:val="24"/>
        </w:rPr>
      </w:pPr>
    </w:p>
    <w:p w:rsidR="00FD65ED" w:rsidRPr="00144DB6" w:rsidRDefault="00FD65ED" w:rsidP="00063754">
      <w:pPr>
        <w:widowControl/>
        <w:autoSpaceDE/>
        <w:autoSpaceDN/>
        <w:spacing w:after="160" w:line="259" w:lineRule="auto"/>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063754" w:rsidRPr="00144DB6" w:rsidTr="00A0221A">
        <w:trPr>
          <w:trHeight w:val="333"/>
        </w:trPr>
        <w:tc>
          <w:tcPr>
            <w:tcW w:w="1615" w:type="dxa"/>
            <w:vMerge w:val="restart"/>
            <w:vAlign w:val="center"/>
          </w:tcPr>
          <w:p w:rsidR="00063754" w:rsidRPr="00144DB6" w:rsidRDefault="00063754" w:rsidP="00A0221A">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Marks</w:t>
            </w:r>
          </w:p>
        </w:tc>
      </w:tr>
      <w:tr w:rsidR="00063754" w:rsidRPr="00144DB6" w:rsidTr="00A0221A">
        <w:trPr>
          <w:cantSplit/>
          <w:trHeight w:val="1235"/>
        </w:trPr>
        <w:tc>
          <w:tcPr>
            <w:tcW w:w="1615" w:type="dxa"/>
            <w:vMerge/>
            <w:vAlign w:val="center"/>
          </w:tcPr>
          <w:p w:rsidR="00063754" w:rsidRPr="00144DB6" w:rsidRDefault="00063754" w:rsidP="00A0221A">
            <w:pPr>
              <w:jc w:val="center"/>
              <w:rPr>
                <w:b/>
                <w:color w:val="000000" w:themeColor="text1"/>
                <w:sz w:val="24"/>
                <w:szCs w:val="24"/>
              </w:rPr>
            </w:pPr>
          </w:p>
        </w:tc>
        <w:tc>
          <w:tcPr>
            <w:tcW w:w="3627" w:type="dxa"/>
            <w:vMerge/>
            <w:vAlign w:val="center"/>
          </w:tcPr>
          <w:p w:rsidR="00063754" w:rsidRPr="00144DB6" w:rsidRDefault="00063754" w:rsidP="00A0221A">
            <w:pPr>
              <w:jc w:val="center"/>
              <w:rPr>
                <w:b/>
                <w:color w:val="000000" w:themeColor="text1"/>
                <w:sz w:val="24"/>
                <w:szCs w:val="24"/>
              </w:rPr>
            </w:pPr>
          </w:p>
        </w:tc>
        <w:tc>
          <w:tcPr>
            <w:tcW w:w="688" w:type="dxa"/>
            <w:vMerge/>
            <w:vAlign w:val="center"/>
          </w:tcPr>
          <w:p w:rsidR="00063754" w:rsidRPr="00144DB6" w:rsidRDefault="00063754" w:rsidP="00A0221A">
            <w:pPr>
              <w:jc w:val="center"/>
              <w:rPr>
                <w:b/>
                <w:color w:val="000000" w:themeColor="text1"/>
                <w:sz w:val="24"/>
                <w:szCs w:val="24"/>
              </w:rPr>
            </w:pPr>
          </w:p>
        </w:tc>
        <w:tc>
          <w:tcPr>
            <w:tcW w:w="344" w:type="dxa"/>
            <w:vMerge/>
            <w:vAlign w:val="center"/>
          </w:tcPr>
          <w:p w:rsidR="00063754" w:rsidRPr="00144DB6" w:rsidRDefault="00063754" w:rsidP="00A0221A">
            <w:pPr>
              <w:jc w:val="center"/>
              <w:rPr>
                <w:b/>
                <w:color w:val="000000" w:themeColor="text1"/>
                <w:sz w:val="24"/>
                <w:szCs w:val="24"/>
              </w:rPr>
            </w:pPr>
          </w:p>
        </w:tc>
        <w:tc>
          <w:tcPr>
            <w:tcW w:w="344" w:type="dxa"/>
            <w:vMerge/>
            <w:vAlign w:val="center"/>
          </w:tcPr>
          <w:p w:rsidR="00063754" w:rsidRPr="00144DB6" w:rsidRDefault="00063754" w:rsidP="00A0221A">
            <w:pPr>
              <w:jc w:val="center"/>
              <w:rPr>
                <w:b/>
                <w:color w:val="000000" w:themeColor="text1"/>
                <w:sz w:val="24"/>
                <w:szCs w:val="24"/>
              </w:rPr>
            </w:pPr>
          </w:p>
        </w:tc>
        <w:tc>
          <w:tcPr>
            <w:tcW w:w="344" w:type="dxa"/>
            <w:vMerge/>
            <w:vAlign w:val="center"/>
          </w:tcPr>
          <w:p w:rsidR="00063754" w:rsidRPr="00144DB6" w:rsidRDefault="00063754" w:rsidP="00A0221A">
            <w:pPr>
              <w:jc w:val="center"/>
              <w:rPr>
                <w:b/>
                <w:color w:val="000000" w:themeColor="text1"/>
                <w:sz w:val="24"/>
                <w:szCs w:val="24"/>
              </w:rPr>
            </w:pPr>
          </w:p>
        </w:tc>
        <w:tc>
          <w:tcPr>
            <w:tcW w:w="344" w:type="dxa"/>
            <w:gridSpan w:val="2"/>
            <w:vMerge/>
            <w:vAlign w:val="center"/>
          </w:tcPr>
          <w:p w:rsidR="00063754" w:rsidRPr="00144DB6" w:rsidRDefault="00063754" w:rsidP="00A0221A">
            <w:pPr>
              <w:jc w:val="center"/>
              <w:rPr>
                <w:b/>
                <w:color w:val="000000" w:themeColor="text1"/>
                <w:sz w:val="24"/>
                <w:szCs w:val="24"/>
              </w:rPr>
            </w:pPr>
          </w:p>
        </w:tc>
        <w:tc>
          <w:tcPr>
            <w:tcW w:w="430" w:type="dxa"/>
            <w:gridSpan w:val="2"/>
            <w:vMerge/>
            <w:vAlign w:val="center"/>
          </w:tcPr>
          <w:p w:rsidR="00063754" w:rsidRPr="00144DB6" w:rsidRDefault="00063754" w:rsidP="00A0221A">
            <w:pPr>
              <w:jc w:val="center"/>
              <w:rPr>
                <w:b/>
                <w:color w:val="000000" w:themeColor="text1"/>
                <w:sz w:val="24"/>
                <w:szCs w:val="24"/>
              </w:rPr>
            </w:pPr>
          </w:p>
        </w:tc>
        <w:tc>
          <w:tcPr>
            <w:tcW w:w="430" w:type="dxa"/>
            <w:vMerge/>
            <w:vAlign w:val="center"/>
          </w:tcPr>
          <w:p w:rsidR="00063754" w:rsidRPr="00144DB6" w:rsidRDefault="00063754" w:rsidP="00A0221A">
            <w:pPr>
              <w:jc w:val="center"/>
              <w:rPr>
                <w:b/>
                <w:color w:val="000000" w:themeColor="text1"/>
                <w:sz w:val="24"/>
                <w:szCs w:val="24"/>
              </w:rPr>
            </w:pPr>
          </w:p>
        </w:tc>
        <w:tc>
          <w:tcPr>
            <w:tcW w:w="469" w:type="dxa"/>
            <w:gridSpan w:val="2"/>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 xml:space="preserve">Total </w:t>
            </w:r>
          </w:p>
        </w:tc>
      </w:tr>
      <w:tr w:rsidR="00063754" w:rsidRPr="00144DB6" w:rsidTr="00A0221A">
        <w:trPr>
          <w:trHeight w:val="114"/>
        </w:trPr>
        <w:tc>
          <w:tcPr>
            <w:tcW w:w="1615" w:type="dxa"/>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BBA SEC02</w:t>
            </w:r>
          </w:p>
          <w:p w:rsidR="00063754" w:rsidRPr="00144DB6" w:rsidRDefault="00063754" w:rsidP="00A0221A">
            <w:pPr>
              <w:jc w:val="center"/>
              <w:rPr>
                <w:b/>
                <w:color w:val="000000" w:themeColor="text1"/>
                <w:sz w:val="24"/>
                <w:szCs w:val="24"/>
              </w:rPr>
            </w:pPr>
            <w:r w:rsidRPr="00144DB6">
              <w:rPr>
                <w:b/>
                <w:color w:val="000000" w:themeColor="text1"/>
                <w:sz w:val="24"/>
                <w:szCs w:val="24"/>
              </w:rPr>
              <w:t>NME</w:t>
            </w:r>
          </w:p>
        </w:tc>
        <w:tc>
          <w:tcPr>
            <w:tcW w:w="3627" w:type="dxa"/>
            <w:vAlign w:val="center"/>
          </w:tcPr>
          <w:p w:rsidR="00063754" w:rsidRPr="00144DB6" w:rsidRDefault="00063754" w:rsidP="00A0221A">
            <w:pPr>
              <w:jc w:val="both"/>
              <w:rPr>
                <w:b/>
                <w:color w:val="000000" w:themeColor="text1"/>
                <w:sz w:val="24"/>
                <w:szCs w:val="24"/>
                <w:lang w:val="en-IN"/>
              </w:rPr>
            </w:pPr>
            <w:r w:rsidRPr="00144DB6">
              <w:rPr>
                <w:b/>
                <w:color w:val="000000" w:themeColor="text1"/>
                <w:sz w:val="24"/>
                <w:szCs w:val="24"/>
              </w:rPr>
              <w:t>MANAGERIAL SKILL DEVELOPMENT</w:t>
            </w:r>
          </w:p>
        </w:tc>
        <w:tc>
          <w:tcPr>
            <w:tcW w:w="688" w:type="dxa"/>
            <w:vAlign w:val="center"/>
          </w:tcPr>
          <w:p w:rsidR="00063754" w:rsidRPr="00144DB6" w:rsidRDefault="000B6AAD" w:rsidP="00A0221A">
            <w:pPr>
              <w:jc w:val="center"/>
              <w:rPr>
                <w:color w:val="000000" w:themeColor="text1"/>
                <w:sz w:val="24"/>
                <w:szCs w:val="24"/>
              </w:rPr>
            </w:pPr>
            <w:r>
              <w:rPr>
                <w:color w:val="000000" w:themeColor="text1"/>
                <w:sz w:val="24"/>
                <w:szCs w:val="24"/>
              </w:rPr>
              <w:t>NME</w:t>
            </w:r>
          </w:p>
        </w:tc>
        <w:tc>
          <w:tcPr>
            <w:tcW w:w="344" w:type="dxa"/>
            <w:vAlign w:val="center"/>
          </w:tcPr>
          <w:p w:rsidR="00063754" w:rsidRPr="00144DB6" w:rsidRDefault="00063754" w:rsidP="00A0221A">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w:t>
            </w:r>
          </w:p>
        </w:tc>
        <w:tc>
          <w:tcPr>
            <w:tcW w:w="344"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2</w:t>
            </w:r>
          </w:p>
        </w:tc>
        <w:tc>
          <w:tcPr>
            <w:tcW w:w="430"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25</w:t>
            </w:r>
          </w:p>
        </w:tc>
        <w:tc>
          <w:tcPr>
            <w:tcW w:w="564"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75</w:t>
            </w:r>
          </w:p>
        </w:tc>
        <w:tc>
          <w:tcPr>
            <w:tcW w:w="696"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100</w:t>
            </w:r>
          </w:p>
        </w:tc>
      </w:tr>
      <w:tr w:rsidR="00063754" w:rsidRPr="00144DB6" w:rsidTr="00A0221A">
        <w:trPr>
          <w:trHeight w:val="55"/>
        </w:trPr>
        <w:tc>
          <w:tcPr>
            <w:tcW w:w="9895" w:type="dxa"/>
            <w:gridSpan w:val="15"/>
            <w:vAlign w:val="center"/>
          </w:tcPr>
          <w:p w:rsidR="00063754" w:rsidRPr="00144DB6" w:rsidRDefault="00063754" w:rsidP="00A0221A">
            <w:pPr>
              <w:jc w:val="center"/>
              <w:rPr>
                <w:b/>
                <w:color w:val="000000" w:themeColor="text1"/>
                <w:sz w:val="24"/>
                <w:szCs w:val="24"/>
              </w:rPr>
            </w:pPr>
          </w:p>
          <w:p w:rsidR="00063754" w:rsidRPr="00144DB6" w:rsidRDefault="00063754" w:rsidP="00A0221A">
            <w:pPr>
              <w:jc w:val="center"/>
              <w:rPr>
                <w:b/>
                <w:color w:val="000000" w:themeColor="text1"/>
                <w:sz w:val="24"/>
                <w:szCs w:val="24"/>
              </w:rPr>
            </w:pPr>
            <w:r w:rsidRPr="00144DB6">
              <w:rPr>
                <w:b/>
                <w:color w:val="000000" w:themeColor="text1"/>
                <w:sz w:val="24"/>
                <w:szCs w:val="24"/>
              </w:rPr>
              <w:t>Learning Objectives</w:t>
            </w:r>
          </w:p>
        </w:tc>
      </w:tr>
      <w:tr w:rsidR="00063754" w:rsidRPr="00144DB6" w:rsidTr="00A0221A">
        <w:trPr>
          <w:trHeight w:val="167"/>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tcPr>
          <w:p w:rsidR="00063754" w:rsidRPr="00144DB6" w:rsidRDefault="00063754" w:rsidP="00A0221A">
            <w:pPr>
              <w:spacing w:line="276" w:lineRule="auto"/>
              <w:ind w:right="249"/>
              <w:jc w:val="both"/>
              <w:rPr>
                <w:color w:val="000000" w:themeColor="text1"/>
                <w:sz w:val="24"/>
                <w:szCs w:val="24"/>
                <w:lang w:val="en-IN"/>
              </w:rPr>
            </w:pPr>
            <w:r w:rsidRPr="00144DB6">
              <w:rPr>
                <w:sz w:val="24"/>
                <w:szCs w:val="24"/>
              </w:rPr>
              <w:t xml:space="preserve">To improve the self-confidence, groom the personality and build emotional competence </w:t>
            </w:r>
          </w:p>
        </w:tc>
      </w:tr>
      <w:tr w:rsidR="00063754" w:rsidRPr="00144DB6" w:rsidTr="00A0221A">
        <w:trPr>
          <w:trHeight w:val="167"/>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tcPr>
          <w:p w:rsidR="00063754" w:rsidRPr="00144DB6" w:rsidRDefault="00063754" w:rsidP="00A0221A">
            <w:pPr>
              <w:spacing w:line="276" w:lineRule="auto"/>
              <w:ind w:right="249"/>
              <w:jc w:val="both"/>
              <w:rPr>
                <w:color w:val="000000" w:themeColor="text1"/>
                <w:sz w:val="24"/>
                <w:szCs w:val="24"/>
              </w:rPr>
            </w:pPr>
            <w:r w:rsidRPr="00144DB6">
              <w:rPr>
                <w:color w:val="000000" w:themeColor="text1"/>
                <w:sz w:val="24"/>
                <w:szCs w:val="24"/>
              </w:rPr>
              <w:t>To address self-awareness and the assessment of core management skills such as communication, working with teams and creating a positive environment for change.</w:t>
            </w:r>
          </w:p>
        </w:tc>
      </w:tr>
      <w:tr w:rsidR="00063754" w:rsidRPr="00144DB6" w:rsidTr="00A0221A">
        <w:trPr>
          <w:trHeight w:val="167"/>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tcPr>
          <w:p w:rsidR="00063754" w:rsidRPr="00144DB6" w:rsidRDefault="00063754" w:rsidP="00A0221A">
            <w:pPr>
              <w:spacing w:line="276" w:lineRule="auto"/>
              <w:ind w:right="249"/>
              <w:jc w:val="both"/>
              <w:rPr>
                <w:sz w:val="24"/>
                <w:szCs w:val="24"/>
              </w:rPr>
            </w:pPr>
            <w:r w:rsidRPr="00144DB6">
              <w:rPr>
                <w:sz w:val="24"/>
                <w:szCs w:val="24"/>
              </w:rPr>
              <w:t xml:space="preserve"> To assess the Emotional intelligence </w:t>
            </w:r>
          </w:p>
        </w:tc>
      </w:tr>
      <w:tr w:rsidR="00063754" w:rsidRPr="00144DB6" w:rsidTr="00A0221A">
        <w:trPr>
          <w:trHeight w:val="167"/>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tcPr>
          <w:p w:rsidR="00063754" w:rsidRPr="00144DB6" w:rsidRDefault="00063754" w:rsidP="00A0221A">
            <w:pPr>
              <w:spacing w:line="276" w:lineRule="auto"/>
              <w:ind w:right="249"/>
              <w:jc w:val="both"/>
              <w:rPr>
                <w:sz w:val="24"/>
                <w:szCs w:val="24"/>
              </w:rPr>
            </w:pPr>
            <w:r w:rsidRPr="00144DB6">
              <w:rPr>
                <w:sz w:val="24"/>
                <w:szCs w:val="24"/>
              </w:rPr>
              <w:t>To induce critical-thinking and analytical skills to investigate complex problems to propose viable solutions</w:t>
            </w:r>
          </w:p>
        </w:tc>
      </w:tr>
      <w:tr w:rsidR="00063754" w:rsidRPr="00144DB6" w:rsidTr="00A0221A">
        <w:trPr>
          <w:trHeight w:val="167"/>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tcPr>
          <w:p w:rsidR="00063754" w:rsidRPr="00144DB6" w:rsidRDefault="00063754" w:rsidP="00A0221A">
            <w:pPr>
              <w:spacing w:line="276" w:lineRule="auto"/>
              <w:ind w:right="249"/>
              <w:jc w:val="both"/>
              <w:rPr>
                <w:sz w:val="24"/>
                <w:szCs w:val="24"/>
              </w:rPr>
            </w:pPr>
            <w:r w:rsidRPr="00144DB6">
              <w:rPr>
                <w:sz w:val="24"/>
                <w:szCs w:val="24"/>
              </w:rPr>
              <w:t>To improve  professional etiquettes</w:t>
            </w:r>
          </w:p>
        </w:tc>
      </w:tr>
      <w:tr w:rsidR="00063754" w:rsidRPr="00144DB6" w:rsidTr="00A0221A">
        <w:trPr>
          <w:trHeight w:val="164"/>
        </w:trPr>
        <w:tc>
          <w:tcPr>
            <w:tcW w:w="1615" w:type="dxa"/>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Learning Objectives</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063754" w:rsidRPr="00144DB6" w:rsidRDefault="00063754" w:rsidP="00A0221A">
            <w:pPr>
              <w:spacing w:line="276" w:lineRule="auto"/>
              <w:ind w:left="72" w:right="210"/>
              <w:jc w:val="both"/>
              <w:rPr>
                <w:color w:val="000000" w:themeColor="text1"/>
                <w:sz w:val="24"/>
                <w:szCs w:val="24"/>
              </w:rPr>
            </w:pPr>
            <w:r w:rsidRPr="00144DB6">
              <w:rPr>
                <w:color w:val="000000" w:themeColor="text1"/>
                <w:sz w:val="24"/>
                <w:szCs w:val="24"/>
              </w:rPr>
              <w:t>Self: Core Competency, Understanding of Self, Components of Self— Self-identity, Self-concept, Self - confidence and Self-image. Skill Analysis and finding the right fit. Self-learning styles, attitude towards change and applications of skills</w:t>
            </w:r>
          </w:p>
        </w:tc>
        <w:tc>
          <w:tcPr>
            <w:tcW w:w="900" w:type="dxa"/>
            <w:gridSpan w:val="3"/>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A0221A">
            <w:pPr>
              <w:jc w:val="cente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063754" w:rsidRPr="00144DB6" w:rsidRDefault="00063754" w:rsidP="00A0221A">
            <w:pPr>
              <w:spacing w:line="276" w:lineRule="auto"/>
              <w:ind w:left="72" w:right="210"/>
              <w:jc w:val="both"/>
              <w:rPr>
                <w:color w:val="000000" w:themeColor="text1"/>
                <w:sz w:val="24"/>
                <w:szCs w:val="24"/>
                <w:lang w:val="en-IN"/>
              </w:rPr>
            </w:pPr>
            <w:r w:rsidRPr="00144DB6">
              <w:rPr>
                <w:color w:val="000000" w:themeColor="text1"/>
                <w:sz w:val="24"/>
                <w:szCs w:val="24"/>
              </w:rPr>
              <w:t>Self Esteem: Meaning &amp; Importance, Components of self-esteem, High and low self-esteem, measuring our self-esteem and its effectiveness, Personality mapping tests, Appreciative Intelligence.</w:t>
            </w:r>
          </w:p>
        </w:tc>
        <w:tc>
          <w:tcPr>
            <w:tcW w:w="900" w:type="dxa"/>
            <w:gridSpan w:val="3"/>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LO2</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063754" w:rsidRPr="00144DB6" w:rsidRDefault="00063754" w:rsidP="00A0221A">
            <w:pPr>
              <w:spacing w:line="276" w:lineRule="auto"/>
              <w:ind w:left="72" w:right="210"/>
              <w:jc w:val="both"/>
              <w:rPr>
                <w:color w:val="000000" w:themeColor="text1"/>
                <w:sz w:val="24"/>
                <w:szCs w:val="24"/>
              </w:rPr>
            </w:pPr>
            <w:r w:rsidRPr="00144DB6">
              <w:rPr>
                <w:color w:val="000000" w:themeColor="text1"/>
                <w:sz w:val="24"/>
                <w:szCs w:val="24"/>
              </w:rPr>
              <w:t>Building Emotional Competence: Emotional Intelligence — Meaning, Components, Importance and Relevance, Positive and Negative Emotions., Healthy and Unhealthy expression of Emotions, The six-phase model of Creative Thinking: ICEDIP model.</w:t>
            </w:r>
          </w:p>
        </w:tc>
        <w:tc>
          <w:tcPr>
            <w:tcW w:w="900" w:type="dxa"/>
            <w:gridSpan w:val="3"/>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063754" w:rsidRPr="00144DB6" w:rsidRDefault="00063754" w:rsidP="00A0221A">
            <w:pPr>
              <w:spacing w:line="276" w:lineRule="auto"/>
              <w:ind w:left="72" w:right="210"/>
              <w:jc w:val="both"/>
              <w:rPr>
                <w:rFonts w:eastAsia="Noto Sans"/>
                <w:sz w:val="24"/>
                <w:szCs w:val="24"/>
              </w:rPr>
            </w:pPr>
            <w:r w:rsidRPr="00144DB6">
              <w:rPr>
                <w:rFonts w:eastAsia="Noto Sans"/>
                <w:sz w:val="24"/>
                <w:szCs w:val="24"/>
              </w:rPr>
              <w:t>Thinking skills: The Mind/Brain/Behaviour, thinking skills, Critical Thinking and Learning, Making Predictions and Reasoning, Memory and Critical Thinking, Emotions and Critical Thinking.</w:t>
            </w:r>
          </w:p>
          <w:p w:rsidR="00063754" w:rsidRPr="00144DB6" w:rsidRDefault="00063754" w:rsidP="00A0221A">
            <w:pPr>
              <w:spacing w:line="276" w:lineRule="auto"/>
              <w:ind w:left="72" w:right="210"/>
              <w:jc w:val="both"/>
              <w:rPr>
                <w:rFonts w:eastAsia="Noto Sans"/>
                <w:sz w:val="24"/>
                <w:szCs w:val="24"/>
              </w:rPr>
            </w:pPr>
            <w:r w:rsidRPr="00144DB6">
              <w:rPr>
                <w:rFonts w:eastAsia="Noto Sans"/>
                <w:sz w:val="24"/>
                <w:szCs w:val="24"/>
              </w:rPr>
              <w:t>Creativity: Definition and meaning of creativity, The nature of creative thinking, Convergent and Divergent thinking, Idea generation and evaluation (Brain Storming), Image generation and evaluation.</w:t>
            </w:r>
          </w:p>
        </w:tc>
        <w:tc>
          <w:tcPr>
            <w:tcW w:w="900" w:type="dxa"/>
            <w:gridSpan w:val="3"/>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063754" w:rsidRPr="00144DB6" w:rsidRDefault="00063754" w:rsidP="00A0221A">
            <w:pPr>
              <w:spacing w:line="276" w:lineRule="auto"/>
              <w:ind w:left="72" w:right="210"/>
              <w:jc w:val="both"/>
              <w:rPr>
                <w:rFonts w:eastAsia="Noto Sans"/>
                <w:sz w:val="24"/>
                <w:szCs w:val="24"/>
              </w:rPr>
            </w:pPr>
            <w:r w:rsidRPr="00144DB6">
              <w:rPr>
                <w:rFonts w:eastAsia="Noto Sans"/>
                <w:sz w:val="24"/>
                <w:szCs w:val="24"/>
              </w:rPr>
              <w:t>Communication related to course: How to make oral presentations, conducting meetings, reporting of projects, reporting of case analysis, answering in Viva Voce, Assignment writing</w:t>
            </w:r>
          </w:p>
          <w:p w:rsidR="00063754" w:rsidRPr="00144DB6" w:rsidRDefault="00063754" w:rsidP="00A0221A">
            <w:pPr>
              <w:spacing w:line="276" w:lineRule="auto"/>
              <w:ind w:left="72" w:right="210"/>
              <w:jc w:val="both"/>
              <w:rPr>
                <w:rFonts w:eastAsia="Noto Sans"/>
                <w:sz w:val="24"/>
                <w:szCs w:val="24"/>
              </w:rPr>
            </w:pPr>
            <w:r w:rsidRPr="00144DB6">
              <w:rPr>
                <w:rFonts w:eastAsia="Noto Sans"/>
                <w:sz w:val="24"/>
                <w:szCs w:val="24"/>
              </w:rPr>
              <w:t>Debates, presentations, role plays and group discussions on current topics.</w:t>
            </w:r>
          </w:p>
          <w:p w:rsidR="00063754" w:rsidRPr="00144DB6" w:rsidRDefault="00063754" w:rsidP="00A0221A">
            <w:pPr>
              <w:spacing w:line="276" w:lineRule="auto"/>
              <w:ind w:left="72" w:right="210"/>
              <w:jc w:val="both"/>
              <w:rPr>
                <w:rFonts w:eastAsia="Noto Sans"/>
                <w:sz w:val="24"/>
                <w:szCs w:val="24"/>
              </w:rPr>
            </w:pPr>
            <w:r w:rsidRPr="00144DB6">
              <w:rPr>
                <w:rFonts w:eastAsia="Noto Sans"/>
                <w:sz w:val="24"/>
                <w:szCs w:val="24"/>
              </w:rPr>
              <w:t>Audio and Video Recording of the above exercises to improve the non-verbal communication and professional etiquettes.</w:t>
            </w:r>
          </w:p>
        </w:tc>
        <w:tc>
          <w:tcPr>
            <w:tcW w:w="900" w:type="dxa"/>
            <w:gridSpan w:val="3"/>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6</w:t>
            </w:r>
          </w:p>
        </w:tc>
        <w:tc>
          <w:tcPr>
            <w:tcW w:w="1440" w:type="dxa"/>
            <w:gridSpan w:val="3"/>
            <w:shd w:val="clear" w:color="auto" w:fill="auto"/>
            <w:vAlign w:val="center"/>
          </w:tcPr>
          <w:p w:rsidR="00063754" w:rsidRPr="00144DB6" w:rsidRDefault="00063754" w:rsidP="00A0221A">
            <w:pPr>
              <w:jc w:val="center"/>
              <w:rPr>
                <w:color w:val="000000" w:themeColor="text1"/>
                <w:sz w:val="24"/>
                <w:szCs w:val="24"/>
              </w:rPr>
            </w:pPr>
            <w:r w:rsidRPr="00330046">
              <w:rPr>
                <w:color w:val="000000" w:themeColor="text1"/>
                <w:sz w:val="24"/>
                <w:szCs w:val="24"/>
              </w:rPr>
              <w:t>CLO5</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p>
        </w:tc>
        <w:tc>
          <w:tcPr>
            <w:tcW w:w="5940" w:type="dxa"/>
            <w:gridSpan w:val="8"/>
            <w:vAlign w:val="center"/>
          </w:tcPr>
          <w:p w:rsidR="00063754" w:rsidRPr="00144DB6" w:rsidRDefault="00063754" w:rsidP="00A0221A">
            <w:pPr>
              <w:jc w:val="center"/>
              <w:rPr>
                <w:b/>
                <w:color w:val="000000" w:themeColor="text1"/>
                <w:sz w:val="24"/>
                <w:szCs w:val="24"/>
                <w:lang w:val="en-IN"/>
              </w:rPr>
            </w:pPr>
            <w:r w:rsidRPr="00144DB6">
              <w:rPr>
                <w:b/>
                <w:color w:val="000000" w:themeColor="text1"/>
                <w:sz w:val="24"/>
                <w:szCs w:val="24"/>
              </w:rPr>
              <w:t>Total</w:t>
            </w:r>
          </w:p>
        </w:tc>
        <w:tc>
          <w:tcPr>
            <w:tcW w:w="900" w:type="dxa"/>
            <w:gridSpan w:val="3"/>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063754" w:rsidRPr="00144DB6" w:rsidRDefault="00063754" w:rsidP="00A0221A">
            <w:pPr>
              <w:jc w:val="center"/>
              <w:rPr>
                <w:b/>
                <w:color w:val="000000" w:themeColor="text1"/>
                <w:sz w:val="24"/>
                <w:szCs w:val="24"/>
              </w:rPr>
            </w:pPr>
          </w:p>
        </w:tc>
      </w:tr>
      <w:tr w:rsidR="00063754" w:rsidRPr="00144DB6" w:rsidTr="00A0221A">
        <w:trPr>
          <w:trHeight w:val="164"/>
        </w:trPr>
        <w:tc>
          <w:tcPr>
            <w:tcW w:w="9895" w:type="dxa"/>
            <w:gridSpan w:val="15"/>
            <w:vAlign w:val="center"/>
          </w:tcPr>
          <w:p w:rsidR="00063754" w:rsidRPr="00144DB6" w:rsidRDefault="00063754" w:rsidP="00A0221A">
            <w:pPr>
              <w:jc w:val="center"/>
              <w:rPr>
                <w:b/>
                <w:color w:val="000000" w:themeColor="text1"/>
                <w:sz w:val="24"/>
                <w:szCs w:val="24"/>
              </w:rPr>
            </w:pPr>
          </w:p>
          <w:p w:rsidR="00063754" w:rsidRPr="00144DB6" w:rsidRDefault="00063754" w:rsidP="00A0221A">
            <w:pPr>
              <w:jc w:val="center"/>
              <w:rPr>
                <w:b/>
                <w:color w:val="000000" w:themeColor="text1"/>
                <w:sz w:val="24"/>
                <w:szCs w:val="24"/>
              </w:rPr>
            </w:pPr>
            <w:r w:rsidRPr="00144DB6">
              <w:rPr>
                <w:b/>
                <w:color w:val="000000" w:themeColor="text1"/>
                <w:sz w:val="24"/>
                <w:szCs w:val="24"/>
              </w:rPr>
              <w:t>Course Outcomes</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063754" w:rsidRPr="00144DB6" w:rsidRDefault="00063754" w:rsidP="00A0221A">
            <w:pPr>
              <w:spacing w:line="276" w:lineRule="auto"/>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063754" w:rsidRPr="00144DB6" w:rsidRDefault="00063754" w:rsidP="00A0221A">
            <w:pPr>
              <w:spacing w:line="276" w:lineRule="auto"/>
              <w:ind w:right="69"/>
              <w:jc w:val="both"/>
              <w:rPr>
                <w:b/>
                <w:color w:val="000000" w:themeColor="text1"/>
                <w:sz w:val="24"/>
                <w:szCs w:val="24"/>
              </w:rPr>
            </w:pPr>
            <w:r w:rsidRPr="00144DB6">
              <w:rPr>
                <w:b/>
                <w:color w:val="000000" w:themeColor="text1"/>
                <w:sz w:val="24"/>
                <w:szCs w:val="24"/>
              </w:rPr>
              <w:t>Program Outcomes</w:t>
            </w:r>
          </w:p>
        </w:tc>
      </w:tr>
      <w:tr w:rsidR="00063754" w:rsidRPr="00144DB6" w:rsidTr="00A0221A">
        <w:trPr>
          <w:trHeight w:val="452"/>
        </w:trPr>
        <w:tc>
          <w:tcPr>
            <w:tcW w:w="1615" w:type="dxa"/>
            <w:vAlign w:val="center"/>
          </w:tcPr>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063754" w:rsidRPr="00144DB6" w:rsidRDefault="00063754" w:rsidP="00A0221A">
            <w:pPr>
              <w:spacing w:line="276" w:lineRule="auto"/>
              <w:ind w:left="162" w:right="249"/>
              <w:jc w:val="both"/>
              <w:rPr>
                <w:color w:val="000000" w:themeColor="text1"/>
                <w:sz w:val="24"/>
                <w:szCs w:val="24"/>
                <w:lang w:val="en-IN"/>
              </w:rPr>
            </w:pPr>
            <w:r w:rsidRPr="00144DB6">
              <w:rPr>
                <w:color w:val="000000" w:themeColor="text1"/>
                <w:sz w:val="24"/>
                <w:szCs w:val="24"/>
              </w:rPr>
              <w:t>Identify the personal qualities that are needed to sustain in the world of work.</w:t>
            </w:r>
          </w:p>
        </w:tc>
        <w:tc>
          <w:tcPr>
            <w:tcW w:w="2340" w:type="dxa"/>
            <w:gridSpan w:val="6"/>
            <w:vAlign w:val="center"/>
          </w:tcPr>
          <w:p w:rsidR="00063754" w:rsidRPr="00144DB6" w:rsidRDefault="00063754" w:rsidP="00A0221A">
            <w:pPr>
              <w:spacing w:line="276" w:lineRule="auto"/>
              <w:ind w:left="-108" w:right="69" w:firstLine="108"/>
              <w:jc w:val="center"/>
              <w:rPr>
                <w:color w:val="000000" w:themeColor="text1"/>
                <w:sz w:val="24"/>
                <w:szCs w:val="24"/>
                <w:lang w:val="en-IN"/>
              </w:rPr>
            </w:pPr>
            <w:r w:rsidRPr="00144DB6">
              <w:rPr>
                <w:color w:val="000000" w:themeColor="text1"/>
                <w:sz w:val="24"/>
                <w:szCs w:val="24"/>
                <w:lang w:val="en-IN"/>
              </w:rPr>
              <w:t>PO1, PO2, PO6, PO7</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063754" w:rsidRPr="00144DB6" w:rsidRDefault="00063754" w:rsidP="00A0221A">
            <w:pPr>
              <w:spacing w:line="276" w:lineRule="auto"/>
              <w:ind w:left="162" w:right="249"/>
              <w:jc w:val="both"/>
              <w:rPr>
                <w:color w:val="000000" w:themeColor="text1"/>
                <w:sz w:val="24"/>
                <w:szCs w:val="24"/>
                <w:lang w:val="en-IN"/>
              </w:rPr>
            </w:pPr>
            <w:r w:rsidRPr="00144DB6">
              <w:rPr>
                <w:color w:val="000000" w:themeColor="text1"/>
                <w:sz w:val="24"/>
                <w:szCs w:val="24"/>
              </w:rPr>
              <w:t>Explore more advanced Management Skills such as conflict resolution, empowerment, working with teams and creating a positive environment for change.</w:t>
            </w:r>
          </w:p>
        </w:tc>
        <w:tc>
          <w:tcPr>
            <w:tcW w:w="2340" w:type="dxa"/>
            <w:gridSpan w:val="6"/>
            <w:vAlign w:val="center"/>
          </w:tcPr>
          <w:p w:rsidR="00063754" w:rsidRPr="00144DB6" w:rsidRDefault="00063754" w:rsidP="00A0221A">
            <w:pPr>
              <w:spacing w:line="276" w:lineRule="auto"/>
              <w:ind w:left="-108" w:right="69" w:firstLine="108"/>
              <w:jc w:val="center"/>
              <w:rPr>
                <w:color w:val="000000" w:themeColor="text1"/>
                <w:sz w:val="24"/>
                <w:szCs w:val="24"/>
              </w:rPr>
            </w:pPr>
            <w:r w:rsidRPr="00144DB6">
              <w:rPr>
                <w:color w:val="000000" w:themeColor="text1"/>
                <w:sz w:val="24"/>
                <w:szCs w:val="24"/>
              </w:rPr>
              <w:t>PO1, PO2, PO5</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063754" w:rsidRPr="00144DB6" w:rsidRDefault="00063754" w:rsidP="00A0221A">
            <w:pPr>
              <w:spacing w:line="276" w:lineRule="auto"/>
              <w:ind w:left="162" w:right="249"/>
              <w:jc w:val="both"/>
              <w:rPr>
                <w:color w:val="000000" w:themeColor="text1"/>
                <w:sz w:val="24"/>
                <w:szCs w:val="24"/>
                <w:lang w:val="en-IN"/>
              </w:rPr>
            </w:pPr>
            <w:r w:rsidRPr="00144DB6">
              <w:rPr>
                <w:color w:val="000000" w:themeColor="text1"/>
                <w:sz w:val="24"/>
                <w:szCs w:val="24"/>
              </w:rPr>
              <w:t>Acquire practical management skills that are of immediate use in management or leadership positions.</w:t>
            </w:r>
          </w:p>
        </w:tc>
        <w:tc>
          <w:tcPr>
            <w:tcW w:w="2340" w:type="dxa"/>
            <w:gridSpan w:val="6"/>
            <w:vAlign w:val="center"/>
          </w:tcPr>
          <w:p w:rsidR="00063754" w:rsidRPr="00144DB6" w:rsidRDefault="00063754" w:rsidP="00A0221A">
            <w:pPr>
              <w:spacing w:line="276" w:lineRule="auto"/>
              <w:ind w:left="-108" w:right="69" w:firstLine="108"/>
              <w:jc w:val="center"/>
              <w:rPr>
                <w:color w:val="000000" w:themeColor="text1"/>
                <w:sz w:val="24"/>
                <w:szCs w:val="24"/>
              </w:rPr>
            </w:pPr>
            <w:r w:rsidRPr="00144DB6">
              <w:rPr>
                <w:color w:val="000000" w:themeColor="text1"/>
                <w:sz w:val="24"/>
                <w:szCs w:val="24"/>
              </w:rPr>
              <w:t xml:space="preserve">PO6, PO7 </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063754" w:rsidRPr="00144DB6" w:rsidRDefault="00063754" w:rsidP="00A0221A">
            <w:pPr>
              <w:spacing w:line="276" w:lineRule="auto"/>
              <w:ind w:left="162" w:right="249"/>
              <w:jc w:val="both"/>
              <w:rPr>
                <w:color w:val="000000" w:themeColor="text1"/>
                <w:sz w:val="24"/>
                <w:szCs w:val="24"/>
                <w:lang w:val="en-IN"/>
              </w:rPr>
            </w:pPr>
            <w:r w:rsidRPr="00144DB6">
              <w:rPr>
                <w:color w:val="000000" w:themeColor="text1"/>
                <w:sz w:val="24"/>
                <w:szCs w:val="24"/>
              </w:rPr>
              <w:t>Employ critical-thinking and analytical skills to investigate complex business problems to propose viable solutions.</w:t>
            </w:r>
          </w:p>
        </w:tc>
        <w:tc>
          <w:tcPr>
            <w:tcW w:w="2340" w:type="dxa"/>
            <w:gridSpan w:val="6"/>
            <w:vAlign w:val="center"/>
          </w:tcPr>
          <w:p w:rsidR="00063754" w:rsidRPr="00144DB6" w:rsidRDefault="00063754" w:rsidP="00A0221A">
            <w:pPr>
              <w:spacing w:line="276" w:lineRule="auto"/>
              <w:ind w:left="-108" w:right="69" w:firstLine="108"/>
              <w:jc w:val="center"/>
              <w:rPr>
                <w:color w:val="000000" w:themeColor="text1"/>
                <w:sz w:val="24"/>
                <w:szCs w:val="24"/>
              </w:rPr>
            </w:pPr>
            <w:r w:rsidRPr="00144DB6">
              <w:rPr>
                <w:color w:val="000000" w:themeColor="text1"/>
                <w:sz w:val="24"/>
                <w:szCs w:val="24"/>
              </w:rPr>
              <w:t>PO1, PO2</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063754" w:rsidRPr="00144DB6" w:rsidRDefault="00063754" w:rsidP="00A0221A">
            <w:pPr>
              <w:spacing w:line="276" w:lineRule="auto"/>
              <w:ind w:right="249"/>
              <w:jc w:val="both"/>
              <w:rPr>
                <w:color w:val="000000" w:themeColor="text1"/>
                <w:sz w:val="24"/>
                <w:szCs w:val="24"/>
                <w:lang w:val="en-IN"/>
              </w:rPr>
            </w:pPr>
            <w:r w:rsidRPr="00144DB6">
              <w:rPr>
                <w:color w:val="000000" w:themeColor="text1"/>
                <w:sz w:val="24"/>
                <w:szCs w:val="24"/>
              </w:rPr>
              <w:t>Make persuasive presentations that reveal strong written and oral communication skills needed in the workplace.</w:t>
            </w:r>
          </w:p>
        </w:tc>
        <w:tc>
          <w:tcPr>
            <w:tcW w:w="2340" w:type="dxa"/>
            <w:gridSpan w:val="6"/>
            <w:vAlign w:val="center"/>
          </w:tcPr>
          <w:p w:rsidR="00063754" w:rsidRPr="00144DB6" w:rsidRDefault="00063754" w:rsidP="00A0221A">
            <w:pPr>
              <w:spacing w:line="276" w:lineRule="auto"/>
              <w:ind w:left="-108" w:right="69" w:firstLine="108"/>
              <w:jc w:val="center"/>
              <w:rPr>
                <w:color w:val="000000" w:themeColor="text1"/>
                <w:sz w:val="24"/>
                <w:szCs w:val="24"/>
              </w:rPr>
            </w:pPr>
            <w:r w:rsidRPr="00144DB6">
              <w:rPr>
                <w:color w:val="000000" w:themeColor="text1"/>
                <w:sz w:val="24"/>
                <w:szCs w:val="24"/>
              </w:rPr>
              <w:t>PO4</w:t>
            </w:r>
          </w:p>
        </w:tc>
      </w:tr>
      <w:tr w:rsidR="00063754" w:rsidRPr="00144DB6" w:rsidTr="00A0221A">
        <w:trPr>
          <w:trHeight w:val="164"/>
        </w:trPr>
        <w:tc>
          <w:tcPr>
            <w:tcW w:w="9895" w:type="dxa"/>
            <w:gridSpan w:val="15"/>
            <w:vAlign w:val="center"/>
          </w:tcPr>
          <w:p w:rsidR="00063754" w:rsidRPr="00144DB6" w:rsidRDefault="00063754" w:rsidP="00A0221A">
            <w:pPr>
              <w:spacing w:line="276" w:lineRule="auto"/>
              <w:jc w:val="center"/>
              <w:rPr>
                <w:b/>
                <w:color w:val="000000" w:themeColor="text1"/>
                <w:sz w:val="24"/>
                <w:szCs w:val="24"/>
              </w:rPr>
            </w:pPr>
          </w:p>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Reading List</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144DB6" w:rsidRDefault="00063754" w:rsidP="00A0221A">
            <w:pPr>
              <w:spacing w:line="276" w:lineRule="auto"/>
              <w:jc w:val="both"/>
              <w:rPr>
                <w:color w:val="000000" w:themeColor="text1"/>
                <w:sz w:val="24"/>
                <w:szCs w:val="24"/>
              </w:rPr>
            </w:pPr>
            <w:r w:rsidRPr="00144DB6">
              <w:rPr>
                <w:color w:val="000000" w:themeColor="text1"/>
                <w:sz w:val="24"/>
                <w:szCs w:val="24"/>
              </w:rPr>
              <w:t>Managerial Skill Articles</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144DB6" w:rsidRDefault="00063754" w:rsidP="00A0221A">
            <w:pPr>
              <w:spacing w:line="276" w:lineRule="auto"/>
              <w:jc w:val="both"/>
              <w:rPr>
                <w:color w:val="000000" w:themeColor="text1"/>
                <w:sz w:val="24"/>
                <w:szCs w:val="24"/>
              </w:rPr>
            </w:pPr>
            <w:r w:rsidRPr="00144DB6">
              <w:rPr>
                <w:color w:val="000000" w:themeColor="text1"/>
                <w:sz w:val="24"/>
                <w:szCs w:val="24"/>
              </w:rPr>
              <w:t>The Management Skills of SALL Managers - SiSAL Journal</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144DB6" w:rsidRDefault="00063754" w:rsidP="00A0221A">
            <w:pPr>
              <w:spacing w:line="276" w:lineRule="auto"/>
              <w:jc w:val="both"/>
              <w:rPr>
                <w:color w:val="000000" w:themeColor="text1"/>
                <w:sz w:val="24"/>
                <w:szCs w:val="24"/>
              </w:rPr>
            </w:pPr>
            <w:r w:rsidRPr="00144DB6">
              <w:rPr>
                <w:color w:val="000000" w:themeColor="text1"/>
                <w:sz w:val="24"/>
                <w:szCs w:val="24"/>
              </w:rPr>
              <w:t>Managerial Skills  by  Dr.K.Alex  S.CHAND</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144DB6" w:rsidRDefault="00063754" w:rsidP="00A0221A">
            <w:pPr>
              <w:spacing w:line="276" w:lineRule="auto"/>
              <w:jc w:val="both"/>
              <w:rPr>
                <w:color w:val="000000" w:themeColor="text1"/>
                <w:sz w:val="24"/>
                <w:szCs w:val="24"/>
              </w:rPr>
            </w:pPr>
            <w:r w:rsidRPr="00144DB6">
              <w:rPr>
                <w:color w:val="000000" w:themeColor="text1"/>
                <w:sz w:val="24"/>
                <w:szCs w:val="24"/>
              </w:rPr>
              <w:t>Managerial Skills 2 by Cynthia Menezes Prabhu, Pen to Print Publishing LLP</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144DB6" w:rsidRDefault="00063754" w:rsidP="00A0221A">
            <w:pPr>
              <w:spacing w:line="276" w:lineRule="auto"/>
              <w:jc w:val="both"/>
              <w:rPr>
                <w:color w:val="000000" w:themeColor="text1"/>
                <w:sz w:val="24"/>
                <w:szCs w:val="24"/>
              </w:rPr>
            </w:pPr>
            <w:r w:rsidRPr="00144DB6">
              <w:rPr>
                <w:sz w:val="24"/>
                <w:szCs w:val="24"/>
              </w:rPr>
              <w:t>Gallagher (2010), Skills Development for Business &amp; Management Students, Oxford University Press. PROF. SANJIV</w:t>
            </w:r>
          </w:p>
        </w:tc>
      </w:tr>
      <w:tr w:rsidR="00063754" w:rsidRPr="00144DB6" w:rsidTr="00A0221A">
        <w:trPr>
          <w:trHeight w:val="164"/>
        </w:trPr>
        <w:tc>
          <w:tcPr>
            <w:tcW w:w="9895" w:type="dxa"/>
            <w:gridSpan w:val="15"/>
            <w:vAlign w:val="center"/>
          </w:tcPr>
          <w:p w:rsidR="00063754" w:rsidRPr="00144DB6" w:rsidRDefault="00063754" w:rsidP="00A0221A">
            <w:pPr>
              <w:spacing w:line="276" w:lineRule="auto"/>
              <w:jc w:val="center"/>
              <w:rPr>
                <w:b/>
                <w:color w:val="000000" w:themeColor="text1"/>
                <w:sz w:val="24"/>
                <w:szCs w:val="24"/>
              </w:rPr>
            </w:pPr>
          </w:p>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References Books</w:t>
            </w:r>
          </w:p>
        </w:tc>
      </w:tr>
      <w:tr w:rsidR="00063754" w:rsidRPr="00144DB6" w:rsidTr="00A0221A">
        <w:trPr>
          <w:trHeight w:val="13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tcPr>
          <w:p w:rsidR="00063754" w:rsidRPr="00E5090A" w:rsidRDefault="00063754" w:rsidP="00A0221A">
            <w:pPr>
              <w:pStyle w:val="BodyText"/>
              <w:spacing w:line="276" w:lineRule="auto"/>
              <w:ind w:left="72" w:right="249"/>
              <w:rPr>
                <w:b w:val="0"/>
                <w:bCs w:val="0"/>
                <w:color w:val="000000" w:themeColor="text1"/>
                <w:sz w:val="24"/>
                <w:szCs w:val="24"/>
              </w:rPr>
            </w:pPr>
            <w:r w:rsidRPr="00E5090A">
              <w:rPr>
                <w:b w:val="0"/>
                <w:bCs w:val="0"/>
                <w:color w:val="000000" w:themeColor="text1"/>
                <w:sz w:val="24"/>
                <w:szCs w:val="24"/>
              </w:rPr>
              <w:t>Joshi, G. (2015), Campus to Corporate-Your Roadmap to Employability, Sage Publication</w:t>
            </w:r>
          </w:p>
          <w:p w:rsidR="00063754" w:rsidRPr="00E5090A" w:rsidRDefault="00063754" w:rsidP="00A0221A">
            <w:pPr>
              <w:pStyle w:val="BodyText"/>
              <w:spacing w:line="276" w:lineRule="auto"/>
              <w:ind w:left="72" w:right="249"/>
              <w:rPr>
                <w:b w:val="0"/>
                <w:bCs w:val="0"/>
                <w:color w:val="000000" w:themeColor="text1"/>
                <w:sz w:val="24"/>
                <w:szCs w:val="24"/>
                <w:lang w:val="en-IN"/>
              </w:rPr>
            </w:pPr>
          </w:p>
        </w:tc>
      </w:tr>
      <w:tr w:rsidR="00063754" w:rsidRPr="00144DB6" w:rsidTr="00A0221A">
        <w:trPr>
          <w:trHeight w:val="13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tcPr>
          <w:p w:rsidR="00063754" w:rsidRPr="00E5090A" w:rsidRDefault="00063754" w:rsidP="00A0221A">
            <w:pPr>
              <w:pStyle w:val="BodyText"/>
              <w:spacing w:line="276" w:lineRule="auto"/>
              <w:ind w:left="72" w:right="249"/>
              <w:rPr>
                <w:b w:val="0"/>
                <w:bCs w:val="0"/>
                <w:sz w:val="24"/>
                <w:szCs w:val="24"/>
              </w:rPr>
            </w:pPr>
            <w:r w:rsidRPr="00E5090A">
              <w:rPr>
                <w:b w:val="0"/>
                <w:bCs w:val="0"/>
                <w:sz w:val="24"/>
                <w:szCs w:val="24"/>
              </w:rPr>
              <w:t>McGrath E. H. (9 Ed. 2011), Basic Managerial Skills, Prentice Hall India Learning Private Limited.</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tcPr>
          <w:p w:rsidR="00063754" w:rsidRPr="00E5090A" w:rsidRDefault="00063754" w:rsidP="00A0221A">
            <w:pPr>
              <w:pStyle w:val="BodyText"/>
              <w:spacing w:line="276" w:lineRule="auto"/>
              <w:ind w:left="72" w:right="249"/>
              <w:rPr>
                <w:b w:val="0"/>
                <w:bCs w:val="0"/>
                <w:sz w:val="24"/>
                <w:szCs w:val="24"/>
              </w:rPr>
            </w:pPr>
            <w:r w:rsidRPr="00E5090A">
              <w:rPr>
                <w:b w:val="0"/>
                <w:bCs w:val="0"/>
                <w:sz w:val="24"/>
                <w:szCs w:val="24"/>
              </w:rPr>
              <w:t>Whetten D. (e Ed. 2011), Developing Management Skills, Prentice Hall India Learning Private Limited.</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E5090A" w:rsidRDefault="003B5C3A" w:rsidP="00A0221A">
            <w:pPr>
              <w:pStyle w:val="BodyText"/>
              <w:spacing w:line="276" w:lineRule="auto"/>
              <w:ind w:left="72" w:right="249"/>
              <w:rPr>
                <w:b w:val="0"/>
                <w:bCs w:val="0"/>
                <w:color w:val="000000" w:themeColor="text1"/>
                <w:sz w:val="24"/>
                <w:szCs w:val="24"/>
                <w:lang w:val="en-IN"/>
              </w:rPr>
            </w:pPr>
            <w:hyperlink r:id="rId133" w:history="1">
              <w:r w:rsidR="00063754" w:rsidRPr="00E5090A">
                <w:rPr>
                  <w:rStyle w:val="Hyperlink"/>
                  <w:b w:val="0"/>
                  <w:bCs w:val="0"/>
                  <w:color w:val="000000" w:themeColor="text1"/>
                  <w:sz w:val="24"/>
                  <w:szCs w:val="24"/>
                </w:rPr>
                <w:t>P. Varshney</w:t>
              </w:r>
            </w:hyperlink>
            <w:r w:rsidR="00063754" w:rsidRPr="00E5090A">
              <w:rPr>
                <w:b w:val="0"/>
                <w:bCs w:val="0"/>
                <w:color w:val="000000" w:themeColor="text1"/>
                <w:sz w:val="24"/>
                <w:szCs w:val="24"/>
              </w:rPr>
              <w:t> , </w:t>
            </w:r>
            <w:hyperlink r:id="rId134" w:history="1">
              <w:r w:rsidR="00063754" w:rsidRPr="00E5090A">
                <w:rPr>
                  <w:rStyle w:val="Hyperlink"/>
                  <w:b w:val="0"/>
                  <w:bCs w:val="0"/>
                  <w:color w:val="000000" w:themeColor="text1"/>
                  <w:sz w:val="24"/>
                  <w:szCs w:val="24"/>
                </w:rPr>
                <w:t>A. Dutta</w:t>
              </w:r>
            </w:hyperlink>
            <w:r w:rsidR="00063754" w:rsidRPr="00E5090A">
              <w:rPr>
                <w:b w:val="0"/>
                <w:bCs w:val="0"/>
                <w:color w:val="000000" w:themeColor="text1"/>
                <w:sz w:val="24"/>
                <w:szCs w:val="24"/>
              </w:rPr>
              <w:t>, Managerial Skill Development, Alfa Publications, 2012</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E5090A" w:rsidRDefault="00063754" w:rsidP="00A0221A">
            <w:pPr>
              <w:pStyle w:val="BodyText"/>
              <w:spacing w:line="276" w:lineRule="auto"/>
              <w:ind w:left="72" w:right="249"/>
              <w:rPr>
                <w:b w:val="0"/>
                <w:bCs w:val="0"/>
                <w:sz w:val="24"/>
                <w:szCs w:val="24"/>
              </w:rPr>
            </w:pPr>
            <w:r w:rsidRPr="00E5090A">
              <w:rPr>
                <w:b w:val="0"/>
                <w:bCs w:val="0"/>
                <w:sz w:val="24"/>
                <w:szCs w:val="24"/>
              </w:rPr>
              <w:t>EQ- soft skills for Corporate Carrer  by Dr. Sumeet  Suseelan</w:t>
            </w:r>
          </w:p>
        </w:tc>
      </w:tr>
      <w:tr w:rsidR="00063754" w:rsidRPr="00144DB6" w:rsidTr="00A0221A">
        <w:trPr>
          <w:trHeight w:val="164"/>
        </w:trPr>
        <w:tc>
          <w:tcPr>
            <w:tcW w:w="9895" w:type="dxa"/>
            <w:gridSpan w:val="15"/>
            <w:vAlign w:val="center"/>
          </w:tcPr>
          <w:p w:rsidR="00063754" w:rsidRPr="00144DB6" w:rsidRDefault="00063754" w:rsidP="00A0221A">
            <w:pPr>
              <w:pStyle w:val="BodyText"/>
              <w:spacing w:line="276" w:lineRule="auto"/>
              <w:ind w:left="72" w:right="249"/>
              <w:jc w:val="center"/>
              <w:rPr>
                <w:b w:val="0"/>
                <w:bCs w:val="0"/>
                <w:sz w:val="24"/>
                <w:szCs w:val="24"/>
              </w:rPr>
            </w:pPr>
            <w:r w:rsidRPr="00144DB6">
              <w:rPr>
                <w:sz w:val="24"/>
                <w:szCs w:val="24"/>
              </w:rPr>
              <w:t>Web Resources</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144DB6" w:rsidRDefault="00063754" w:rsidP="00A0221A">
            <w:pPr>
              <w:spacing w:line="276" w:lineRule="auto"/>
              <w:rPr>
                <w:sz w:val="24"/>
                <w:szCs w:val="24"/>
              </w:rPr>
            </w:pPr>
            <w:r w:rsidRPr="00144DB6">
              <w:rPr>
                <w:sz w:val="24"/>
                <w:szCs w:val="24"/>
              </w:rPr>
              <w:t>https://www.ipjugaad.com/syllabus/ggsip-university-bba-4th-semester-managerial-skill-development-syllabus/63</w:t>
            </w:r>
          </w:p>
          <w:p w:rsidR="00063754" w:rsidRPr="00144DB6" w:rsidRDefault="00063754" w:rsidP="00A0221A">
            <w:pPr>
              <w:pStyle w:val="BodyText"/>
              <w:spacing w:line="276" w:lineRule="auto"/>
              <w:ind w:left="72" w:right="249"/>
              <w:rPr>
                <w:sz w:val="24"/>
                <w:szCs w:val="24"/>
              </w:rPr>
            </w:pP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 xml:space="preserve">2. </w:t>
            </w:r>
          </w:p>
        </w:tc>
        <w:tc>
          <w:tcPr>
            <w:tcW w:w="8280" w:type="dxa"/>
            <w:gridSpan w:val="14"/>
            <w:vAlign w:val="center"/>
          </w:tcPr>
          <w:p w:rsidR="00063754" w:rsidRPr="00144DB6" w:rsidRDefault="00063754" w:rsidP="00A0221A">
            <w:pPr>
              <w:spacing w:line="276" w:lineRule="auto"/>
              <w:rPr>
                <w:sz w:val="24"/>
                <w:szCs w:val="24"/>
              </w:rPr>
            </w:pPr>
            <w:r w:rsidRPr="00144DB6">
              <w:rPr>
                <w:sz w:val="24"/>
                <w:szCs w:val="24"/>
              </w:rPr>
              <w:t>https://www.academia.edu/4358901/managerial_skill_development_pdf</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144DB6" w:rsidRDefault="00063754" w:rsidP="00A0221A">
            <w:pPr>
              <w:spacing w:line="276" w:lineRule="auto"/>
              <w:rPr>
                <w:sz w:val="24"/>
                <w:szCs w:val="24"/>
              </w:rPr>
            </w:pPr>
            <w:r w:rsidRPr="00144DB6">
              <w:rPr>
                <w:sz w:val="24"/>
                <w:szCs w:val="24"/>
              </w:rPr>
              <w:t>https://www.academia.edu/4358901/managerial_skill_development_pdf</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144DB6" w:rsidRDefault="00063754" w:rsidP="00A0221A">
            <w:pPr>
              <w:spacing w:line="276" w:lineRule="auto"/>
              <w:rPr>
                <w:sz w:val="24"/>
                <w:szCs w:val="24"/>
              </w:rPr>
            </w:pPr>
            <w:r w:rsidRPr="00144DB6">
              <w:rPr>
                <w:sz w:val="24"/>
                <w:szCs w:val="24"/>
              </w:rPr>
              <w:t>https://rccmindore.com/wp-content/uploads/2015/06/Managerial-SkillsAll-Units-AC.pdf</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144DB6" w:rsidRDefault="00063754" w:rsidP="00A0221A">
            <w:pPr>
              <w:spacing w:line="276" w:lineRule="auto"/>
              <w:rPr>
                <w:sz w:val="24"/>
                <w:szCs w:val="24"/>
              </w:rPr>
            </w:pPr>
            <w:r w:rsidRPr="00144DB6">
              <w:rPr>
                <w:sz w:val="24"/>
                <w:szCs w:val="24"/>
              </w:rPr>
              <w:t>https://www.aisectuniversityjharkhand.ac.in/PDFDoc/StudyNotes/MBA/SEM%201/MBA-1-MSD(Managerial%20skill%20development).pdf</w:t>
            </w:r>
          </w:p>
        </w:tc>
      </w:tr>
      <w:tr w:rsidR="00063754" w:rsidRPr="00144DB6" w:rsidTr="00A0221A">
        <w:trPr>
          <w:trHeight w:val="164"/>
        </w:trPr>
        <w:tc>
          <w:tcPr>
            <w:tcW w:w="9895" w:type="dxa"/>
            <w:gridSpan w:val="15"/>
            <w:vAlign w:val="center"/>
          </w:tcPr>
          <w:p w:rsidR="00063754" w:rsidRPr="00144DB6" w:rsidRDefault="00063754" w:rsidP="00A0221A">
            <w:pPr>
              <w:spacing w:line="276" w:lineRule="auto"/>
              <w:ind w:left="72" w:right="249"/>
              <w:jc w:val="center"/>
              <w:rPr>
                <w:b/>
                <w:color w:val="000000" w:themeColor="text1"/>
                <w:sz w:val="24"/>
                <w:szCs w:val="24"/>
              </w:rPr>
            </w:pPr>
          </w:p>
          <w:p w:rsidR="00063754" w:rsidRPr="00144DB6" w:rsidRDefault="00063754" w:rsidP="00A0221A">
            <w:pPr>
              <w:spacing w:line="276" w:lineRule="auto"/>
              <w:ind w:left="72" w:right="249"/>
              <w:jc w:val="center"/>
              <w:rPr>
                <w:b/>
                <w:color w:val="000000" w:themeColor="text1"/>
                <w:sz w:val="24"/>
                <w:szCs w:val="24"/>
              </w:rPr>
            </w:pPr>
            <w:r w:rsidRPr="00144DB6">
              <w:rPr>
                <w:b/>
                <w:color w:val="000000" w:themeColor="text1"/>
                <w:sz w:val="24"/>
                <w:szCs w:val="24"/>
              </w:rPr>
              <w:t>Methods of Evaluation</w:t>
            </w:r>
          </w:p>
        </w:tc>
      </w:tr>
      <w:tr w:rsidR="00063754" w:rsidRPr="00144DB6" w:rsidTr="00A0221A">
        <w:trPr>
          <w:trHeight w:val="164"/>
        </w:trPr>
        <w:tc>
          <w:tcPr>
            <w:tcW w:w="1615" w:type="dxa"/>
            <w:vMerge w:val="restart"/>
            <w:vAlign w:val="center"/>
          </w:tcPr>
          <w:p w:rsidR="00063754" w:rsidRPr="00144DB6" w:rsidRDefault="00063754" w:rsidP="00A0221A">
            <w:pPr>
              <w:spacing w:line="276" w:lineRule="auto"/>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25 Marks</w:t>
            </w:r>
          </w:p>
        </w:tc>
      </w:tr>
      <w:tr w:rsidR="00063754" w:rsidRPr="00144DB6" w:rsidTr="00A0221A">
        <w:trPr>
          <w:trHeight w:val="164"/>
        </w:trPr>
        <w:tc>
          <w:tcPr>
            <w:tcW w:w="1615" w:type="dxa"/>
            <w:vMerge/>
            <w:vAlign w:val="center"/>
          </w:tcPr>
          <w:p w:rsidR="00063754" w:rsidRPr="00144DB6" w:rsidRDefault="00063754" w:rsidP="00A0221A">
            <w:pPr>
              <w:spacing w:line="276" w:lineRule="auto"/>
              <w:jc w:val="center"/>
              <w:rPr>
                <w:color w:val="000000" w:themeColor="text1"/>
                <w:sz w:val="24"/>
                <w:szCs w:val="24"/>
              </w:rPr>
            </w:pPr>
          </w:p>
        </w:tc>
        <w:tc>
          <w:tcPr>
            <w:tcW w:w="5490" w:type="dxa"/>
            <w:gridSpan w:val="6"/>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063754" w:rsidRPr="00144DB6" w:rsidRDefault="00063754" w:rsidP="00A0221A">
            <w:pPr>
              <w:spacing w:line="276" w:lineRule="auto"/>
              <w:ind w:left="72" w:right="249"/>
              <w:jc w:val="both"/>
              <w:rPr>
                <w:color w:val="000000" w:themeColor="text1"/>
                <w:sz w:val="24"/>
                <w:szCs w:val="24"/>
              </w:rPr>
            </w:pPr>
          </w:p>
        </w:tc>
      </w:tr>
      <w:tr w:rsidR="00063754" w:rsidRPr="00144DB6" w:rsidTr="00A0221A">
        <w:trPr>
          <w:trHeight w:val="164"/>
        </w:trPr>
        <w:tc>
          <w:tcPr>
            <w:tcW w:w="1615" w:type="dxa"/>
            <w:vMerge/>
            <w:vAlign w:val="center"/>
          </w:tcPr>
          <w:p w:rsidR="00063754" w:rsidRPr="00144DB6" w:rsidRDefault="00063754" w:rsidP="00A0221A">
            <w:pPr>
              <w:spacing w:line="276" w:lineRule="auto"/>
              <w:jc w:val="center"/>
              <w:rPr>
                <w:color w:val="000000" w:themeColor="text1"/>
                <w:sz w:val="24"/>
                <w:szCs w:val="24"/>
              </w:rPr>
            </w:pPr>
          </w:p>
        </w:tc>
        <w:tc>
          <w:tcPr>
            <w:tcW w:w="5490" w:type="dxa"/>
            <w:gridSpan w:val="6"/>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063754" w:rsidRPr="00144DB6" w:rsidRDefault="00063754" w:rsidP="00A0221A">
            <w:pPr>
              <w:spacing w:line="276" w:lineRule="auto"/>
              <w:ind w:left="72" w:right="249"/>
              <w:jc w:val="both"/>
              <w:rPr>
                <w:color w:val="000000" w:themeColor="text1"/>
                <w:sz w:val="24"/>
                <w:szCs w:val="24"/>
              </w:rPr>
            </w:pPr>
          </w:p>
        </w:tc>
      </w:tr>
      <w:tr w:rsidR="00063754" w:rsidRPr="00144DB6" w:rsidTr="00A0221A">
        <w:trPr>
          <w:trHeight w:val="164"/>
        </w:trPr>
        <w:tc>
          <w:tcPr>
            <w:tcW w:w="1615" w:type="dxa"/>
            <w:vMerge/>
            <w:vAlign w:val="center"/>
          </w:tcPr>
          <w:p w:rsidR="00063754" w:rsidRPr="00144DB6" w:rsidRDefault="00063754" w:rsidP="00A0221A">
            <w:pPr>
              <w:spacing w:line="276" w:lineRule="auto"/>
              <w:jc w:val="center"/>
              <w:rPr>
                <w:color w:val="000000" w:themeColor="text1"/>
                <w:sz w:val="24"/>
                <w:szCs w:val="24"/>
              </w:rPr>
            </w:pPr>
          </w:p>
        </w:tc>
        <w:tc>
          <w:tcPr>
            <w:tcW w:w="5490" w:type="dxa"/>
            <w:gridSpan w:val="6"/>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063754" w:rsidRPr="00144DB6" w:rsidRDefault="00063754" w:rsidP="00A0221A">
            <w:pPr>
              <w:spacing w:line="276" w:lineRule="auto"/>
              <w:ind w:left="72" w:right="249"/>
              <w:jc w:val="both"/>
              <w:rPr>
                <w:color w:val="000000" w:themeColor="text1"/>
                <w:sz w:val="24"/>
                <w:szCs w:val="24"/>
              </w:rPr>
            </w:pP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75 Marks</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p>
        </w:tc>
        <w:tc>
          <w:tcPr>
            <w:tcW w:w="5490" w:type="dxa"/>
            <w:gridSpan w:val="6"/>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100 Marks</w:t>
            </w:r>
          </w:p>
        </w:tc>
      </w:tr>
      <w:tr w:rsidR="00063754" w:rsidRPr="00144DB6" w:rsidTr="00A0221A">
        <w:trPr>
          <w:trHeight w:val="164"/>
        </w:trPr>
        <w:tc>
          <w:tcPr>
            <w:tcW w:w="9895" w:type="dxa"/>
            <w:gridSpan w:val="15"/>
            <w:vAlign w:val="center"/>
          </w:tcPr>
          <w:p w:rsidR="00063754" w:rsidRPr="00144DB6" w:rsidRDefault="00063754" w:rsidP="00A0221A">
            <w:pPr>
              <w:spacing w:line="276" w:lineRule="auto"/>
              <w:ind w:left="72" w:right="249"/>
              <w:jc w:val="center"/>
              <w:rPr>
                <w:b/>
                <w:color w:val="000000" w:themeColor="text1"/>
                <w:sz w:val="24"/>
                <w:szCs w:val="24"/>
              </w:rPr>
            </w:pPr>
          </w:p>
          <w:p w:rsidR="00063754" w:rsidRPr="00144DB6" w:rsidRDefault="00063754" w:rsidP="00A0221A">
            <w:pPr>
              <w:spacing w:line="276" w:lineRule="auto"/>
              <w:ind w:left="72" w:right="249"/>
              <w:jc w:val="center"/>
              <w:rPr>
                <w:b/>
                <w:color w:val="000000" w:themeColor="text1"/>
                <w:sz w:val="24"/>
                <w:szCs w:val="24"/>
              </w:rPr>
            </w:pPr>
            <w:r w:rsidRPr="00144DB6">
              <w:rPr>
                <w:b/>
                <w:color w:val="000000" w:themeColor="text1"/>
                <w:sz w:val="24"/>
                <w:szCs w:val="24"/>
              </w:rPr>
              <w:t>Methods of Assessment</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063754" w:rsidRPr="00144DB6" w:rsidRDefault="00063754" w:rsidP="00A0221A">
            <w:pPr>
              <w:spacing w:line="276"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063754" w:rsidRDefault="00063754" w:rsidP="00063754">
      <w:pPr>
        <w:rPr>
          <w:sz w:val="24"/>
          <w:szCs w:val="24"/>
        </w:rPr>
      </w:pPr>
    </w:p>
    <w:p w:rsidR="00063754" w:rsidRDefault="00283264" w:rsidP="00283264">
      <w:pPr>
        <w:jc w:val="center"/>
        <w:rPr>
          <w:sz w:val="24"/>
          <w:szCs w:val="24"/>
        </w:rPr>
      </w:pPr>
      <w:r>
        <w:rPr>
          <w:b/>
          <w:color w:val="000000"/>
          <w:sz w:val="24"/>
          <w:szCs w:val="24"/>
          <w:u w:val="single"/>
        </w:rPr>
        <w:t>Mapping with program outcomes</w:t>
      </w:r>
    </w:p>
    <w:p w:rsidR="00063754" w:rsidRDefault="00063754" w:rsidP="00063754">
      <w:pPr>
        <w:rPr>
          <w:sz w:val="24"/>
          <w:szCs w:val="24"/>
        </w:rPr>
      </w:pPr>
    </w:p>
    <w:tbl>
      <w:tblPr>
        <w:tblpPr w:leftFromText="180" w:rightFromText="180" w:vertAnchor="page" w:horzAnchor="margin" w:tblpXSpec="center" w:tblpY="2681"/>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71430" w:rsidRPr="00144DB6" w:rsidTr="00D96D39">
        <w:trPr>
          <w:trHeight w:val="70"/>
        </w:trPr>
        <w:tc>
          <w:tcPr>
            <w:tcW w:w="0" w:type="auto"/>
            <w:vAlign w:val="center"/>
          </w:tcPr>
          <w:p w:rsidR="00B71430" w:rsidRPr="00144DB6" w:rsidRDefault="00B71430" w:rsidP="00D96D39">
            <w:pPr>
              <w:rPr>
                <w:b/>
                <w:color w:val="000000" w:themeColor="text1"/>
                <w:sz w:val="24"/>
                <w:szCs w:val="24"/>
              </w:rPr>
            </w:pPr>
          </w:p>
        </w:tc>
        <w:tc>
          <w:tcPr>
            <w:tcW w:w="0" w:type="auto"/>
            <w:vAlign w:val="center"/>
          </w:tcPr>
          <w:p w:rsidR="00B71430" w:rsidRPr="00144DB6" w:rsidRDefault="00B71430" w:rsidP="00D96D39">
            <w:pPr>
              <w:rPr>
                <w:b/>
                <w:color w:val="000000" w:themeColor="text1"/>
                <w:sz w:val="24"/>
                <w:szCs w:val="24"/>
              </w:rPr>
            </w:pPr>
            <w:r w:rsidRPr="00144DB6">
              <w:rPr>
                <w:b/>
                <w:color w:val="000000" w:themeColor="text1"/>
                <w:sz w:val="24"/>
                <w:szCs w:val="24"/>
              </w:rPr>
              <w:t>PO 1</w:t>
            </w:r>
          </w:p>
        </w:tc>
        <w:tc>
          <w:tcPr>
            <w:tcW w:w="0" w:type="auto"/>
            <w:vAlign w:val="center"/>
          </w:tcPr>
          <w:p w:rsidR="00B71430" w:rsidRPr="00144DB6" w:rsidRDefault="00B71430" w:rsidP="00D96D39">
            <w:pPr>
              <w:rPr>
                <w:b/>
                <w:color w:val="000000" w:themeColor="text1"/>
                <w:sz w:val="24"/>
                <w:szCs w:val="24"/>
              </w:rPr>
            </w:pPr>
            <w:r w:rsidRPr="00144DB6">
              <w:rPr>
                <w:b/>
                <w:color w:val="000000" w:themeColor="text1"/>
                <w:sz w:val="24"/>
                <w:szCs w:val="24"/>
              </w:rPr>
              <w:t>PO 2</w:t>
            </w:r>
          </w:p>
        </w:tc>
        <w:tc>
          <w:tcPr>
            <w:tcW w:w="0" w:type="auto"/>
            <w:vAlign w:val="center"/>
          </w:tcPr>
          <w:p w:rsidR="00B71430" w:rsidRPr="00144DB6" w:rsidRDefault="00B71430" w:rsidP="00D96D39">
            <w:pPr>
              <w:rPr>
                <w:b/>
                <w:color w:val="000000" w:themeColor="text1"/>
                <w:sz w:val="24"/>
                <w:szCs w:val="24"/>
              </w:rPr>
            </w:pPr>
            <w:r w:rsidRPr="00144DB6">
              <w:rPr>
                <w:b/>
                <w:color w:val="000000" w:themeColor="text1"/>
                <w:sz w:val="24"/>
                <w:szCs w:val="24"/>
              </w:rPr>
              <w:t>PO 3</w:t>
            </w:r>
          </w:p>
        </w:tc>
        <w:tc>
          <w:tcPr>
            <w:tcW w:w="0" w:type="auto"/>
            <w:vAlign w:val="center"/>
          </w:tcPr>
          <w:p w:rsidR="00B71430" w:rsidRPr="00144DB6" w:rsidRDefault="00B71430" w:rsidP="00D96D39">
            <w:pPr>
              <w:rPr>
                <w:b/>
                <w:color w:val="000000" w:themeColor="text1"/>
                <w:sz w:val="24"/>
                <w:szCs w:val="24"/>
              </w:rPr>
            </w:pPr>
            <w:r w:rsidRPr="00144DB6">
              <w:rPr>
                <w:b/>
                <w:color w:val="000000" w:themeColor="text1"/>
                <w:sz w:val="24"/>
                <w:szCs w:val="24"/>
              </w:rPr>
              <w:t>PO 4</w:t>
            </w:r>
          </w:p>
        </w:tc>
        <w:tc>
          <w:tcPr>
            <w:tcW w:w="0" w:type="auto"/>
            <w:vAlign w:val="center"/>
          </w:tcPr>
          <w:p w:rsidR="00B71430" w:rsidRPr="00144DB6" w:rsidRDefault="00B71430" w:rsidP="00D96D39">
            <w:pPr>
              <w:rPr>
                <w:b/>
                <w:color w:val="000000" w:themeColor="text1"/>
                <w:sz w:val="24"/>
                <w:szCs w:val="24"/>
              </w:rPr>
            </w:pPr>
            <w:r w:rsidRPr="00144DB6">
              <w:rPr>
                <w:b/>
                <w:color w:val="000000" w:themeColor="text1"/>
                <w:sz w:val="24"/>
                <w:szCs w:val="24"/>
              </w:rPr>
              <w:t>PO 5</w:t>
            </w:r>
          </w:p>
        </w:tc>
        <w:tc>
          <w:tcPr>
            <w:tcW w:w="0" w:type="auto"/>
            <w:vAlign w:val="center"/>
          </w:tcPr>
          <w:p w:rsidR="00B71430" w:rsidRPr="00144DB6" w:rsidRDefault="00B71430" w:rsidP="00D96D39">
            <w:pPr>
              <w:rPr>
                <w:b/>
                <w:color w:val="000000" w:themeColor="text1"/>
                <w:sz w:val="24"/>
                <w:szCs w:val="24"/>
              </w:rPr>
            </w:pPr>
            <w:r w:rsidRPr="00144DB6">
              <w:rPr>
                <w:b/>
                <w:color w:val="000000" w:themeColor="text1"/>
                <w:sz w:val="24"/>
                <w:szCs w:val="24"/>
              </w:rPr>
              <w:t>PO 6</w:t>
            </w:r>
          </w:p>
        </w:tc>
        <w:tc>
          <w:tcPr>
            <w:tcW w:w="0" w:type="auto"/>
            <w:vAlign w:val="center"/>
          </w:tcPr>
          <w:p w:rsidR="00B71430" w:rsidRPr="00144DB6" w:rsidRDefault="00B71430" w:rsidP="00D96D39">
            <w:pPr>
              <w:rPr>
                <w:b/>
                <w:color w:val="000000" w:themeColor="text1"/>
                <w:sz w:val="24"/>
                <w:szCs w:val="24"/>
              </w:rPr>
            </w:pPr>
            <w:r w:rsidRPr="00144DB6">
              <w:rPr>
                <w:b/>
                <w:color w:val="000000" w:themeColor="text1"/>
                <w:sz w:val="24"/>
                <w:szCs w:val="24"/>
              </w:rPr>
              <w:t>PO 7</w:t>
            </w:r>
          </w:p>
        </w:tc>
        <w:tc>
          <w:tcPr>
            <w:tcW w:w="0" w:type="auto"/>
            <w:vAlign w:val="center"/>
          </w:tcPr>
          <w:p w:rsidR="00B71430" w:rsidRPr="00144DB6" w:rsidRDefault="00B71430" w:rsidP="00D96D39">
            <w:pPr>
              <w:rPr>
                <w:b/>
                <w:color w:val="000000" w:themeColor="text1"/>
                <w:sz w:val="24"/>
                <w:szCs w:val="24"/>
              </w:rPr>
            </w:pPr>
            <w:r w:rsidRPr="00144DB6">
              <w:rPr>
                <w:b/>
                <w:color w:val="000000" w:themeColor="text1"/>
                <w:sz w:val="24"/>
                <w:szCs w:val="24"/>
              </w:rPr>
              <w:t>PO 8</w:t>
            </w:r>
          </w:p>
        </w:tc>
      </w:tr>
      <w:tr w:rsidR="00B71430" w:rsidRPr="00144DB6" w:rsidTr="00D96D39">
        <w:trPr>
          <w:trHeight w:val="242"/>
        </w:trPr>
        <w:tc>
          <w:tcPr>
            <w:tcW w:w="0" w:type="auto"/>
            <w:vAlign w:val="center"/>
          </w:tcPr>
          <w:p w:rsidR="00B71430" w:rsidRPr="00144DB6" w:rsidRDefault="00B71430" w:rsidP="00D96D39">
            <w:pPr>
              <w:rPr>
                <w:b/>
                <w:color w:val="000000" w:themeColor="text1"/>
                <w:sz w:val="24"/>
                <w:szCs w:val="24"/>
              </w:rPr>
            </w:pPr>
            <w:r w:rsidRPr="00144DB6">
              <w:rPr>
                <w:b/>
                <w:color w:val="000000" w:themeColor="text1"/>
                <w:sz w:val="24"/>
                <w:szCs w:val="24"/>
              </w:rPr>
              <w:t>CO 1</w:t>
            </w:r>
          </w:p>
        </w:tc>
        <w:tc>
          <w:tcPr>
            <w:tcW w:w="0" w:type="auto"/>
            <w:vAlign w:val="center"/>
          </w:tcPr>
          <w:p w:rsidR="00B71430" w:rsidRPr="00144DB6" w:rsidRDefault="00B71430" w:rsidP="00D96D39">
            <w:pPr>
              <w:jc w:val="center"/>
              <w:rPr>
                <w:color w:val="000000" w:themeColor="text1"/>
                <w:sz w:val="24"/>
                <w:szCs w:val="24"/>
                <w:lang w:val="en-IN"/>
              </w:rPr>
            </w:pPr>
            <w:r w:rsidRPr="00144DB6">
              <w:rPr>
                <w:color w:val="000000" w:themeColor="text1"/>
                <w:sz w:val="24"/>
                <w:szCs w:val="24"/>
                <w:lang w:val="en-IN"/>
              </w:rPr>
              <w:t>M</w:t>
            </w:r>
          </w:p>
        </w:tc>
        <w:tc>
          <w:tcPr>
            <w:tcW w:w="0" w:type="auto"/>
            <w:vAlign w:val="center"/>
          </w:tcPr>
          <w:p w:rsidR="00B71430" w:rsidRPr="00144DB6" w:rsidRDefault="00B71430" w:rsidP="00D96D39">
            <w:pPr>
              <w:jc w:val="center"/>
              <w:rPr>
                <w:color w:val="000000" w:themeColor="text1"/>
                <w:sz w:val="24"/>
                <w:szCs w:val="24"/>
              </w:rPr>
            </w:pPr>
            <w:r w:rsidRPr="00144DB6">
              <w:rPr>
                <w:color w:val="000000" w:themeColor="text1"/>
                <w:sz w:val="24"/>
                <w:szCs w:val="24"/>
              </w:rPr>
              <w:t>M</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M</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M</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r>
      <w:tr w:rsidR="00B71430" w:rsidRPr="00144DB6" w:rsidTr="00D96D39">
        <w:trPr>
          <w:trHeight w:val="242"/>
        </w:trPr>
        <w:tc>
          <w:tcPr>
            <w:tcW w:w="0" w:type="auto"/>
            <w:vAlign w:val="center"/>
          </w:tcPr>
          <w:p w:rsidR="00B71430" w:rsidRPr="00144DB6" w:rsidRDefault="00B71430" w:rsidP="00D96D39">
            <w:pPr>
              <w:rPr>
                <w:b/>
                <w:color w:val="000000" w:themeColor="text1"/>
                <w:sz w:val="24"/>
                <w:szCs w:val="24"/>
              </w:rPr>
            </w:pPr>
            <w:r w:rsidRPr="00144DB6">
              <w:rPr>
                <w:b/>
                <w:color w:val="000000" w:themeColor="text1"/>
                <w:sz w:val="24"/>
                <w:szCs w:val="24"/>
              </w:rPr>
              <w:t>CO 2</w:t>
            </w:r>
          </w:p>
        </w:tc>
        <w:tc>
          <w:tcPr>
            <w:tcW w:w="0" w:type="auto"/>
            <w:vAlign w:val="center"/>
          </w:tcPr>
          <w:p w:rsidR="00B71430" w:rsidRPr="00144DB6" w:rsidRDefault="00B71430" w:rsidP="00D96D39">
            <w:pPr>
              <w:jc w:val="center"/>
              <w:rPr>
                <w:color w:val="000000" w:themeColor="text1"/>
                <w:sz w:val="24"/>
                <w:szCs w:val="24"/>
              </w:rPr>
            </w:pPr>
            <w:r w:rsidRPr="00144DB6">
              <w:rPr>
                <w:color w:val="000000" w:themeColor="text1"/>
                <w:sz w:val="24"/>
                <w:szCs w:val="24"/>
              </w:rPr>
              <w:t>M</w:t>
            </w:r>
          </w:p>
        </w:tc>
        <w:tc>
          <w:tcPr>
            <w:tcW w:w="0" w:type="auto"/>
            <w:vAlign w:val="center"/>
          </w:tcPr>
          <w:p w:rsidR="00B71430" w:rsidRPr="00144DB6" w:rsidRDefault="00B71430" w:rsidP="00D96D39">
            <w:pPr>
              <w:jc w:val="center"/>
              <w:rPr>
                <w:color w:val="000000" w:themeColor="text1"/>
                <w:sz w:val="24"/>
                <w:szCs w:val="24"/>
              </w:rPr>
            </w:pPr>
            <w:r w:rsidRPr="00144DB6">
              <w:rPr>
                <w:color w:val="000000" w:themeColor="text1"/>
                <w:sz w:val="24"/>
                <w:szCs w:val="24"/>
              </w:rPr>
              <w:t>M</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sidRPr="00144DB6">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M</w:t>
            </w:r>
          </w:p>
        </w:tc>
      </w:tr>
      <w:tr w:rsidR="00B71430" w:rsidRPr="000A319E" w:rsidTr="00D96D39">
        <w:trPr>
          <w:trHeight w:val="242"/>
        </w:trPr>
        <w:tc>
          <w:tcPr>
            <w:tcW w:w="0" w:type="auto"/>
            <w:vAlign w:val="center"/>
          </w:tcPr>
          <w:p w:rsidR="00B71430" w:rsidRPr="00144DB6" w:rsidRDefault="00B71430" w:rsidP="00D96D39">
            <w:pPr>
              <w:rPr>
                <w:b/>
                <w:color w:val="000000" w:themeColor="text1"/>
                <w:sz w:val="24"/>
                <w:szCs w:val="24"/>
              </w:rPr>
            </w:pPr>
            <w:r w:rsidRPr="00144DB6">
              <w:rPr>
                <w:b/>
                <w:color w:val="000000" w:themeColor="text1"/>
                <w:sz w:val="24"/>
                <w:szCs w:val="24"/>
              </w:rPr>
              <w:t>CO 3</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sidRPr="00144DB6">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sidRPr="00144DB6">
              <w:rPr>
                <w:color w:val="000000" w:themeColor="text1"/>
                <w:sz w:val="24"/>
                <w:szCs w:val="24"/>
              </w:rPr>
              <w:t>S</w:t>
            </w:r>
          </w:p>
        </w:tc>
        <w:tc>
          <w:tcPr>
            <w:tcW w:w="0" w:type="auto"/>
            <w:shd w:val="clear" w:color="auto" w:fill="auto"/>
            <w:vAlign w:val="center"/>
          </w:tcPr>
          <w:p w:rsidR="00B71430" w:rsidRPr="000A319E" w:rsidRDefault="00B71430" w:rsidP="00D96D39">
            <w:pPr>
              <w:jc w:val="center"/>
              <w:rPr>
                <w:color w:val="000000" w:themeColor="text1"/>
                <w:sz w:val="24"/>
                <w:szCs w:val="24"/>
                <w:highlight w:val="red"/>
              </w:rPr>
            </w:pPr>
          </w:p>
        </w:tc>
      </w:tr>
      <w:tr w:rsidR="00B71430" w:rsidRPr="00144DB6" w:rsidTr="00D96D39">
        <w:trPr>
          <w:trHeight w:val="242"/>
        </w:trPr>
        <w:tc>
          <w:tcPr>
            <w:tcW w:w="0" w:type="auto"/>
            <w:vAlign w:val="center"/>
          </w:tcPr>
          <w:p w:rsidR="00B71430" w:rsidRPr="00144DB6" w:rsidRDefault="00B71430" w:rsidP="00D96D39">
            <w:pPr>
              <w:rPr>
                <w:b/>
                <w:color w:val="000000" w:themeColor="text1"/>
                <w:sz w:val="24"/>
                <w:szCs w:val="24"/>
              </w:rPr>
            </w:pPr>
            <w:r w:rsidRPr="00144DB6">
              <w:rPr>
                <w:b/>
                <w:color w:val="000000" w:themeColor="text1"/>
                <w:sz w:val="24"/>
                <w:szCs w:val="24"/>
              </w:rPr>
              <w:t>CO 4</w:t>
            </w:r>
          </w:p>
        </w:tc>
        <w:tc>
          <w:tcPr>
            <w:tcW w:w="0" w:type="auto"/>
            <w:vAlign w:val="center"/>
          </w:tcPr>
          <w:p w:rsidR="00B71430" w:rsidRPr="00144DB6" w:rsidRDefault="00B71430" w:rsidP="00D96D39">
            <w:pPr>
              <w:jc w:val="center"/>
              <w:rPr>
                <w:color w:val="000000" w:themeColor="text1"/>
                <w:sz w:val="24"/>
                <w:szCs w:val="24"/>
              </w:rPr>
            </w:pPr>
            <w:r w:rsidRPr="00144DB6">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sidRPr="00144DB6">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M</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r>
      <w:tr w:rsidR="00B71430" w:rsidRPr="00144DB6" w:rsidTr="00D96D39">
        <w:trPr>
          <w:trHeight w:val="252"/>
        </w:trPr>
        <w:tc>
          <w:tcPr>
            <w:tcW w:w="0" w:type="auto"/>
            <w:vAlign w:val="center"/>
          </w:tcPr>
          <w:p w:rsidR="00B71430" w:rsidRPr="00144DB6" w:rsidRDefault="00B71430" w:rsidP="00D96D39">
            <w:pPr>
              <w:rPr>
                <w:b/>
                <w:color w:val="000000" w:themeColor="text1"/>
                <w:sz w:val="24"/>
                <w:szCs w:val="24"/>
              </w:rPr>
            </w:pPr>
            <w:r w:rsidRPr="00144DB6">
              <w:rPr>
                <w:b/>
                <w:color w:val="000000" w:themeColor="text1"/>
                <w:sz w:val="24"/>
                <w:szCs w:val="24"/>
              </w:rPr>
              <w:t>CO 5</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M</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M</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sidRPr="00144DB6">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M</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c>
          <w:tcPr>
            <w:tcW w:w="0" w:type="auto"/>
            <w:vAlign w:val="center"/>
          </w:tcPr>
          <w:p w:rsidR="00B71430" w:rsidRPr="00144DB6" w:rsidRDefault="00B71430" w:rsidP="00D96D39">
            <w:pPr>
              <w:jc w:val="center"/>
              <w:rPr>
                <w:color w:val="000000" w:themeColor="text1"/>
                <w:sz w:val="24"/>
                <w:szCs w:val="24"/>
              </w:rPr>
            </w:pPr>
            <w:r>
              <w:rPr>
                <w:color w:val="000000" w:themeColor="text1"/>
                <w:sz w:val="24"/>
                <w:szCs w:val="24"/>
              </w:rPr>
              <w:t>S</w:t>
            </w:r>
          </w:p>
        </w:tc>
      </w:tr>
    </w:tbl>
    <w:p w:rsidR="00063754" w:rsidRPr="00144DB6"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Pr="00144DB6" w:rsidRDefault="00063754" w:rsidP="00063754">
      <w:pPr>
        <w:jc w:val="center"/>
        <w:rPr>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r>
        <w:rPr>
          <w:b/>
          <w:color w:val="000000" w:themeColor="text1"/>
          <w:sz w:val="24"/>
          <w:szCs w:val="24"/>
        </w:rPr>
        <w:t>M</w:t>
      </w:r>
    </w:p>
    <w:p w:rsidR="00063754" w:rsidRPr="00144DB6" w:rsidRDefault="00063754" w:rsidP="00063754">
      <w:pPr>
        <w:rPr>
          <w:sz w:val="24"/>
          <w:szCs w:val="24"/>
        </w:rPr>
      </w:pPr>
    </w:p>
    <w:p w:rsidR="00B71430" w:rsidRDefault="00B71430" w:rsidP="00063754">
      <w:pPr>
        <w:jc w:val="center"/>
        <w:rPr>
          <w:b/>
          <w:sz w:val="24"/>
          <w:szCs w:val="24"/>
        </w:rPr>
      </w:pPr>
    </w:p>
    <w:p w:rsidR="00B71430" w:rsidRDefault="00B71430" w:rsidP="00063754">
      <w:pPr>
        <w:jc w:val="center"/>
        <w:rPr>
          <w:b/>
          <w:sz w:val="24"/>
          <w:szCs w:val="24"/>
        </w:rPr>
      </w:pPr>
    </w:p>
    <w:p w:rsidR="00B71430" w:rsidRDefault="00B71430" w:rsidP="00063754">
      <w:pPr>
        <w:jc w:val="center"/>
        <w:rPr>
          <w:b/>
          <w:sz w:val="24"/>
          <w:szCs w:val="24"/>
        </w:rPr>
      </w:pPr>
    </w:p>
    <w:p w:rsidR="00B71430" w:rsidRDefault="00B71430" w:rsidP="00063754">
      <w:pPr>
        <w:jc w:val="center"/>
        <w:rPr>
          <w:b/>
          <w:sz w:val="24"/>
          <w:szCs w:val="24"/>
        </w:rPr>
      </w:pPr>
    </w:p>
    <w:p w:rsidR="00B71430" w:rsidRDefault="00B71430" w:rsidP="00063754">
      <w:pPr>
        <w:jc w:val="center"/>
        <w:rPr>
          <w:b/>
          <w:sz w:val="24"/>
          <w:szCs w:val="24"/>
        </w:rPr>
      </w:pPr>
    </w:p>
    <w:p w:rsidR="00B71430" w:rsidRDefault="00B71430" w:rsidP="00063754">
      <w:pPr>
        <w:jc w:val="center"/>
        <w:rPr>
          <w:b/>
          <w:sz w:val="24"/>
          <w:szCs w:val="24"/>
        </w:rPr>
      </w:pPr>
    </w:p>
    <w:p w:rsidR="00063754" w:rsidRPr="00144DB6" w:rsidRDefault="00063754" w:rsidP="00063754">
      <w:pPr>
        <w:jc w:val="center"/>
        <w:rPr>
          <w:b/>
          <w:sz w:val="24"/>
          <w:szCs w:val="24"/>
        </w:rPr>
      </w:pPr>
      <w:r w:rsidRPr="00144DB6">
        <w:rPr>
          <w:b/>
          <w:sz w:val="24"/>
          <w:szCs w:val="24"/>
        </w:rPr>
        <w:t>CO-PO Mapping with Programme Specific Outcomes (Course Articulation Matrix):</w:t>
      </w:r>
    </w:p>
    <w:p w:rsidR="00063754" w:rsidRPr="00144DB6" w:rsidRDefault="00063754" w:rsidP="00063754">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063754" w:rsidRPr="00144DB6" w:rsidTr="00283264">
        <w:trPr>
          <w:trHeight w:val="66"/>
        </w:trPr>
        <w:tc>
          <w:tcPr>
            <w:tcW w:w="2814" w:type="dxa"/>
            <w:vAlign w:val="center"/>
          </w:tcPr>
          <w:p w:rsidR="00063754" w:rsidRPr="00144DB6" w:rsidRDefault="00063754" w:rsidP="00283264">
            <w:pPr>
              <w:rPr>
                <w:b/>
                <w:sz w:val="24"/>
                <w:szCs w:val="24"/>
              </w:rPr>
            </w:pPr>
            <w:r w:rsidRPr="00144DB6">
              <w:rPr>
                <w:b/>
                <w:sz w:val="24"/>
                <w:szCs w:val="24"/>
              </w:rPr>
              <w:t>CO/PO</w:t>
            </w:r>
          </w:p>
        </w:tc>
        <w:tc>
          <w:tcPr>
            <w:tcW w:w="1205" w:type="dxa"/>
            <w:vAlign w:val="center"/>
          </w:tcPr>
          <w:p w:rsidR="00063754" w:rsidRPr="00144DB6" w:rsidRDefault="00063754" w:rsidP="00283264">
            <w:pPr>
              <w:rPr>
                <w:b/>
                <w:sz w:val="24"/>
                <w:szCs w:val="24"/>
              </w:rPr>
            </w:pPr>
            <w:r w:rsidRPr="00144DB6">
              <w:rPr>
                <w:b/>
                <w:sz w:val="24"/>
                <w:szCs w:val="24"/>
              </w:rPr>
              <w:t>PSO 1</w:t>
            </w:r>
          </w:p>
        </w:tc>
        <w:tc>
          <w:tcPr>
            <w:tcW w:w="1205" w:type="dxa"/>
            <w:vAlign w:val="center"/>
          </w:tcPr>
          <w:p w:rsidR="00063754" w:rsidRPr="00144DB6" w:rsidRDefault="00063754" w:rsidP="00283264">
            <w:pPr>
              <w:rPr>
                <w:b/>
                <w:sz w:val="24"/>
                <w:szCs w:val="24"/>
              </w:rPr>
            </w:pPr>
            <w:r w:rsidRPr="00144DB6">
              <w:rPr>
                <w:b/>
                <w:sz w:val="24"/>
                <w:szCs w:val="24"/>
              </w:rPr>
              <w:t>PSO 2</w:t>
            </w:r>
          </w:p>
        </w:tc>
        <w:tc>
          <w:tcPr>
            <w:tcW w:w="1205" w:type="dxa"/>
            <w:vAlign w:val="center"/>
          </w:tcPr>
          <w:p w:rsidR="00063754" w:rsidRPr="00144DB6" w:rsidRDefault="00063754" w:rsidP="00283264">
            <w:pPr>
              <w:rPr>
                <w:b/>
                <w:sz w:val="24"/>
                <w:szCs w:val="24"/>
              </w:rPr>
            </w:pPr>
            <w:r w:rsidRPr="00144DB6">
              <w:rPr>
                <w:b/>
                <w:sz w:val="24"/>
                <w:szCs w:val="24"/>
              </w:rPr>
              <w:t>PSO 3</w:t>
            </w:r>
          </w:p>
        </w:tc>
        <w:tc>
          <w:tcPr>
            <w:tcW w:w="1205" w:type="dxa"/>
            <w:vAlign w:val="center"/>
          </w:tcPr>
          <w:p w:rsidR="00063754" w:rsidRPr="00144DB6" w:rsidRDefault="00063754" w:rsidP="00283264">
            <w:pPr>
              <w:rPr>
                <w:b/>
                <w:sz w:val="24"/>
                <w:szCs w:val="24"/>
              </w:rPr>
            </w:pPr>
            <w:r w:rsidRPr="00144DB6">
              <w:rPr>
                <w:b/>
                <w:sz w:val="24"/>
                <w:szCs w:val="24"/>
              </w:rPr>
              <w:t>PSO 4</w:t>
            </w:r>
          </w:p>
        </w:tc>
        <w:tc>
          <w:tcPr>
            <w:tcW w:w="1205" w:type="dxa"/>
            <w:vAlign w:val="center"/>
          </w:tcPr>
          <w:p w:rsidR="00063754" w:rsidRPr="00144DB6" w:rsidRDefault="00063754" w:rsidP="00283264">
            <w:pPr>
              <w:rPr>
                <w:b/>
                <w:sz w:val="24"/>
                <w:szCs w:val="24"/>
              </w:rPr>
            </w:pPr>
            <w:r w:rsidRPr="00144DB6">
              <w:rPr>
                <w:b/>
                <w:sz w:val="24"/>
                <w:szCs w:val="24"/>
              </w:rPr>
              <w:t>PSO 5</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1</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2</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4</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CO 5</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Weightage</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Weighted Percentage of Course Contribution to P</w:t>
            </w:r>
            <w:r w:rsidR="000E73A7" w:rsidRPr="00144DB6">
              <w:rPr>
                <w:b/>
                <w:sz w:val="24"/>
                <w:szCs w:val="24"/>
              </w:rPr>
              <w:t>o</w:t>
            </w:r>
            <w:r w:rsidRPr="00144DB6">
              <w:rPr>
                <w:b/>
                <w:sz w:val="24"/>
                <w:szCs w:val="24"/>
              </w:rPr>
              <w:t>s</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r>
    </w:tbl>
    <w:p w:rsidR="00063754" w:rsidRPr="00144DB6" w:rsidRDefault="00063754" w:rsidP="00063754">
      <w:pPr>
        <w:rPr>
          <w:sz w:val="24"/>
          <w:szCs w:val="24"/>
        </w:rPr>
      </w:pPr>
    </w:p>
    <w:p w:rsidR="00063754" w:rsidRPr="00144DB6" w:rsidRDefault="00063754" w:rsidP="00063754">
      <w:pPr>
        <w:rPr>
          <w:sz w:val="24"/>
          <w:szCs w:val="24"/>
        </w:rPr>
      </w:pPr>
    </w:p>
    <w:p w:rsidR="00063754" w:rsidRPr="00144DB6" w:rsidRDefault="00283264" w:rsidP="00283264">
      <w:pPr>
        <w:widowControl/>
        <w:autoSpaceDE/>
        <w:autoSpaceDN/>
        <w:spacing w:after="160" w:line="259" w:lineRule="auto"/>
        <w:rPr>
          <w:sz w:val="24"/>
          <w:szCs w:val="24"/>
        </w:rPr>
      </w:pPr>
      <w:r>
        <w:rPr>
          <w:sz w:val="24"/>
          <w:szCs w:val="24"/>
        </w:rPr>
        <w:br w:type="page"/>
      </w:r>
    </w:p>
    <w:p w:rsidR="00063754" w:rsidRPr="00144DB6" w:rsidRDefault="00063754" w:rsidP="00063754">
      <w:pPr>
        <w:rPr>
          <w:sz w:val="24"/>
          <w:szCs w:val="24"/>
        </w:rPr>
      </w:pPr>
    </w:p>
    <w:p w:rsidR="00063754" w:rsidRPr="00144DB6" w:rsidRDefault="00063754" w:rsidP="00063754">
      <w:pPr>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063754" w:rsidRPr="00144DB6" w:rsidTr="00A0221A">
        <w:trPr>
          <w:trHeight w:val="333"/>
        </w:trPr>
        <w:tc>
          <w:tcPr>
            <w:tcW w:w="1615" w:type="dxa"/>
            <w:vMerge w:val="restart"/>
            <w:vAlign w:val="center"/>
          </w:tcPr>
          <w:p w:rsidR="00063754" w:rsidRPr="00144DB6" w:rsidRDefault="00063754" w:rsidP="00A0221A">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Marks</w:t>
            </w:r>
          </w:p>
        </w:tc>
      </w:tr>
      <w:tr w:rsidR="00063754" w:rsidRPr="00144DB6" w:rsidTr="00A0221A">
        <w:trPr>
          <w:cantSplit/>
          <w:trHeight w:val="1235"/>
        </w:trPr>
        <w:tc>
          <w:tcPr>
            <w:tcW w:w="1615" w:type="dxa"/>
            <w:vMerge/>
            <w:vAlign w:val="center"/>
          </w:tcPr>
          <w:p w:rsidR="00063754" w:rsidRPr="00144DB6" w:rsidRDefault="00063754" w:rsidP="00A0221A">
            <w:pPr>
              <w:jc w:val="center"/>
              <w:rPr>
                <w:b/>
                <w:color w:val="000000" w:themeColor="text1"/>
                <w:sz w:val="24"/>
                <w:szCs w:val="24"/>
              </w:rPr>
            </w:pPr>
          </w:p>
        </w:tc>
        <w:tc>
          <w:tcPr>
            <w:tcW w:w="3627" w:type="dxa"/>
            <w:vMerge/>
            <w:vAlign w:val="center"/>
          </w:tcPr>
          <w:p w:rsidR="00063754" w:rsidRPr="00144DB6" w:rsidRDefault="00063754" w:rsidP="00A0221A">
            <w:pPr>
              <w:jc w:val="center"/>
              <w:rPr>
                <w:b/>
                <w:color w:val="000000" w:themeColor="text1"/>
                <w:sz w:val="24"/>
                <w:szCs w:val="24"/>
              </w:rPr>
            </w:pPr>
          </w:p>
        </w:tc>
        <w:tc>
          <w:tcPr>
            <w:tcW w:w="688" w:type="dxa"/>
            <w:vMerge/>
            <w:vAlign w:val="center"/>
          </w:tcPr>
          <w:p w:rsidR="00063754" w:rsidRPr="00144DB6" w:rsidRDefault="00063754" w:rsidP="00A0221A">
            <w:pPr>
              <w:jc w:val="center"/>
              <w:rPr>
                <w:b/>
                <w:color w:val="000000" w:themeColor="text1"/>
                <w:sz w:val="24"/>
                <w:szCs w:val="24"/>
              </w:rPr>
            </w:pPr>
          </w:p>
        </w:tc>
        <w:tc>
          <w:tcPr>
            <w:tcW w:w="344" w:type="dxa"/>
            <w:vMerge/>
            <w:vAlign w:val="center"/>
          </w:tcPr>
          <w:p w:rsidR="00063754" w:rsidRPr="00144DB6" w:rsidRDefault="00063754" w:rsidP="00A0221A">
            <w:pPr>
              <w:jc w:val="center"/>
              <w:rPr>
                <w:b/>
                <w:color w:val="000000" w:themeColor="text1"/>
                <w:sz w:val="24"/>
                <w:szCs w:val="24"/>
              </w:rPr>
            </w:pPr>
          </w:p>
        </w:tc>
        <w:tc>
          <w:tcPr>
            <w:tcW w:w="344" w:type="dxa"/>
            <w:vMerge/>
            <w:vAlign w:val="center"/>
          </w:tcPr>
          <w:p w:rsidR="00063754" w:rsidRPr="00144DB6" w:rsidRDefault="00063754" w:rsidP="00A0221A">
            <w:pPr>
              <w:jc w:val="center"/>
              <w:rPr>
                <w:b/>
                <w:color w:val="000000" w:themeColor="text1"/>
                <w:sz w:val="24"/>
                <w:szCs w:val="24"/>
              </w:rPr>
            </w:pPr>
          </w:p>
        </w:tc>
        <w:tc>
          <w:tcPr>
            <w:tcW w:w="344" w:type="dxa"/>
            <w:vMerge/>
            <w:vAlign w:val="center"/>
          </w:tcPr>
          <w:p w:rsidR="00063754" w:rsidRPr="00144DB6" w:rsidRDefault="00063754" w:rsidP="00A0221A">
            <w:pPr>
              <w:jc w:val="center"/>
              <w:rPr>
                <w:b/>
                <w:color w:val="000000" w:themeColor="text1"/>
                <w:sz w:val="24"/>
                <w:szCs w:val="24"/>
              </w:rPr>
            </w:pPr>
          </w:p>
        </w:tc>
        <w:tc>
          <w:tcPr>
            <w:tcW w:w="344" w:type="dxa"/>
            <w:gridSpan w:val="2"/>
            <w:vMerge/>
            <w:vAlign w:val="center"/>
          </w:tcPr>
          <w:p w:rsidR="00063754" w:rsidRPr="00144DB6" w:rsidRDefault="00063754" w:rsidP="00A0221A">
            <w:pPr>
              <w:jc w:val="center"/>
              <w:rPr>
                <w:b/>
                <w:color w:val="000000" w:themeColor="text1"/>
                <w:sz w:val="24"/>
                <w:szCs w:val="24"/>
              </w:rPr>
            </w:pPr>
          </w:p>
        </w:tc>
        <w:tc>
          <w:tcPr>
            <w:tcW w:w="430" w:type="dxa"/>
            <w:gridSpan w:val="2"/>
            <w:vMerge/>
            <w:vAlign w:val="center"/>
          </w:tcPr>
          <w:p w:rsidR="00063754" w:rsidRPr="00144DB6" w:rsidRDefault="00063754" w:rsidP="00A0221A">
            <w:pPr>
              <w:jc w:val="center"/>
              <w:rPr>
                <w:b/>
                <w:color w:val="000000" w:themeColor="text1"/>
                <w:sz w:val="24"/>
                <w:szCs w:val="24"/>
              </w:rPr>
            </w:pPr>
          </w:p>
        </w:tc>
        <w:tc>
          <w:tcPr>
            <w:tcW w:w="430" w:type="dxa"/>
            <w:vMerge/>
            <w:vAlign w:val="center"/>
          </w:tcPr>
          <w:p w:rsidR="00063754" w:rsidRPr="00144DB6" w:rsidRDefault="00063754" w:rsidP="00A0221A">
            <w:pPr>
              <w:jc w:val="center"/>
              <w:rPr>
                <w:b/>
                <w:color w:val="000000" w:themeColor="text1"/>
                <w:sz w:val="24"/>
                <w:szCs w:val="24"/>
              </w:rPr>
            </w:pPr>
          </w:p>
        </w:tc>
        <w:tc>
          <w:tcPr>
            <w:tcW w:w="469" w:type="dxa"/>
            <w:gridSpan w:val="2"/>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 xml:space="preserve">Total </w:t>
            </w:r>
          </w:p>
        </w:tc>
      </w:tr>
      <w:tr w:rsidR="00063754" w:rsidRPr="00144DB6" w:rsidTr="00A0221A">
        <w:trPr>
          <w:trHeight w:val="114"/>
        </w:trPr>
        <w:tc>
          <w:tcPr>
            <w:tcW w:w="1615" w:type="dxa"/>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BBA SEC03</w:t>
            </w:r>
          </w:p>
        </w:tc>
        <w:tc>
          <w:tcPr>
            <w:tcW w:w="3627" w:type="dxa"/>
            <w:vAlign w:val="center"/>
          </w:tcPr>
          <w:p w:rsidR="00063754" w:rsidRPr="00144DB6" w:rsidRDefault="00063754" w:rsidP="00A0221A">
            <w:pPr>
              <w:jc w:val="both"/>
              <w:rPr>
                <w:b/>
                <w:color w:val="000000" w:themeColor="text1"/>
                <w:sz w:val="24"/>
                <w:szCs w:val="24"/>
                <w:lang w:val="en-IN"/>
              </w:rPr>
            </w:pPr>
            <w:r w:rsidRPr="00144DB6">
              <w:rPr>
                <w:b/>
                <w:color w:val="000000" w:themeColor="text1"/>
                <w:sz w:val="24"/>
                <w:szCs w:val="24"/>
                <w:lang w:val="en-IN"/>
              </w:rPr>
              <w:t>Business Etiquette and Corporate Grooming</w:t>
            </w:r>
          </w:p>
        </w:tc>
        <w:tc>
          <w:tcPr>
            <w:tcW w:w="688" w:type="dxa"/>
            <w:vAlign w:val="center"/>
          </w:tcPr>
          <w:p w:rsidR="00063754" w:rsidRPr="00144DB6" w:rsidRDefault="000B6AAD" w:rsidP="00A0221A">
            <w:pPr>
              <w:jc w:val="center"/>
              <w:rPr>
                <w:color w:val="000000" w:themeColor="text1"/>
                <w:sz w:val="24"/>
                <w:szCs w:val="24"/>
              </w:rPr>
            </w:pPr>
            <w:r>
              <w:rPr>
                <w:color w:val="000000" w:themeColor="text1"/>
                <w:sz w:val="24"/>
                <w:szCs w:val="24"/>
              </w:rPr>
              <w:t>SEC</w:t>
            </w:r>
          </w:p>
        </w:tc>
        <w:tc>
          <w:tcPr>
            <w:tcW w:w="344" w:type="dxa"/>
            <w:vAlign w:val="center"/>
          </w:tcPr>
          <w:p w:rsidR="00063754" w:rsidRPr="00144DB6" w:rsidRDefault="00063754" w:rsidP="00A0221A">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w:t>
            </w:r>
          </w:p>
        </w:tc>
        <w:tc>
          <w:tcPr>
            <w:tcW w:w="344"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2</w:t>
            </w:r>
          </w:p>
        </w:tc>
        <w:tc>
          <w:tcPr>
            <w:tcW w:w="430"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25</w:t>
            </w:r>
          </w:p>
        </w:tc>
        <w:tc>
          <w:tcPr>
            <w:tcW w:w="564"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75</w:t>
            </w:r>
          </w:p>
        </w:tc>
        <w:tc>
          <w:tcPr>
            <w:tcW w:w="696"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100</w:t>
            </w:r>
          </w:p>
        </w:tc>
      </w:tr>
      <w:tr w:rsidR="00063754" w:rsidRPr="00144DB6" w:rsidTr="00A0221A">
        <w:trPr>
          <w:trHeight w:val="55"/>
        </w:trPr>
        <w:tc>
          <w:tcPr>
            <w:tcW w:w="9895" w:type="dxa"/>
            <w:gridSpan w:val="15"/>
            <w:vAlign w:val="center"/>
          </w:tcPr>
          <w:p w:rsidR="00063754" w:rsidRPr="00144DB6" w:rsidRDefault="00063754" w:rsidP="00A0221A">
            <w:pPr>
              <w:jc w:val="center"/>
              <w:rPr>
                <w:b/>
                <w:color w:val="000000" w:themeColor="text1"/>
                <w:sz w:val="24"/>
                <w:szCs w:val="24"/>
              </w:rPr>
            </w:pPr>
          </w:p>
          <w:p w:rsidR="00063754" w:rsidRPr="00144DB6" w:rsidRDefault="00063754" w:rsidP="00A0221A">
            <w:pPr>
              <w:jc w:val="center"/>
              <w:rPr>
                <w:b/>
                <w:color w:val="000000" w:themeColor="text1"/>
                <w:sz w:val="24"/>
                <w:szCs w:val="24"/>
              </w:rPr>
            </w:pPr>
            <w:r w:rsidRPr="00144DB6">
              <w:rPr>
                <w:b/>
                <w:color w:val="000000" w:themeColor="text1"/>
                <w:sz w:val="24"/>
                <w:szCs w:val="24"/>
              </w:rPr>
              <w:t>Learning  Objectives</w:t>
            </w:r>
          </w:p>
        </w:tc>
      </w:tr>
      <w:tr w:rsidR="00063754" w:rsidRPr="00144DB6" w:rsidTr="00A0221A">
        <w:trPr>
          <w:trHeight w:val="167"/>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063754" w:rsidRPr="00144DB6" w:rsidRDefault="00063754" w:rsidP="00A0221A">
            <w:pPr>
              <w:spacing w:line="276" w:lineRule="auto"/>
              <w:ind w:left="162" w:right="249"/>
              <w:jc w:val="both"/>
              <w:rPr>
                <w:color w:val="000000" w:themeColor="text1"/>
                <w:sz w:val="24"/>
                <w:szCs w:val="24"/>
                <w:lang w:val="en-IN"/>
              </w:rPr>
            </w:pPr>
            <w:r w:rsidRPr="00144DB6">
              <w:rPr>
                <w:sz w:val="24"/>
                <w:szCs w:val="24"/>
              </w:rPr>
              <w:t xml:space="preserve">To impart knowledge about basic etiquettes in professional conduct </w:t>
            </w:r>
          </w:p>
        </w:tc>
      </w:tr>
      <w:tr w:rsidR="00063754" w:rsidRPr="00144DB6" w:rsidTr="00A0221A">
        <w:trPr>
          <w:trHeight w:val="167"/>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063754" w:rsidRPr="00144DB6" w:rsidRDefault="00063754" w:rsidP="00A0221A">
            <w:pPr>
              <w:spacing w:line="276" w:lineRule="auto"/>
              <w:ind w:left="162" w:right="249"/>
              <w:jc w:val="both"/>
              <w:rPr>
                <w:color w:val="000000" w:themeColor="text1"/>
                <w:sz w:val="24"/>
                <w:szCs w:val="24"/>
                <w:lang w:val="en-IN"/>
              </w:rPr>
            </w:pPr>
            <w:r w:rsidRPr="00144DB6">
              <w:rPr>
                <w:sz w:val="24"/>
                <w:szCs w:val="24"/>
              </w:rPr>
              <w:t>To provide understanding about the workplace courtesy and ethical issues involved</w:t>
            </w:r>
          </w:p>
        </w:tc>
      </w:tr>
      <w:tr w:rsidR="00063754" w:rsidRPr="00144DB6" w:rsidTr="00A0221A">
        <w:trPr>
          <w:trHeight w:val="167"/>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063754" w:rsidRPr="00144DB6" w:rsidRDefault="00063754" w:rsidP="00A0221A">
            <w:pPr>
              <w:spacing w:line="276" w:lineRule="auto"/>
              <w:ind w:left="162" w:right="249"/>
              <w:jc w:val="both"/>
              <w:rPr>
                <w:color w:val="000000" w:themeColor="text1"/>
                <w:sz w:val="24"/>
                <w:szCs w:val="24"/>
                <w:lang w:val="en-IN"/>
              </w:rPr>
            </w:pPr>
            <w:r w:rsidRPr="00144DB6">
              <w:rPr>
                <w:color w:val="000000" w:themeColor="text1"/>
                <w:sz w:val="24"/>
                <w:szCs w:val="24"/>
                <w:lang w:val="en-IN"/>
              </w:rPr>
              <w:t>To suggest on guidelines in managing rude and impatient clients</w:t>
            </w:r>
          </w:p>
        </w:tc>
      </w:tr>
      <w:tr w:rsidR="00063754" w:rsidRPr="00144DB6" w:rsidTr="00A0221A">
        <w:trPr>
          <w:trHeight w:val="167"/>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063754" w:rsidRPr="00144DB6" w:rsidRDefault="00063754" w:rsidP="00A0221A">
            <w:pPr>
              <w:spacing w:line="276" w:lineRule="auto"/>
              <w:ind w:left="162" w:right="249"/>
              <w:jc w:val="both"/>
              <w:rPr>
                <w:sz w:val="24"/>
                <w:szCs w:val="24"/>
              </w:rPr>
            </w:pPr>
            <w:r w:rsidRPr="00144DB6">
              <w:rPr>
                <w:sz w:val="24"/>
                <w:szCs w:val="24"/>
              </w:rPr>
              <w:t>To familiarize students about significance of cultural sensitivity and the relative business attire</w:t>
            </w:r>
          </w:p>
        </w:tc>
      </w:tr>
      <w:tr w:rsidR="00063754" w:rsidRPr="00144DB6" w:rsidTr="00A0221A">
        <w:trPr>
          <w:trHeight w:val="167"/>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063754" w:rsidRPr="00144DB6" w:rsidRDefault="00063754" w:rsidP="00A0221A">
            <w:pPr>
              <w:spacing w:line="276" w:lineRule="auto"/>
              <w:ind w:left="162" w:right="249"/>
              <w:jc w:val="both"/>
              <w:rPr>
                <w:sz w:val="24"/>
                <w:szCs w:val="24"/>
              </w:rPr>
            </w:pPr>
            <w:r w:rsidRPr="00144DB6">
              <w:rPr>
                <w:sz w:val="24"/>
                <w:szCs w:val="24"/>
              </w:rPr>
              <w:t xml:space="preserve">To stress on the importance of attire </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Learning Objectives</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I</w:t>
            </w:r>
          </w:p>
        </w:tc>
        <w:tc>
          <w:tcPr>
            <w:tcW w:w="5940" w:type="dxa"/>
            <w:gridSpan w:val="8"/>
            <w:vAlign w:val="center"/>
          </w:tcPr>
          <w:p w:rsidR="00063754" w:rsidRPr="00E5090A" w:rsidRDefault="00063754" w:rsidP="00A0221A">
            <w:pPr>
              <w:pStyle w:val="BodyText"/>
              <w:spacing w:line="276" w:lineRule="auto"/>
              <w:ind w:right="647"/>
              <w:jc w:val="both"/>
              <w:rPr>
                <w:b w:val="0"/>
                <w:bCs w:val="0"/>
                <w:sz w:val="24"/>
                <w:szCs w:val="24"/>
              </w:rPr>
            </w:pPr>
            <w:r w:rsidRPr="00E5090A">
              <w:rPr>
                <w:b w:val="0"/>
                <w:bCs w:val="0"/>
                <w:sz w:val="24"/>
                <w:szCs w:val="24"/>
              </w:rPr>
              <w:t>Introduction to Business Etiquette: Introduction- ABCs of etiquette- meeting andgreetingscenarios-principlesofexceptionalworkbehavior-roleofgoodmannersinbusiness-professionalconduct andpersonal spacing.</w:t>
            </w:r>
          </w:p>
        </w:tc>
        <w:tc>
          <w:tcPr>
            <w:tcW w:w="900" w:type="dxa"/>
            <w:gridSpan w:val="3"/>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A0221A">
            <w:pPr>
              <w:spacing w:line="276" w:lineRule="auto"/>
              <w:jc w:val="cente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II</w:t>
            </w:r>
          </w:p>
        </w:tc>
        <w:tc>
          <w:tcPr>
            <w:tcW w:w="5940" w:type="dxa"/>
            <w:gridSpan w:val="8"/>
            <w:vAlign w:val="center"/>
          </w:tcPr>
          <w:p w:rsidR="00063754" w:rsidRPr="00E5090A" w:rsidRDefault="00063754" w:rsidP="00A0221A">
            <w:pPr>
              <w:pStyle w:val="BodyText"/>
              <w:spacing w:line="276" w:lineRule="auto"/>
              <w:ind w:right="650"/>
              <w:jc w:val="both"/>
              <w:rPr>
                <w:b w:val="0"/>
                <w:bCs w:val="0"/>
                <w:sz w:val="24"/>
                <w:szCs w:val="24"/>
              </w:rPr>
            </w:pPr>
            <w:r w:rsidRPr="00E5090A">
              <w:rPr>
                <w:b w:val="0"/>
                <w:bCs w:val="0"/>
                <w:sz w:val="24"/>
                <w:szCs w:val="24"/>
              </w:rPr>
              <w:t>Workplace Courtesy and Business Ethics: Workplace Courtesy- Practicing common courtesyand manners in a workplace-Etiquette at formal gatherings- Professional qualities expectedfrom an employer’s perspective - Hierarchy and Protocol. Ethical issues - preventing sexualharassment-conflictresolutionstrategies-Choosingappropriategiftinthebusinessenvironment-real lifeworkplacescenarios -companypolicyforbusinessetiquette</w:t>
            </w:r>
          </w:p>
        </w:tc>
        <w:tc>
          <w:tcPr>
            <w:tcW w:w="900" w:type="dxa"/>
            <w:gridSpan w:val="3"/>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063754" w:rsidRPr="00E5090A" w:rsidRDefault="00063754" w:rsidP="00A0221A">
            <w:pPr>
              <w:pStyle w:val="BodyText"/>
              <w:spacing w:line="276" w:lineRule="auto"/>
              <w:jc w:val="both"/>
              <w:rPr>
                <w:b w:val="0"/>
                <w:bCs w:val="0"/>
                <w:sz w:val="24"/>
                <w:szCs w:val="24"/>
              </w:rPr>
            </w:pPr>
            <w:r w:rsidRPr="00E5090A">
              <w:rPr>
                <w:b w:val="0"/>
                <w:bCs w:val="0"/>
                <w:sz w:val="24"/>
                <w:szCs w:val="24"/>
              </w:rPr>
              <w:t>TelephoneEtiquette,emailetiquetteandDisabilityEtiquette</w:t>
            </w:r>
          </w:p>
          <w:p w:rsidR="00063754" w:rsidRPr="00E5090A" w:rsidRDefault="00063754" w:rsidP="00A0221A">
            <w:pPr>
              <w:spacing w:line="276" w:lineRule="auto"/>
              <w:ind w:left="72" w:right="210"/>
              <w:jc w:val="both"/>
              <w:rPr>
                <w:color w:val="000000" w:themeColor="text1"/>
                <w:sz w:val="24"/>
                <w:szCs w:val="24"/>
                <w:lang w:val="en-IN"/>
              </w:rPr>
            </w:pPr>
            <w:r w:rsidRPr="00E5090A">
              <w:rPr>
                <w:sz w:val="24"/>
                <w:szCs w:val="24"/>
              </w:rPr>
              <w:t>Mastering the telephone courtesy, handling rude or impatient clients -internet usage in theworkplace, email etiquette, online chat etiquette guidelines -Basic disability Etiquette practices</w:t>
            </w:r>
          </w:p>
        </w:tc>
        <w:tc>
          <w:tcPr>
            <w:tcW w:w="900" w:type="dxa"/>
            <w:gridSpan w:val="3"/>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IV</w:t>
            </w:r>
          </w:p>
        </w:tc>
        <w:tc>
          <w:tcPr>
            <w:tcW w:w="5940" w:type="dxa"/>
            <w:gridSpan w:val="8"/>
            <w:vAlign w:val="center"/>
          </w:tcPr>
          <w:p w:rsidR="00063754" w:rsidRPr="00E5090A" w:rsidRDefault="00063754" w:rsidP="00A0221A">
            <w:pPr>
              <w:pStyle w:val="BodyText"/>
              <w:spacing w:line="276" w:lineRule="auto"/>
              <w:rPr>
                <w:b w:val="0"/>
                <w:bCs w:val="0"/>
                <w:sz w:val="24"/>
                <w:szCs w:val="24"/>
              </w:rPr>
            </w:pPr>
            <w:r w:rsidRPr="00E5090A">
              <w:rPr>
                <w:b w:val="0"/>
                <w:bCs w:val="0"/>
                <w:sz w:val="24"/>
                <w:szCs w:val="24"/>
              </w:rPr>
              <w:t>DiversityandCulturalAwarenessatWorkplace Impactofdiversity-CulturalSensitivity-TaboosandPractices-Inter-CulturalCommunication</w:t>
            </w:r>
          </w:p>
        </w:tc>
        <w:tc>
          <w:tcPr>
            <w:tcW w:w="900" w:type="dxa"/>
            <w:gridSpan w:val="3"/>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V</w:t>
            </w:r>
          </w:p>
        </w:tc>
        <w:tc>
          <w:tcPr>
            <w:tcW w:w="5940" w:type="dxa"/>
            <w:gridSpan w:val="8"/>
            <w:vAlign w:val="center"/>
          </w:tcPr>
          <w:p w:rsidR="00063754" w:rsidRPr="00E5090A" w:rsidRDefault="00063754" w:rsidP="00A0221A">
            <w:pPr>
              <w:pStyle w:val="BodyText"/>
              <w:spacing w:line="276" w:lineRule="auto"/>
              <w:rPr>
                <w:b w:val="0"/>
                <w:bCs w:val="0"/>
                <w:sz w:val="24"/>
                <w:szCs w:val="24"/>
              </w:rPr>
            </w:pPr>
            <w:r w:rsidRPr="00E5090A">
              <w:rPr>
                <w:b w:val="0"/>
                <w:bCs w:val="0"/>
                <w:sz w:val="24"/>
                <w:szCs w:val="24"/>
              </w:rPr>
              <w:t>BusinessAttireandProfessionalism Businessstyleandprofessionalimage-dresscode-guidelinesforappropriatebusinessattire-groomingfor success.</w:t>
            </w:r>
          </w:p>
        </w:tc>
        <w:tc>
          <w:tcPr>
            <w:tcW w:w="900" w:type="dxa"/>
            <w:gridSpan w:val="3"/>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A0221A">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063754" w:rsidRPr="00144DB6" w:rsidTr="00A0221A">
        <w:trPr>
          <w:trHeight w:val="164"/>
        </w:trPr>
        <w:tc>
          <w:tcPr>
            <w:tcW w:w="1615" w:type="dxa"/>
            <w:vAlign w:val="center"/>
          </w:tcPr>
          <w:p w:rsidR="00063754" w:rsidRPr="00144DB6" w:rsidRDefault="00063754" w:rsidP="00A0221A">
            <w:pPr>
              <w:spacing w:line="276" w:lineRule="auto"/>
              <w:jc w:val="center"/>
              <w:rPr>
                <w:color w:val="000000" w:themeColor="text1"/>
                <w:sz w:val="24"/>
                <w:szCs w:val="24"/>
              </w:rPr>
            </w:pPr>
          </w:p>
        </w:tc>
        <w:tc>
          <w:tcPr>
            <w:tcW w:w="5940" w:type="dxa"/>
            <w:gridSpan w:val="8"/>
            <w:vAlign w:val="center"/>
          </w:tcPr>
          <w:p w:rsidR="00063754" w:rsidRPr="00144DB6" w:rsidRDefault="00063754" w:rsidP="00A0221A">
            <w:pPr>
              <w:spacing w:line="276" w:lineRule="auto"/>
              <w:jc w:val="center"/>
              <w:rPr>
                <w:b/>
                <w:color w:val="000000" w:themeColor="text1"/>
                <w:sz w:val="24"/>
                <w:szCs w:val="24"/>
              </w:rPr>
            </w:pPr>
          </w:p>
          <w:p w:rsidR="00063754" w:rsidRPr="00144DB6" w:rsidRDefault="00063754" w:rsidP="00A0221A">
            <w:pPr>
              <w:spacing w:line="276" w:lineRule="auto"/>
              <w:jc w:val="center"/>
              <w:rPr>
                <w:b/>
                <w:color w:val="000000" w:themeColor="text1"/>
                <w:sz w:val="24"/>
                <w:szCs w:val="24"/>
                <w:lang w:val="en-IN"/>
              </w:rPr>
            </w:pPr>
            <w:r w:rsidRPr="00144DB6">
              <w:rPr>
                <w:b/>
                <w:color w:val="000000" w:themeColor="text1"/>
                <w:sz w:val="24"/>
                <w:szCs w:val="24"/>
              </w:rPr>
              <w:t>Total</w:t>
            </w:r>
          </w:p>
          <w:p w:rsidR="00063754" w:rsidRPr="00144DB6" w:rsidRDefault="00063754" w:rsidP="00A0221A">
            <w:pPr>
              <w:spacing w:line="276" w:lineRule="auto"/>
              <w:rPr>
                <w:b/>
                <w:color w:val="000000" w:themeColor="text1"/>
                <w:sz w:val="24"/>
                <w:szCs w:val="24"/>
                <w:lang w:val="en-IN"/>
              </w:rPr>
            </w:pPr>
          </w:p>
        </w:tc>
        <w:tc>
          <w:tcPr>
            <w:tcW w:w="900" w:type="dxa"/>
            <w:gridSpan w:val="3"/>
            <w:vAlign w:val="center"/>
          </w:tcPr>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063754" w:rsidRPr="00144DB6" w:rsidRDefault="00063754" w:rsidP="00A0221A">
            <w:pPr>
              <w:spacing w:line="276" w:lineRule="auto"/>
              <w:jc w:val="center"/>
              <w:rPr>
                <w:b/>
                <w:color w:val="000000" w:themeColor="text1"/>
                <w:sz w:val="24"/>
                <w:szCs w:val="24"/>
              </w:rPr>
            </w:pPr>
          </w:p>
        </w:tc>
      </w:tr>
      <w:tr w:rsidR="00063754" w:rsidRPr="00144DB6" w:rsidTr="00A0221A">
        <w:trPr>
          <w:trHeight w:val="164"/>
        </w:trPr>
        <w:tc>
          <w:tcPr>
            <w:tcW w:w="9895" w:type="dxa"/>
            <w:gridSpan w:val="15"/>
            <w:vAlign w:val="center"/>
          </w:tcPr>
          <w:p w:rsidR="00063754" w:rsidRPr="00144DB6" w:rsidRDefault="00063754" w:rsidP="00A0221A">
            <w:pPr>
              <w:spacing w:line="276" w:lineRule="auto"/>
              <w:jc w:val="center"/>
              <w:rPr>
                <w:b/>
                <w:color w:val="000000" w:themeColor="text1"/>
                <w:sz w:val="24"/>
                <w:szCs w:val="24"/>
              </w:rPr>
            </w:pPr>
          </w:p>
          <w:p w:rsidR="00063754" w:rsidRPr="00144DB6" w:rsidRDefault="00063754" w:rsidP="00A0221A">
            <w:pPr>
              <w:spacing w:line="276" w:lineRule="auto"/>
              <w:jc w:val="center"/>
              <w:rPr>
                <w:b/>
                <w:color w:val="000000" w:themeColor="text1"/>
                <w:sz w:val="24"/>
                <w:szCs w:val="24"/>
              </w:rPr>
            </w:pPr>
            <w:r w:rsidRPr="00144DB6">
              <w:rPr>
                <w:b/>
                <w:color w:val="000000" w:themeColor="text1"/>
                <w:sz w:val="24"/>
                <w:szCs w:val="24"/>
              </w:rPr>
              <w:t>Course Outcomes</w:t>
            </w:r>
          </w:p>
          <w:p w:rsidR="00063754" w:rsidRPr="00144DB6" w:rsidRDefault="00063754" w:rsidP="00A0221A">
            <w:pPr>
              <w:spacing w:line="276" w:lineRule="auto"/>
              <w:jc w:val="center"/>
              <w:rPr>
                <w:b/>
                <w:color w:val="000000" w:themeColor="text1"/>
                <w:sz w:val="24"/>
                <w:szCs w:val="24"/>
              </w:rPr>
            </w:pPr>
          </w:p>
        </w:tc>
      </w:tr>
      <w:tr w:rsidR="00063754" w:rsidRPr="00144DB6" w:rsidTr="00A0221A">
        <w:trPr>
          <w:trHeight w:val="164"/>
        </w:trPr>
        <w:tc>
          <w:tcPr>
            <w:tcW w:w="1615" w:type="dxa"/>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063754" w:rsidRPr="00144DB6" w:rsidRDefault="00063754" w:rsidP="00A0221A">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063754" w:rsidRPr="00144DB6" w:rsidRDefault="00063754" w:rsidP="00A0221A">
            <w:pPr>
              <w:ind w:right="69"/>
              <w:jc w:val="both"/>
              <w:rPr>
                <w:b/>
                <w:color w:val="000000" w:themeColor="text1"/>
                <w:sz w:val="24"/>
                <w:szCs w:val="24"/>
              </w:rPr>
            </w:pPr>
            <w:r w:rsidRPr="00144DB6">
              <w:rPr>
                <w:b/>
                <w:color w:val="000000" w:themeColor="text1"/>
                <w:sz w:val="24"/>
                <w:szCs w:val="24"/>
              </w:rPr>
              <w:t>Program Outcomes</w:t>
            </w:r>
          </w:p>
        </w:tc>
      </w:tr>
      <w:tr w:rsidR="00063754" w:rsidRPr="00144DB6" w:rsidTr="00A0221A">
        <w:trPr>
          <w:trHeight w:val="452"/>
        </w:trPr>
        <w:tc>
          <w:tcPr>
            <w:tcW w:w="1615" w:type="dxa"/>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063754" w:rsidRPr="00144DB6" w:rsidRDefault="00063754" w:rsidP="00A0221A">
            <w:pPr>
              <w:ind w:left="162" w:right="249"/>
              <w:jc w:val="both"/>
              <w:rPr>
                <w:color w:val="000000" w:themeColor="text1"/>
                <w:sz w:val="24"/>
                <w:szCs w:val="24"/>
                <w:lang w:val="en-IN"/>
              </w:rPr>
            </w:pPr>
            <w:r w:rsidRPr="00144DB6">
              <w:rPr>
                <w:sz w:val="24"/>
                <w:szCs w:val="24"/>
              </w:rPr>
              <w:t>Describebasicconceptsofbusinessetiquetteandcorporate grooming.</w:t>
            </w:r>
          </w:p>
        </w:tc>
        <w:tc>
          <w:tcPr>
            <w:tcW w:w="2340" w:type="dxa"/>
            <w:gridSpan w:val="6"/>
            <w:vAlign w:val="center"/>
          </w:tcPr>
          <w:p w:rsidR="00063754" w:rsidRPr="00144DB6" w:rsidRDefault="00063754" w:rsidP="00A0221A">
            <w:pPr>
              <w:ind w:left="-108" w:right="69" w:firstLine="108"/>
              <w:jc w:val="center"/>
              <w:rPr>
                <w:color w:val="000000" w:themeColor="text1"/>
                <w:sz w:val="24"/>
                <w:szCs w:val="24"/>
                <w:lang w:val="en-IN"/>
              </w:rPr>
            </w:pPr>
            <w:r w:rsidRPr="00144DB6">
              <w:rPr>
                <w:color w:val="000000" w:themeColor="text1"/>
                <w:sz w:val="24"/>
                <w:szCs w:val="24"/>
                <w:lang w:val="en-IN"/>
              </w:rPr>
              <w:t>PO5, PO6,</w:t>
            </w:r>
          </w:p>
          <w:p w:rsidR="00063754" w:rsidRPr="00144DB6" w:rsidRDefault="00063754" w:rsidP="00A0221A">
            <w:pPr>
              <w:ind w:left="-108" w:right="69" w:firstLine="108"/>
              <w:jc w:val="center"/>
              <w:rPr>
                <w:color w:val="000000" w:themeColor="text1"/>
                <w:sz w:val="24"/>
                <w:szCs w:val="24"/>
                <w:lang w:val="en-IN"/>
              </w:rPr>
            </w:pPr>
          </w:p>
        </w:tc>
      </w:tr>
      <w:tr w:rsidR="00063754" w:rsidRPr="00144DB6" w:rsidTr="00A0221A">
        <w:trPr>
          <w:trHeight w:val="164"/>
        </w:trPr>
        <w:tc>
          <w:tcPr>
            <w:tcW w:w="1615" w:type="dxa"/>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063754" w:rsidRPr="00144DB6" w:rsidRDefault="00063754" w:rsidP="00A0221A">
            <w:pPr>
              <w:ind w:left="162" w:right="249"/>
              <w:jc w:val="both"/>
              <w:rPr>
                <w:color w:val="000000" w:themeColor="text1"/>
                <w:sz w:val="24"/>
                <w:szCs w:val="24"/>
                <w:lang w:val="en-IN"/>
              </w:rPr>
            </w:pPr>
            <w:r w:rsidRPr="00144DB6">
              <w:rPr>
                <w:sz w:val="24"/>
                <w:szCs w:val="24"/>
              </w:rPr>
              <w:t xml:space="preserve">Outlinetheetiquetteandgroomingstandardsfollowedinbusinessenvironmentand the significance of communication </w:t>
            </w:r>
          </w:p>
        </w:tc>
        <w:tc>
          <w:tcPr>
            <w:tcW w:w="2340" w:type="dxa"/>
            <w:gridSpan w:val="6"/>
            <w:vAlign w:val="center"/>
          </w:tcPr>
          <w:p w:rsidR="00063754" w:rsidRPr="00144DB6" w:rsidRDefault="00063754" w:rsidP="00A0221A">
            <w:pPr>
              <w:ind w:left="-108" w:right="69" w:firstLine="108"/>
              <w:jc w:val="center"/>
              <w:rPr>
                <w:color w:val="000000" w:themeColor="text1"/>
                <w:sz w:val="24"/>
                <w:szCs w:val="24"/>
              </w:rPr>
            </w:pPr>
            <w:r w:rsidRPr="00144DB6">
              <w:rPr>
                <w:color w:val="000000" w:themeColor="text1"/>
                <w:sz w:val="24"/>
                <w:szCs w:val="24"/>
              </w:rPr>
              <w:t>PO4, PO2, PO5, PO6</w:t>
            </w:r>
          </w:p>
        </w:tc>
      </w:tr>
      <w:tr w:rsidR="00063754" w:rsidRPr="00144DB6" w:rsidTr="00A0221A">
        <w:trPr>
          <w:trHeight w:val="164"/>
        </w:trPr>
        <w:tc>
          <w:tcPr>
            <w:tcW w:w="1615" w:type="dxa"/>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063754" w:rsidRPr="00144DB6" w:rsidRDefault="00063754" w:rsidP="00A0221A">
            <w:pPr>
              <w:ind w:left="162" w:right="249"/>
              <w:jc w:val="both"/>
              <w:rPr>
                <w:color w:val="000000" w:themeColor="text1"/>
                <w:sz w:val="24"/>
                <w:szCs w:val="24"/>
                <w:lang w:val="en-IN"/>
              </w:rPr>
            </w:pPr>
            <w:r w:rsidRPr="00144DB6">
              <w:rPr>
                <w:sz w:val="24"/>
                <w:szCs w:val="24"/>
              </w:rPr>
              <w:t>Create culturalawarenessandmoralpracticesinreal life workplace scenarios</w:t>
            </w:r>
          </w:p>
        </w:tc>
        <w:tc>
          <w:tcPr>
            <w:tcW w:w="2340" w:type="dxa"/>
            <w:gridSpan w:val="6"/>
            <w:vAlign w:val="center"/>
          </w:tcPr>
          <w:p w:rsidR="00063754" w:rsidRPr="00144DB6" w:rsidRDefault="00063754" w:rsidP="00A0221A">
            <w:pPr>
              <w:ind w:left="-108" w:right="69" w:firstLine="108"/>
              <w:jc w:val="center"/>
              <w:rPr>
                <w:color w:val="000000" w:themeColor="text1"/>
                <w:sz w:val="24"/>
                <w:szCs w:val="24"/>
              </w:rPr>
            </w:pPr>
            <w:r w:rsidRPr="00144DB6">
              <w:rPr>
                <w:color w:val="000000" w:themeColor="text1"/>
                <w:sz w:val="24"/>
                <w:szCs w:val="24"/>
              </w:rPr>
              <w:t xml:space="preserve">PO8, PO6 </w:t>
            </w:r>
          </w:p>
        </w:tc>
      </w:tr>
      <w:tr w:rsidR="00063754" w:rsidRPr="00144DB6" w:rsidTr="00A0221A">
        <w:trPr>
          <w:trHeight w:val="164"/>
        </w:trPr>
        <w:tc>
          <w:tcPr>
            <w:tcW w:w="1615" w:type="dxa"/>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063754" w:rsidRPr="00144DB6" w:rsidRDefault="00063754" w:rsidP="00A0221A">
            <w:pPr>
              <w:ind w:left="162" w:right="249"/>
              <w:jc w:val="both"/>
              <w:rPr>
                <w:color w:val="000000" w:themeColor="text1"/>
                <w:sz w:val="24"/>
                <w:szCs w:val="24"/>
                <w:lang w:val="en-IN"/>
              </w:rPr>
            </w:pPr>
            <w:r w:rsidRPr="00144DB6">
              <w:rPr>
                <w:sz w:val="24"/>
                <w:szCs w:val="24"/>
              </w:rPr>
              <w:t>Analyzeworkplacecourtesyandresolveethicalissueswith respecttoetiquetteand grooming for success</w:t>
            </w:r>
          </w:p>
        </w:tc>
        <w:tc>
          <w:tcPr>
            <w:tcW w:w="2340" w:type="dxa"/>
            <w:gridSpan w:val="6"/>
            <w:vAlign w:val="center"/>
          </w:tcPr>
          <w:p w:rsidR="00063754" w:rsidRPr="00144DB6" w:rsidRDefault="00063754" w:rsidP="00A0221A">
            <w:pPr>
              <w:ind w:left="-108" w:right="69" w:firstLine="108"/>
              <w:jc w:val="center"/>
              <w:rPr>
                <w:color w:val="000000" w:themeColor="text1"/>
                <w:sz w:val="24"/>
                <w:szCs w:val="24"/>
              </w:rPr>
            </w:pPr>
            <w:r w:rsidRPr="00144DB6">
              <w:rPr>
                <w:color w:val="000000" w:themeColor="text1"/>
                <w:sz w:val="24"/>
                <w:szCs w:val="24"/>
              </w:rPr>
              <w:t>PO1, PO3, PO8, PO6</w:t>
            </w:r>
          </w:p>
        </w:tc>
      </w:tr>
      <w:tr w:rsidR="00063754" w:rsidRPr="00144DB6" w:rsidTr="00A0221A">
        <w:trPr>
          <w:trHeight w:val="164"/>
        </w:trPr>
        <w:tc>
          <w:tcPr>
            <w:tcW w:w="1615" w:type="dxa"/>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063754" w:rsidRPr="00144DB6" w:rsidRDefault="00063754" w:rsidP="00A0221A">
            <w:pPr>
              <w:ind w:left="162" w:right="249"/>
              <w:jc w:val="both"/>
              <w:rPr>
                <w:color w:val="000000" w:themeColor="text1"/>
                <w:sz w:val="24"/>
                <w:szCs w:val="24"/>
                <w:lang w:val="en-IN"/>
              </w:rPr>
            </w:pPr>
            <w:r w:rsidRPr="00144DB6">
              <w:rPr>
                <w:color w:val="000000" w:themeColor="text1"/>
                <w:sz w:val="24"/>
                <w:szCs w:val="24"/>
                <w:lang w:val="en-IN"/>
              </w:rPr>
              <w:t>Apply the professionalism in the workplace considering diversity and courtesy</w:t>
            </w:r>
          </w:p>
        </w:tc>
        <w:tc>
          <w:tcPr>
            <w:tcW w:w="2340" w:type="dxa"/>
            <w:gridSpan w:val="6"/>
            <w:vAlign w:val="center"/>
          </w:tcPr>
          <w:p w:rsidR="00063754" w:rsidRPr="00144DB6" w:rsidRDefault="00063754" w:rsidP="00A0221A">
            <w:pPr>
              <w:ind w:left="-108" w:right="69" w:firstLine="108"/>
              <w:jc w:val="center"/>
              <w:rPr>
                <w:color w:val="000000" w:themeColor="text1"/>
                <w:sz w:val="24"/>
                <w:szCs w:val="24"/>
              </w:rPr>
            </w:pPr>
            <w:r w:rsidRPr="00144DB6">
              <w:rPr>
                <w:color w:val="000000" w:themeColor="text1"/>
                <w:sz w:val="24"/>
                <w:szCs w:val="24"/>
              </w:rPr>
              <w:t>PO3, PO8, PO6</w:t>
            </w:r>
          </w:p>
        </w:tc>
      </w:tr>
      <w:tr w:rsidR="00063754" w:rsidRPr="00144DB6" w:rsidTr="00A0221A">
        <w:trPr>
          <w:trHeight w:val="164"/>
        </w:trPr>
        <w:tc>
          <w:tcPr>
            <w:tcW w:w="9895" w:type="dxa"/>
            <w:gridSpan w:val="15"/>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 xml:space="preserve"> Reading List</w:t>
            </w:r>
          </w:p>
          <w:p w:rsidR="00063754" w:rsidRPr="00144DB6" w:rsidRDefault="00063754" w:rsidP="00A0221A">
            <w:pPr>
              <w:jc w:val="center"/>
              <w:rPr>
                <w:b/>
                <w:color w:val="000000" w:themeColor="text1"/>
                <w:sz w:val="24"/>
                <w:szCs w:val="24"/>
              </w:rPr>
            </w:pP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144DB6" w:rsidRDefault="00063754" w:rsidP="00A0221A">
            <w:pPr>
              <w:jc w:val="both"/>
              <w:rPr>
                <w:color w:val="000000" w:themeColor="text1"/>
                <w:sz w:val="24"/>
                <w:szCs w:val="24"/>
              </w:rPr>
            </w:pPr>
            <w:r w:rsidRPr="00144DB6">
              <w:rPr>
                <w:color w:val="000000" w:themeColor="text1"/>
                <w:sz w:val="24"/>
                <w:szCs w:val="24"/>
              </w:rPr>
              <w:t>Journal of Computer Mediated Communication By ICA</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144DB6" w:rsidRDefault="00063754" w:rsidP="00A0221A">
            <w:pPr>
              <w:jc w:val="both"/>
              <w:rPr>
                <w:color w:val="000000" w:themeColor="text1"/>
                <w:sz w:val="24"/>
                <w:szCs w:val="24"/>
                <w:lang w:val="en-IN"/>
              </w:rPr>
            </w:pPr>
            <w:r w:rsidRPr="00144DB6">
              <w:rPr>
                <w:color w:val="000000" w:themeColor="text1"/>
                <w:sz w:val="24"/>
                <w:szCs w:val="24"/>
              </w:rPr>
              <w:t>Business and Professional Communication by Sage Journals</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144DB6" w:rsidRDefault="00063754" w:rsidP="00A0221A">
            <w:pPr>
              <w:pStyle w:val="Heading1"/>
              <w:shd w:val="clear" w:color="auto" w:fill="FFFFFF"/>
              <w:outlineLvl w:val="0"/>
              <w:rPr>
                <w:rFonts w:ascii="Times New Roman" w:hAnsi="Times New Roman" w:cs="Times New Roman"/>
                <w:b w:val="0"/>
                <w:bCs w:val="0"/>
                <w:color w:val="0F1111"/>
                <w:sz w:val="24"/>
                <w:szCs w:val="24"/>
                <w:lang w:val="en-IN"/>
              </w:rPr>
            </w:pPr>
            <w:r w:rsidRPr="00144DB6">
              <w:rPr>
                <w:rStyle w:val="a-size-extra-large"/>
                <w:rFonts w:ascii="Times New Roman" w:eastAsiaTheme="majorEastAsia" w:hAnsi="Times New Roman" w:cs="Times New Roman"/>
                <w:b w:val="0"/>
                <w:bCs w:val="0"/>
                <w:color w:val="0F1111"/>
                <w:sz w:val="24"/>
                <w:szCs w:val="24"/>
              </w:rPr>
              <w:t>Business Etiquette Made Easy: The Essential Guide to Professional Success by  Myka Meier, Skyhorse</w:t>
            </w:r>
          </w:p>
          <w:p w:rsidR="00063754" w:rsidRPr="00144DB6" w:rsidRDefault="00063754" w:rsidP="00A0221A">
            <w:pPr>
              <w:jc w:val="both"/>
              <w:rPr>
                <w:color w:val="000000" w:themeColor="text1"/>
                <w:sz w:val="24"/>
                <w:szCs w:val="24"/>
              </w:rPr>
            </w:pP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144DB6" w:rsidRDefault="00063754" w:rsidP="00A0221A">
            <w:pPr>
              <w:pStyle w:val="Heading1"/>
              <w:shd w:val="clear" w:color="auto" w:fill="FFFFFF"/>
              <w:outlineLvl w:val="0"/>
              <w:rPr>
                <w:rFonts w:ascii="Times New Roman" w:hAnsi="Times New Roman" w:cs="Times New Roman"/>
                <w:b w:val="0"/>
                <w:bCs w:val="0"/>
                <w:color w:val="0F1111"/>
                <w:sz w:val="24"/>
                <w:szCs w:val="24"/>
                <w:lang w:val="en-IN"/>
              </w:rPr>
            </w:pPr>
            <w:r w:rsidRPr="00144DB6">
              <w:rPr>
                <w:rStyle w:val="a-size-extra-large"/>
                <w:rFonts w:ascii="Times New Roman" w:eastAsiaTheme="majorEastAsia" w:hAnsi="Times New Roman" w:cs="Times New Roman"/>
                <w:b w:val="0"/>
                <w:bCs w:val="0"/>
                <w:color w:val="0F1111"/>
                <w:sz w:val="24"/>
                <w:szCs w:val="24"/>
              </w:rPr>
              <w:t>Emily Post's The Etiquette Advantage in Business: Personal Skills for Professional Success by Peggy Post and Peter Post, William Morrow</w:t>
            </w:r>
          </w:p>
          <w:p w:rsidR="00063754" w:rsidRPr="00144DB6" w:rsidRDefault="00063754" w:rsidP="00A0221A">
            <w:pPr>
              <w:jc w:val="both"/>
              <w:rPr>
                <w:color w:val="000000" w:themeColor="text1"/>
                <w:sz w:val="24"/>
                <w:szCs w:val="24"/>
              </w:rPr>
            </w:pP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144DB6" w:rsidRDefault="00063754" w:rsidP="00A0221A">
            <w:pPr>
              <w:jc w:val="both"/>
              <w:rPr>
                <w:color w:val="000000" w:themeColor="text1"/>
                <w:sz w:val="24"/>
                <w:szCs w:val="24"/>
              </w:rPr>
            </w:pPr>
            <w:r w:rsidRPr="00144DB6">
              <w:rPr>
                <w:sz w:val="24"/>
                <w:szCs w:val="24"/>
              </w:rPr>
              <w:t>Shital Kakkar Mehra,“BusinessEtiquette:AguidefortheIndianProfessional”,HarperCollinsPublisher(2012)</w:t>
            </w:r>
          </w:p>
        </w:tc>
      </w:tr>
      <w:tr w:rsidR="00063754" w:rsidRPr="00144DB6" w:rsidTr="00A0221A">
        <w:trPr>
          <w:trHeight w:val="164"/>
        </w:trPr>
        <w:tc>
          <w:tcPr>
            <w:tcW w:w="9895" w:type="dxa"/>
            <w:gridSpan w:val="15"/>
            <w:vAlign w:val="center"/>
          </w:tcPr>
          <w:p w:rsidR="00063754" w:rsidRPr="00144DB6" w:rsidRDefault="00063754" w:rsidP="00A0221A">
            <w:pPr>
              <w:jc w:val="center"/>
              <w:rPr>
                <w:b/>
                <w:color w:val="000000" w:themeColor="text1"/>
                <w:sz w:val="24"/>
                <w:szCs w:val="24"/>
              </w:rPr>
            </w:pPr>
          </w:p>
          <w:p w:rsidR="00063754" w:rsidRPr="00144DB6" w:rsidRDefault="00063754" w:rsidP="00A0221A">
            <w:pPr>
              <w:jc w:val="center"/>
              <w:rPr>
                <w:b/>
                <w:color w:val="000000" w:themeColor="text1"/>
                <w:sz w:val="24"/>
                <w:szCs w:val="24"/>
              </w:rPr>
            </w:pPr>
            <w:r w:rsidRPr="00144DB6">
              <w:rPr>
                <w:b/>
                <w:color w:val="000000" w:themeColor="text1"/>
                <w:sz w:val="24"/>
                <w:szCs w:val="24"/>
              </w:rPr>
              <w:t>References Books</w:t>
            </w:r>
          </w:p>
        </w:tc>
      </w:tr>
      <w:tr w:rsidR="00063754" w:rsidRPr="00144DB6" w:rsidTr="00A0221A">
        <w:trPr>
          <w:trHeight w:val="13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144DB6" w:rsidRDefault="00063754" w:rsidP="00A0221A">
            <w:pPr>
              <w:pStyle w:val="ListParagraph"/>
              <w:tabs>
                <w:tab w:val="left" w:pos="402"/>
              </w:tabs>
              <w:ind w:left="220" w:right="655"/>
              <w:rPr>
                <w:color w:val="000000" w:themeColor="text1"/>
                <w:sz w:val="24"/>
                <w:szCs w:val="24"/>
                <w:lang w:val="en-IN"/>
              </w:rPr>
            </w:pPr>
            <w:r w:rsidRPr="00144DB6">
              <w:rPr>
                <w:color w:val="000000" w:themeColor="text1"/>
                <w:sz w:val="24"/>
                <w:szCs w:val="24"/>
                <w:lang w:val="en-IN"/>
              </w:rPr>
              <w:t>Indian Business Etiquette, Raghu Palat, JAICO Publishers</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144DB6" w:rsidRDefault="00063754" w:rsidP="00A0221A">
            <w:pPr>
              <w:pStyle w:val="ListParagraph"/>
              <w:tabs>
                <w:tab w:val="left" w:pos="402"/>
              </w:tabs>
              <w:ind w:left="220"/>
              <w:rPr>
                <w:color w:val="000000" w:themeColor="text1"/>
                <w:sz w:val="24"/>
                <w:szCs w:val="24"/>
                <w:lang w:val="en-IN"/>
              </w:rPr>
            </w:pPr>
            <w:r w:rsidRPr="00144DB6">
              <w:rPr>
                <w:sz w:val="24"/>
                <w:szCs w:val="24"/>
              </w:rPr>
              <w:t>NinaKochhar,“AtEasewithEtiquette”,B.jain Publisher,2011</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144DB6" w:rsidRDefault="00063754" w:rsidP="00A0221A">
            <w:pPr>
              <w:pStyle w:val="ListParagraph"/>
              <w:tabs>
                <w:tab w:val="left" w:pos="402"/>
              </w:tabs>
              <w:ind w:left="220" w:right="660"/>
              <w:rPr>
                <w:color w:val="000000" w:themeColor="text1"/>
                <w:sz w:val="24"/>
                <w:szCs w:val="24"/>
                <w:lang w:val="en-IN"/>
              </w:rPr>
            </w:pPr>
            <w:r w:rsidRPr="00144DB6">
              <w:rPr>
                <w:sz w:val="24"/>
                <w:szCs w:val="24"/>
              </w:rPr>
              <w:t>NimeranSahukar,PremP.Bhalla,“TheBookofEtiquetteandmanners”,PustakMahipublishers,2004</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144DB6" w:rsidRDefault="00063754" w:rsidP="00A0221A">
            <w:pPr>
              <w:pStyle w:val="ListParagraph"/>
              <w:tabs>
                <w:tab w:val="left" w:pos="402"/>
              </w:tabs>
              <w:ind w:left="220"/>
              <w:rPr>
                <w:color w:val="000000" w:themeColor="text1"/>
                <w:sz w:val="24"/>
                <w:szCs w:val="24"/>
                <w:lang w:val="en-IN"/>
              </w:rPr>
            </w:pPr>
            <w:r w:rsidRPr="00144DB6">
              <w:rPr>
                <w:sz w:val="24"/>
                <w:szCs w:val="24"/>
              </w:rPr>
              <w:t>SarveshGulati(2012),CorporateGroomingand Etiquette,RupaPublications IndiaPvt. Ltd.</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144DB6" w:rsidRDefault="00063754" w:rsidP="00A0221A">
            <w:pPr>
              <w:pStyle w:val="Heading1"/>
              <w:shd w:val="clear" w:color="auto" w:fill="FFFFFF"/>
              <w:outlineLvl w:val="0"/>
              <w:rPr>
                <w:rFonts w:ascii="Times New Roman" w:hAnsi="Times New Roman" w:cs="Times New Roman"/>
                <w:b w:val="0"/>
                <w:bCs w:val="0"/>
                <w:color w:val="0F1111"/>
                <w:sz w:val="24"/>
                <w:szCs w:val="24"/>
                <w:lang w:val="en-IN"/>
              </w:rPr>
            </w:pPr>
            <w:r w:rsidRPr="00144DB6">
              <w:rPr>
                <w:rStyle w:val="a-size-extra-large"/>
                <w:rFonts w:ascii="Times New Roman" w:eastAsiaTheme="majorEastAsia" w:hAnsi="Times New Roman" w:cs="Times New Roman"/>
                <w:b w:val="0"/>
                <w:bCs w:val="0"/>
                <w:color w:val="0F1111"/>
                <w:sz w:val="24"/>
                <w:szCs w:val="24"/>
              </w:rPr>
              <w:t>The Essentials of Business Etiquette: How to Greet, Eat, and Tweet Your Way to Success by Barbara Pachter , Mc Graw Hill Education</w:t>
            </w:r>
          </w:p>
          <w:p w:rsidR="00063754" w:rsidRPr="00144DB6" w:rsidRDefault="00063754" w:rsidP="00A0221A">
            <w:pPr>
              <w:pStyle w:val="ListParagraph"/>
              <w:tabs>
                <w:tab w:val="left" w:pos="402"/>
              </w:tabs>
              <w:ind w:left="220"/>
              <w:rPr>
                <w:sz w:val="24"/>
                <w:szCs w:val="24"/>
              </w:rPr>
            </w:pPr>
          </w:p>
        </w:tc>
      </w:tr>
      <w:tr w:rsidR="00063754" w:rsidRPr="00144DB6" w:rsidTr="00A0221A">
        <w:trPr>
          <w:trHeight w:val="164"/>
        </w:trPr>
        <w:tc>
          <w:tcPr>
            <w:tcW w:w="9895" w:type="dxa"/>
            <w:gridSpan w:val="15"/>
            <w:vAlign w:val="center"/>
          </w:tcPr>
          <w:p w:rsidR="00063754" w:rsidRPr="00144DB6" w:rsidRDefault="00063754" w:rsidP="00A0221A">
            <w:pPr>
              <w:pStyle w:val="ListParagraph"/>
              <w:tabs>
                <w:tab w:val="left" w:pos="402"/>
              </w:tabs>
              <w:ind w:left="220"/>
              <w:rPr>
                <w:b/>
                <w:bCs/>
                <w:sz w:val="24"/>
                <w:szCs w:val="24"/>
              </w:rPr>
            </w:pPr>
          </w:p>
          <w:p w:rsidR="00063754" w:rsidRPr="00144DB6" w:rsidRDefault="00063754" w:rsidP="00A0221A">
            <w:pPr>
              <w:pStyle w:val="ListParagraph"/>
              <w:tabs>
                <w:tab w:val="left" w:pos="402"/>
              </w:tabs>
              <w:ind w:left="220"/>
              <w:jc w:val="center"/>
              <w:rPr>
                <w:b/>
                <w:bCs/>
                <w:sz w:val="24"/>
                <w:szCs w:val="24"/>
              </w:rPr>
            </w:pPr>
            <w:r w:rsidRPr="00144DB6">
              <w:rPr>
                <w:b/>
                <w:bCs/>
                <w:sz w:val="24"/>
                <w:szCs w:val="24"/>
              </w:rPr>
              <w:t>Web Resources</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144DB6" w:rsidRDefault="00063754" w:rsidP="00A0221A">
            <w:pPr>
              <w:rPr>
                <w:sz w:val="24"/>
                <w:szCs w:val="24"/>
              </w:rPr>
            </w:pPr>
            <w:r w:rsidRPr="00144DB6">
              <w:rPr>
                <w:sz w:val="24"/>
                <w:szCs w:val="24"/>
              </w:rPr>
              <w:t>http://osou.ac.in/eresources/DIM-08-BLOCK-3.pdf</w:t>
            </w:r>
          </w:p>
          <w:p w:rsidR="00063754" w:rsidRPr="00144DB6" w:rsidRDefault="00063754" w:rsidP="00A0221A">
            <w:pPr>
              <w:pStyle w:val="ListParagraph"/>
              <w:tabs>
                <w:tab w:val="left" w:pos="402"/>
              </w:tabs>
              <w:ind w:left="220"/>
              <w:rPr>
                <w:sz w:val="24"/>
                <w:szCs w:val="24"/>
              </w:rPr>
            </w:pP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144DB6" w:rsidRDefault="00063754" w:rsidP="00A0221A">
            <w:pPr>
              <w:rPr>
                <w:sz w:val="24"/>
                <w:szCs w:val="24"/>
              </w:rPr>
            </w:pPr>
            <w:r w:rsidRPr="00144DB6">
              <w:rPr>
                <w:sz w:val="24"/>
                <w:szCs w:val="24"/>
              </w:rPr>
              <w:t>https://www.columbustech.edu/skins/userfiles/files/Training%20Manual%20-%20Business%20Etiquette%20(1).pdf</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144DB6" w:rsidRDefault="00063754" w:rsidP="00A0221A">
            <w:pPr>
              <w:rPr>
                <w:sz w:val="24"/>
                <w:szCs w:val="24"/>
              </w:rPr>
            </w:pPr>
            <w:r w:rsidRPr="00144DB6">
              <w:rPr>
                <w:sz w:val="24"/>
                <w:szCs w:val="24"/>
              </w:rPr>
              <w:t>https://www.sbu.edu/docs/default-source/life-at-sbu-documents/professional-</w:t>
            </w:r>
          </w:p>
          <w:p w:rsidR="00063754" w:rsidRPr="00144DB6" w:rsidRDefault="00063754" w:rsidP="00A0221A">
            <w:pPr>
              <w:rPr>
                <w:sz w:val="24"/>
                <w:szCs w:val="24"/>
              </w:rPr>
            </w:pPr>
            <w:r w:rsidRPr="00144DB6">
              <w:rPr>
                <w:sz w:val="24"/>
                <w:szCs w:val="24"/>
              </w:rPr>
              <w:t>wardrobe-nbsp-.pdf</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144DB6" w:rsidRDefault="00063754" w:rsidP="00A0221A">
            <w:pPr>
              <w:rPr>
                <w:sz w:val="24"/>
                <w:szCs w:val="24"/>
              </w:rPr>
            </w:pPr>
            <w:r w:rsidRPr="00144DB6">
              <w:rPr>
                <w:sz w:val="24"/>
                <w:szCs w:val="24"/>
              </w:rPr>
              <w:t>https://www.tutorialspoint.com/business_etiquette/grooming_etiquettes.htm</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144DB6" w:rsidRDefault="00063754" w:rsidP="00A0221A">
            <w:pPr>
              <w:rPr>
                <w:sz w:val="24"/>
                <w:szCs w:val="24"/>
              </w:rPr>
            </w:pPr>
            <w:r w:rsidRPr="00144DB6">
              <w:rPr>
                <w:sz w:val="24"/>
                <w:szCs w:val="24"/>
              </w:rPr>
              <w:t>https://wikieducator.org/Business_etiquette_and_grooming</w:t>
            </w:r>
          </w:p>
        </w:tc>
      </w:tr>
      <w:tr w:rsidR="00063754" w:rsidRPr="00144DB6" w:rsidTr="00A0221A">
        <w:trPr>
          <w:trHeight w:val="164"/>
        </w:trPr>
        <w:tc>
          <w:tcPr>
            <w:tcW w:w="9895" w:type="dxa"/>
            <w:gridSpan w:val="15"/>
            <w:vAlign w:val="center"/>
          </w:tcPr>
          <w:p w:rsidR="00063754" w:rsidRPr="00144DB6" w:rsidRDefault="00063754" w:rsidP="00A0221A">
            <w:pPr>
              <w:ind w:left="72" w:right="249"/>
              <w:jc w:val="center"/>
              <w:rPr>
                <w:b/>
                <w:color w:val="000000" w:themeColor="text1"/>
                <w:sz w:val="24"/>
                <w:szCs w:val="24"/>
              </w:rPr>
            </w:pPr>
          </w:p>
          <w:p w:rsidR="00063754" w:rsidRPr="00144DB6" w:rsidRDefault="00063754" w:rsidP="00A0221A">
            <w:pPr>
              <w:ind w:left="72" w:right="249"/>
              <w:jc w:val="center"/>
              <w:rPr>
                <w:b/>
                <w:color w:val="000000" w:themeColor="text1"/>
                <w:sz w:val="24"/>
                <w:szCs w:val="24"/>
              </w:rPr>
            </w:pPr>
            <w:r w:rsidRPr="00144DB6">
              <w:rPr>
                <w:b/>
                <w:color w:val="000000" w:themeColor="text1"/>
                <w:sz w:val="24"/>
                <w:szCs w:val="24"/>
              </w:rPr>
              <w:t>Methods of Evaluation</w:t>
            </w:r>
          </w:p>
        </w:tc>
      </w:tr>
      <w:tr w:rsidR="00063754" w:rsidRPr="00144DB6" w:rsidTr="00A0221A">
        <w:trPr>
          <w:trHeight w:val="164"/>
        </w:trPr>
        <w:tc>
          <w:tcPr>
            <w:tcW w:w="1615" w:type="dxa"/>
            <w:vMerge w:val="restart"/>
            <w:vAlign w:val="center"/>
          </w:tcPr>
          <w:p w:rsidR="00063754" w:rsidRPr="00144DB6" w:rsidRDefault="00063754" w:rsidP="00A0221A">
            <w:pPr>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25 Marks</w:t>
            </w:r>
          </w:p>
        </w:tc>
      </w:tr>
      <w:tr w:rsidR="00063754" w:rsidRPr="00144DB6" w:rsidTr="00A0221A">
        <w:trPr>
          <w:trHeight w:val="164"/>
        </w:trPr>
        <w:tc>
          <w:tcPr>
            <w:tcW w:w="1615" w:type="dxa"/>
            <w:vMerge/>
            <w:vAlign w:val="center"/>
          </w:tcPr>
          <w:p w:rsidR="00063754" w:rsidRPr="00144DB6" w:rsidRDefault="00063754" w:rsidP="00A0221A">
            <w:pPr>
              <w:jc w:val="center"/>
              <w:rPr>
                <w:color w:val="000000" w:themeColor="text1"/>
                <w:sz w:val="24"/>
                <w:szCs w:val="24"/>
              </w:rPr>
            </w:pPr>
          </w:p>
        </w:tc>
        <w:tc>
          <w:tcPr>
            <w:tcW w:w="5490" w:type="dxa"/>
            <w:gridSpan w:val="6"/>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063754" w:rsidRPr="00144DB6" w:rsidRDefault="00063754" w:rsidP="00A0221A">
            <w:pPr>
              <w:ind w:left="72" w:right="249"/>
              <w:jc w:val="both"/>
              <w:rPr>
                <w:color w:val="000000" w:themeColor="text1"/>
                <w:sz w:val="24"/>
                <w:szCs w:val="24"/>
              </w:rPr>
            </w:pPr>
          </w:p>
        </w:tc>
      </w:tr>
      <w:tr w:rsidR="00063754" w:rsidRPr="00144DB6" w:rsidTr="00A0221A">
        <w:trPr>
          <w:trHeight w:val="164"/>
        </w:trPr>
        <w:tc>
          <w:tcPr>
            <w:tcW w:w="1615" w:type="dxa"/>
            <w:vMerge/>
            <w:vAlign w:val="center"/>
          </w:tcPr>
          <w:p w:rsidR="00063754" w:rsidRPr="00144DB6" w:rsidRDefault="00063754" w:rsidP="00A0221A">
            <w:pPr>
              <w:jc w:val="center"/>
              <w:rPr>
                <w:color w:val="000000" w:themeColor="text1"/>
                <w:sz w:val="24"/>
                <w:szCs w:val="24"/>
              </w:rPr>
            </w:pPr>
          </w:p>
        </w:tc>
        <w:tc>
          <w:tcPr>
            <w:tcW w:w="5490" w:type="dxa"/>
            <w:gridSpan w:val="6"/>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063754" w:rsidRPr="00144DB6" w:rsidRDefault="00063754" w:rsidP="00A0221A">
            <w:pPr>
              <w:ind w:left="72" w:right="249"/>
              <w:jc w:val="both"/>
              <w:rPr>
                <w:color w:val="000000" w:themeColor="text1"/>
                <w:sz w:val="24"/>
                <w:szCs w:val="24"/>
              </w:rPr>
            </w:pPr>
          </w:p>
        </w:tc>
      </w:tr>
      <w:tr w:rsidR="00063754" w:rsidRPr="00144DB6" w:rsidTr="00A0221A">
        <w:trPr>
          <w:trHeight w:val="164"/>
        </w:trPr>
        <w:tc>
          <w:tcPr>
            <w:tcW w:w="1615" w:type="dxa"/>
            <w:vMerge/>
            <w:vAlign w:val="center"/>
          </w:tcPr>
          <w:p w:rsidR="00063754" w:rsidRPr="00144DB6" w:rsidRDefault="00063754" w:rsidP="00A0221A">
            <w:pPr>
              <w:jc w:val="center"/>
              <w:rPr>
                <w:color w:val="000000" w:themeColor="text1"/>
                <w:sz w:val="24"/>
                <w:szCs w:val="24"/>
              </w:rPr>
            </w:pPr>
          </w:p>
        </w:tc>
        <w:tc>
          <w:tcPr>
            <w:tcW w:w="5490" w:type="dxa"/>
            <w:gridSpan w:val="6"/>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063754" w:rsidRPr="00144DB6" w:rsidRDefault="00063754" w:rsidP="00A0221A">
            <w:pPr>
              <w:ind w:left="72" w:right="249"/>
              <w:jc w:val="both"/>
              <w:rPr>
                <w:color w:val="000000" w:themeColor="text1"/>
                <w:sz w:val="24"/>
                <w:szCs w:val="24"/>
              </w:rPr>
            </w:pPr>
          </w:p>
        </w:tc>
      </w:tr>
      <w:tr w:rsidR="00063754" w:rsidRPr="00144DB6" w:rsidTr="00A0221A">
        <w:trPr>
          <w:trHeight w:val="164"/>
        </w:trPr>
        <w:tc>
          <w:tcPr>
            <w:tcW w:w="1615" w:type="dxa"/>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75 Marks</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p>
        </w:tc>
        <w:tc>
          <w:tcPr>
            <w:tcW w:w="5490" w:type="dxa"/>
            <w:gridSpan w:val="6"/>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100 Marks</w:t>
            </w:r>
          </w:p>
        </w:tc>
      </w:tr>
      <w:tr w:rsidR="00063754" w:rsidRPr="00144DB6" w:rsidTr="00A0221A">
        <w:trPr>
          <w:trHeight w:val="164"/>
        </w:trPr>
        <w:tc>
          <w:tcPr>
            <w:tcW w:w="9895" w:type="dxa"/>
            <w:gridSpan w:val="15"/>
            <w:vAlign w:val="center"/>
          </w:tcPr>
          <w:p w:rsidR="00063754" w:rsidRPr="00144DB6" w:rsidRDefault="00063754" w:rsidP="00A0221A">
            <w:pPr>
              <w:ind w:left="72" w:right="249"/>
              <w:jc w:val="center"/>
              <w:rPr>
                <w:b/>
                <w:color w:val="000000" w:themeColor="text1"/>
                <w:sz w:val="24"/>
                <w:szCs w:val="24"/>
              </w:rPr>
            </w:pPr>
          </w:p>
          <w:p w:rsidR="00063754" w:rsidRPr="00144DB6" w:rsidRDefault="00063754" w:rsidP="00A0221A">
            <w:pPr>
              <w:ind w:left="72" w:right="249"/>
              <w:jc w:val="center"/>
              <w:rPr>
                <w:b/>
                <w:color w:val="000000" w:themeColor="text1"/>
                <w:sz w:val="24"/>
                <w:szCs w:val="24"/>
              </w:rPr>
            </w:pPr>
            <w:r w:rsidRPr="00144DB6">
              <w:rPr>
                <w:b/>
                <w:color w:val="000000" w:themeColor="text1"/>
                <w:sz w:val="24"/>
                <w:szCs w:val="24"/>
              </w:rPr>
              <w:t>Methods of Assessment</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063754" w:rsidRPr="00144DB6" w:rsidRDefault="00063754" w:rsidP="00063754">
      <w:pPr>
        <w:rPr>
          <w:sz w:val="24"/>
          <w:szCs w:val="24"/>
        </w:rPr>
      </w:pPr>
    </w:p>
    <w:p w:rsidR="00063754" w:rsidRPr="00144DB6" w:rsidRDefault="00063754" w:rsidP="00063754">
      <w:pPr>
        <w:jc w:val="center"/>
        <w:rPr>
          <w:sz w:val="24"/>
          <w:szCs w:val="24"/>
        </w:rPr>
      </w:pPr>
      <w:r>
        <w:rPr>
          <w:b/>
          <w:color w:val="000000"/>
          <w:sz w:val="24"/>
          <w:szCs w:val="24"/>
          <w:u w:val="single"/>
        </w:rPr>
        <w:t>Mapping with program outcomes</w:t>
      </w:r>
    </w:p>
    <w:p w:rsidR="00063754" w:rsidRPr="00144DB6" w:rsidRDefault="00063754" w:rsidP="00063754">
      <w:pPr>
        <w:rPr>
          <w:sz w:val="24"/>
          <w:szCs w:val="24"/>
        </w:rPr>
      </w:pPr>
    </w:p>
    <w:p w:rsidR="00063754" w:rsidRDefault="00063754" w:rsidP="00063754">
      <w:pPr>
        <w:rPr>
          <w:b/>
          <w:color w:val="000000" w:themeColor="text1"/>
          <w:sz w:val="24"/>
          <w:szCs w:val="24"/>
        </w:rPr>
      </w:pPr>
    </w:p>
    <w:p w:rsidR="00063754" w:rsidRDefault="00063754" w:rsidP="00063754">
      <w:pPr>
        <w:jc w:val="center"/>
        <w:rPr>
          <w:b/>
          <w:color w:val="000000" w:themeColor="text1"/>
          <w:sz w:val="24"/>
          <w:szCs w:val="24"/>
        </w:rPr>
      </w:pPr>
    </w:p>
    <w:tbl>
      <w:tblPr>
        <w:tblpPr w:leftFromText="180" w:rightFromText="180" w:vertAnchor="page" w:horzAnchor="margin" w:tblpXSpec="center" w:tblpY="11646"/>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3264" w:rsidRPr="00144DB6" w:rsidTr="00283264">
        <w:trPr>
          <w:trHeight w:val="70"/>
        </w:trPr>
        <w:tc>
          <w:tcPr>
            <w:tcW w:w="0" w:type="auto"/>
            <w:vAlign w:val="center"/>
          </w:tcPr>
          <w:p w:rsidR="00283264" w:rsidRPr="00144DB6" w:rsidRDefault="00283264" w:rsidP="00283264">
            <w:pPr>
              <w:rPr>
                <w:b/>
                <w:color w:val="000000" w:themeColor="text1"/>
                <w:sz w:val="24"/>
                <w:szCs w:val="24"/>
              </w:rPr>
            </w:pPr>
          </w:p>
        </w:tc>
        <w:tc>
          <w:tcPr>
            <w:tcW w:w="0" w:type="auto"/>
            <w:vAlign w:val="center"/>
          </w:tcPr>
          <w:p w:rsidR="00283264" w:rsidRPr="00144DB6" w:rsidRDefault="00283264" w:rsidP="00283264">
            <w:pPr>
              <w:rPr>
                <w:b/>
                <w:color w:val="000000" w:themeColor="text1"/>
                <w:sz w:val="24"/>
                <w:szCs w:val="24"/>
              </w:rPr>
            </w:pPr>
            <w:r w:rsidRPr="00144DB6">
              <w:rPr>
                <w:b/>
                <w:color w:val="000000" w:themeColor="text1"/>
                <w:sz w:val="24"/>
                <w:szCs w:val="24"/>
              </w:rPr>
              <w:t>PO 1</w:t>
            </w:r>
          </w:p>
        </w:tc>
        <w:tc>
          <w:tcPr>
            <w:tcW w:w="0" w:type="auto"/>
            <w:vAlign w:val="center"/>
          </w:tcPr>
          <w:p w:rsidR="00283264" w:rsidRPr="00144DB6" w:rsidRDefault="00283264" w:rsidP="00283264">
            <w:pPr>
              <w:rPr>
                <w:b/>
                <w:color w:val="000000" w:themeColor="text1"/>
                <w:sz w:val="24"/>
                <w:szCs w:val="24"/>
              </w:rPr>
            </w:pPr>
            <w:r w:rsidRPr="00144DB6">
              <w:rPr>
                <w:b/>
                <w:color w:val="000000" w:themeColor="text1"/>
                <w:sz w:val="24"/>
                <w:szCs w:val="24"/>
              </w:rPr>
              <w:t>PO 2</w:t>
            </w:r>
          </w:p>
        </w:tc>
        <w:tc>
          <w:tcPr>
            <w:tcW w:w="0" w:type="auto"/>
            <w:vAlign w:val="center"/>
          </w:tcPr>
          <w:p w:rsidR="00283264" w:rsidRPr="00144DB6" w:rsidRDefault="00283264" w:rsidP="00283264">
            <w:pPr>
              <w:rPr>
                <w:b/>
                <w:color w:val="000000" w:themeColor="text1"/>
                <w:sz w:val="24"/>
                <w:szCs w:val="24"/>
              </w:rPr>
            </w:pPr>
            <w:r w:rsidRPr="00144DB6">
              <w:rPr>
                <w:b/>
                <w:color w:val="000000" w:themeColor="text1"/>
                <w:sz w:val="24"/>
                <w:szCs w:val="24"/>
              </w:rPr>
              <w:t>PO 3</w:t>
            </w:r>
          </w:p>
        </w:tc>
        <w:tc>
          <w:tcPr>
            <w:tcW w:w="0" w:type="auto"/>
            <w:vAlign w:val="center"/>
          </w:tcPr>
          <w:p w:rsidR="00283264" w:rsidRPr="00144DB6" w:rsidRDefault="00283264" w:rsidP="00283264">
            <w:pPr>
              <w:rPr>
                <w:b/>
                <w:color w:val="000000" w:themeColor="text1"/>
                <w:sz w:val="24"/>
                <w:szCs w:val="24"/>
              </w:rPr>
            </w:pPr>
            <w:r w:rsidRPr="00144DB6">
              <w:rPr>
                <w:b/>
                <w:color w:val="000000" w:themeColor="text1"/>
                <w:sz w:val="24"/>
                <w:szCs w:val="24"/>
              </w:rPr>
              <w:t>PO 4</w:t>
            </w:r>
          </w:p>
        </w:tc>
        <w:tc>
          <w:tcPr>
            <w:tcW w:w="0" w:type="auto"/>
            <w:vAlign w:val="center"/>
          </w:tcPr>
          <w:p w:rsidR="00283264" w:rsidRPr="00144DB6" w:rsidRDefault="00283264" w:rsidP="00283264">
            <w:pPr>
              <w:rPr>
                <w:b/>
                <w:color w:val="000000" w:themeColor="text1"/>
                <w:sz w:val="24"/>
                <w:szCs w:val="24"/>
              </w:rPr>
            </w:pPr>
            <w:r w:rsidRPr="00144DB6">
              <w:rPr>
                <w:b/>
                <w:color w:val="000000" w:themeColor="text1"/>
                <w:sz w:val="24"/>
                <w:szCs w:val="24"/>
              </w:rPr>
              <w:t>PO 5</w:t>
            </w:r>
          </w:p>
        </w:tc>
        <w:tc>
          <w:tcPr>
            <w:tcW w:w="0" w:type="auto"/>
            <w:vAlign w:val="center"/>
          </w:tcPr>
          <w:p w:rsidR="00283264" w:rsidRPr="00144DB6" w:rsidRDefault="00283264" w:rsidP="00283264">
            <w:pPr>
              <w:rPr>
                <w:b/>
                <w:color w:val="000000" w:themeColor="text1"/>
                <w:sz w:val="24"/>
                <w:szCs w:val="24"/>
              </w:rPr>
            </w:pPr>
            <w:r w:rsidRPr="00144DB6">
              <w:rPr>
                <w:b/>
                <w:color w:val="000000" w:themeColor="text1"/>
                <w:sz w:val="24"/>
                <w:szCs w:val="24"/>
              </w:rPr>
              <w:t>PO 6</w:t>
            </w:r>
          </w:p>
        </w:tc>
        <w:tc>
          <w:tcPr>
            <w:tcW w:w="0" w:type="auto"/>
            <w:vAlign w:val="center"/>
          </w:tcPr>
          <w:p w:rsidR="00283264" w:rsidRPr="00144DB6" w:rsidRDefault="00283264" w:rsidP="00283264">
            <w:pPr>
              <w:rPr>
                <w:b/>
                <w:color w:val="000000" w:themeColor="text1"/>
                <w:sz w:val="24"/>
                <w:szCs w:val="24"/>
              </w:rPr>
            </w:pPr>
            <w:r w:rsidRPr="00144DB6">
              <w:rPr>
                <w:b/>
                <w:color w:val="000000" w:themeColor="text1"/>
                <w:sz w:val="24"/>
                <w:szCs w:val="24"/>
              </w:rPr>
              <w:t>PO 7</w:t>
            </w:r>
          </w:p>
        </w:tc>
        <w:tc>
          <w:tcPr>
            <w:tcW w:w="0" w:type="auto"/>
            <w:vAlign w:val="center"/>
          </w:tcPr>
          <w:p w:rsidR="00283264" w:rsidRPr="00144DB6" w:rsidRDefault="00283264" w:rsidP="00283264">
            <w:pPr>
              <w:rPr>
                <w:b/>
                <w:color w:val="000000" w:themeColor="text1"/>
                <w:sz w:val="24"/>
                <w:szCs w:val="24"/>
              </w:rPr>
            </w:pPr>
            <w:r w:rsidRPr="00144DB6">
              <w:rPr>
                <w:b/>
                <w:color w:val="000000" w:themeColor="text1"/>
                <w:sz w:val="24"/>
                <w:szCs w:val="24"/>
              </w:rPr>
              <w:t>PO 8</w:t>
            </w:r>
          </w:p>
        </w:tc>
      </w:tr>
      <w:tr w:rsidR="00283264" w:rsidRPr="00144DB6" w:rsidTr="00283264">
        <w:trPr>
          <w:trHeight w:val="242"/>
        </w:trPr>
        <w:tc>
          <w:tcPr>
            <w:tcW w:w="0" w:type="auto"/>
            <w:vAlign w:val="center"/>
          </w:tcPr>
          <w:p w:rsidR="00283264" w:rsidRPr="00144DB6" w:rsidRDefault="00283264" w:rsidP="00283264">
            <w:pPr>
              <w:rPr>
                <w:b/>
                <w:color w:val="000000" w:themeColor="text1"/>
                <w:sz w:val="24"/>
                <w:szCs w:val="24"/>
              </w:rPr>
            </w:pPr>
            <w:r w:rsidRPr="00144DB6">
              <w:rPr>
                <w:b/>
                <w:color w:val="000000" w:themeColor="text1"/>
                <w:sz w:val="24"/>
                <w:szCs w:val="24"/>
              </w:rPr>
              <w:t>CO 1</w:t>
            </w:r>
          </w:p>
        </w:tc>
        <w:tc>
          <w:tcPr>
            <w:tcW w:w="0" w:type="auto"/>
            <w:vAlign w:val="center"/>
          </w:tcPr>
          <w:p w:rsidR="00283264" w:rsidRPr="00144DB6" w:rsidRDefault="00283264" w:rsidP="00283264">
            <w:pPr>
              <w:jc w:val="center"/>
              <w:rPr>
                <w:color w:val="000000" w:themeColor="text1"/>
                <w:sz w:val="24"/>
                <w:szCs w:val="24"/>
                <w:lang w:val="en-IN"/>
              </w:rPr>
            </w:pPr>
            <w:r>
              <w:rPr>
                <w:color w:val="000000" w:themeColor="text1"/>
                <w:sz w:val="24"/>
                <w:szCs w:val="24"/>
                <w:lang w:val="en-IN"/>
              </w:rPr>
              <w:t>M</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M</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M</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M</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S</w:t>
            </w:r>
          </w:p>
        </w:tc>
      </w:tr>
      <w:tr w:rsidR="00283264" w:rsidRPr="00144DB6" w:rsidTr="00283264">
        <w:trPr>
          <w:trHeight w:val="242"/>
        </w:trPr>
        <w:tc>
          <w:tcPr>
            <w:tcW w:w="0" w:type="auto"/>
            <w:vAlign w:val="center"/>
          </w:tcPr>
          <w:p w:rsidR="00283264" w:rsidRPr="00144DB6" w:rsidRDefault="00283264" w:rsidP="00283264">
            <w:pPr>
              <w:rPr>
                <w:b/>
                <w:color w:val="000000" w:themeColor="text1"/>
                <w:sz w:val="24"/>
                <w:szCs w:val="24"/>
              </w:rPr>
            </w:pPr>
            <w:r w:rsidRPr="00144DB6">
              <w:rPr>
                <w:b/>
                <w:color w:val="000000" w:themeColor="text1"/>
                <w:sz w:val="24"/>
                <w:szCs w:val="24"/>
              </w:rPr>
              <w:t>CO 2</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M</w:t>
            </w:r>
          </w:p>
        </w:tc>
        <w:tc>
          <w:tcPr>
            <w:tcW w:w="0" w:type="auto"/>
            <w:vAlign w:val="center"/>
          </w:tcPr>
          <w:p w:rsidR="00283264" w:rsidRPr="00144DB6" w:rsidRDefault="00283264" w:rsidP="00283264">
            <w:pPr>
              <w:jc w:val="center"/>
              <w:rPr>
                <w:color w:val="000000" w:themeColor="text1"/>
                <w:sz w:val="24"/>
                <w:szCs w:val="24"/>
              </w:rPr>
            </w:pPr>
            <w:r w:rsidRPr="00144DB6">
              <w:rPr>
                <w:color w:val="000000" w:themeColor="text1"/>
                <w:sz w:val="24"/>
                <w:szCs w:val="24"/>
              </w:rPr>
              <w:t>M</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jc w:val="center"/>
              <w:rPr>
                <w:color w:val="000000" w:themeColor="text1"/>
                <w:sz w:val="24"/>
                <w:szCs w:val="24"/>
              </w:rPr>
            </w:pPr>
            <w:r w:rsidRPr="00144DB6">
              <w:rPr>
                <w:color w:val="000000" w:themeColor="text1"/>
                <w:sz w:val="24"/>
                <w:szCs w:val="24"/>
              </w:rPr>
              <w:t>S</w:t>
            </w:r>
          </w:p>
        </w:tc>
        <w:tc>
          <w:tcPr>
            <w:tcW w:w="0" w:type="auto"/>
            <w:vAlign w:val="center"/>
          </w:tcPr>
          <w:p w:rsidR="00283264" w:rsidRPr="00144DB6" w:rsidRDefault="00283264" w:rsidP="00283264">
            <w:pPr>
              <w:jc w:val="center"/>
              <w:rPr>
                <w:color w:val="000000" w:themeColor="text1"/>
                <w:sz w:val="24"/>
                <w:szCs w:val="24"/>
              </w:rPr>
            </w:pPr>
            <w:r w:rsidRPr="00144DB6">
              <w:rPr>
                <w:color w:val="000000" w:themeColor="text1"/>
                <w:sz w:val="24"/>
                <w:szCs w:val="24"/>
              </w:rPr>
              <w:t>S</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M</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M</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S</w:t>
            </w:r>
          </w:p>
        </w:tc>
      </w:tr>
      <w:tr w:rsidR="00283264" w:rsidRPr="00144DB6" w:rsidTr="00283264">
        <w:trPr>
          <w:trHeight w:val="242"/>
        </w:trPr>
        <w:tc>
          <w:tcPr>
            <w:tcW w:w="0" w:type="auto"/>
            <w:vAlign w:val="center"/>
          </w:tcPr>
          <w:p w:rsidR="00283264" w:rsidRPr="00144DB6" w:rsidRDefault="00283264" w:rsidP="00283264">
            <w:pPr>
              <w:rPr>
                <w:b/>
                <w:color w:val="000000" w:themeColor="text1"/>
                <w:sz w:val="24"/>
                <w:szCs w:val="24"/>
              </w:rPr>
            </w:pPr>
            <w:r w:rsidRPr="00144DB6">
              <w:rPr>
                <w:b/>
                <w:color w:val="000000" w:themeColor="text1"/>
                <w:sz w:val="24"/>
                <w:szCs w:val="24"/>
              </w:rPr>
              <w:t>CO 3</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M</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M</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jc w:val="center"/>
              <w:rPr>
                <w:color w:val="000000" w:themeColor="text1"/>
                <w:sz w:val="24"/>
                <w:szCs w:val="24"/>
              </w:rPr>
            </w:pPr>
            <w:r w:rsidRPr="00144DB6">
              <w:rPr>
                <w:color w:val="000000" w:themeColor="text1"/>
                <w:sz w:val="24"/>
                <w:szCs w:val="24"/>
              </w:rPr>
              <w:t>M</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M</w:t>
            </w:r>
          </w:p>
        </w:tc>
        <w:tc>
          <w:tcPr>
            <w:tcW w:w="0" w:type="auto"/>
            <w:vAlign w:val="center"/>
          </w:tcPr>
          <w:p w:rsidR="00283264" w:rsidRPr="00144DB6" w:rsidRDefault="00283264" w:rsidP="00283264">
            <w:pPr>
              <w:jc w:val="center"/>
              <w:rPr>
                <w:color w:val="000000" w:themeColor="text1"/>
                <w:sz w:val="24"/>
                <w:szCs w:val="24"/>
              </w:rPr>
            </w:pPr>
            <w:r w:rsidRPr="00144DB6">
              <w:rPr>
                <w:color w:val="000000" w:themeColor="text1"/>
                <w:sz w:val="24"/>
                <w:szCs w:val="24"/>
              </w:rPr>
              <w:t>S</w:t>
            </w:r>
          </w:p>
        </w:tc>
      </w:tr>
      <w:tr w:rsidR="00283264" w:rsidRPr="00144DB6" w:rsidTr="00283264">
        <w:trPr>
          <w:trHeight w:val="242"/>
        </w:trPr>
        <w:tc>
          <w:tcPr>
            <w:tcW w:w="0" w:type="auto"/>
            <w:vAlign w:val="center"/>
          </w:tcPr>
          <w:p w:rsidR="00283264" w:rsidRPr="00144DB6" w:rsidRDefault="00283264" w:rsidP="00283264">
            <w:pPr>
              <w:rPr>
                <w:b/>
                <w:color w:val="000000" w:themeColor="text1"/>
                <w:sz w:val="24"/>
                <w:szCs w:val="24"/>
              </w:rPr>
            </w:pPr>
            <w:r w:rsidRPr="00144DB6">
              <w:rPr>
                <w:b/>
                <w:color w:val="000000" w:themeColor="text1"/>
                <w:sz w:val="24"/>
                <w:szCs w:val="24"/>
              </w:rPr>
              <w:t>CO 4</w:t>
            </w:r>
          </w:p>
        </w:tc>
        <w:tc>
          <w:tcPr>
            <w:tcW w:w="0" w:type="auto"/>
            <w:vAlign w:val="center"/>
          </w:tcPr>
          <w:p w:rsidR="00283264" w:rsidRPr="00144DB6" w:rsidRDefault="00283264" w:rsidP="00283264">
            <w:pPr>
              <w:jc w:val="center"/>
              <w:rPr>
                <w:color w:val="000000" w:themeColor="text1"/>
                <w:sz w:val="24"/>
                <w:szCs w:val="24"/>
              </w:rPr>
            </w:pPr>
            <w:r w:rsidRPr="00144DB6">
              <w:rPr>
                <w:color w:val="000000" w:themeColor="text1"/>
                <w:sz w:val="24"/>
                <w:szCs w:val="24"/>
              </w:rPr>
              <w:t>M</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M</w:t>
            </w:r>
          </w:p>
        </w:tc>
        <w:tc>
          <w:tcPr>
            <w:tcW w:w="0" w:type="auto"/>
            <w:vAlign w:val="center"/>
          </w:tcPr>
          <w:p w:rsidR="00283264" w:rsidRPr="00144DB6" w:rsidRDefault="00283264" w:rsidP="00283264">
            <w:pPr>
              <w:jc w:val="center"/>
              <w:rPr>
                <w:color w:val="000000" w:themeColor="text1"/>
                <w:sz w:val="24"/>
                <w:szCs w:val="24"/>
              </w:rPr>
            </w:pPr>
            <w:r w:rsidRPr="00144DB6">
              <w:rPr>
                <w:color w:val="000000" w:themeColor="text1"/>
                <w:sz w:val="24"/>
                <w:szCs w:val="24"/>
              </w:rPr>
              <w:t>S</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M</w:t>
            </w:r>
          </w:p>
        </w:tc>
        <w:tc>
          <w:tcPr>
            <w:tcW w:w="0" w:type="auto"/>
            <w:vAlign w:val="center"/>
          </w:tcPr>
          <w:p w:rsidR="00283264" w:rsidRPr="00144DB6" w:rsidRDefault="00283264" w:rsidP="00283264">
            <w:pPr>
              <w:jc w:val="center"/>
              <w:rPr>
                <w:color w:val="000000" w:themeColor="text1"/>
                <w:sz w:val="24"/>
                <w:szCs w:val="24"/>
              </w:rPr>
            </w:pPr>
            <w:r w:rsidRPr="00144DB6">
              <w:rPr>
                <w:color w:val="000000" w:themeColor="text1"/>
                <w:sz w:val="24"/>
                <w:szCs w:val="24"/>
              </w:rPr>
              <w:t>S</w:t>
            </w:r>
          </w:p>
        </w:tc>
      </w:tr>
      <w:tr w:rsidR="00283264" w:rsidRPr="00144DB6" w:rsidTr="00283264">
        <w:trPr>
          <w:trHeight w:val="252"/>
        </w:trPr>
        <w:tc>
          <w:tcPr>
            <w:tcW w:w="0" w:type="auto"/>
            <w:vAlign w:val="center"/>
          </w:tcPr>
          <w:p w:rsidR="00283264" w:rsidRPr="00144DB6" w:rsidRDefault="00283264" w:rsidP="00283264">
            <w:pPr>
              <w:rPr>
                <w:b/>
                <w:color w:val="000000" w:themeColor="text1"/>
                <w:sz w:val="24"/>
                <w:szCs w:val="24"/>
              </w:rPr>
            </w:pPr>
            <w:r w:rsidRPr="00144DB6">
              <w:rPr>
                <w:b/>
                <w:color w:val="000000" w:themeColor="text1"/>
                <w:sz w:val="24"/>
                <w:szCs w:val="24"/>
              </w:rPr>
              <w:t>CO 5</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M</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M</w:t>
            </w:r>
          </w:p>
        </w:tc>
        <w:tc>
          <w:tcPr>
            <w:tcW w:w="0" w:type="auto"/>
            <w:vAlign w:val="center"/>
          </w:tcPr>
          <w:p w:rsidR="00283264" w:rsidRPr="00144DB6" w:rsidRDefault="00283264" w:rsidP="00283264">
            <w:pPr>
              <w:jc w:val="center"/>
              <w:rPr>
                <w:color w:val="000000" w:themeColor="text1"/>
                <w:sz w:val="24"/>
                <w:szCs w:val="24"/>
              </w:rPr>
            </w:pPr>
            <w:r w:rsidRPr="00144DB6">
              <w:rPr>
                <w:color w:val="000000" w:themeColor="text1"/>
                <w:sz w:val="24"/>
                <w:szCs w:val="24"/>
              </w:rPr>
              <w:t>M</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S</w:t>
            </w:r>
          </w:p>
        </w:tc>
        <w:tc>
          <w:tcPr>
            <w:tcW w:w="0" w:type="auto"/>
            <w:vAlign w:val="center"/>
          </w:tcPr>
          <w:p w:rsidR="00283264" w:rsidRPr="00144DB6" w:rsidRDefault="00283264" w:rsidP="00283264">
            <w:pPr>
              <w:jc w:val="center"/>
              <w:rPr>
                <w:color w:val="000000" w:themeColor="text1"/>
                <w:sz w:val="24"/>
                <w:szCs w:val="24"/>
              </w:rPr>
            </w:pPr>
            <w:r w:rsidRPr="00144DB6">
              <w:rPr>
                <w:color w:val="000000" w:themeColor="text1"/>
                <w:sz w:val="24"/>
                <w:szCs w:val="24"/>
              </w:rPr>
              <w:t>S</w:t>
            </w:r>
          </w:p>
        </w:tc>
        <w:tc>
          <w:tcPr>
            <w:tcW w:w="0" w:type="auto"/>
            <w:vAlign w:val="center"/>
          </w:tcPr>
          <w:p w:rsidR="00283264" w:rsidRPr="00144DB6" w:rsidRDefault="00283264" w:rsidP="00283264">
            <w:pPr>
              <w:jc w:val="center"/>
              <w:rPr>
                <w:color w:val="000000" w:themeColor="text1"/>
                <w:sz w:val="24"/>
                <w:szCs w:val="24"/>
              </w:rPr>
            </w:pPr>
            <w:r>
              <w:rPr>
                <w:color w:val="000000" w:themeColor="text1"/>
                <w:sz w:val="24"/>
                <w:szCs w:val="24"/>
              </w:rPr>
              <w:t>M</w:t>
            </w:r>
          </w:p>
        </w:tc>
        <w:tc>
          <w:tcPr>
            <w:tcW w:w="0" w:type="auto"/>
            <w:vAlign w:val="center"/>
          </w:tcPr>
          <w:p w:rsidR="00283264" w:rsidRPr="00144DB6" w:rsidRDefault="00283264" w:rsidP="00283264">
            <w:pPr>
              <w:jc w:val="center"/>
              <w:rPr>
                <w:color w:val="000000" w:themeColor="text1"/>
                <w:sz w:val="24"/>
                <w:szCs w:val="24"/>
              </w:rPr>
            </w:pPr>
            <w:r w:rsidRPr="00144DB6">
              <w:rPr>
                <w:color w:val="000000" w:themeColor="text1"/>
                <w:sz w:val="24"/>
                <w:szCs w:val="24"/>
              </w:rPr>
              <w:t>S</w:t>
            </w:r>
          </w:p>
        </w:tc>
      </w:tr>
    </w:tbl>
    <w:p w:rsidR="00063754" w:rsidRDefault="00063754" w:rsidP="00063754">
      <w:pPr>
        <w:widowControl/>
        <w:autoSpaceDE/>
        <w:autoSpaceDN/>
        <w:spacing w:after="160" w:line="259" w:lineRule="auto"/>
        <w:rPr>
          <w:b/>
          <w:color w:val="000000" w:themeColor="text1"/>
          <w:sz w:val="24"/>
          <w:szCs w:val="24"/>
        </w:rPr>
      </w:pPr>
      <w:r>
        <w:rPr>
          <w:b/>
          <w:color w:val="000000" w:themeColor="text1"/>
          <w:sz w:val="24"/>
          <w:szCs w:val="24"/>
        </w:rPr>
        <w:br w:type="page"/>
      </w:r>
    </w:p>
    <w:p w:rsidR="00063754" w:rsidRPr="00144DB6" w:rsidRDefault="00063754" w:rsidP="00063754">
      <w:pPr>
        <w:jc w:val="center"/>
        <w:rPr>
          <w:b/>
          <w:sz w:val="24"/>
          <w:szCs w:val="24"/>
        </w:rPr>
      </w:pPr>
      <w:r w:rsidRPr="00144DB6">
        <w:rPr>
          <w:b/>
          <w:sz w:val="24"/>
          <w:szCs w:val="24"/>
        </w:rPr>
        <w:t>CO-PO Mapping with Programme Specific Outcomes (Course Articulation Matrix):</w:t>
      </w:r>
    </w:p>
    <w:p w:rsidR="00063754" w:rsidRPr="00144DB6" w:rsidRDefault="00063754" w:rsidP="00063754">
      <w:pPr>
        <w:jc w:val="center"/>
        <w:rPr>
          <w:b/>
          <w:sz w:val="24"/>
          <w:szCs w:val="24"/>
        </w:rPr>
      </w:pPr>
      <w:r w:rsidRPr="00144DB6">
        <w:rPr>
          <w:b/>
          <w:sz w:val="24"/>
          <w:szCs w:val="24"/>
        </w:rPr>
        <w:t>Level of Correlation between PSO’s and CO’s</w:t>
      </w:r>
    </w:p>
    <w:p w:rsidR="00063754" w:rsidRDefault="00063754" w:rsidP="00063754">
      <w:pPr>
        <w:widowControl/>
        <w:autoSpaceDE/>
        <w:autoSpaceDN/>
        <w:spacing w:after="160" w:line="259" w:lineRule="auto"/>
        <w:rPr>
          <w:b/>
          <w:color w:val="000000" w:themeColor="text1"/>
          <w:sz w:val="24"/>
          <w:szCs w:val="24"/>
        </w:rPr>
      </w:pPr>
    </w:p>
    <w:p w:rsidR="00063754" w:rsidRDefault="00063754" w:rsidP="00063754">
      <w:pPr>
        <w:jc w:val="center"/>
        <w:rPr>
          <w:b/>
          <w:color w:val="000000" w:themeColor="text1"/>
          <w:sz w:val="24"/>
          <w:szCs w:val="24"/>
        </w:rPr>
      </w:pPr>
    </w:p>
    <w:tbl>
      <w:tblPr>
        <w:tblW w:w="10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gridCol w:w="1205"/>
      </w:tblGrid>
      <w:tr w:rsidR="00063754" w:rsidRPr="00144DB6" w:rsidTr="00283264">
        <w:trPr>
          <w:trHeight w:val="66"/>
        </w:trPr>
        <w:tc>
          <w:tcPr>
            <w:tcW w:w="2814" w:type="dxa"/>
            <w:vAlign w:val="center"/>
          </w:tcPr>
          <w:p w:rsidR="00063754" w:rsidRPr="00144DB6" w:rsidRDefault="00063754" w:rsidP="00283264">
            <w:pPr>
              <w:rPr>
                <w:b/>
                <w:sz w:val="24"/>
                <w:szCs w:val="24"/>
              </w:rPr>
            </w:pPr>
            <w:r w:rsidRPr="00144DB6">
              <w:rPr>
                <w:b/>
                <w:sz w:val="24"/>
                <w:szCs w:val="24"/>
              </w:rPr>
              <w:t>CO/PO</w:t>
            </w:r>
          </w:p>
        </w:tc>
        <w:tc>
          <w:tcPr>
            <w:tcW w:w="1205" w:type="dxa"/>
          </w:tcPr>
          <w:p w:rsidR="00063754" w:rsidRPr="00144DB6" w:rsidRDefault="00063754" w:rsidP="00283264">
            <w:pPr>
              <w:rPr>
                <w:b/>
                <w:sz w:val="24"/>
                <w:szCs w:val="24"/>
              </w:rPr>
            </w:pPr>
          </w:p>
        </w:tc>
        <w:tc>
          <w:tcPr>
            <w:tcW w:w="1205" w:type="dxa"/>
            <w:vAlign w:val="center"/>
          </w:tcPr>
          <w:p w:rsidR="00063754" w:rsidRPr="00144DB6" w:rsidRDefault="00063754" w:rsidP="00283264">
            <w:pPr>
              <w:rPr>
                <w:b/>
                <w:sz w:val="24"/>
                <w:szCs w:val="24"/>
              </w:rPr>
            </w:pPr>
            <w:r w:rsidRPr="00144DB6">
              <w:rPr>
                <w:b/>
                <w:sz w:val="24"/>
                <w:szCs w:val="24"/>
              </w:rPr>
              <w:t>PSO 1</w:t>
            </w:r>
          </w:p>
        </w:tc>
        <w:tc>
          <w:tcPr>
            <w:tcW w:w="1205" w:type="dxa"/>
            <w:vAlign w:val="center"/>
          </w:tcPr>
          <w:p w:rsidR="00063754" w:rsidRPr="00144DB6" w:rsidRDefault="00063754" w:rsidP="00283264">
            <w:pPr>
              <w:rPr>
                <w:b/>
                <w:sz w:val="24"/>
                <w:szCs w:val="24"/>
              </w:rPr>
            </w:pPr>
            <w:r w:rsidRPr="00144DB6">
              <w:rPr>
                <w:b/>
                <w:sz w:val="24"/>
                <w:szCs w:val="24"/>
              </w:rPr>
              <w:t>PSO 2</w:t>
            </w:r>
          </w:p>
        </w:tc>
        <w:tc>
          <w:tcPr>
            <w:tcW w:w="1205" w:type="dxa"/>
            <w:vAlign w:val="center"/>
          </w:tcPr>
          <w:p w:rsidR="00063754" w:rsidRPr="00144DB6" w:rsidRDefault="00063754" w:rsidP="00283264">
            <w:pPr>
              <w:rPr>
                <w:b/>
                <w:sz w:val="24"/>
                <w:szCs w:val="24"/>
              </w:rPr>
            </w:pPr>
            <w:r w:rsidRPr="00144DB6">
              <w:rPr>
                <w:b/>
                <w:sz w:val="24"/>
                <w:szCs w:val="24"/>
              </w:rPr>
              <w:t>PSO 3</w:t>
            </w:r>
          </w:p>
        </w:tc>
        <w:tc>
          <w:tcPr>
            <w:tcW w:w="1205" w:type="dxa"/>
            <w:vAlign w:val="center"/>
          </w:tcPr>
          <w:p w:rsidR="00063754" w:rsidRPr="00144DB6" w:rsidRDefault="00063754" w:rsidP="00283264">
            <w:pPr>
              <w:rPr>
                <w:b/>
                <w:sz w:val="24"/>
                <w:szCs w:val="24"/>
              </w:rPr>
            </w:pPr>
            <w:r w:rsidRPr="00144DB6">
              <w:rPr>
                <w:b/>
                <w:sz w:val="24"/>
                <w:szCs w:val="24"/>
              </w:rPr>
              <w:t>PSO 4</w:t>
            </w:r>
          </w:p>
        </w:tc>
        <w:tc>
          <w:tcPr>
            <w:tcW w:w="1205" w:type="dxa"/>
            <w:vAlign w:val="center"/>
          </w:tcPr>
          <w:p w:rsidR="00063754" w:rsidRPr="00144DB6" w:rsidRDefault="00063754" w:rsidP="00283264">
            <w:pPr>
              <w:rPr>
                <w:b/>
                <w:sz w:val="24"/>
                <w:szCs w:val="24"/>
              </w:rPr>
            </w:pPr>
            <w:r w:rsidRPr="00144DB6">
              <w:rPr>
                <w:b/>
                <w:sz w:val="24"/>
                <w:szCs w:val="24"/>
              </w:rPr>
              <w:t>PSO 5</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1</w:t>
            </w:r>
          </w:p>
        </w:tc>
        <w:tc>
          <w:tcPr>
            <w:tcW w:w="1205" w:type="dxa"/>
          </w:tcPr>
          <w:p w:rsidR="00063754" w:rsidRPr="00144DB6" w:rsidRDefault="00063754" w:rsidP="00283264">
            <w:pPr>
              <w:jc w:val="center"/>
              <w:rPr>
                <w:sz w:val="24"/>
                <w:szCs w:val="24"/>
              </w:rPr>
            </w:pP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2</w:t>
            </w:r>
          </w:p>
        </w:tc>
        <w:tc>
          <w:tcPr>
            <w:tcW w:w="1205" w:type="dxa"/>
          </w:tcPr>
          <w:p w:rsidR="00063754" w:rsidRPr="00144DB6" w:rsidRDefault="00063754" w:rsidP="00283264">
            <w:pPr>
              <w:jc w:val="center"/>
              <w:rPr>
                <w:sz w:val="24"/>
                <w:szCs w:val="24"/>
              </w:rPr>
            </w:pP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3</w:t>
            </w:r>
          </w:p>
        </w:tc>
        <w:tc>
          <w:tcPr>
            <w:tcW w:w="1205" w:type="dxa"/>
          </w:tcPr>
          <w:p w:rsidR="00063754" w:rsidRPr="00144DB6" w:rsidRDefault="00063754" w:rsidP="00283264">
            <w:pPr>
              <w:jc w:val="center"/>
              <w:rPr>
                <w:sz w:val="24"/>
                <w:szCs w:val="24"/>
              </w:rPr>
            </w:pP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4</w:t>
            </w:r>
          </w:p>
        </w:tc>
        <w:tc>
          <w:tcPr>
            <w:tcW w:w="1205" w:type="dxa"/>
          </w:tcPr>
          <w:p w:rsidR="00063754" w:rsidRPr="00144DB6" w:rsidRDefault="00063754" w:rsidP="00283264">
            <w:pPr>
              <w:jc w:val="center"/>
              <w:rPr>
                <w:sz w:val="24"/>
                <w:szCs w:val="24"/>
              </w:rPr>
            </w:pP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CO 5</w:t>
            </w:r>
          </w:p>
        </w:tc>
        <w:tc>
          <w:tcPr>
            <w:tcW w:w="1205" w:type="dxa"/>
          </w:tcPr>
          <w:p w:rsidR="00063754" w:rsidRPr="00144DB6" w:rsidRDefault="00063754" w:rsidP="00283264">
            <w:pPr>
              <w:jc w:val="center"/>
              <w:rPr>
                <w:sz w:val="24"/>
                <w:szCs w:val="24"/>
              </w:rPr>
            </w:pPr>
          </w:p>
        </w:tc>
        <w:tc>
          <w:tcPr>
            <w:tcW w:w="1205" w:type="dxa"/>
            <w:vAlign w:val="center"/>
          </w:tcPr>
          <w:p w:rsidR="00063754" w:rsidRPr="00144DB6" w:rsidRDefault="00063754" w:rsidP="00283264">
            <w:pPr>
              <w:jc w:val="center"/>
              <w:rPr>
                <w:sz w:val="24"/>
                <w:szCs w:val="24"/>
              </w:rPr>
            </w:pPr>
            <w:r w:rsidRPr="00144DB6">
              <w:rPr>
                <w:sz w:val="24"/>
                <w:szCs w:val="24"/>
              </w:rPr>
              <w:t>-</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Weightage</w:t>
            </w:r>
          </w:p>
        </w:tc>
        <w:tc>
          <w:tcPr>
            <w:tcW w:w="1205" w:type="dxa"/>
          </w:tcPr>
          <w:p w:rsidR="00063754" w:rsidRPr="00144DB6" w:rsidRDefault="00063754" w:rsidP="00283264">
            <w:pPr>
              <w:jc w:val="center"/>
              <w:rPr>
                <w:sz w:val="24"/>
                <w:szCs w:val="24"/>
              </w:rPr>
            </w:pPr>
          </w:p>
        </w:tc>
        <w:tc>
          <w:tcPr>
            <w:tcW w:w="1205" w:type="dxa"/>
            <w:vAlign w:val="center"/>
          </w:tcPr>
          <w:p w:rsidR="00063754" w:rsidRPr="00144DB6" w:rsidRDefault="00063754" w:rsidP="00283264">
            <w:pPr>
              <w:jc w:val="center"/>
              <w:rPr>
                <w:sz w:val="24"/>
                <w:szCs w:val="24"/>
              </w:rPr>
            </w:pPr>
            <w:r w:rsidRPr="00144DB6">
              <w:rPr>
                <w:sz w:val="24"/>
                <w:szCs w:val="24"/>
              </w:rPr>
              <w:t>12</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Weighted Percentage of Course Contribution to P</w:t>
            </w:r>
            <w:r w:rsidR="000E73A7" w:rsidRPr="00144DB6">
              <w:rPr>
                <w:b/>
                <w:sz w:val="24"/>
                <w:szCs w:val="24"/>
              </w:rPr>
              <w:t>o</w:t>
            </w:r>
            <w:r w:rsidRPr="00144DB6">
              <w:rPr>
                <w:b/>
                <w:sz w:val="24"/>
                <w:szCs w:val="24"/>
              </w:rPr>
              <w:t>s</w:t>
            </w:r>
          </w:p>
        </w:tc>
        <w:tc>
          <w:tcPr>
            <w:tcW w:w="1205" w:type="dxa"/>
          </w:tcPr>
          <w:p w:rsidR="00063754" w:rsidRPr="00144DB6" w:rsidRDefault="00063754" w:rsidP="00283264">
            <w:pPr>
              <w:jc w:val="center"/>
              <w:rPr>
                <w:sz w:val="24"/>
                <w:szCs w:val="24"/>
              </w:rPr>
            </w:pPr>
          </w:p>
        </w:tc>
        <w:tc>
          <w:tcPr>
            <w:tcW w:w="1205" w:type="dxa"/>
            <w:vAlign w:val="center"/>
          </w:tcPr>
          <w:p w:rsidR="00063754" w:rsidRPr="00144DB6" w:rsidRDefault="00063754" w:rsidP="00283264">
            <w:pPr>
              <w:jc w:val="center"/>
              <w:rPr>
                <w:sz w:val="24"/>
                <w:szCs w:val="24"/>
              </w:rPr>
            </w:pPr>
            <w:r w:rsidRPr="00144DB6">
              <w:rPr>
                <w:sz w:val="24"/>
                <w:szCs w:val="24"/>
              </w:rPr>
              <w:t>2.4</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r>
    </w:tbl>
    <w:p w:rsidR="00063754" w:rsidRPr="00144DB6" w:rsidRDefault="00063754" w:rsidP="00063754">
      <w:pPr>
        <w:jc w:val="center"/>
        <w:rPr>
          <w:b/>
          <w:color w:val="000000" w:themeColor="text1"/>
          <w:sz w:val="24"/>
          <w:szCs w:val="24"/>
        </w:rPr>
      </w:pPr>
    </w:p>
    <w:p w:rsidR="00063754" w:rsidRPr="00144DB6" w:rsidRDefault="00063754" w:rsidP="00063754">
      <w:pPr>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063754" w:rsidRPr="00144DB6" w:rsidTr="00A0221A">
        <w:trPr>
          <w:trHeight w:val="333"/>
        </w:trPr>
        <w:tc>
          <w:tcPr>
            <w:tcW w:w="1615" w:type="dxa"/>
            <w:vMerge w:val="restart"/>
            <w:vAlign w:val="center"/>
          </w:tcPr>
          <w:p w:rsidR="00063754" w:rsidRPr="00144DB6" w:rsidRDefault="00063754" w:rsidP="00A0221A">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Marks</w:t>
            </w:r>
          </w:p>
        </w:tc>
      </w:tr>
      <w:tr w:rsidR="00063754" w:rsidRPr="00144DB6" w:rsidTr="00A0221A">
        <w:trPr>
          <w:cantSplit/>
          <w:trHeight w:val="1235"/>
        </w:trPr>
        <w:tc>
          <w:tcPr>
            <w:tcW w:w="1615" w:type="dxa"/>
            <w:vMerge/>
            <w:vAlign w:val="center"/>
          </w:tcPr>
          <w:p w:rsidR="00063754" w:rsidRPr="00144DB6" w:rsidRDefault="00063754" w:rsidP="00A0221A">
            <w:pPr>
              <w:jc w:val="center"/>
              <w:rPr>
                <w:b/>
                <w:color w:val="000000" w:themeColor="text1"/>
                <w:sz w:val="24"/>
                <w:szCs w:val="24"/>
              </w:rPr>
            </w:pPr>
          </w:p>
        </w:tc>
        <w:tc>
          <w:tcPr>
            <w:tcW w:w="3627" w:type="dxa"/>
            <w:vMerge/>
            <w:vAlign w:val="center"/>
          </w:tcPr>
          <w:p w:rsidR="00063754" w:rsidRPr="00144DB6" w:rsidRDefault="00063754" w:rsidP="00A0221A">
            <w:pPr>
              <w:jc w:val="center"/>
              <w:rPr>
                <w:b/>
                <w:color w:val="000000" w:themeColor="text1"/>
                <w:sz w:val="24"/>
                <w:szCs w:val="24"/>
              </w:rPr>
            </w:pPr>
          </w:p>
        </w:tc>
        <w:tc>
          <w:tcPr>
            <w:tcW w:w="688" w:type="dxa"/>
            <w:vMerge/>
            <w:vAlign w:val="center"/>
          </w:tcPr>
          <w:p w:rsidR="00063754" w:rsidRPr="00144DB6" w:rsidRDefault="00063754" w:rsidP="00A0221A">
            <w:pPr>
              <w:jc w:val="center"/>
              <w:rPr>
                <w:b/>
                <w:color w:val="000000" w:themeColor="text1"/>
                <w:sz w:val="24"/>
                <w:szCs w:val="24"/>
              </w:rPr>
            </w:pPr>
          </w:p>
        </w:tc>
        <w:tc>
          <w:tcPr>
            <w:tcW w:w="344" w:type="dxa"/>
            <w:vMerge/>
            <w:vAlign w:val="center"/>
          </w:tcPr>
          <w:p w:rsidR="00063754" w:rsidRPr="00144DB6" w:rsidRDefault="00063754" w:rsidP="00A0221A">
            <w:pPr>
              <w:jc w:val="center"/>
              <w:rPr>
                <w:b/>
                <w:color w:val="000000" w:themeColor="text1"/>
                <w:sz w:val="24"/>
                <w:szCs w:val="24"/>
              </w:rPr>
            </w:pPr>
          </w:p>
        </w:tc>
        <w:tc>
          <w:tcPr>
            <w:tcW w:w="344" w:type="dxa"/>
            <w:vMerge/>
            <w:vAlign w:val="center"/>
          </w:tcPr>
          <w:p w:rsidR="00063754" w:rsidRPr="00144DB6" w:rsidRDefault="00063754" w:rsidP="00A0221A">
            <w:pPr>
              <w:jc w:val="center"/>
              <w:rPr>
                <w:b/>
                <w:color w:val="000000" w:themeColor="text1"/>
                <w:sz w:val="24"/>
                <w:szCs w:val="24"/>
              </w:rPr>
            </w:pPr>
          </w:p>
        </w:tc>
        <w:tc>
          <w:tcPr>
            <w:tcW w:w="344" w:type="dxa"/>
            <w:vMerge/>
            <w:vAlign w:val="center"/>
          </w:tcPr>
          <w:p w:rsidR="00063754" w:rsidRPr="00144DB6" w:rsidRDefault="00063754" w:rsidP="00A0221A">
            <w:pPr>
              <w:jc w:val="center"/>
              <w:rPr>
                <w:b/>
                <w:color w:val="000000" w:themeColor="text1"/>
                <w:sz w:val="24"/>
                <w:szCs w:val="24"/>
              </w:rPr>
            </w:pPr>
          </w:p>
        </w:tc>
        <w:tc>
          <w:tcPr>
            <w:tcW w:w="344" w:type="dxa"/>
            <w:gridSpan w:val="2"/>
            <w:vMerge/>
            <w:vAlign w:val="center"/>
          </w:tcPr>
          <w:p w:rsidR="00063754" w:rsidRPr="00144DB6" w:rsidRDefault="00063754" w:rsidP="00A0221A">
            <w:pPr>
              <w:jc w:val="center"/>
              <w:rPr>
                <w:b/>
                <w:color w:val="000000" w:themeColor="text1"/>
                <w:sz w:val="24"/>
                <w:szCs w:val="24"/>
              </w:rPr>
            </w:pPr>
          </w:p>
        </w:tc>
        <w:tc>
          <w:tcPr>
            <w:tcW w:w="430" w:type="dxa"/>
            <w:gridSpan w:val="2"/>
            <w:vMerge/>
            <w:vAlign w:val="center"/>
          </w:tcPr>
          <w:p w:rsidR="00063754" w:rsidRPr="00144DB6" w:rsidRDefault="00063754" w:rsidP="00A0221A">
            <w:pPr>
              <w:jc w:val="center"/>
              <w:rPr>
                <w:b/>
                <w:color w:val="000000" w:themeColor="text1"/>
                <w:sz w:val="24"/>
                <w:szCs w:val="24"/>
              </w:rPr>
            </w:pPr>
          </w:p>
        </w:tc>
        <w:tc>
          <w:tcPr>
            <w:tcW w:w="430" w:type="dxa"/>
            <w:vMerge/>
            <w:vAlign w:val="center"/>
          </w:tcPr>
          <w:p w:rsidR="00063754" w:rsidRPr="00144DB6" w:rsidRDefault="00063754" w:rsidP="00A0221A">
            <w:pPr>
              <w:jc w:val="center"/>
              <w:rPr>
                <w:b/>
                <w:color w:val="000000" w:themeColor="text1"/>
                <w:sz w:val="24"/>
                <w:szCs w:val="24"/>
              </w:rPr>
            </w:pPr>
          </w:p>
        </w:tc>
        <w:tc>
          <w:tcPr>
            <w:tcW w:w="469" w:type="dxa"/>
            <w:gridSpan w:val="2"/>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063754" w:rsidRPr="00144DB6" w:rsidRDefault="00063754" w:rsidP="00A0221A">
            <w:pPr>
              <w:ind w:left="113" w:right="113"/>
              <w:jc w:val="center"/>
              <w:rPr>
                <w:b/>
                <w:color w:val="000000" w:themeColor="text1"/>
                <w:sz w:val="24"/>
                <w:szCs w:val="24"/>
              </w:rPr>
            </w:pPr>
            <w:r w:rsidRPr="00144DB6">
              <w:rPr>
                <w:b/>
                <w:color w:val="000000" w:themeColor="text1"/>
                <w:sz w:val="24"/>
                <w:szCs w:val="24"/>
              </w:rPr>
              <w:t xml:space="preserve">Total </w:t>
            </w:r>
          </w:p>
        </w:tc>
      </w:tr>
      <w:tr w:rsidR="00063754" w:rsidRPr="00144DB6" w:rsidTr="00A0221A">
        <w:trPr>
          <w:trHeight w:val="114"/>
        </w:trPr>
        <w:tc>
          <w:tcPr>
            <w:tcW w:w="1615" w:type="dxa"/>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BBA SEC04</w:t>
            </w:r>
          </w:p>
        </w:tc>
        <w:tc>
          <w:tcPr>
            <w:tcW w:w="3627" w:type="dxa"/>
            <w:vAlign w:val="center"/>
          </w:tcPr>
          <w:p w:rsidR="00063754" w:rsidRPr="00144DB6" w:rsidRDefault="00063754" w:rsidP="00A0221A">
            <w:pPr>
              <w:jc w:val="both"/>
              <w:rPr>
                <w:b/>
                <w:color w:val="000000" w:themeColor="text1"/>
                <w:sz w:val="24"/>
                <w:szCs w:val="24"/>
                <w:lang w:val="en-IN"/>
              </w:rPr>
            </w:pPr>
            <w:r w:rsidRPr="00144DB6">
              <w:rPr>
                <w:b/>
                <w:color w:val="000000" w:themeColor="text1"/>
                <w:sz w:val="24"/>
                <w:szCs w:val="24"/>
              </w:rPr>
              <w:t xml:space="preserve">Computer Application in Business </w:t>
            </w:r>
          </w:p>
        </w:tc>
        <w:tc>
          <w:tcPr>
            <w:tcW w:w="688" w:type="dxa"/>
            <w:vAlign w:val="center"/>
          </w:tcPr>
          <w:p w:rsidR="00063754" w:rsidRPr="00144DB6" w:rsidRDefault="000B6AAD" w:rsidP="00A0221A">
            <w:pPr>
              <w:jc w:val="center"/>
              <w:rPr>
                <w:color w:val="000000" w:themeColor="text1"/>
                <w:sz w:val="24"/>
                <w:szCs w:val="24"/>
              </w:rPr>
            </w:pPr>
            <w:r>
              <w:rPr>
                <w:color w:val="000000" w:themeColor="text1"/>
                <w:sz w:val="24"/>
                <w:szCs w:val="24"/>
              </w:rPr>
              <w:t>SEC</w:t>
            </w:r>
          </w:p>
        </w:tc>
        <w:tc>
          <w:tcPr>
            <w:tcW w:w="344" w:type="dxa"/>
            <w:vAlign w:val="center"/>
          </w:tcPr>
          <w:p w:rsidR="00063754" w:rsidRPr="00144DB6" w:rsidRDefault="00063754" w:rsidP="00A0221A">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w:t>
            </w:r>
          </w:p>
        </w:tc>
        <w:tc>
          <w:tcPr>
            <w:tcW w:w="344"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Y</w:t>
            </w:r>
          </w:p>
        </w:tc>
        <w:tc>
          <w:tcPr>
            <w:tcW w:w="344" w:type="dxa"/>
            <w:gridSpan w:val="2"/>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2</w:t>
            </w:r>
          </w:p>
        </w:tc>
        <w:tc>
          <w:tcPr>
            <w:tcW w:w="430"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25</w:t>
            </w:r>
          </w:p>
        </w:tc>
        <w:tc>
          <w:tcPr>
            <w:tcW w:w="564"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75</w:t>
            </w:r>
          </w:p>
        </w:tc>
        <w:tc>
          <w:tcPr>
            <w:tcW w:w="696"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100</w:t>
            </w:r>
          </w:p>
        </w:tc>
      </w:tr>
      <w:tr w:rsidR="00063754" w:rsidRPr="00144DB6" w:rsidTr="00A0221A">
        <w:trPr>
          <w:trHeight w:val="55"/>
        </w:trPr>
        <w:tc>
          <w:tcPr>
            <w:tcW w:w="9895" w:type="dxa"/>
            <w:gridSpan w:val="15"/>
            <w:vAlign w:val="center"/>
          </w:tcPr>
          <w:p w:rsidR="00063754" w:rsidRPr="00144DB6" w:rsidRDefault="00063754" w:rsidP="00A0221A">
            <w:pPr>
              <w:jc w:val="center"/>
              <w:rPr>
                <w:b/>
                <w:color w:val="000000" w:themeColor="text1"/>
                <w:sz w:val="24"/>
                <w:szCs w:val="24"/>
              </w:rPr>
            </w:pPr>
          </w:p>
          <w:p w:rsidR="00063754" w:rsidRPr="00144DB6" w:rsidRDefault="00063754" w:rsidP="00A0221A">
            <w:pPr>
              <w:jc w:val="center"/>
              <w:rPr>
                <w:b/>
                <w:color w:val="000000" w:themeColor="text1"/>
                <w:sz w:val="24"/>
                <w:szCs w:val="24"/>
              </w:rPr>
            </w:pPr>
            <w:r w:rsidRPr="00144DB6">
              <w:rPr>
                <w:b/>
                <w:color w:val="000000" w:themeColor="text1"/>
                <w:sz w:val="24"/>
                <w:szCs w:val="24"/>
              </w:rPr>
              <w:t>Learning Objectives</w:t>
            </w:r>
          </w:p>
          <w:p w:rsidR="00063754" w:rsidRPr="00144DB6" w:rsidRDefault="00063754" w:rsidP="00A0221A">
            <w:pPr>
              <w:jc w:val="center"/>
              <w:rPr>
                <w:b/>
                <w:color w:val="000000" w:themeColor="text1"/>
                <w:sz w:val="24"/>
                <w:szCs w:val="24"/>
              </w:rPr>
            </w:pPr>
          </w:p>
        </w:tc>
      </w:tr>
      <w:tr w:rsidR="00063754" w:rsidRPr="00144DB6" w:rsidTr="00A0221A">
        <w:trPr>
          <w:trHeight w:val="167"/>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063754" w:rsidRPr="00144DB6" w:rsidRDefault="00063754" w:rsidP="00A0221A">
            <w:pPr>
              <w:ind w:left="162" w:right="249"/>
              <w:jc w:val="both"/>
              <w:rPr>
                <w:color w:val="000000" w:themeColor="text1"/>
                <w:sz w:val="24"/>
                <w:szCs w:val="24"/>
                <w:lang w:val="en-IN"/>
              </w:rPr>
            </w:pPr>
            <w:r w:rsidRPr="00144DB6">
              <w:rPr>
                <w:sz w:val="24"/>
                <w:szCs w:val="24"/>
              </w:rPr>
              <w:t xml:space="preserve">To build skills in Ms-Word </w:t>
            </w:r>
          </w:p>
        </w:tc>
      </w:tr>
      <w:tr w:rsidR="00063754" w:rsidRPr="00144DB6" w:rsidTr="00A0221A">
        <w:trPr>
          <w:trHeight w:val="167"/>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063754" w:rsidRPr="00144DB6" w:rsidRDefault="00063754" w:rsidP="00A0221A">
            <w:pPr>
              <w:ind w:left="162" w:right="249"/>
              <w:jc w:val="both"/>
              <w:rPr>
                <w:sz w:val="24"/>
                <w:szCs w:val="24"/>
              </w:rPr>
            </w:pPr>
            <w:r w:rsidRPr="00144DB6">
              <w:rPr>
                <w:sz w:val="24"/>
                <w:szCs w:val="24"/>
              </w:rPr>
              <w:t xml:space="preserve"> To build skills in Ms-Excel,</w:t>
            </w:r>
          </w:p>
        </w:tc>
      </w:tr>
      <w:tr w:rsidR="00063754" w:rsidRPr="00144DB6" w:rsidTr="00A0221A">
        <w:trPr>
          <w:trHeight w:val="167"/>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063754" w:rsidRPr="00144DB6" w:rsidRDefault="00063754" w:rsidP="00A0221A">
            <w:pPr>
              <w:ind w:left="162" w:right="249"/>
              <w:jc w:val="both"/>
              <w:rPr>
                <w:sz w:val="24"/>
                <w:szCs w:val="24"/>
              </w:rPr>
            </w:pPr>
            <w:r w:rsidRPr="00144DB6">
              <w:rPr>
                <w:sz w:val="24"/>
                <w:szCs w:val="24"/>
              </w:rPr>
              <w:t>To build skills in Ms- Power Point</w:t>
            </w:r>
          </w:p>
        </w:tc>
      </w:tr>
      <w:tr w:rsidR="00063754" w:rsidRPr="00144DB6" w:rsidTr="00A0221A">
        <w:trPr>
          <w:trHeight w:val="167"/>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063754" w:rsidRPr="00144DB6" w:rsidRDefault="00063754" w:rsidP="00A0221A">
            <w:pPr>
              <w:ind w:left="162" w:right="249"/>
              <w:jc w:val="both"/>
              <w:rPr>
                <w:sz w:val="24"/>
                <w:szCs w:val="24"/>
              </w:rPr>
            </w:pPr>
            <w:r w:rsidRPr="00144DB6">
              <w:rPr>
                <w:sz w:val="24"/>
                <w:szCs w:val="24"/>
              </w:rPr>
              <w:t>To understand the basics of tally</w:t>
            </w:r>
          </w:p>
        </w:tc>
      </w:tr>
      <w:tr w:rsidR="00063754" w:rsidRPr="00144DB6" w:rsidTr="00A0221A">
        <w:trPr>
          <w:trHeight w:val="167"/>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063754" w:rsidRPr="00144DB6" w:rsidRDefault="00063754" w:rsidP="00A0221A">
            <w:pPr>
              <w:ind w:left="162" w:right="249"/>
              <w:jc w:val="both"/>
              <w:rPr>
                <w:sz w:val="24"/>
                <w:szCs w:val="24"/>
              </w:rPr>
            </w:pPr>
            <w:r w:rsidRPr="00144DB6">
              <w:rPr>
                <w:sz w:val="24"/>
                <w:szCs w:val="24"/>
              </w:rPr>
              <w:t>To familiarize students with google forms  for students with relevance in business scenario and its applications.</w:t>
            </w:r>
          </w:p>
        </w:tc>
      </w:tr>
      <w:tr w:rsidR="00063754" w:rsidRPr="00144DB6" w:rsidTr="00A0221A">
        <w:trPr>
          <w:trHeight w:val="164"/>
        </w:trPr>
        <w:tc>
          <w:tcPr>
            <w:tcW w:w="1615" w:type="dxa"/>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Learning Objectives</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063754" w:rsidRPr="00144DB6" w:rsidRDefault="00063754" w:rsidP="00A0221A">
            <w:pPr>
              <w:ind w:left="72" w:right="210"/>
              <w:jc w:val="both"/>
              <w:rPr>
                <w:color w:val="000000" w:themeColor="text1"/>
                <w:sz w:val="24"/>
                <w:szCs w:val="24"/>
                <w:lang w:val="en-IN"/>
              </w:rPr>
            </w:pPr>
            <w:r w:rsidRPr="00144DB6">
              <w:rPr>
                <w:rFonts w:eastAsia="Noto Sans"/>
                <w:sz w:val="24"/>
                <w:szCs w:val="24"/>
              </w:rPr>
              <w:t>Introduction, Menus, Shortcuts, Document types, working with Documents-Opening, Saving, Closing, Editing Document, Using Toolbars, Rulers, Help, Formatting Documents-Setting font, paragraph, Page Style-Setting foot notes, page break, Line break, creating sections and frames, Inserting clip arts, pictures, Setting document styles, Creating Tables-Settings, borders, alignments, Merging, splitting, sorting rows and columns, Drawing-Inserting, drawing, formatting, grouping, ordering, rotating pictures, Tools-Word completion, Spell check, Macros, Mail merge, Tracking Changes, Security, Printing Documents .</w:t>
            </w:r>
          </w:p>
        </w:tc>
        <w:tc>
          <w:tcPr>
            <w:tcW w:w="900" w:type="dxa"/>
            <w:gridSpan w:val="3"/>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A0221A">
            <w:pPr>
              <w:jc w:val="cente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063754" w:rsidRPr="00144DB6" w:rsidRDefault="00063754" w:rsidP="00A0221A">
            <w:pPr>
              <w:ind w:left="72" w:right="210"/>
              <w:jc w:val="both"/>
              <w:rPr>
                <w:color w:val="000000" w:themeColor="text1"/>
                <w:sz w:val="24"/>
                <w:szCs w:val="24"/>
                <w:lang w:val="en-IN"/>
              </w:rPr>
            </w:pPr>
            <w:r w:rsidRPr="00144DB6">
              <w:rPr>
                <w:rFonts w:eastAsia="Noto Sans"/>
                <w:sz w:val="24"/>
                <w:szCs w:val="24"/>
              </w:rPr>
              <w:t>Introduction, Spread sheet application, Menus, Tool bars and icons, Spreadsheet-Opening, saving, closing, printing file, setting margins, Converting file to different formats, spread sheet addressing, Entering And Editing Data- Copy, cut, paste, undo, redo, find, search, replace, filling continuous rows and columns, inserting data cells, columns, rows and sheet, Computation Data-Setting formula, finding total in rows and columns, Functions Types- Mathematical, Group, string, date and time, Formatting Spread Sheet- Alignment, font, border, hiding, locking, cells, Highlighting values, background color, bordering and shading, Working With Sheet-Sorting, filtering, validation, consolidation, subtotals, Charts-Selecting, formatting, labeling, scaling, Tools- Error checking, spell check, formula auditing, tracking changes, customization</w:t>
            </w:r>
          </w:p>
        </w:tc>
        <w:tc>
          <w:tcPr>
            <w:tcW w:w="900" w:type="dxa"/>
            <w:gridSpan w:val="3"/>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063754" w:rsidRPr="00144DB6" w:rsidRDefault="00063754" w:rsidP="00A0221A">
            <w:pPr>
              <w:ind w:left="72" w:right="210"/>
              <w:jc w:val="both"/>
              <w:rPr>
                <w:color w:val="000000" w:themeColor="text1"/>
                <w:sz w:val="24"/>
                <w:szCs w:val="24"/>
                <w:lang w:val="en-IN"/>
              </w:rPr>
            </w:pPr>
            <w:r w:rsidRPr="00144DB6">
              <w:rPr>
                <w:rFonts w:eastAsia="Noto Sans"/>
                <w:sz w:val="24"/>
                <w:szCs w:val="24"/>
              </w:rPr>
              <w:t>Introduction, opening new presentation, Presentation templates, presentation layout, Creating Presentation- Setting presentation style, adding text, Formatting- Adding style, color, gradient fills, arranging objects, adding header and footer, slide background, slide layout, Slide Show, Adding Graphics-Inserting pictures, movies, tables, Adding Effects-Setting animation and transition effects, audio and video, Printing handouts.</w:t>
            </w:r>
          </w:p>
        </w:tc>
        <w:tc>
          <w:tcPr>
            <w:tcW w:w="900" w:type="dxa"/>
            <w:gridSpan w:val="3"/>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063754" w:rsidRPr="00144DB6" w:rsidRDefault="00063754" w:rsidP="00A0221A">
            <w:pPr>
              <w:ind w:left="72" w:right="210"/>
              <w:jc w:val="both"/>
              <w:rPr>
                <w:color w:val="000000" w:themeColor="text1"/>
                <w:sz w:val="24"/>
                <w:szCs w:val="24"/>
                <w:lang w:val="en-IN"/>
              </w:rPr>
            </w:pPr>
            <w:r w:rsidRPr="00144DB6">
              <w:rPr>
                <w:rFonts w:eastAsia="Noto Sans"/>
                <w:sz w:val="24"/>
                <w:szCs w:val="24"/>
              </w:rPr>
              <w:t>Introduction to Tally - Features of tally, creation of company, Accounts only and  accounts with, Get way of Tally, Accounts confiscation, Groups and Ledgers, Voucher entry with Bill wise details Interest computation, order processing. Reports - Profit and Loss A/C, Balance Sheet</w:t>
            </w:r>
          </w:p>
        </w:tc>
        <w:tc>
          <w:tcPr>
            <w:tcW w:w="900" w:type="dxa"/>
            <w:gridSpan w:val="3"/>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063754" w:rsidRPr="00144DB6" w:rsidRDefault="00063754" w:rsidP="00A0221A">
            <w:pPr>
              <w:ind w:left="72" w:right="210"/>
              <w:jc w:val="both"/>
              <w:rPr>
                <w:color w:val="000000" w:themeColor="text1"/>
                <w:sz w:val="24"/>
                <w:szCs w:val="24"/>
                <w:lang w:val="en-IN"/>
              </w:rPr>
            </w:pPr>
            <w:r w:rsidRPr="00144DB6">
              <w:rPr>
                <w:rFonts w:eastAsia="Noto Sans"/>
                <w:sz w:val="24"/>
                <w:szCs w:val="24"/>
              </w:rPr>
              <w:t>Use Google forms to develop &amp; share questionnaire.</w:t>
            </w:r>
          </w:p>
        </w:tc>
        <w:tc>
          <w:tcPr>
            <w:tcW w:w="900" w:type="dxa"/>
            <w:gridSpan w:val="3"/>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p>
        </w:tc>
        <w:tc>
          <w:tcPr>
            <w:tcW w:w="5940" w:type="dxa"/>
            <w:gridSpan w:val="8"/>
            <w:vAlign w:val="center"/>
          </w:tcPr>
          <w:p w:rsidR="00063754" w:rsidRPr="00144DB6" w:rsidRDefault="00063754" w:rsidP="00A0221A">
            <w:pPr>
              <w:jc w:val="center"/>
              <w:rPr>
                <w:b/>
                <w:color w:val="000000" w:themeColor="text1"/>
                <w:sz w:val="24"/>
                <w:szCs w:val="24"/>
              </w:rPr>
            </w:pPr>
          </w:p>
          <w:p w:rsidR="00063754" w:rsidRPr="00144DB6" w:rsidRDefault="00063754" w:rsidP="00A0221A">
            <w:pPr>
              <w:jc w:val="center"/>
              <w:rPr>
                <w:b/>
                <w:color w:val="000000" w:themeColor="text1"/>
                <w:sz w:val="24"/>
                <w:szCs w:val="24"/>
              </w:rPr>
            </w:pPr>
            <w:r w:rsidRPr="00144DB6">
              <w:rPr>
                <w:b/>
                <w:color w:val="000000" w:themeColor="text1"/>
                <w:sz w:val="24"/>
                <w:szCs w:val="24"/>
              </w:rPr>
              <w:t>Total</w:t>
            </w:r>
          </w:p>
          <w:p w:rsidR="00063754" w:rsidRPr="00144DB6" w:rsidRDefault="00063754" w:rsidP="00A0221A">
            <w:pPr>
              <w:jc w:val="center"/>
              <w:rPr>
                <w:b/>
                <w:color w:val="000000" w:themeColor="text1"/>
                <w:sz w:val="24"/>
                <w:szCs w:val="24"/>
              </w:rPr>
            </w:pPr>
          </w:p>
          <w:p w:rsidR="00063754" w:rsidRPr="00144DB6" w:rsidRDefault="00063754" w:rsidP="00A0221A">
            <w:pPr>
              <w:jc w:val="center"/>
              <w:rPr>
                <w:b/>
                <w:color w:val="000000" w:themeColor="text1"/>
                <w:sz w:val="24"/>
                <w:szCs w:val="24"/>
                <w:lang w:val="en-IN"/>
              </w:rPr>
            </w:pPr>
          </w:p>
        </w:tc>
        <w:tc>
          <w:tcPr>
            <w:tcW w:w="900" w:type="dxa"/>
            <w:gridSpan w:val="3"/>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063754" w:rsidRPr="00144DB6" w:rsidRDefault="00063754" w:rsidP="00A0221A">
            <w:pPr>
              <w:jc w:val="center"/>
              <w:rPr>
                <w:b/>
                <w:color w:val="000000" w:themeColor="text1"/>
                <w:sz w:val="24"/>
                <w:szCs w:val="24"/>
              </w:rPr>
            </w:pPr>
          </w:p>
        </w:tc>
      </w:tr>
      <w:tr w:rsidR="00063754" w:rsidRPr="00144DB6" w:rsidTr="00A0221A">
        <w:trPr>
          <w:trHeight w:val="164"/>
        </w:trPr>
        <w:tc>
          <w:tcPr>
            <w:tcW w:w="9895" w:type="dxa"/>
            <w:gridSpan w:val="15"/>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Course Outcomes</w:t>
            </w:r>
          </w:p>
        </w:tc>
      </w:tr>
      <w:tr w:rsidR="00063754" w:rsidRPr="00144DB6" w:rsidTr="00A0221A">
        <w:trPr>
          <w:trHeight w:val="164"/>
        </w:trPr>
        <w:tc>
          <w:tcPr>
            <w:tcW w:w="1615" w:type="dxa"/>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063754" w:rsidRPr="00144DB6" w:rsidRDefault="00063754" w:rsidP="00A0221A">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063754" w:rsidRPr="00144DB6" w:rsidRDefault="00063754" w:rsidP="00A0221A">
            <w:pPr>
              <w:ind w:right="69"/>
              <w:jc w:val="both"/>
              <w:rPr>
                <w:b/>
                <w:color w:val="000000" w:themeColor="text1"/>
                <w:sz w:val="24"/>
                <w:szCs w:val="24"/>
              </w:rPr>
            </w:pPr>
            <w:r w:rsidRPr="00144DB6">
              <w:rPr>
                <w:b/>
                <w:color w:val="000000" w:themeColor="text1"/>
                <w:sz w:val="24"/>
                <w:szCs w:val="24"/>
              </w:rPr>
              <w:t>Program Outcomes</w:t>
            </w:r>
          </w:p>
        </w:tc>
      </w:tr>
      <w:tr w:rsidR="00063754" w:rsidRPr="00144DB6" w:rsidTr="00A0221A">
        <w:trPr>
          <w:trHeight w:val="452"/>
        </w:trPr>
        <w:tc>
          <w:tcPr>
            <w:tcW w:w="1615" w:type="dxa"/>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063754" w:rsidRPr="00144DB6" w:rsidRDefault="00063754" w:rsidP="00A0221A">
            <w:pPr>
              <w:ind w:left="162" w:right="249"/>
              <w:jc w:val="both"/>
              <w:rPr>
                <w:color w:val="000000" w:themeColor="text1"/>
                <w:sz w:val="24"/>
                <w:szCs w:val="24"/>
                <w:lang w:val="en-IN"/>
              </w:rPr>
            </w:pPr>
            <w:r w:rsidRPr="00144DB6">
              <w:rPr>
                <w:sz w:val="24"/>
                <w:szCs w:val="24"/>
              </w:rPr>
              <w:t>Demonstrate hands on experience with Ms-word for business activities</w:t>
            </w:r>
          </w:p>
        </w:tc>
        <w:tc>
          <w:tcPr>
            <w:tcW w:w="2340" w:type="dxa"/>
            <w:gridSpan w:val="6"/>
            <w:vAlign w:val="center"/>
          </w:tcPr>
          <w:p w:rsidR="00063754" w:rsidRPr="00144DB6" w:rsidRDefault="00063754" w:rsidP="00A0221A">
            <w:pPr>
              <w:ind w:left="-108" w:right="69" w:firstLine="108"/>
              <w:jc w:val="center"/>
              <w:rPr>
                <w:color w:val="000000" w:themeColor="text1"/>
                <w:sz w:val="24"/>
                <w:szCs w:val="24"/>
                <w:lang w:val="en-IN"/>
              </w:rPr>
            </w:pPr>
            <w:r w:rsidRPr="00144DB6">
              <w:rPr>
                <w:color w:val="000000" w:themeColor="text1"/>
                <w:sz w:val="24"/>
                <w:szCs w:val="24"/>
                <w:lang w:val="en-IN"/>
              </w:rPr>
              <w:t>PO1, PO2, PO6, PO7</w:t>
            </w:r>
          </w:p>
        </w:tc>
      </w:tr>
      <w:tr w:rsidR="00063754" w:rsidRPr="00144DB6" w:rsidTr="00A0221A">
        <w:trPr>
          <w:trHeight w:val="164"/>
        </w:trPr>
        <w:tc>
          <w:tcPr>
            <w:tcW w:w="1615" w:type="dxa"/>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063754" w:rsidRPr="00144DB6" w:rsidRDefault="00063754" w:rsidP="00A0221A">
            <w:pPr>
              <w:ind w:left="162" w:right="249"/>
              <w:jc w:val="both"/>
              <w:rPr>
                <w:color w:val="000000" w:themeColor="text1"/>
                <w:sz w:val="24"/>
                <w:szCs w:val="24"/>
                <w:lang w:val="en-IN"/>
              </w:rPr>
            </w:pPr>
            <w:r w:rsidRPr="00144DB6">
              <w:rPr>
                <w:sz w:val="24"/>
                <w:szCs w:val="24"/>
              </w:rPr>
              <w:t>Demonstrate hands on experience with Ms-Excel for business activities</w:t>
            </w:r>
          </w:p>
        </w:tc>
        <w:tc>
          <w:tcPr>
            <w:tcW w:w="2340" w:type="dxa"/>
            <w:gridSpan w:val="6"/>
            <w:vAlign w:val="center"/>
          </w:tcPr>
          <w:p w:rsidR="00063754" w:rsidRPr="00144DB6" w:rsidRDefault="00063754" w:rsidP="00A0221A">
            <w:pPr>
              <w:ind w:left="-108" w:right="69" w:firstLine="108"/>
              <w:jc w:val="center"/>
              <w:rPr>
                <w:color w:val="000000" w:themeColor="text1"/>
                <w:sz w:val="24"/>
                <w:szCs w:val="24"/>
              </w:rPr>
            </w:pPr>
            <w:r w:rsidRPr="00144DB6">
              <w:rPr>
                <w:color w:val="000000" w:themeColor="text1"/>
                <w:sz w:val="24"/>
                <w:szCs w:val="24"/>
                <w:lang w:val="en-IN"/>
              </w:rPr>
              <w:t>PO1, PO2, PO6, PO7</w:t>
            </w:r>
          </w:p>
        </w:tc>
      </w:tr>
      <w:tr w:rsidR="00063754" w:rsidRPr="00144DB6" w:rsidTr="00A0221A">
        <w:trPr>
          <w:trHeight w:val="164"/>
        </w:trPr>
        <w:tc>
          <w:tcPr>
            <w:tcW w:w="1615" w:type="dxa"/>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063754" w:rsidRPr="00144DB6" w:rsidRDefault="00063754" w:rsidP="00A0221A">
            <w:pPr>
              <w:ind w:left="162" w:right="249"/>
              <w:jc w:val="both"/>
              <w:rPr>
                <w:color w:val="000000" w:themeColor="text1"/>
                <w:sz w:val="24"/>
                <w:szCs w:val="24"/>
                <w:lang w:val="en-IN"/>
              </w:rPr>
            </w:pPr>
            <w:r w:rsidRPr="00144DB6">
              <w:rPr>
                <w:sz w:val="24"/>
                <w:szCs w:val="24"/>
              </w:rPr>
              <w:t>Demonstrate hands on experience with Ms-power point for business activities</w:t>
            </w:r>
          </w:p>
        </w:tc>
        <w:tc>
          <w:tcPr>
            <w:tcW w:w="2340" w:type="dxa"/>
            <w:gridSpan w:val="6"/>
            <w:vAlign w:val="center"/>
          </w:tcPr>
          <w:p w:rsidR="00063754" w:rsidRPr="00144DB6" w:rsidRDefault="00063754" w:rsidP="00A0221A">
            <w:pPr>
              <w:ind w:left="-108" w:right="69" w:firstLine="108"/>
              <w:jc w:val="center"/>
              <w:rPr>
                <w:color w:val="000000" w:themeColor="text1"/>
                <w:sz w:val="24"/>
                <w:szCs w:val="24"/>
              </w:rPr>
            </w:pPr>
            <w:r w:rsidRPr="00144DB6">
              <w:rPr>
                <w:color w:val="000000" w:themeColor="text1"/>
                <w:sz w:val="24"/>
                <w:szCs w:val="24"/>
                <w:lang w:val="en-IN"/>
              </w:rPr>
              <w:t>PO1, PO2, PO6, PO7</w:t>
            </w:r>
          </w:p>
        </w:tc>
      </w:tr>
      <w:tr w:rsidR="00063754" w:rsidRPr="00144DB6" w:rsidTr="00A0221A">
        <w:trPr>
          <w:trHeight w:val="164"/>
        </w:trPr>
        <w:tc>
          <w:tcPr>
            <w:tcW w:w="1615" w:type="dxa"/>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063754" w:rsidRPr="00144DB6" w:rsidRDefault="00063754" w:rsidP="00A0221A">
            <w:pPr>
              <w:ind w:left="162" w:right="249"/>
              <w:jc w:val="both"/>
              <w:rPr>
                <w:color w:val="000000" w:themeColor="text1"/>
                <w:sz w:val="24"/>
                <w:szCs w:val="24"/>
                <w:lang w:val="en-IN"/>
              </w:rPr>
            </w:pPr>
            <w:r w:rsidRPr="00144DB6">
              <w:rPr>
                <w:color w:val="000000" w:themeColor="text1"/>
                <w:sz w:val="24"/>
                <w:szCs w:val="24"/>
                <w:lang w:val="en-IN"/>
              </w:rPr>
              <w:t>Demonstrate hands on experience with Tally for business activities</w:t>
            </w:r>
          </w:p>
        </w:tc>
        <w:tc>
          <w:tcPr>
            <w:tcW w:w="2340" w:type="dxa"/>
            <w:gridSpan w:val="6"/>
            <w:vAlign w:val="center"/>
          </w:tcPr>
          <w:p w:rsidR="00063754" w:rsidRPr="00144DB6" w:rsidRDefault="00063754" w:rsidP="00A0221A">
            <w:pPr>
              <w:ind w:left="-108" w:right="69" w:firstLine="108"/>
              <w:jc w:val="center"/>
              <w:rPr>
                <w:color w:val="000000" w:themeColor="text1"/>
                <w:sz w:val="24"/>
                <w:szCs w:val="24"/>
              </w:rPr>
            </w:pPr>
            <w:r w:rsidRPr="00144DB6">
              <w:rPr>
                <w:color w:val="000000" w:themeColor="text1"/>
                <w:sz w:val="24"/>
                <w:szCs w:val="24"/>
                <w:lang w:val="en-IN"/>
              </w:rPr>
              <w:t>PO1, PO2, PO6, PO7</w:t>
            </w:r>
          </w:p>
        </w:tc>
      </w:tr>
      <w:tr w:rsidR="00063754" w:rsidRPr="00144DB6" w:rsidTr="00A0221A">
        <w:trPr>
          <w:trHeight w:val="164"/>
        </w:trPr>
        <w:tc>
          <w:tcPr>
            <w:tcW w:w="1615" w:type="dxa"/>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063754" w:rsidRPr="00144DB6" w:rsidRDefault="00063754" w:rsidP="00A0221A">
            <w:pPr>
              <w:ind w:left="162" w:right="249"/>
              <w:jc w:val="both"/>
              <w:rPr>
                <w:color w:val="000000" w:themeColor="text1"/>
                <w:sz w:val="24"/>
                <w:szCs w:val="24"/>
                <w:lang w:val="en-IN"/>
              </w:rPr>
            </w:pPr>
            <w:r w:rsidRPr="00144DB6">
              <w:rPr>
                <w:color w:val="000000" w:themeColor="text1"/>
                <w:sz w:val="24"/>
                <w:szCs w:val="24"/>
                <w:lang w:val="en-IN"/>
              </w:rPr>
              <w:t>Demonstrate hands on experience with Tally for reporting in business</w:t>
            </w:r>
          </w:p>
        </w:tc>
        <w:tc>
          <w:tcPr>
            <w:tcW w:w="2340" w:type="dxa"/>
            <w:gridSpan w:val="6"/>
            <w:vAlign w:val="center"/>
          </w:tcPr>
          <w:p w:rsidR="00063754" w:rsidRPr="00144DB6" w:rsidRDefault="00063754" w:rsidP="00A0221A">
            <w:pPr>
              <w:ind w:left="-108" w:right="69" w:firstLine="108"/>
              <w:jc w:val="center"/>
              <w:rPr>
                <w:color w:val="000000" w:themeColor="text1"/>
                <w:sz w:val="24"/>
                <w:szCs w:val="24"/>
              </w:rPr>
            </w:pPr>
            <w:r w:rsidRPr="00144DB6">
              <w:rPr>
                <w:color w:val="000000" w:themeColor="text1"/>
                <w:sz w:val="24"/>
                <w:szCs w:val="24"/>
                <w:lang w:val="en-IN"/>
              </w:rPr>
              <w:t>PO1, PO2, PO6, PO7</w:t>
            </w:r>
          </w:p>
        </w:tc>
      </w:tr>
      <w:tr w:rsidR="00063754" w:rsidRPr="00144DB6" w:rsidTr="00A0221A">
        <w:trPr>
          <w:trHeight w:val="164"/>
        </w:trPr>
        <w:tc>
          <w:tcPr>
            <w:tcW w:w="9895" w:type="dxa"/>
            <w:gridSpan w:val="15"/>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Reading List</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144DB6" w:rsidRDefault="00063754" w:rsidP="00A0221A">
            <w:pPr>
              <w:jc w:val="both"/>
              <w:rPr>
                <w:color w:val="000000" w:themeColor="text1"/>
                <w:sz w:val="24"/>
                <w:szCs w:val="24"/>
              </w:rPr>
            </w:pPr>
            <w:r w:rsidRPr="00144DB6">
              <w:rPr>
                <w:color w:val="000000" w:themeColor="text1"/>
                <w:sz w:val="24"/>
                <w:szCs w:val="24"/>
              </w:rPr>
              <w:t>International Journal of Computer Applications in Technology</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144DB6" w:rsidRDefault="00063754" w:rsidP="00A0221A">
            <w:pPr>
              <w:jc w:val="both"/>
              <w:rPr>
                <w:color w:val="000000" w:themeColor="text1"/>
                <w:sz w:val="24"/>
                <w:szCs w:val="24"/>
                <w:lang w:val="en-IN"/>
              </w:rPr>
            </w:pPr>
            <w:r w:rsidRPr="00144DB6">
              <w:rPr>
                <w:color w:val="000000" w:themeColor="text1"/>
                <w:sz w:val="24"/>
                <w:szCs w:val="24"/>
              </w:rPr>
              <w:t>International Journal of Computer Applications – IJCA</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144DB6" w:rsidRDefault="00063754" w:rsidP="00A0221A">
            <w:pPr>
              <w:jc w:val="both"/>
              <w:rPr>
                <w:color w:val="000000" w:themeColor="text1"/>
                <w:sz w:val="24"/>
                <w:szCs w:val="24"/>
              </w:rPr>
            </w:pPr>
            <w:r w:rsidRPr="00144DB6">
              <w:rPr>
                <w:color w:val="000000" w:themeColor="text1"/>
                <w:sz w:val="24"/>
                <w:szCs w:val="24"/>
                <w:lang w:val="en-IN"/>
              </w:rPr>
              <w:t>P.Rizwan Ahmed; Computer Application in Business, Margham Publications, 2019.</w:t>
            </w:r>
          </w:p>
        </w:tc>
      </w:tr>
      <w:tr w:rsidR="00063754" w:rsidRPr="00144DB6" w:rsidTr="00A0221A">
        <w:trPr>
          <w:trHeight w:val="607"/>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E5090A" w:rsidRDefault="00063754" w:rsidP="00A0221A">
            <w:pPr>
              <w:pStyle w:val="Heading1"/>
              <w:ind w:left="0"/>
              <w:jc w:val="left"/>
              <w:outlineLvl w:val="0"/>
              <w:rPr>
                <w:rFonts w:ascii="Times New Roman" w:eastAsiaTheme="majorEastAsia" w:hAnsi="Times New Roman" w:cs="Times New Roman"/>
                <w:b w:val="0"/>
                <w:bCs w:val="0"/>
                <w:sz w:val="24"/>
                <w:szCs w:val="24"/>
              </w:rPr>
            </w:pPr>
            <w:r w:rsidRPr="00E5090A">
              <w:rPr>
                <w:rStyle w:val="fn"/>
                <w:rFonts w:ascii="Times New Roman" w:eastAsiaTheme="majorEastAsia" w:hAnsi="Times New Roman" w:cs="Times New Roman"/>
                <w:b w:val="0"/>
                <w:bCs w:val="0"/>
                <w:sz w:val="24"/>
                <w:szCs w:val="24"/>
              </w:rPr>
              <w:t xml:space="preserve">Computer Application in Business ( Tamil Nadu) by  Dr. R.Paramaeswaran </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144DB6" w:rsidRDefault="00063754" w:rsidP="00A0221A">
            <w:pPr>
              <w:jc w:val="both"/>
              <w:rPr>
                <w:color w:val="000000" w:themeColor="text1"/>
                <w:sz w:val="24"/>
                <w:szCs w:val="24"/>
              </w:rPr>
            </w:pPr>
            <w:r w:rsidRPr="00144DB6">
              <w:rPr>
                <w:color w:val="000000" w:themeColor="text1"/>
                <w:sz w:val="24"/>
                <w:szCs w:val="24"/>
              </w:rPr>
              <w:t>Taxmann’s Basics of Computer Applications in Business  by Hem Chand Jain and H.N. Tiwari, Taxmann Publications Private Limited .</w:t>
            </w:r>
          </w:p>
        </w:tc>
      </w:tr>
      <w:tr w:rsidR="00063754" w:rsidRPr="00144DB6" w:rsidTr="00A0221A">
        <w:trPr>
          <w:trHeight w:val="874"/>
        </w:trPr>
        <w:tc>
          <w:tcPr>
            <w:tcW w:w="9895" w:type="dxa"/>
            <w:gridSpan w:val="15"/>
            <w:vAlign w:val="center"/>
          </w:tcPr>
          <w:p w:rsidR="00063754" w:rsidRPr="00144DB6" w:rsidRDefault="00063754" w:rsidP="00A0221A">
            <w:pPr>
              <w:jc w:val="center"/>
              <w:rPr>
                <w:b/>
                <w:color w:val="000000" w:themeColor="text1"/>
                <w:sz w:val="24"/>
                <w:szCs w:val="24"/>
              </w:rPr>
            </w:pPr>
          </w:p>
          <w:p w:rsidR="00063754" w:rsidRPr="00144DB6" w:rsidRDefault="00063754" w:rsidP="00A0221A">
            <w:pPr>
              <w:jc w:val="center"/>
              <w:rPr>
                <w:b/>
                <w:color w:val="000000" w:themeColor="text1"/>
                <w:sz w:val="24"/>
                <w:szCs w:val="24"/>
              </w:rPr>
            </w:pPr>
            <w:r w:rsidRPr="00144DB6">
              <w:rPr>
                <w:b/>
                <w:color w:val="000000" w:themeColor="text1"/>
                <w:sz w:val="24"/>
                <w:szCs w:val="24"/>
              </w:rPr>
              <w:t>References Books</w:t>
            </w:r>
          </w:p>
          <w:p w:rsidR="00063754" w:rsidRPr="00144DB6" w:rsidRDefault="00063754" w:rsidP="00A0221A">
            <w:pPr>
              <w:jc w:val="center"/>
              <w:rPr>
                <w:b/>
                <w:color w:val="000000" w:themeColor="text1"/>
                <w:sz w:val="24"/>
                <w:szCs w:val="24"/>
              </w:rPr>
            </w:pPr>
          </w:p>
        </w:tc>
      </w:tr>
      <w:tr w:rsidR="00063754" w:rsidRPr="00144DB6" w:rsidTr="00A0221A">
        <w:trPr>
          <w:trHeight w:val="13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E5090A" w:rsidRDefault="00063754" w:rsidP="00A0221A">
            <w:pPr>
              <w:pStyle w:val="BodyText"/>
              <w:ind w:left="72" w:right="249"/>
              <w:rPr>
                <w:b w:val="0"/>
                <w:bCs w:val="0"/>
                <w:color w:val="000000" w:themeColor="text1"/>
                <w:sz w:val="24"/>
                <w:szCs w:val="24"/>
                <w:lang w:val="en-IN"/>
              </w:rPr>
            </w:pPr>
            <w:r w:rsidRPr="00E5090A">
              <w:rPr>
                <w:b w:val="0"/>
                <w:bCs w:val="0"/>
                <w:color w:val="000000" w:themeColor="text1"/>
                <w:sz w:val="24"/>
                <w:szCs w:val="24"/>
                <w:lang w:val="en-IN"/>
              </w:rPr>
              <w:t>P.Rizwan Ahmed; Computer Application in Business and Management, Margham Publications, 2019.</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A844A9" w:rsidRDefault="00063754" w:rsidP="00A0221A">
            <w:pPr>
              <w:shd w:val="clear" w:color="auto" w:fill="FFFFFF"/>
              <w:rPr>
                <w:color w:val="4D5156"/>
                <w:sz w:val="24"/>
                <w:szCs w:val="24"/>
              </w:rPr>
            </w:pPr>
            <w:r w:rsidRPr="00E5090A">
              <w:rPr>
                <w:color w:val="000000"/>
                <w:sz w:val="24"/>
                <w:szCs w:val="24"/>
              </w:rPr>
              <w:t>Google Form Made Simple  The Perfect Guide to Creating and Modifiying Google Forms from Beginners to Expert by Mary Brockman</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E5090A" w:rsidRDefault="00063754" w:rsidP="00A0221A">
            <w:pPr>
              <w:pStyle w:val="BodyText"/>
              <w:ind w:left="72" w:right="249"/>
              <w:rPr>
                <w:b w:val="0"/>
                <w:bCs w:val="0"/>
                <w:color w:val="000000" w:themeColor="text1"/>
                <w:sz w:val="24"/>
                <w:szCs w:val="24"/>
                <w:lang w:val="en-IN"/>
              </w:rPr>
            </w:pPr>
            <w:r w:rsidRPr="00E5090A">
              <w:rPr>
                <w:b w:val="0"/>
                <w:bCs w:val="0"/>
                <w:color w:val="000000" w:themeColor="text1"/>
                <w:sz w:val="24"/>
                <w:szCs w:val="24"/>
                <w:lang w:val="en-IN"/>
              </w:rPr>
              <w:t>Bittu Kumar; Mastering Ms-Office, V&amp;S Publishers, 2017.</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E5090A" w:rsidRDefault="00063754" w:rsidP="00A0221A">
            <w:pPr>
              <w:pStyle w:val="BodyText"/>
              <w:ind w:left="72" w:right="249"/>
              <w:rPr>
                <w:b w:val="0"/>
                <w:bCs w:val="0"/>
                <w:color w:val="000000" w:themeColor="text1"/>
                <w:sz w:val="24"/>
                <w:szCs w:val="24"/>
                <w:lang w:val="en-IN"/>
              </w:rPr>
            </w:pPr>
            <w:r w:rsidRPr="00E5090A">
              <w:rPr>
                <w:b w:val="0"/>
                <w:bCs w:val="0"/>
                <w:color w:val="000000" w:themeColor="text1"/>
                <w:sz w:val="24"/>
                <w:szCs w:val="24"/>
                <w:lang w:val="en-IN"/>
              </w:rPr>
              <w:t>Lisa A. Bucki, John Walkenbach, Faithe Wempen, &amp; Michael Alexander; Microsoft Office 2013 BIBLE, Wiley, 2013.</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E5090A" w:rsidRDefault="00063754" w:rsidP="00A0221A">
            <w:pPr>
              <w:pStyle w:val="BodyText"/>
              <w:ind w:left="72" w:right="249"/>
              <w:rPr>
                <w:b w:val="0"/>
                <w:bCs w:val="0"/>
                <w:color w:val="000000" w:themeColor="text1"/>
                <w:sz w:val="24"/>
                <w:szCs w:val="24"/>
                <w:lang w:val="en-IN"/>
              </w:rPr>
            </w:pPr>
            <w:r w:rsidRPr="00E5090A">
              <w:rPr>
                <w:b w:val="0"/>
                <w:bCs w:val="0"/>
                <w:color w:val="000000" w:themeColor="text1"/>
                <w:sz w:val="24"/>
                <w:szCs w:val="24"/>
                <w:lang w:val="en-IN"/>
              </w:rPr>
              <w:t xml:space="preserve">S.S. Shrivatsava; Ms-Office, First Edition, Laxmi Publications, 2015. </w:t>
            </w:r>
          </w:p>
        </w:tc>
      </w:tr>
      <w:tr w:rsidR="00063754" w:rsidRPr="00144DB6" w:rsidTr="00A0221A">
        <w:trPr>
          <w:trHeight w:val="164"/>
        </w:trPr>
        <w:tc>
          <w:tcPr>
            <w:tcW w:w="9895" w:type="dxa"/>
            <w:gridSpan w:val="15"/>
            <w:vAlign w:val="center"/>
          </w:tcPr>
          <w:p w:rsidR="00063754" w:rsidRPr="00144DB6" w:rsidRDefault="00063754" w:rsidP="00A0221A">
            <w:pPr>
              <w:pStyle w:val="BodyText"/>
              <w:ind w:left="72" w:right="249"/>
              <w:jc w:val="center"/>
              <w:rPr>
                <w:b w:val="0"/>
                <w:bCs w:val="0"/>
                <w:color w:val="000000" w:themeColor="text1"/>
                <w:sz w:val="24"/>
                <w:szCs w:val="24"/>
                <w:lang w:val="en-IN"/>
              </w:rPr>
            </w:pPr>
          </w:p>
          <w:p w:rsidR="00063754" w:rsidRPr="00144DB6" w:rsidRDefault="00063754" w:rsidP="00A0221A">
            <w:pPr>
              <w:pStyle w:val="BodyText"/>
              <w:ind w:left="72" w:right="249"/>
              <w:jc w:val="center"/>
              <w:rPr>
                <w:b w:val="0"/>
                <w:bCs w:val="0"/>
                <w:color w:val="000000" w:themeColor="text1"/>
                <w:sz w:val="24"/>
                <w:szCs w:val="24"/>
                <w:lang w:val="en-IN"/>
              </w:rPr>
            </w:pPr>
            <w:r w:rsidRPr="00144DB6">
              <w:rPr>
                <w:color w:val="000000" w:themeColor="text1"/>
                <w:sz w:val="24"/>
                <w:szCs w:val="24"/>
                <w:lang w:val="en-IN"/>
              </w:rPr>
              <w:t>Web Resources</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0E73A7" w:rsidRDefault="00063754" w:rsidP="00A0221A">
            <w:pPr>
              <w:rPr>
                <w:sz w:val="24"/>
                <w:szCs w:val="24"/>
              </w:rPr>
            </w:pPr>
            <w:r w:rsidRPr="000E73A7">
              <w:rPr>
                <w:sz w:val="24"/>
                <w:szCs w:val="24"/>
              </w:rPr>
              <w:t>https://www.microsoft.com/en-us/microsoft-365/blog/</w:t>
            </w:r>
          </w:p>
          <w:p w:rsidR="00063754" w:rsidRPr="000E73A7" w:rsidRDefault="00063754" w:rsidP="00A0221A">
            <w:pPr>
              <w:pStyle w:val="BodyText"/>
              <w:ind w:left="72" w:right="249"/>
              <w:rPr>
                <w:sz w:val="24"/>
                <w:szCs w:val="24"/>
                <w:lang w:val="en-IN"/>
              </w:rPr>
            </w:pP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0E73A7" w:rsidRDefault="003B5C3A" w:rsidP="00A0221A">
            <w:pPr>
              <w:rPr>
                <w:sz w:val="24"/>
                <w:szCs w:val="24"/>
              </w:rPr>
            </w:pPr>
            <w:hyperlink r:id="rId135" w:history="1">
              <w:r w:rsidR="00063754" w:rsidRPr="000E73A7">
                <w:rPr>
                  <w:rStyle w:val="Hyperlink"/>
                  <w:color w:val="auto"/>
                  <w:sz w:val="24"/>
                  <w:szCs w:val="24"/>
                </w:rPr>
                <w:t>https://www.ipjugaad.com/syllabus/ggsip-university-bba-1st-semester-computer-applications-syllabus/18</w:t>
              </w:r>
            </w:hyperlink>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0E73A7" w:rsidRDefault="00063754" w:rsidP="00A0221A">
            <w:pPr>
              <w:rPr>
                <w:sz w:val="24"/>
                <w:szCs w:val="24"/>
              </w:rPr>
            </w:pPr>
            <w:r w:rsidRPr="000E73A7">
              <w:rPr>
                <w:sz w:val="24"/>
                <w:szCs w:val="24"/>
              </w:rPr>
              <w:t>https://byjus.com/govt-exams/microsoft-word/</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0E73A7" w:rsidRDefault="00063754" w:rsidP="00A0221A">
            <w:pPr>
              <w:rPr>
                <w:sz w:val="24"/>
                <w:szCs w:val="24"/>
              </w:rPr>
            </w:pPr>
            <w:r w:rsidRPr="000E73A7">
              <w:rPr>
                <w:sz w:val="24"/>
                <w:szCs w:val="24"/>
              </w:rPr>
              <w:t>https://edu.gcfglobal.org/en/google-forms/</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0E73A7" w:rsidRDefault="00063754" w:rsidP="00A0221A">
            <w:pPr>
              <w:rPr>
                <w:sz w:val="24"/>
                <w:szCs w:val="24"/>
              </w:rPr>
            </w:pPr>
            <w:r w:rsidRPr="000E73A7">
              <w:rPr>
                <w:sz w:val="24"/>
                <w:szCs w:val="24"/>
              </w:rPr>
              <w:t>https://www.tutorialkart.com/tally/tally-tutorial/</w:t>
            </w:r>
          </w:p>
        </w:tc>
      </w:tr>
      <w:tr w:rsidR="00063754" w:rsidRPr="00144DB6" w:rsidTr="00A0221A">
        <w:trPr>
          <w:trHeight w:val="164"/>
        </w:trPr>
        <w:tc>
          <w:tcPr>
            <w:tcW w:w="9895" w:type="dxa"/>
            <w:gridSpan w:val="15"/>
            <w:vAlign w:val="center"/>
          </w:tcPr>
          <w:p w:rsidR="00063754" w:rsidRPr="00144DB6" w:rsidRDefault="00063754" w:rsidP="00A0221A">
            <w:pPr>
              <w:ind w:left="72" w:right="249"/>
              <w:jc w:val="center"/>
              <w:rPr>
                <w:b/>
                <w:color w:val="000000" w:themeColor="text1"/>
                <w:sz w:val="24"/>
                <w:szCs w:val="24"/>
              </w:rPr>
            </w:pPr>
          </w:p>
          <w:p w:rsidR="00063754" w:rsidRPr="00144DB6" w:rsidRDefault="00063754" w:rsidP="00A0221A">
            <w:pPr>
              <w:ind w:left="72" w:right="249"/>
              <w:jc w:val="center"/>
              <w:rPr>
                <w:b/>
                <w:color w:val="000000" w:themeColor="text1"/>
                <w:sz w:val="24"/>
                <w:szCs w:val="24"/>
              </w:rPr>
            </w:pPr>
            <w:r w:rsidRPr="00144DB6">
              <w:rPr>
                <w:b/>
                <w:color w:val="000000" w:themeColor="text1"/>
                <w:sz w:val="24"/>
                <w:szCs w:val="24"/>
              </w:rPr>
              <w:t>Methods of Evaluation</w:t>
            </w:r>
          </w:p>
        </w:tc>
      </w:tr>
      <w:tr w:rsidR="00063754" w:rsidRPr="00144DB6" w:rsidTr="00A0221A">
        <w:trPr>
          <w:trHeight w:val="164"/>
        </w:trPr>
        <w:tc>
          <w:tcPr>
            <w:tcW w:w="1615" w:type="dxa"/>
            <w:vMerge w:val="restart"/>
            <w:vAlign w:val="center"/>
          </w:tcPr>
          <w:p w:rsidR="00063754" w:rsidRPr="00144DB6" w:rsidRDefault="00063754" w:rsidP="00A0221A">
            <w:pPr>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25 Marks</w:t>
            </w:r>
          </w:p>
        </w:tc>
      </w:tr>
      <w:tr w:rsidR="00063754" w:rsidRPr="00144DB6" w:rsidTr="00A0221A">
        <w:trPr>
          <w:trHeight w:val="164"/>
        </w:trPr>
        <w:tc>
          <w:tcPr>
            <w:tcW w:w="1615" w:type="dxa"/>
            <w:vMerge/>
            <w:vAlign w:val="center"/>
          </w:tcPr>
          <w:p w:rsidR="00063754" w:rsidRPr="00144DB6" w:rsidRDefault="00063754" w:rsidP="00A0221A">
            <w:pPr>
              <w:jc w:val="center"/>
              <w:rPr>
                <w:color w:val="000000" w:themeColor="text1"/>
                <w:sz w:val="24"/>
                <w:szCs w:val="24"/>
              </w:rPr>
            </w:pPr>
          </w:p>
        </w:tc>
        <w:tc>
          <w:tcPr>
            <w:tcW w:w="5490" w:type="dxa"/>
            <w:gridSpan w:val="6"/>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063754" w:rsidRPr="00144DB6" w:rsidRDefault="00063754" w:rsidP="00A0221A">
            <w:pPr>
              <w:ind w:left="72" w:right="249"/>
              <w:jc w:val="both"/>
              <w:rPr>
                <w:color w:val="000000" w:themeColor="text1"/>
                <w:sz w:val="24"/>
                <w:szCs w:val="24"/>
              </w:rPr>
            </w:pPr>
          </w:p>
        </w:tc>
      </w:tr>
      <w:tr w:rsidR="00063754" w:rsidRPr="00144DB6" w:rsidTr="00A0221A">
        <w:trPr>
          <w:trHeight w:val="164"/>
        </w:trPr>
        <w:tc>
          <w:tcPr>
            <w:tcW w:w="1615" w:type="dxa"/>
            <w:vMerge/>
            <w:vAlign w:val="center"/>
          </w:tcPr>
          <w:p w:rsidR="00063754" w:rsidRPr="00144DB6" w:rsidRDefault="00063754" w:rsidP="00A0221A">
            <w:pPr>
              <w:jc w:val="center"/>
              <w:rPr>
                <w:color w:val="000000" w:themeColor="text1"/>
                <w:sz w:val="24"/>
                <w:szCs w:val="24"/>
              </w:rPr>
            </w:pPr>
          </w:p>
        </w:tc>
        <w:tc>
          <w:tcPr>
            <w:tcW w:w="5490" w:type="dxa"/>
            <w:gridSpan w:val="6"/>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063754" w:rsidRPr="00144DB6" w:rsidRDefault="00063754" w:rsidP="00A0221A">
            <w:pPr>
              <w:ind w:left="72" w:right="249"/>
              <w:jc w:val="both"/>
              <w:rPr>
                <w:color w:val="000000" w:themeColor="text1"/>
                <w:sz w:val="24"/>
                <w:szCs w:val="24"/>
              </w:rPr>
            </w:pPr>
          </w:p>
        </w:tc>
      </w:tr>
      <w:tr w:rsidR="00063754" w:rsidRPr="00144DB6" w:rsidTr="00A0221A">
        <w:trPr>
          <w:trHeight w:val="164"/>
        </w:trPr>
        <w:tc>
          <w:tcPr>
            <w:tcW w:w="1615" w:type="dxa"/>
            <w:vMerge/>
            <w:vAlign w:val="center"/>
          </w:tcPr>
          <w:p w:rsidR="00063754" w:rsidRPr="00144DB6" w:rsidRDefault="00063754" w:rsidP="00A0221A">
            <w:pPr>
              <w:jc w:val="center"/>
              <w:rPr>
                <w:color w:val="000000" w:themeColor="text1"/>
                <w:sz w:val="24"/>
                <w:szCs w:val="24"/>
              </w:rPr>
            </w:pPr>
          </w:p>
        </w:tc>
        <w:tc>
          <w:tcPr>
            <w:tcW w:w="5490" w:type="dxa"/>
            <w:gridSpan w:val="6"/>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063754" w:rsidRPr="00144DB6" w:rsidRDefault="00063754" w:rsidP="00A0221A">
            <w:pPr>
              <w:ind w:left="72" w:right="249"/>
              <w:jc w:val="both"/>
              <w:rPr>
                <w:color w:val="000000" w:themeColor="text1"/>
                <w:sz w:val="24"/>
                <w:szCs w:val="24"/>
              </w:rPr>
            </w:pPr>
          </w:p>
        </w:tc>
      </w:tr>
      <w:tr w:rsidR="00063754" w:rsidRPr="00144DB6" w:rsidTr="00A0221A">
        <w:trPr>
          <w:trHeight w:val="164"/>
        </w:trPr>
        <w:tc>
          <w:tcPr>
            <w:tcW w:w="1615" w:type="dxa"/>
            <w:vAlign w:val="center"/>
          </w:tcPr>
          <w:p w:rsidR="00063754" w:rsidRPr="00144DB6" w:rsidRDefault="00063754" w:rsidP="00A0221A">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75 Marks</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p>
        </w:tc>
        <w:tc>
          <w:tcPr>
            <w:tcW w:w="5490" w:type="dxa"/>
            <w:gridSpan w:val="6"/>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100 Marks</w:t>
            </w:r>
          </w:p>
        </w:tc>
      </w:tr>
      <w:tr w:rsidR="00063754" w:rsidRPr="00144DB6" w:rsidTr="00A0221A">
        <w:trPr>
          <w:trHeight w:val="164"/>
        </w:trPr>
        <w:tc>
          <w:tcPr>
            <w:tcW w:w="9895" w:type="dxa"/>
            <w:gridSpan w:val="15"/>
            <w:vAlign w:val="center"/>
          </w:tcPr>
          <w:p w:rsidR="00063754" w:rsidRPr="00144DB6" w:rsidRDefault="00063754" w:rsidP="00A0221A">
            <w:pPr>
              <w:ind w:left="72" w:right="249"/>
              <w:jc w:val="center"/>
              <w:rPr>
                <w:b/>
                <w:color w:val="000000" w:themeColor="text1"/>
                <w:sz w:val="24"/>
                <w:szCs w:val="24"/>
              </w:rPr>
            </w:pPr>
          </w:p>
          <w:p w:rsidR="00063754" w:rsidRPr="00144DB6" w:rsidRDefault="00063754" w:rsidP="00A0221A">
            <w:pPr>
              <w:ind w:left="72" w:right="249"/>
              <w:jc w:val="center"/>
              <w:rPr>
                <w:b/>
                <w:color w:val="000000" w:themeColor="text1"/>
                <w:sz w:val="24"/>
                <w:szCs w:val="24"/>
              </w:rPr>
            </w:pPr>
            <w:r w:rsidRPr="00144DB6">
              <w:rPr>
                <w:b/>
                <w:color w:val="000000" w:themeColor="text1"/>
                <w:sz w:val="24"/>
                <w:szCs w:val="24"/>
              </w:rPr>
              <w:t>Methods of Assessment</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063754" w:rsidRPr="00144DB6" w:rsidTr="00A0221A">
        <w:trPr>
          <w:trHeight w:val="164"/>
        </w:trPr>
        <w:tc>
          <w:tcPr>
            <w:tcW w:w="1615" w:type="dxa"/>
            <w:vAlign w:val="center"/>
          </w:tcPr>
          <w:p w:rsidR="00063754" w:rsidRPr="00144DB6" w:rsidRDefault="00063754" w:rsidP="00A0221A">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063754" w:rsidRPr="00144DB6" w:rsidRDefault="00063754" w:rsidP="00A0221A">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063754" w:rsidRDefault="00063754" w:rsidP="00063754">
      <w:pPr>
        <w:rPr>
          <w:sz w:val="24"/>
          <w:szCs w:val="24"/>
        </w:rPr>
      </w:pPr>
    </w:p>
    <w:p w:rsidR="00063754" w:rsidRPr="00144DB6" w:rsidRDefault="00063754" w:rsidP="00063754">
      <w:pPr>
        <w:jc w:val="center"/>
        <w:rPr>
          <w:sz w:val="24"/>
          <w:szCs w:val="24"/>
        </w:rPr>
      </w:pPr>
      <w:r>
        <w:rPr>
          <w:b/>
          <w:color w:val="000000"/>
          <w:sz w:val="24"/>
          <w:szCs w:val="24"/>
          <w:u w:val="single"/>
        </w:rPr>
        <w:t>Mapping with program outcomes</w:t>
      </w:r>
    </w:p>
    <w:p w:rsidR="00063754" w:rsidRPr="00144DB6" w:rsidRDefault="00063754" w:rsidP="00063754">
      <w:pPr>
        <w:widowControl/>
        <w:autoSpaceDE/>
        <w:autoSpaceDN/>
        <w:spacing w:after="160" w:line="259" w:lineRule="auto"/>
        <w:rPr>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7"/>
        <w:gridCol w:w="858"/>
        <w:gridCol w:w="858"/>
        <w:gridCol w:w="858"/>
        <w:gridCol w:w="858"/>
        <w:gridCol w:w="858"/>
        <w:gridCol w:w="858"/>
        <w:gridCol w:w="858"/>
        <w:gridCol w:w="858"/>
      </w:tblGrid>
      <w:tr w:rsidR="0045237B" w:rsidRPr="00144DB6" w:rsidTr="00A0221A">
        <w:trPr>
          <w:trHeight w:val="70"/>
          <w:jc w:val="center"/>
        </w:trPr>
        <w:tc>
          <w:tcPr>
            <w:tcW w:w="887" w:type="dxa"/>
            <w:vAlign w:val="center"/>
          </w:tcPr>
          <w:p w:rsidR="0045237B" w:rsidRPr="00144DB6" w:rsidRDefault="0045237B" w:rsidP="00A0221A">
            <w:pPr>
              <w:rPr>
                <w:b/>
                <w:color w:val="000000" w:themeColor="text1"/>
                <w:sz w:val="24"/>
                <w:szCs w:val="24"/>
              </w:rPr>
            </w:pPr>
          </w:p>
        </w:tc>
        <w:tc>
          <w:tcPr>
            <w:tcW w:w="858" w:type="dxa"/>
            <w:vAlign w:val="center"/>
          </w:tcPr>
          <w:p w:rsidR="0045237B" w:rsidRPr="00144DB6" w:rsidRDefault="0045237B" w:rsidP="00A0221A">
            <w:pPr>
              <w:rPr>
                <w:b/>
                <w:color w:val="000000" w:themeColor="text1"/>
                <w:sz w:val="24"/>
                <w:szCs w:val="24"/>
              </w:rPr>
            </w:pPr>
            <w:r w:rsidRPr="00144DB6">
              <w:rPr>
                <w:b/>
                <w:color w:val="000000" w:themeColor="text1"/>
                <w:sz w:val="24"/>
                <w:szCs w:val="24"/>
              </w:rPr>
              <w:t>PO 1</w:t>
            </w:r>
          </w:p>
        </w:tc>
        <w:tc>
          <w:tcPr>
            <w:tcW w:w="858" w:type="dxa"/>
            <w:vAlign w:val="center"/>
          </w:tcPr>
          <w:p w:rsidR="0045237B" w:rsidRPr="00144DB6" w:rsidRDefault="0045237B" w:rsidP="00A0221A">
            <w:pPr>
              <w:rPr>
                <w:b/>
                <w:color w:val="000000" w:themeColor="text1"/>
                <w:sz w:val="24"/>
                <w:szCs w:val="24"/>
              </w:rPr>
            </w:pPr>
            <w:r w:rsidRPr="00144DB6">
              <w:rPr>
                <w:b/>
                <w:color w:val="000000" w:themeColor="text1"/>
                <w:sz w:val="24"/>
                <w:szCs w:val="24"/>
              </w:rPr>
              <w:t>PO 2</w:t>
            </w:r>
          </w:p>
        </w:tc>
        <w:tc>
          <w:tcPr>
            <w:tcW w:w="858" w:type="dxa"/>
            <w:vAlign w:val="center"/>
          </w:tcPr>
          <w:p w:rsidR="0045237B" w:rsidRPr="00144DB6" w:rsidRDefault="0045237B" w:rsidP="00A0221A">
            <w:pPr>
              <w:rPr>
                <w:b/>
                <w:color w:val="000000" w:themeColor="text1"/>
                <w:sz w:val="24"/>
                <w:szCs w:val="24"/>
              </w:rPr>
            </w:pPr>
            <w:r w:rsidRPr="00144DB6">
              <w:rPr>
                <w:b/>
                <w:color w:val="000000" w:themeColor="text1"/>
                <w:sz w:val="24"/>
                <w:szCs w:val="24"/>
              </w:rPr>
              <w:t>PO 3</w:t>
            </w:r>
          </w:p>
        </w:tc>
        <w:tc>
          <w:tcPr>
            <w:tcW w:w="858" w:type="dxa"/>
            <w:vAlign w:val="center"/>
          </w:tcPr>
          <w:p w:rsidR="0045237B" w:rsidRPr="00144DB6" w:rsidRDefault="0045237B" w:rsidP="00A0221A">
            <w:pPr>
              <w:rPr>
                <w:b/>
                <w:color w:val="000000" w:themeColor="text1"/>
                <w:sz w:val="24"/>
                <w:szCs w:val="24"/>
              </w:rPr>
            </w:pPr>
            <w:r w:rsidRPr="00144DB6">
              <w:rPr>
                <w:b/>
                <w:color w:val="000000" w:themeColor="text1"/>
                <w:sz w:val="24"/>
                <w:szCs w:val="24"/>
              </w:rPr>
              <w:t>PO 4</w:t>
            </w:r>
          </w:p>
        </w:tc>
        <w:tc>
          <w:tcPr>
            <w:tcW w:w="858" w:type="dxa"/>
            <w:vAlign w:val="center"/>
          </w:tcPr>
          <w:p w:rsidR="0045237B" w:rsidRPr="00144DB6" w:rsidRDefault="0045237B" w:rsidP="00A0221A">
            <w:pPr>
              <w:rPr>
                <w:b/>
                <w:color w:val="000000" w:themeColor="text1"/>
                <w:sz w:val="24"/>
                <w:szCs w:val="24"/>
              </w:rPr>
            </w:pPr>
            <w:r w:rsidRPr="00144DB6">
              <w:rPr>
                <w:b/>
                <w:color w:val="000000" w:themeColor="text1"/>
                <w:sz w:val="24"/>
                <w:szCs w:val="24"/>
              </w:rPr>
              <w:t>PO 5</w:t>
            </w:r>
          </w:p>
        </w:tc>
        <w:tc>
          <w:tcPr>
            <w:tcW w:w="858" w:type="dxa"/>
            <w:vAlign w:val="center"/>
          </w:tcPr>
          <w:p w:rsidR="0045237B" w:rsidRPr="00144DB6" w:rsidRDefault="0045237B" w:rsidP="00A0221A">
            <w:pPr>
              <w:rPr>
                <w:b/>
                <w:color w:val="000000" w:themeColor="text1"/>
                <w:sz w:val="24"/>
                <w:szCs w:val="24"/>
              </w:rPr>
            </w:pPr>
            <w:r w:rsidRPr="00144DB6">
              <w:rPr>
                <w:b/>
                <w:color w:val="000000" w:themeColor="text1"/>
                <w:sz w:val="24"/>
                <w:szCs w:val="24"/>
              </w:rPr>
              <w:t>PO 6</w:t>
            </w:r>
          </w:p>
        </w:tc>
        <w:tc>
          <w:tcPr>
            <w:tcW w:w="858" w:type="dxa"/>
            <w:vAlign w:val="center"/>
          </w:tcPr>
          <w:p w:rsidR="0045237B" w:rsidRPr="00144DB6" w:rsidRDefault="0045237B" w:rsidP="00A0221A">
            <w:pPr>
              <w:rPr>
                <w:b/>
                <w:color w:val="000000" w:themeColor="text1"/>
                <w:sz w:val="24"/>
                <w:szCs w:val="24"/>
              </w:rPr>
            </w:pPr>
            <w:r w:rsidRPr="00144DB6">
              <w:rPr>
                <w:b/>
                <w:color w:val="000000" w:themeColor="text1"/>
                <w:sz w:val="24"/>
                <w:szCs w:val="24"/>
              </w:rPr>
              <w:t>PO 7</w:t>
            </w:r>
          </w:p>
        </w:tc>
        <w:tc>
          <w:tcPr>
            <w:tcW w:w="858" w:type="dxa"/>
            <w:vAlign w:val="center"/>
          </w:tcPr>
          <w:p w:rsidR="0045237B" w:rsidRPr="00144DB6" w:rsidRDefault="0045237B" w:rsidP="00A0221A">
            <w:pPr>
              <w:rPr>
                <w:b/>
                <w:color w:val="000000" w:themeColor="text1"/>
                <w:sz w:val="24"/>
                <w:szCs w:val="24"/>
              </w:rPr>
            </w:pPr>
            <w:r w:rsidRPr="00144DB6">
              <w:rPr>
                <w:b/>
                <w:color w:val="000000" w:themeColor="text1"/>
                <w:sz w:val="24"/>
                <w:szCs w:val="24"/>
              </w:rPr>
              <w:t>PO 8</w:t>
            </w:r>
          </w:p>
        </w:tc>
      </w:tr>
      <w:tr w:rsidR="0045237B" w:rsidRPr="00144DB6" w:rsidTr="00A0221A">
        <w:trPr>
          <w:trHeight w:val="242"/>
          <w:jc w:val="center"/>
        </w:trPr>
        <w:tc>
          <w:tcPr>
            <w:tcW w:w="887" w:type="dxa"/>
            <w:vAlign w:val="center"/>
          </w:tcPr>
          <w:p w:rsidR="0045237B" w:rsidRPr="00144DB6" w:rsidRDefault="0045237B" w:rsidP="00A0221A">
            <w:pPr>
              <w:rPr>
                <w:b/>
                <w:color w:val="000000" w:themeColor="text1"/>
                <w:sz w:val="24"/>
                <w:szCs w:val="24"/>
              </w:rPr>
            </w:pPr>
            <w:r w:rsidRPr="00144DB6">
              <w:rPr>
                <w:b/>
                <w:color w:val="000000" w:themeColor="text1"/>
                <w:sz w:val="24"/>
                <w:szCs w:val="24"/>
              </w:rPr>
              <w:t>CO 1</w:t>
            </w:r>
          </w:p>
        </w:tc>
        <w:tc>
          <w:tcPr>
            <w:tcW w:w="858" w:type="dxa"/>
            <w:vAlign w:val="center"/>
          </w:tcPr>
          <w:p w:rsidR="0045237B" w:rsidRPr="00144DB6" w:rsidRDefault="0045237B" w:rsidP="00A0221A">
            <w:pPr>
              <w:jc w:val="center"/>
              <w:rPr>
                <w:color w:val="000000" w:themeColor="text1"/>
                <w:sz w:val="24"/>
                <w:szCs w:val="24"/>
                <w:lang w:val="en-IN"/>
              </w:rPr>
            </w:pPr>
            <w:r w:rsidRPr="00144DB6">
              <w:rPr>
                <w:color w:val="000000" w:themeColor="text1"/>
                <w:sz w:val="24"/>
                <w:szCs w:val="24"/>
                <w:lang w:val="en-IN"/>
              </w:rPr>
              <w:t>M</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A0221A">
            <w:pPr>
              <w:jc w:val="center"/>
              <w:rPr>
                <w:color w:val="000000" w:themeColor="text1"/>
                <w:sz w:val="24"/>
                <w:szCs w:val="24"/>
              </w:rPr>
            </w:pPr>
            <w:r w:rsidRPr="00144DB6">
              <w:rPr>
                <w:color w:val="000000" w:themeColor="text1"/>
                <w:sz w:val="24"/>
                <w:szCs w:val="24"/>
              </w:rPr>
              <w:t>S</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r>
      <w:tr w:rsidR="0045237B" w:rsidRPr="00144DB6" w:rsidTr="00A0221A">
        <w:trPr>
          <w:trHeight w:val="242"/>
          <w:jc w:val="center"/>
        </w:trPr>
        <w:tc>
          <w:tcPr>
            <w:tcW w:w="887" w:type="dxa"/>
            <w:vAlign w:val="center"/>
          </w:tcPr>
          <w:p w:rsidR="0045237B" w:rsidRPr="00144DB6" w:rsidRDefault="0045237B" w:rsidP="00A0221A">
            <w:pPr>
              <w:rPr>
                <w:b/>
                <w:color w:val="000000" w:themeColor="text1"/>
                <w:sz w:val="24"/>
                <w:szCs w:val="24"/>
              </w:rPr>
            </w:pPr>
            <w:r w:rsidRPr="00144DB6">
              <w:rPr>
                <w:b/>
                <w:color w:val="000000" w:themeColor="text1"/>
                <w:sz w:val="24"/>
                <w:szCs w:val="24"/>
              </w:rPr>
              <w:t>CO 2</w:t>
            </w:r>
          </w:p>
        </w:tc>
        <w:tc>
          <w:tcPr>
            <w:tcW w:w="858" w:type="dxa"/>
            <w:vAlign w:val="center"/>
          </w:tcPr>
          <w:p w:rsidR="0045237B" w:rsidRPr="00144DB6" w:rsidRDefault="0045237B" w:rsidP="00A0221A">
            <w:pPr>
              <w:jc w:val="center"/>
              <w:rPr>
                <w:color w:val="000000" w:themeColor="text1"/>
                <w:sz w:val="24"/>
                <w:szCs w:val="24"/>
              </w:rPr>
            </w:pPr>
            <w:r w:rsidRPr="00144DB6">
              <w:rPr>
                <w:color w:val="000000" w:themeColor="text1"/>
                <w:sz w:val="24"/>
                <w:szCs w:val="24"/>
              </w:rPr>
              <w:t>S</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A0221A">
            <w:pPr>
              <w:jc w:val="center"/>
              <w:rPr>
                <w:color w:val="000000" w:themeColor="text1"/>
                <w:sz w:val="24"/>
                <w:szCs w:val="24"/>
              </w:rPr>
            </w:pPr>
            <w:r w:rsidRPr="00144DB6">
              <w:rPr>
                <w:color w:val="000000" w:themeColor="text1"/>
                <w:sz w:val="24"/>
                <w:szCs w:val="24"/>
              </w:rPr>
              <w:t>S</w:t>
            </w:r>
          </w:p>
        </w:tc>
        <w:tc>
          <w:tcPr>
            <w:tcW w:w="858" w:type="dxa"/>
            <w:vAlign w:val="center"/>
          </w:tcPr>
          <w:p w:rsidR="0045237B" w:rsidRPr="00144DB6" w:rsidRDefault="0045237B" w:rsidP="00A0221A">
            <w:pPr>
              <w:jc w:val="center"/>
              <w:rPr>
                <w:color w:val="000000" w:themeColor="text1"/>
                <w:sz w:val="24"/>
                <w:szCs w:val="24"/>
              </w:rPr>
            </w:pPr>
            <w:r w:rsidRPr="00144DB6">
              <w:rPr>
                <w:color w:val="000000" w:themeColor="text1"/>
                <w:sz w:val="24"/>
                <w:szCs w:val="24"/>
              </w:rPr>
              <w:t>S</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r>
      <w:tr w:rsidR="0045237B" w:rsidRPr="00144DB6" w:rsidTr="00A0221A">
        <w:trPr>
          <w:trHeight w:val="242"/>
          <w:jc w:val="center"/>
        </w:trPr>
        <w:tc>
          <w:tcPr>
            <w:tcW w:w="887" w:type="dxa"/>
            <w:vAlign w:val="center"/>
          </w:tcPr>
          <w:p w:rsidR="0045237B" w:rsidRPr="00144DB6" w:rsidRDefault="0045237B" w:rsidP="00A0221A">
            <w:pPr>
              <w:rPr>
                <w:b/>
                <w:color w:val="000000" w:themeColor="text1"/>
                <w:sz w:val="24"/>
                <w:szCs w:val="24"/>
              </w:rPr>
            </w:pPr>
            <w:r w:rsidRPr="00144DB6">
              <w:rPr>
                <w:b/>
                <w:color w:val="000000" w:themeColor="text1"/>
                <w:sz w:val="24"/>
                <w:szCs w:val="24"/>
              </w:rPr>
              <w:t>CO 3</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A0221A">
            <w:pPr>
              <w:jc w:val="center"/>
              <w:rPr>
                <w:color w:val="000000" w:themeColor="text1"/>
                <w:sz w:val="24"/>
                <w:szCs w:val="24"/>
              </w:rPr>
            </w:pPr>
            <w:r w:rsidRPr="00144DB6">
              <w:rPr>
                <w:color w:val="000000" w:themeColor="text1"/>
                <w:sz w:val="24"/>
                <w:szCs w:val="24"/>
              </w:rPr>
              <w:t>M</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S</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A0221A">
            <w:pPr>
              <w:jc w:val="center"/>
              <w:rPr>
                <w:color w:val="000000" w:themeColor="text1"/>
                <w:sz w:val="24"/>
                <w:szCs w:val="24"/>
              </w:rPr>
            </w:pPr>
            <w:r w:rsidRPr="00144DB6">
              <w:rPr>
                <w:color w:val="000000" w:themeColor="text1"/>
                <w:sz w:val="24"/>
                <w:szCs w:val="24"/>
              </w:rPr>
              <w:t>S</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r>
      <w:tr w:rsidR="0045237B" w:rsidRPr="00144DB6" w:rsidTr="00A0221A">
        <w:trPr>
          <w:trHeight w:val="242"/>
          <w:jc w:val="center"/>
        </w:trPr>
        <w:tc>
          <w:tcPr>
            <w:tcW w:w="887" w:type="dxa"/>
            <w:vAlign w:val="center"/>
          </w:tcPr>
          <w:p w:rsidR="0045237B" w:rsidRPr="00144DB6" w:rsidRDefault="0045237B" w:rsidP="00A0221A">
            <w:pPr>
              <w:rPr>
                <w:b/>
                <w:color w:val="000000" w:themeColor="text1"/>
                <w:sz w:val="24"/>
                <w:szCs w:val="24"/>
              </w:rPr>
            </w:pPr>
            <w:r w:rsidRPr="00144DB6">
              <w:rPr>
                <w:b/>
                <w:color w:val="000000" w:themeColor="text1"/>
                <w:sz w:val="24"/>
                <w:szCs w:val="24"/>
              </w:rPr>
              <w:t>CO 4</w:t>
            </w:r>
          </w:p>
        </w:tc>
        <w:tc>
          <w:tcPr>
            <w:tcW w:w="858" w:type="dxa"/>
            <w:vAlign w:val="center"/>
          </w:tcPr>
          <w:p w:rsidR="0045237B" w:rsidRPr="00144DB6" w:rsidRDefault="0045237B" w:rsidP="00A0221A">
            <w:pPr>
              <w:jc w:val="center"/>
              <w:rPr>
                <w:color w:val="000000" w:themeColor="text1"/>
                <w:sz w:val="24"/>
                <w:szCs w:val="24"/>
              </w:rPr>
            </w:pPr>
            <w:r w:rsidRPr="00144DB6">
              <w:rPr>
                <w:color w:val="000000" w:themeColor="text1"/>
                <w:sz w:val="24"/>
                <w:szCs w:val="24"/>
              </w:rPr>
              <w:t>S</w:t>
            </w:r>
          </w:p>
        </w:tc>
        <w:tc>
          <w:tcPr>
            <w:tcW w:w="858" w:type="dxa"/>
            <w:vAlign w:val="center"/>
          </w:tcPr>
          <w:p w:rsidR="0045237B" w:rsidRPr="00144DB6" w:rsidRDefault="0045237B" w:rsidP="00A0221A">
            <w:pPr>
              <w:jc w:val="center"/>
              <w:rPr>
                <w:color w:val="000000" w:themeColor="text1"/>
                <w:sz w:val="24"/>
                <w:szCs w:val="24"/>
              </w:rPr>
            </w:pPr>
            <w:r w:rsidRPr="00144DB6">
              <w:rPr>
                <w:color w:val="000000" w:themeColor="text1"/>
                <w:sz w:val="24"/>
                <w:szCs w:val="24"/>
              </w:rPr>
              <w:t>S</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A0221A">
            <w:pPr>
              <w:jc w:val="center"/>
              <w:rPr>
                <w:color w:val="000000" w:themeColor="text1"/>
                <w:sz w:val="24"/>
                <w:szCs w:val="24"/>
              </w:rPr>
            </w:pPr>
            <w:r w:rsidRPr="00144DB6">
              <w:rPr>
                <w:color w:val="000000" w:themeColor="text1"/>
                <w:sz w:val="24"/>
                <w:szCs w:val="24"/>
              </w:rPr>
              <w:t>S</w:t>
            </w:r>
          </w:p>
        </w:tc>
        <w:tc>
          <w:tcPr>
            <w:tcW w:w="858" w:type="dxa"/>
            <w:vAlign w:val="center"/>
          </w:tcPr>
          <w:p w:rsidR="0045237B" w:rsidRPr="00144DB6" w:rsidRDefault="0045237B" w:rsidP="00A0221A">
            <w:pPr>
              <w:jc w:val="center"/>
              <w:rPr>
                <w:color w:val="000000" w:themeColor="text1"/>
                <w:sz w:val="24"/>
                <w:szCs w:val="24"/>
              </w:rPr>
            </w:pPr>
            <w:r w:rsidRPr="00144DB6">
              <w:rPr>
                <w:color w:val="000000" w:themeColor="text1"/>
                <w:sz w:val="24"/>
                <w:szCs w:val="24"/>
              </w:rPr>
              <w:t>S</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r>
      <w:tr w:rsidR="0045237B" w:rsidRPr="00144DB6" w:rsidTr="00A0221A">
        <w:trPr>
          <w:trHeight w:val="252"/>
          <w:jc w:val="center"/>
        </w:trPr>
        <w:tc>
          <w:tcPr>
            <w:tcW w:w="887" w:type="dxa"/>
            <w:vAlign w:val="center"/>
          </w:tcPr>
          <w:p w:rsidR="0045237B" w:rsidRPr="00144DB6" w:rsidRDefault="0045237B" w:rsidP="00A0221A">
            <w:pPr>
              <w:rPr>
                <w:b/>
                <w:color w:val="000000" w:themeColor="text1"/>
                <w:sz w:val="24"/>
                <w:szCs w:val="24"/>
              </w:rPr>
            </w:pPr>
            <w:r w:rsidRPr="00144DB6">
              <w:rPr>
                <w:b/>
                <w:color w:val="000000" w:themeColor="text1"/>
                <w:sz w:val="24"/>
                <w:szCs w:val="24"/>
              </w:rPr>
              <w:t>CO 5</w:t>
            </w:r>
          </w:p>
        </w:tc>
        <w:tc>
          <w:tcPr>
            <w:tcW w:w="858" w:type="dxa"/>
            <w:vAlign w:val="center"/>
          </w:tcPr>
          <w:p w:rsidR="0045237B" w:rsidRPr="00144DB6" w:rsidRDefault="0045237B" w:rsidP="00A0221A">
            <w:pPr>
              <w:jc w:val="center"/>
              <w:rPr>
                <w:color w:val="000000" w:themeColor="text1"/>
                <w:sz w:val="24"/>
                <w:szCs w:val="24"/>
              </w:rPr>
            </w:pPr>
            <w:r w:rsidRPr="00144DB6">
              <w:rPr>
                <w:color w:val="000000" w:themeColor="text1"/>
                <w:sz w:val="24"/>
                <w:szCs w:val="24"/>
              </w:rPr>
              <w:t>S</w:t>
            </w:r>
          </w:p>
        </w:tc>
        <w:tc>
          <w:tcPr>
            <w:tcW w:w="858" w:type="dxa"/>
            <w:vAlign w:val="center"/>
          </w:tcPr>
          <w:p w:rsidR="0045237B" w:rsidRPr="00144DB6" w:rsidRDefault="0045237B" w:rsidP="00A0221A">
            <w:pPr>
              <w:jc w:val="center"/>
              <w:rPr>
                <w:color w:val="000000" w:themeColor="text1"/>
                <w:sz w:val="24"/>
                <w:szCs w:val="24"/>
              </w:rPr>
            </w:pPr>
            <w:r w:rsidRPr="00144DB6">
              <w:rPr>
                <w:color w:val="000000" w:themeColor="text1"/>
                <w:sz w:val="24"/>
                <w:szCs w:val="24"/>
              </w:rPr>
              <w:t>S</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S</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A0221A">
            <w:pPr>
              <w:jc w:val="center"/>
              <w:rPr>
                <w:color w:val="000000" w:themeColor="text1"/>
                <w:sz w:val="24"/>
                <w:szCs w:val="24"/>
              </w:rPr>
            </w:pPr>
            <w:r w:rsidRPr="00144DB6">
              <w:rPr>
                <w:color w:val="000000" w:themeColor="text1"/>
                <w:sz w:val="24"/>
                <w:szCs w:val="24"/>
              </w:rPr>
              <w:t>S</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S</w:t>
            </w:r>
          </w:p>
        </w:tc>
        <w:tc>
          <w:tcPr>
            <w:tcW w:w="858" w:type="dxa"/>
            <w:vAlign w:val="center"/>
          </w:tcPr>
          <w:p w:rsidR="0045237B" w:rsidRPr="00144DB6" w:rsidRDefault="0045237B" w:rsidP="00A0221A">
            <w:pPr>
              <w:jc w:val="center"/>
              <w:rPr>
                <w:color w:val="000000" w:themeColor="text1"/>
                <w:sz w:val="24"/>
                <w:szCs w:val="24"/>
              </w:rPr>
            </w:pPr>
            <w:r>
              <w:rPr>
                <w:color w:val="000000" w:themeColor="text1"/>
                <w:sz w:val="24"/>
                <w:szCs w:val="24"/>
              </w:rPr>
              <w:t>M</w:t>
            </w:r>
          </w:p>
        </w:tc>
      </w:tr>
    </w:tbl>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Pr="00144DB6" w:rsidRDefault="00063754" w:rsidP="00063754">
      <w:pPr>
        <w:jc w:val="center"/>
        <w:rPr>
          <w:b/>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45237B" w:rsidRDefault="0045237B">
      <w:pPr>
        <w:widowControl/>
        <w:autoSpaceDE/>
        <w:autoSpaceDN/>
        <w:spacing w:after="160" w:line="259" w:lineRule="auto"/>
        <w:rPr>
          <w:b/>
          <w:sz w:val="24"/>
          <w:szCs w:val="24"/>
        </w:rPr>
      </w:pPr>
    </w:p>
    <w:p w:rsidR="00063754" w:rsidRPr="00144DB6" w:rsidRDefault="00063754" w:rsidP="00063754">
      <w:pPr>
        <w:jc w:val="center"/>
        <w:rPr>
          <w:b/>
          <w:sz w:val="24"/>
          <w:szCs w:val="24"/>
        </w:rPr>
      </w:pPr>
      <w:r w:rsidRPr="00144DB6">
        <w:rPr>
          <w:b/>
          <w:sz w:val="24"/>
          <w:szCs w:val="24"/>
        </w:rPr>
        <w:t>CO-PO Mapping with Programme Specific Outcomes (Course Articulation Matrix):</w:t>
      </w:r>
    </w:p>
    <w:p w:rsidR="00063754" w:rsidRPr="00144DB6" w:rsidRDefault="00063754" w:rsidP="00063754">
      <w:pPr>
        <w:jc w:val="center"/>
        <w:rPr>
          <w:b/>
          <w:sz w:val="24"/>
          <w:szCs w:val="24"/>
        </w:rPr>
      </w:pPr>
      <w:r w:rsidRPr="00144DB6">
        <w:rPr>
          <w:b/>
          <w:sz w:val="24"/>
          <w:szCs w:val="24"/>
        </w:rPr>
        <w:t>Level of Correlation between PSO’s and CO’s</w:t>
      </w:r>
    </w:p>
    <w:p w:rsidR="00063754" w:rsidRPr="00144DB6" w:rsidRDefault="00063754" w:rsidP="00063754">
      <w:pPr>
        <w:jc w:val="center"/>
        <w:rPr>
          <w:b/>
          <w:color w:val="000000" w:themeColor="text1"/>
          <w:sz w:val="24"/>
          <w:szCs w:val="24"/>
        </w:rPr>
      </w:pPr>
    </w:p>
    <w:p w:rsidR="00063754" w:rsidRPr="00144DB6" w:rsidRDefault="00063754" w:rsidP="00063754">
      <w:pPr>
        <w:jc w:val="center"/>
        <w:rPr>
          <w:b/>
          <w:color w:val="000000" w:themeColor="text1"/>
          <w:sz w:val="24"/>
          <w:szCs w:val="24"/>
        </w:rPr>
      </w:pP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063754" w:rsidRPr="00144DB6" w:rsidTr="00A0221A">
        <w:trPr>
          <w:trHeight w:val="66"/>
        </w:trPr>
        <w:tc>
          <w:tcPr>
            <w:tcW w:w="2814" w:type="dxa"/>
            <w:vAlign w:val="center"/>
          </w:tcPr>
          <w:p w:rsidR="00063754" w:rsidRPr="00144DB6" w:rsidRDefault="00063754" w:rsidP="00A0221A">
            <w:pPr>
              <w:rPr>
                <w:b/>
                <w:sz w:val="24"/>
                <w:szCs w:val="24"/>
              </w:rPr>
            </w:pPr>
            <w:r w:rsidRPr="00144DB6">
              <w:rPr>
                <w:b/>
                <w:sz w:val="24"/>
                <w:szCs w:val="24"/>
              </w:rPr>
              <w:t>CO/PO</w:t>
            </w:r>
          </w:p>
        </w:tc>
        <w:tc>
          <w:tcPr>
            <w:tcW w:w="1205" w:type="dxa"/>
            <w:vAlign w:val="center"/>
          </w:tcPr>
          <w:p w:rsidR="00063754" w:rsidRPr="00144DB6" w:rsidRDefault="00063754" w:rsidP="00A0221A">
            <w:pPr>
              <w:rPr>
                <w:b/>
                <w:sz w:val="24"/>
                <w:szCs w:val="24"/>
              </w:rPr>
            </w:pPr>
            <w:r w:rsidRPr="00144DB6">
              <w:rPr>
                <w:b/>
                <w:sz w:val="24"/>
                <w:szCs w:val="24"/>
              </w:rPr>
              <w:t>PSO 1</w:t>
            </w:r>
          </w:p>
        </w:tc>
        <w:tc>
          <w:tcPr>
            <w:tcW w:w="1205" w:type="dxa"/>
            <w:vAlign w:val="center"/>
          </w:tcPr>
          <w:p w:rsidR="00063754" w:rsidRPr="00144DB6" w:rsidRDefault="00063754" w:rsidP="00A0221A">
            <w:pPr>
              <w:rPr>
                <w:b/>
                <w:sz w:val="24"/>
                <w:szCs w:val="24"/>
              </w:rPr>
            </w:pPr>
            <w:r w:rsidRPr="00144DB6">
              <w:rPr>
                <w:b/>
                <w:sz w:val="24"/>
                <w:szCs w:val="24"/>
              </w:rPr>
              <w:t>PSO 2</w:t>
            </w:r>
          </w:p>
        </w:tc>
        <w:tc>
          <w:tcPr>
            <w:tcW w:w="1205" w:type="dxa"/>
            <w:vAlign w:val="center"/>
          </w:tcPr>
          <w:p w:rsidR="00063754" w:rsidRPr="00144DB6" w:rsidRDefault="00063754" w:rsidP="00A0221A">
            <w:pPr>
              <w:rPr>
                <w:b/>
                <w:sz w:val="24"/>
                <w:szCs w:val="24"/>
              </w:rPr>
            </w:pPr>
            <w:r w:rsidRPr="00144DB6">
              <w:rPr>
                <w:b/>
                <w:sz w:val="24"/>
                <w:szCs w:val="24"/>
              </w:rPr>
              <w:t>PSO 3</w:t>
            </w:r>
          </w:p>
        </w:tc>
        <w:tc>
          <w:tcPr>
            <w:tcW w:w="1205" w:type="dxa"/>
            <w:vAlign w:val="center"/>
          </w:tcPr>
          <w:p w:rsidR="00063754" w:rsidRPr="00144DB6" w:rsidRDefault="00063754" w:rsidP="00A0221A">
            <w:pPr>
              <w:rPr>
                <w:b/>
                <w:sz w:val="24"/>
                <w:szCs w:val="24"/>
              </w:rPr>
            </w:pPr>
            <w:r w:rsidRPr="00144DB6">
              <w:rPr>
                <w:b/>
                <w:sz w:val="24"/>
                <w:szCs w:val="24"/>
              </w:rPr>
              <w:t>PSO 4</w:t>
            </w:r>
          </w:p>
        </w:tc>
        <w:tc>
          <w:tcPr>
            <w:tcW w:w="1205" w:type="dxa"/>
            <w:vAlign w:val="center"/>
          </w:tcPr>
          <w:p w:rsidR="00063754" w:rsidRPr="00144DB6" w:rsidRDefault="00063754" w:rsidP="00A0221A">
            <w:pPr>
              <w:rPr>
                <w:b/>
                <w:sz w:val="24"/>
                <w:szCs w:val="24"/>
              </w:rPr>
            </w:pPr>
            <w:r w:rsidRPr="00144DB6">
              <w:rPr>
                <w:b/>
                <w:sz w:val="24"/>
                <w:szCs w:val="24"/>
              </w:rPr>
              <w:t>PSO 5</w:t>
            </w:r>
          </w:p>
        </w:tc>
      </w:tr>
      <w:tr w:rsidR="00063754" w:rsidRPr="00144DB6" w:rsidTr="00A0221A">
        <w:trPr>
          <w:trHeight w:val="230"/>
        </w:trPr>
        <w:tc>
          <w:tcPr>
            <w:tcW w:w="2814" w:type="dxa"/>
            <w:vAlign w:val="center"/>
          </w:tcPr>
          <w:p w:rsidR="00063754" w:rsidRPr="00144DB6" w:rsidRDefault="00063754" w:rsidP="00A0221A">
            <w:pPr>
              <w:rPr>
                <w:b/>
                <w:sz w:val="24"/>
                <w:szCs w:val="24"/>
              </w:rPr>
            </w:pPr>
            <w:r w:rsidRPr="00144DB6">
              <w:rPr>
                <w:b/>
                <w:sz w:val="24"/>
                <w:szCs w:val="24"/>
              </w:rPr>
              <w:t>CO 1</w:t>
            </w:r>
          </w:p>
        </w:tc>
        <w:tc>
          <w:tcPr>
            <w:tcW w:w="1205" w:type="dxa"/>
            <w:vAlign w:val="center"/>
          </w:tcPr>
          <w:p w:rsidR="00063754" w:rsidRPr="00144DB6" w:rsidRDefault="00063754" w:rsidP="00A0221A">
            <w:pPr>
              <w:jc w:val="center"/>
              <w:rPr>
                <w:sz w:val="24"/>
                <w:szCs w:val="24"/>
              </w:rPr>
            </w:pPr>
            <w:r w:rsidRPr="00144DB6">
              <w:rPr>
                <w:sz w:val="24"/>
                <w:szCs w:val="24"/>
              </w:rPr>
              <w:t>3</w:t>
            </w:r>
          </w:p>
        </w:tc>
        <w:tc>
          <w:tcPr>
            <w:tcW w:w="1205" w:type="dxa"/>
            <w:vAlign w:val="center"/>
          </w:tcPr>
          <w:p w:rsidR="00063754" w:rsidRPr="00144DB6" w:rsidRDefault="00063754" w:rsidP="00A0221A">
            <w:pPr>
              <w:jc w:val="center"/>
              <w:rPr>
                <w:sz w:val="24"/>
                <w:szCs w:val="24"/>
              </w:rPr>
            </w:pPr>
            <w:r w:rsidRPr="00144DB6">
              <w:rPr>
                <w:sz w:val="24"/>
                <w:szCs w:val="24"/>
              </w:rPr>
              <w:t>3</w:t>
            </w:r>
          </w:p>
        </w:tc>
        <w:tc>
          <w:tcPr>
            <w:tcW w:w="1205" w:type="dxa"/>
            <w:vAlign w:val="center"/>
          </w:tcPr>
          <w:p w:rsidR="00063754" w:rsidRPr="00144DB6" w:rsidRDefault="00063754" w:rsidP="00A0221A">
            <w:pPr>
              <w:jc w:val="center"/>
              <w:rPr>
                <w:sz w:val="24"/>
                <w:szCs w:val="24"/>
              </w:rPr>
            </w:pPr>
            <w:r w:rsidRPr="00144DB6">
              <w:rPr>
                <w:sz w:val="24"/>
                <w:szCs w:val="24"/>
              </w:rPr>
              <w:t>-</w:t>
            </w:r>
          </w:p>
        </w:tc>
        <w:tc>
          <w:tcPr>
            <w:tcW w:w="1205" w:type="dxa"/>
            <w:vAlign w:val="center"/>
          </w:tcPr>
          <w:p w:rsidR="00063754" w:rsidRPr="00144DB6" w:rsidRDefault="00063754" w:rsidP="00A0221A">
            <w:pPr>
              <w:jc w:val="center"/>
              <w:rPr>
                <w:sz w:val="24"/>
                <w:szCs w:val="24"/>
              </w:rPr>
            </w:pPr>
            <w:r w:rsidRPr="00144DB6">
              <w:rPr>
                <w:sz w:val="24"/>
                <w:szCs w:val="24"/>
              </w:rPr>
              <w:t>3</w:t>
            </w:r>
          </w:p>
        </w:tc>
        <w:tc>
          <w:tcPr>
            <w:tcW w:w="1205" w:type="dxa"/>
            <w:vAlign w:val="center"/>
          </w:tcPr>
          <w:p w:rsidR="00063754" w:rsidRPr="00144DB6" w:rsidRDefault="00063754" w:rsidP="00A0221A">
            <w:pPr>
              <w:jc w:val="center"/>
              <w:rPr>
                <w:sz w:val="24"/>
                <w:szCs w:val="24"/>
              </w:rPr>
            </w:pPr>
            <w:r w:rsidRPr="00144DB6">
              <w:rPr>
                <w:sz w:val="24"/>
                <w:szCs w:val="24"/>
              </w:rPr>
              <w:t>3</w:t>
            </w:r>
          </w:p>
        </w:tc>
      </w:tr>
      <w:tr w:rsidR="00063754" w:rsidRPr="00144DB6" w:rsidTr="00A0221A">
        <w:trPr>
          <w:trHeight w:val="230"/>
        </w:trPr>
        <w:tc>
          <w:tcPr>
            <w:tcW w:w="2814" w:type="dxa"/>
            <w:vAlign w:val="center"/>
          </w:tcPr>
          <w:p w:rsidR="00063754" w:rsidRPr="00144DB6" w:rsidRDefault="00063754" w:rsidP="00A0221A">
            <w:pPr>
              <w:rPr>
                <w:b/>
                <w:sz w:val="24"/>
                <w:szCs w:val="24"/>
              </w:rPr>
            </w:pPr>
            <w:r w:rsidRPr="00144DB6">
              <w:rPr>
                <w:b/>
                <w:sz w:val="24"/>
                <w:szCs w:val="24"/>
              </w:rPr>
              <w:t>CO 2</w:t>
            </w:r>
          </w:p>
        </w:tc>
        <w:tc>
          <w:tcPr>
            <w:tcW w:w="1205" w:type="dxa"/>
            <w:vAlign w:val="center"/>
          </w:tcPr>
          <w:p w:rsidR="00063754" w:rsidRPr="00144DB6" w:rsidRDefault="00063754" w:rsidP="00A0221A">
            <w:pPr>
              <w:jc w:val="center"/>
              <w:rPr>
                <w:sz w:val="24"/>
                <w:szCs w:val="24"/>
              </w:rPr>
            </w:pPr>
            <w:r w:rsidRPr="00144DB6">
              <w:rPr>
                <w:sz w:val="24"/>
                <w:szCs w:val="24"/>
              </w:rPr>
              <w:t>3</w:t>
            </w:r>
          </w:p>
        </w:tc>
        <w:tc>
          <w:tcPr>
            <w:tcW w:w="1205" w:type="dxa"/>
            <w:vAlign w:val="center"/>
          </w:tcPr>
          <w:p w:rsidR="00063754" w:rsidRPr="00144DB6" w:rsidRDefault="00063754" w:rsidP="00A0221A">
            <w:pPr>
              <w:jc w:val="center"/>
              <w:rPr>
                <w:sz w:val="24"/>
                <w:szCs w:val="24"/>
              </w:rPr>
            </w:pPr>
            <w:r w:rsidRPr="00144DB6">
              <w:rPr>
                <w:sz w:val="24"/>
                <w:szCs w:val="24"/>
              </w:rPr>
              <w:t>3</w:t>
            </w:r>
          </w:p>
        </w:tc>
        <w:tc>
          <w:tcPr>
            <w:tcW w:w="1205" w:type="dxa"/>
            <w:vAlign w:val="center"/>
          </w:tcPr>
          <w:p w:rsidR="00063754" w:rsidRPr="00144DB6" w:rsidRDefault="00063754" w:rsidP="00A0221A">
            <w:pPr>
              <w:rPr>
                <w:sz w:val="24"/>
                <w:szCs w:val="24"/>
              </w:rPr>
            </w:pPr>
            <w:r w:rsidRPr="00144DB6">
              <w:rPr>
                <w:sz w:val="24"/>
                <w:szCs w:val="24"/>
              </w:rPr>
              <w:t>-</w:t>
            </w:r>
          </w:p>
        </w:tc>
        <w:tc>
          <w:tcPr>
            <w:tcW w:w="1205" w:type="dxa"/>
            <w:vAlign w:val="center"/>
          </w:tcPr>
          <w:p w:rsidR="00063754" w:rsidRPr="00144DB6" w:rsidRDefault="00063754" w:rsidP="00A0221A">
            <w:pPr>
              <w:jc w:val="center"/>
              <w:rPr>
                <w:sz w:val="24"/>
                <w:szCs w:val="24"/>
              </w:rPr>
            </w:pPr>
            <w:r w:rsidRPr="00144DB6">
              <w:rPr>
                <w:sz w:val="24"/>
                <w:szCs w:val="24"/>
              </w:rPr>
              <w:t>3</w:t>
            </w:r>
          </w:p>
        </w:tc>
        <w:tc>
          <w:tcPr>
            <w:tcW w:w="1205" w:type="dxa"/>
            <w:vAlign w:val="center"/>
          </w:tcPr>
          <w:p w:rsidR="00063754" w:rsidRPr="00144DB6" w:rsidRDefault="00063754" w:rsidP="00A0221A">
            <w:pPr>
              <w:jc w:val="center"/>
              <w:rPr>
                <w:sz w:val="24"/>
                <w:szCs w:val="24"/>
              </w:rPr>
            </w:pPr>
            <w:r w:rsidRPr="00144DB6">
              <w:rPr>
                <w:sz w:val="24"/>
                <w:szCs w:val="24"/>
              </w:rPr>
              <w:t>3</w:t>
            </w:r>
          </w:p>
        </w:tc>
      </w:tr>
      <w:tr w:rsidR="00063754" w:rsidRPr="00144DB6" w:rsidTr="00A0221A">
        <w:trPr>
          <w:trHeight w:val="230"/>
        </w:trPr>
        <w:tc>
          <w:tcPr>
            <w:tcW w:w="2814" w:type="dxa"/>
            <w:vAlign w:val="center"/>
          </w:tcPr>
          <w:p w:rsidR="00063754" w:rsidRPr="00144DB6" w:rsidRDefault="00063754" w:rsidP="00A0221A">
            <w:pPr>
              <w:rPr>
                <w:b/>
                <w:sz w:val="24"/>
                <w:szCs w:val="24"/>
              </w:rPr>
            </w:pPr>
            <w:r w:rsidRPr="00144DB6">
              <w:rPr>
                <w:b/>
                <w:sz w:val="24"/>
                <w:szCs w:val="24"/>
              </w:rPr>
              <w:t>CO 3</w:t>
            </w:r>
          </w:p>
        </w:tc>
        <w:tc>
          <w:tcPr>
            <w:tcW w:w="1205" w:type="dxa"/>
            <w:vAlign w:val="center"/>
          </w:tcPr>
          <w:p w:rsidR="00063754" w:rsidRPr="00144DB6" w:rsidRDefault="00063754" w:rsidP="00A0221A">
            <w:pPr>
              <w:jc w:val="center"/>
              <w:rPr>
                <w:sz w:val="24"/>
                <w:szCs w:val="24"/>
              </w:rPr>
            </w:pPr>
            <w:r w:rsidRPr="00144DB6">
              <w:rPr>
                <w:sz w:val="24"/>
                <w:szCs w:val="24"/>
              </w:rPr>
              <w:t>3</w:t>
            </w:r>
          </w:p>
        </w:tc>
        <w:tc>
          <w:tcPr>
            <w:tcW w:w="1205" w:type="dxa"/>
            <w:vAlign w:val="center"/>
          </w:tcPr>
          <w:p w:rsidR="00063754" w:rsidRPr="00144DB6" w:rsidRDefault="00063754" w:rsidP="00A0221A">
            <w:pPr>
              <w:jc w:val="center"/>
              <w:rPr>
                <w:sz w:val="24"/>
                <w:szCs w:val="24"/>
              </w:rPr>
            </w:pPr>
            <w:r w:rsidRPr="00144DB6">
              <w:rPr>
                <w:sz w:val="24"/>
                <w:szCs w:val="24"/>
              </w:rPr>
              <w:t>3</w:t>
            </w:r>
          </w:p>
        </w:tc>
        <w:tc>
          <w:tcPr>
            <w:tcW w:w="1205" w:type="dxa"/>
            <w:vAlign w:val="center"/>
          </w:tcPr>
          <w:p w:rsidR="00063754" w:rsidRPr="00144DB6" w:rsidRDefault="00063754" w:rsidP="00A0221A">
            <w:pPr>
              <w:jc w:val="center"/>
              <w:rPr>
                <w:sz w:val="24"/>
                <w:szCs w:val="24"/>
              </w:rPr>
            </w:pPr>
            <w:r w:rsidRPr="00144DB6">
              <w:rPr>
                <w:sz w:val="24"/>
                <w:szCs w:val="24"/>
              </w:rPr>
              <w:t>-</w:t>
            </w:r>
          </w:p>
        </w:tc>
        <w:tc>
          <w:tcPr>
            <w:tcW w:w="1205" w:type="dxa"/>
            <w:vAlign w:val="center"/>
          </w:tcPr>
          <w:p w:rsidR="00063754" w:rsidRPr="00144DB6" w:rsidRDefault="00063754" w:rsidP="00A0221A">
            <w:pPr>
              <w:jc w:val="center"/>
              <w:rPr>
                <w:sz w:val="24"/>
                <w:szCs w:val="24"/>
              </w:rPr>
            </w:pPr>
            <w:r w:rsidRPr="00144DB6">
              <w:rPr>
                <w:sz w:val="24"/>
                <w:szCs w:val="24"/>
              </w:rPr>
              <w:t>3</w:t>
            </w:r>
          </w:p>
        </w:tc>
        <w:tc>
          <w:tcPr>
            <w:tcW w:w="1205" w:type="dxa"/>
            <w:vAlign w:val="center"/>
          </w:tcPr>
          <w:p w:rsidR="00063754" w:rsidRPr="00144DB6" w:rsidRDefault="00063754" w:rsidP="00A0221A">
            <w:pPr>
              <w:jc w:val="center"/>
              <w:rPr>
                <w:sz w:val="24"/>
                <w:szCs w:val="24"/>
              </w:rPr>
            </w:pPr>
            <w:r w:rsidRPr="00144DB6">
              <w:rPr>
                <w:sz w:val="24"/>
                <w:szCs w:val="24"/>
              </w:rPr>
              <w:t>3</w:t>
            </w:r>
          </w:p>
        </w:tc>
      </w:tr>
      <w:tr w:rsidR="00063754" w:rsidRPr="00144DB6" w:rsidTr="00A0221A">
        <w:trPr>
          <w:trHeight w:val="230"/>
        </w:trPr>
        <w:tc>
          <w:tcPr>
            <w:tcW w:w="2814" w:type="dxa"/>
            <w:vAlign w:val="center"/>
          </w:tcPr>
          <w:p w:rsidR="00063754" w:rsidRPr="00144DB6" w:rsidRDefault="00063754" w:rsidP="00A0221A">
            <w:pPr>
              <w:rPr>
                <w:b/>
                <w:sz w:val="24"/>
                <w:szCs w:val="24"/>
              </w:rPr>
            </w:pPr>
            <w:r w:rsidRPr="00144DB6">
              <w:rPr>
                <w:b/>
                <w:sz w:val="24"/>
                <w:szCs w:val="24"/>
              </w:rPr>
              <w:t>CO 4</w:t>
            </w:r>
          </w:p>
        </w:tc>
        <w:tc>
          <w:tcPr>
            <w:tcW w:w="1205" w:type="dxa"/>
            <w:vAlign w:val="center"/>
          </w:tcPr>
          <w:p w:rsidR="00063754" w:rsidRPr="00144DB6" w:rsidRDefault="00063754" w:rsidP="00A0221A">
            <w:pPr>
              <w:jc w:val="center"/>
              <w:rPr>
                <w:sz w:val="24"/>
                <w:szCs w:val="24"/>
              </w:rPr>
            </w:pPr>
            <w:r w:rsidRPr="00144DB6">
              <w:rPr>
                <w:sz w:val="24"/>
                <w:szCs w:val="24"/>
              </w:rPr>
              <w:t>3</w:t>
            </w:r>
          </w:p>
        </w:tc>
        <w:tc>
          <w:tcPr>
            <w:tcW w:w="1205" w:type="dxa"/>
            <w:vAlign w:val="center"/>
          </w:tcPr>
          <w:p w:rsidR="00063754" w:rsidRPr="00144DB6" w:rsidRDefault="00063754" w:rsidP="00A0221A">
            <w:pPr>
              <w:jc w:val="center"/>
              <w:rPr>
                <w:sz w:val="24"/>
                <w:szCs w:val="24"/>
              </w:rPr>
            </w:pPr>
            <w:r w:rsidRPr="00144DB6">
              <w:rPr>
                <w:sz w:val="24"/>
                <w:szCs w:val="24"/>
              </w:rPr>
              <w:t>3</w:t>
            </w:r>
          </w:p>
        </w:tc>
        <w:tc>
          <w:tcPr>
            <w:tcW w:w="1205" w:type="dxa"/>
            <w:vAlign w:val="center"/>
          </w:tcPr>
          <w:p w:rsidR="00063754" w:rsidRPr="00144DB6" w:rsidRDefault="00063754" w:rsidP="00A0221A">
            <w:pPr>
              <w:jc w:val="center"/>
              <w:rPr>
                <w:sz w:val="24"/>
                <w:szCs w:val="24"/>
              </w:rPr>
            </w:pPr>
            <w:r w:rsidRPr="00144DB6">
              <w:rPr>
                <w:sz w:val="24"/>
                <w:szCs w:val="24"/>
              </w:rPr>
              <w:t>-</w:t>
            </w:r>
          </w:p>
        </w:tc>
        <w:tc>
          <w:tcPr>
            <w:tcW w:w="1205" w:type="dxa"/>
            <w:vAlign w:val="center"/>
          </w:tcPr>
          <w:p w:rsidR="00063754" w:rsidRPr="00144DB6" w:rsidRDefault="00063754" w:rsidP="00A0221A">
            <w:pPr>
              <w:jc w:val="center"/>
              <w:rPr>
                <w:sz w:val="24"/>
                <w:szCs w:val="24"/>
              </w:rPr>
            </w:pPr>
            <w:r w:rsidRPr="00144DB6">
              <w:rPr>
                <w:sz w:val="24"/>
                <w:szCs w:val="24"/>
              </w:rPr>
              <w:t>3</w:t>
            </w:r>
          </w:p>
        </w:tc>
        <w:tc>
          <w:tcPr>
            <w:tcW w:w="1205" w:type="dxa"/>
            <w:vAlign w:val="center"/>
          </w:tcPr>
          <w:p w:rsidR="00063754" w:rsidRPr="00144DB6" w:rsidRDefault="00063754" w:rsidP="00A0221A">
            <w:pPr>
              <w:jc w:val="center"/>
              <w:rPr>
                <w:sz w:val="24"/>
                <w:szCs w:val="24"/>
              </w:rPr>
            </w:pPr>
            <w:r w:rsidRPr="00144DB6">
              <w:rPr>
                <w:sz w:val="24"/>
                <w:szCs w:val="24"/>
              </w:rPr>
              <w:t>3</w:t>
            </w:r>
          </w:p>
        </w:tc>
      </w:tr>
      <w:tr w:rsidR="00063754" w:rsidRPr="00144DB6" w:rsidTr="00A0221A">
        <w:trPr>
          <w:trHeight w:val="240"/>
        </w:trPr>
        <w:tc>
          <w:tcPr>
            <w:tcW w:w="2814" w:type="dxa"/>
            <w:vAlign w:val="center"/>
          </w:tcPr>
          <w:p w:rsidR="00063754" w:rsidRPr="00144DB6" w:rsidRDefault="00063754" w:rsidP="00A0221A">
            <w:pPr>
              <w:rPr>
                <w:b/>
                <w:sz w:val="24"/>
                <w:szCs w:val="24"/>
              </w:rPr>
            </w:pPr>
            <w:r w:rsidRPr="00144DB6">
              <w:rPr>
                <w:b/>
                <w:sz w:val="24"/>
                <w:szCs w:val="24"/>
              </w:rPr>
              <w:t>CO 5</w:t>
            </w:r>
          </w:p>
        </w:tc>
        <w:tc>
          <w:tcPr>
            <w:tcW w:w="1205" w:type="dxa"/>
            <w:vAlign w:val="center"/>
          </w:tcPr>
          <w:p w:rsidR="00063754" w:rsidRPr="00144DB6" w:rsidRDefault="00063754" w:rsidP="00A0221A">
            <w:pPr>
              <w:jc w:val="center"/>
              <w:rPr>
                <w:sz w:val="24"/>
                <w:szCs w:val="24"/>
              </w:rPr>
            </w:pPr>
            <w:r w:rsidRPr="00144DB6">
              <w:rPr>
                <w:sz w:val="24"/>
                <w:szCs w:val="24"/>
              </w:rPr>
              <w:t>3</w:t>
            </w:r>
          </w:p>
        </w:tc>
        <w:tc>
          <w:tcPr>
            <w:tcW w:w="1205" w:type="dxa"/>
            <w:vAlign w:val="center"/>
          </w:tcPr>
          <w:p w:rsidR="00063754" w:rsidRPr="00144DB6" w:rsidRDefault="00063754" w:rsidP="00A0221A">
            <w:pPr>
              <w:jc w:val="center"/>
              <w:rPr>
                <w:sz w:val="24"/>
                <w:szCs w:val="24"/>
              </w:rPr>
            </w:pPr>
            <w:r w:rsidRPr="00144DB6">
              <w:rPr>
                <w:sz w:val="24"/>
                <w:szCs w:val="24"/>
              </w:rPr>
              <w:t>3</w:t>
            </w:r>
          </w:p>
        </w:tc>
        <w:tc>
          <w:tcPr>
            <w:tcW w:w="1205" w:type="dxa"/>
            <w:vAlign w:val="center"/>
          </w:tcPr>
          <w:p w:rsidR="00063754" w:rsidRPr="00144DB6" w:rsidRDefault="00063754" w:rsidP="00A0221A">
            <w:pPr>
              <w:jc w:val="center"/>
              <w:rPr>
                <w:sz w:val="24"/>
                <w:szCs w:val="24"/>
              </w:rPr>
            </w:pPr>
            <w:r w:rsidRPr="00144DB6">
              <w:rPr>
                <w:sz w:val="24"/>
                <w:szCs w:val="24"/>
              </w:rPr>
              <w:t>-</w:t>
            </w:r>
          </w:p>
        </w:tc>
        <w:tc>
          <w:tcPr>
            <w:tcW w:w="1205" w:type="dxa"/>
            <w:vAlign w:val="center"/>
          </w:tcPr>
          <w:p w:rsidR="00063754" w:rsidRPr="00144DB6" w:rsidRDefault="00063754" w:rsidP="00A0221A">
            <w:pPr>
              <w:jc w:val="center"/>
              <w:rPr>
                <w:sz w:val="24"/>
                <w:szCs w:val="24"/>
              </w:rPr>
            </w:pPr>
            <w:r w:rsidRPr="00144DB6">
              <w:rPr>
                <w:sz w:val="24"/>
                <w:szCs w:val="24"/>
              </w:rPr>
              <w:t>3</w:t>
            </w:r>
          </w:p>
        </w:tc>
        <w:tc>
          <w:tcPr>
            <w:tcW w:w="1205" w:type="dxa"/>
            <w:vAlign w:val="center"/>
          </w:tcPr>
          <w:p w:rsidR="00063754" w:rsidRPr="00144DB6" w:rsidRDefault="00063754" w:rsidP="00A0221A">
            <w:pPr>
              <w:jc w:val="center"/>
              <w:rPr>
                <w:sz w:val="24"/>
                <w:szCs w:val="24"/>
              </w:rPr>
            </w:pPr>
            <w:r w:rsidRPr="00144DB6">
              <w:rPr>
                <w:sz w:val="24"/>
                <w:szCs w:val="24"/>
              </w:rPr>
              <w:t>3</w:t>
            </w:r>
          </w:p>
        </w:tc>
      </w:tr>
      <w:tr w:rsidR="00063754" w:rsidRPr="00144DB6" w:rsidTr="00A0221A">
        <w:trPr>
          <w:trHeight w:val="240"/>
        </w:trPr>
        <w:tc>
          <w:tcPr>
            <w:tcW w:w="2814" w:type="dxa"/>
            <w:vAlign w:val="center"/>
          </w:tcPr>
          <w:p w:rsidR="00063754" w:rsidRPr="00144DB6" w:rsidRDefault="00063754" w:rsidP="00A0221A">
            <w:pPr>
              <w:rPr>
                <w:b/>
                <w:sz w:val="24"/>
                <w:szCs w:val="24"/>
              </w:rPr>
            </w:pPr>
            <w:r w:rsidRPr="00144DB6">
              <w:rPr>
                <w:b/>
                <w:sz w:val="24"/>
                <w:szCs w:val="24"/>
              </w:rPr>
              <w:t>Weightage</w:t>
            </w:r>
          </w:p>
        </w:tc>
        <w:tc>
          <w:tcPr>
            <w:tcW w:w="1205" w:type="dxa"/>
            <w:vAlign w:val="center"/>
          </w:tcPr>
          <w:p w:rsidR="00063754" w:rsidRPr="00144DB6" w:rsidRDefault="00063754" w:rsidP="00A0221A">
            <w:pPr>
              <w:jc w:val="center"/>
              <w:rPr>
                <w:sz w:val="24"/>
                <w:szCs w:val="24"/>
              </w:rPr>
            </w:pPr>
            <w:r w:rsidRPr="00144DB6">
              <w:rPr>
                <w:sz w:val="24"/>
                <w:szCs w:val="24"/>
              </w:rPr>
              <w:t>15</w:t>
            </w:r>
          </w:p>
        </w:tc>
        <w:tc>
          <w:tcPr>
            <w:tcW w:w="1205" w:type="dxa"/>
            <w:vAlign w:val="center"/>
          </w:tcPr>
          <w:p w:rsidR="00063754" w:rsidRPr="00144DB6" w:rsidRDefault="00063754" w:rsidP="00A0221A">
            <w:pPr>
              <w:jc w:val="center"/>
              <w:rPr>
                <w:sz w:val="24"/>
                <w:szCs w:val="24"/>
              </w:rPr>
            </w:pPr>
            <w:r w:rsidRPr="00144DB6">
              <w:rPr>
                <w:sz w:val="24"/>
                <w:szCs w:val="24"/>
              </w:rPr>
              <w:t>15</w:t>
            </w:r>
          </w:p>
        </w:tc>
        <w:tc>
          <w:tcPr>
            <w:tcW w:w="1205" w:type="dxa"/>
            <w:vAlign w:val="center"/>
          </w:tcPr>
          <w:p w:rsidR="00063754" w:rsidRPr="00144DB6" w:rsidRDefault="00063754" w:rsidP="00A0221A">
            <w:pPr>
              <w:jc w:val="center"/>
              <w:rPr>
                <w:sz w:val="24"/>
                <w:szCs w:val="24"/>
              </w:rPr>
            </w:pPr>
            <w:r w:rsidRPr="00144DB6">
              <w:rPr>
                <w:sz w:val="24"/>
                <w:szCs w:val="24"/>
              </w:rPr>
              <w:t>-</w:t>
            </w:r>
          </w:p>
        </w:tc>
        <w:tc>
          <w:tcPr>
            <w:tcW w:w="1205" w:type="dxa"/>
            <w:vAlign w:val="center"/>
          </w:tcPr>
          <w:p w:rsidR="00063754" w:rsidRPr="00144DB6" w:rsidRDefault="00063754" w:rsidP="00A0221A">
            <w:pPr>
              <w:jc w:val="center"/>
              <w:rPr>
                <w:sz w:val="24"/>
                <w:szCs w:val="24"/>
              </w:rPr>
            </w:pPr>
            <w:r w:rsidRPr="00144DB6">
              <w:rPr>
                <w:sz w:val="24"/>
                <w:szCs w:val="24"/>
              </w:rPr>
              <w:t>15</w:t>
            </w:r>
          </w:p>
        </w:tc>
        <w:tc>
          <w:tcPr>
            <w:tcW w:w="1205" w:type="dxa"/>
            <w:vAlign w:val="center"/>
          </w:tcPr>
          <w:p w:rsidR="00063754" w:rsidRPr="00144DB6" w:rsidRDefault="00063754" w:rsidP="00A0221A">
            <w:pPr>
              <w:jc w:val="center"/>
              <w:rPr>
                <w:sz w:val="24"/>
                <w:szCs w:val="24"/>
              </w:rPr>
            </w:pPr>
            <w:r w:rsidRPr="00144DB6">
              <w:rPr>
                <w:sz w:val="24"/>
                <w:szCs w:val="24"/>
              </w:rPr>
              <w:t>15</w:t>
            </w:r>
          </w:p>
        </w:tc>
      </w:tr>
      <w:tr w:rsidR="00063754" w:rsidRPr="00144DB6" w:rsidTr="00A0221A">
        <w:trPr>
          <w:trHeight w:val="240"/>
        </w:trPr>
        <w:tc>
          <w:tcPr>
            <w:tcW w:w="2814" w:type="dxa"/>
            <w:vAlign w:val="center"/>
          </w:tcPr>
          <w:p w:rsidR="00063754" w:rsidRPr="00144DB6" w:rsidRDefault="00063754" w:rsidP="00A0221A">
            <w:pPr>
              <w:rPr>
                <w:b/>
                <w:sz w:val="24"/>
                <w:szCs w:val="24"/>
              </w:rPr>
            </w:pPr>
            <w:r w:rsidRPr="00144DB6">
              <w:rPr>
                <w:b/>
                <w:sz w:val="24"/>
                <w:szCs w:val="24"/>
              </w:rPr>
              <w:t>Weighted Percentage of Course Contribution to P</w:t>
            </w:r>
            <w:r w:rsidR="00645A4B" w:rsidRPr="00144DB6">
              <w:rPr>
                <w:b/>
                <w:sz w:val="24"/>
                <w:szCs w:val="24"/>
              </w:rPr>
              <w:t>o</w:t>
            </w:r>
            <w:r w:rsidRPr="00144DB6">
              <w:rPr>
                <w:b/>
                <w:sz w:val="24"/>
                <w:szCs w:val="24"/>
              </w:rPr>
              <w:t>s</w:t>
            </w:r>
          </w:p>
        </w:tc>
        <w:tc>
          <w:tcPr>
            <w:tcW w:w="1205" w:type="dxa"/>
            <w:vAlign w:val="center"/>
          </w:tcPr>
          <w:p w:rsidR="00063754" w:rsidRPr="00144DB6" w:rsidRDefault="00063754" w:rsidP="00A0221A">
            <w:pPr>
              <w:jc w:val="center"/>
              <w:rPr>
                <w:sz w:val="24"/>
                <w:szCs w:val="24"/>
              </w:rPr>
            </w:pPr>
            <w:r w:rsidRPr="00144DB6">
              <w:rPr>
                <w:sz w:val="24"/>
                <w:szCs w:val="24"/>
              </w:rPr>
              <w:t>3.0</w:t>
            </w:r>
          </w:p>
        </w:tc>
        <w:tc>
          <w:tcPr>
            <w:tcW w:w="1205" w:type="dxa"/>
            <w:vAlign w:val="center"/>
          </w:tcPr>
          <w:p w:rsidR="00063754" w:rsidRPr="00144DB6" w:rsidRDefault="00063754" w:rsidP="00A0221A">
            <w:pPr>
              <w:jc w:val="center"/>
              <w:rPr>
                <w:sz w:val="24"/>
                <w:szCs w:val="24"/>
              </w:rPr>
            </w:pPr>
            <w:r w:rsidRPr="00144DB6">
              <w:rPr>
                <w:sz w:val="24"/>
                <w:szCs w:val="24"/>
              </w:rPr>
              <w:t>3.0</w:t>
            </w:r>
          </w:p>
        </w:tc>
        <w:tc>
          <w:tcPr>
            <w:tcW w:w="1205" w:type="dxa"/>
            <w:vAlign w:val="center"/>
          </w:tcPr>
          <w:p w:rsidR="00063754" w:rsidRPr="00144DB6" w:rsidRDefault="00063754" w:rsidP="00A0221A">
            <w:pPr>
              <w:rPr>
                <w:sz w:val="24"/>
                <w:szCs w:val="24"/>
              </w:rPr>
            </w:pPr>
            <w:r w:rsidRPr="00144DB6">
              <w:rPr>
                <w:sz w:val="24"/>
                <w:szCs w:val="24"/>
              </w:rPr>
              <w:t xml:space="preserve"> -</w:t>
            </w:r>
          </w:p>
        </w:tc>
        <w:tc>
          <w:tcPr>
            <w:tcW w:w="1205" w:type="dxa"/>
            <w:vAlign w:val="center"/>
          </w:tcPr>
          <w:p w:rsidR="00063754" w:rsidRPr="00144DB6" w:rsidRDefault="00063754" w:rsidP="00A0221A">
            <w:pPr>
              <w:jc w:val="center"/>
              <w:rPr>
                <w:sz w:val="24"/>
                <w:szCs w:val="24"/>
              </w:rPr>
            </w:pPr>
            <w:r w:rsidRPr="00144DB6">
              <w:rPr>
                <w:sz w:val="24"/>
                <w:szCs w:val="24"/>
              </w:rPr>
              <w:t>3.0</w:t>
            </w:r>
          </w:p>
        </w:tc>
        <w:tc>
          <w:tcPr>
            <w:tcW w:w="1205" w:type="dxa"/>
            <w:vAlign w:val="center"/>
          </w:tcPr>
          <w:p w:rsidR="00063754" w:rsidRPr="00144DB6" w:rsidRDefault="00063754" w:rsidP="00A0221A">
            <w:pPr>
              <w:jc w:val="center"/>
              <w:rPr>
                <w:sz w:val="24"/>
                <w:szCs w:val="24"/>
              </w:rPr>
            </w:pPr>
            <w:r w:rsidRPr="00144DB6">
              <w:rPr>
                <w:sz w:val="24"/>
                <w:szCs w:val="24"/>
              </w:rPr>
              <w:t>3.0</w:t>
            </w:r>
          </w:p>
        </w:tc>
      </w:tr>
    </w:tbl>
    <w:p w:rsidR="0045237B" w:rsidRDefault="0045237B" w:rsidP="00063754">
      <w:pPr>
        <w:widowControl/>
        <w:autoSpaceDE/>
        <w:autoSpaceDN/>
        <w:spacing w:after="160" w:line="259" w:lineRule="auto"/>
        <w:rPr>
          <w:b/>
          <w:color w:val="000000" w:themeColor="text1"/>
          <w:sz w:val="24"/>
          <w:szCs w:val="24"/>
        </w:rPr>
      </w:pPr>
    </w:p>
    <w:p w:rsidR="00063754" w:rsidRPr="00144DB6" w:rsidRDefault="0045237B" w:rsidP="00063754">
      <w:pPr>
        <w:widowControl/>
        <w:autoSpaceDE/>
        <w:autoSpaceDN/>
        <w:spacing w:after="160" w:line="259" w:lineRule="auto"/>
        <w:rPr>
          <w:b/>
          <w:color w:val="000000" w:themeColor="text1"/>
          <w:sz w:val="24"/>
          <w:szCs w:val="24"/>
        </w:rPr>
      </w:pPr>
      <w:r>
        <w:rPr>
          <w:b/>
          <w:color w:val="000000" w:themeColor="text1"/>
          <w:sz w:val="24"/>
          <w:szCs w:val="24"/>
        </w:rPr>
        <w:br w:type="page"/>
      </w: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063754" w:rsidRPr="00144DB6" w:rsidTr="008F39AB">
        <w:trPr>
          <w:trHeight w:val="333"/>
          <w:jc w:val="center"/>
        </w:trPr>
        <w:tc>
          <w:tcPr>
            <w:tcW w:w="1615" w:type="dxa"/>
            <w:vMerge w:val="restart"/>
            <w:vAlign w:val="center"/>
          </w:tcPr>
          <w:p w:rsidR="00063754" w:rsidRPr="00144DB6" w:rsidRDefault="00063754" w:rsidP="008F39AB">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Marks</w:t>
            </w:r>
          </w:p>
        </w:tc>
      </w:tr>
      <w:tr w:rsidR="00063754" w:rsidRPr="00144DB6" w:rsidTr="008F39AB">
        <w:trPr>
          <w:cantSplit/>
          <w:trHeight w:val="1235"/>
          <w:jc w:val="center"/>
        </w:trPr>
        <w:tc>
          <w:tcPr>
            <w:tcW w:w="1615" w:type="dxa"/>
            <w:vMerge/>
            <w:vAlign w:val="center"/>
          </w:tcPr>
          <w:p w:rsidR="00063754" w:rsidRPr="00144DB6" w:rsidRDefault="00063754" w:rsidP="008F39AB">
            <w:pPr>
              <w:jc w:val="center"/>
              <w:rPr>
                <w:b/>
                <w:color w:val="000000" w:themeColor="text1"/>
                <w:sz w:val="24"/>
                <w:szCs w:val="24"/>
              </w:rPr>
            </w:pPr>
          </w:p>
        </w:tc>
        <w:tc>
          <w:tcPr>
            <w:tcW w:w="3627" w:type="dxa"/>
            <w:vMerge/>
            <w:vAlign w:val="center"/>
          </w:tcPr>
          <w:p w:rsidR="00063754" w:rsidRPr="00144DB6" w:rsidRDefault="00063754" w:rsidP="008F39AB">
            <w:pPr>
              <w:jc w:val="center"/>
              <w:rPr>
                <w:b/>
                <w:color w:val="000000" w:themeColor="text1"/>
                <w:sz w:val="24"/>
                <w:szCs w:val="24"/>
              </w:rPr>
            </w:pPr>
          </w:p>
        </w:tc>
        <w:tc>
          <w:tcPr>
            <w:tcW w:w="688" w:type="dxa"/>
            <w:vMerge/>
            <w:vAlign w:val="center"/>
          </w:tcPr>
          <w:p w:rsidR="00063754" w:rsidRPr="00144DB6" w:rsidRDefault="00063754" w:rsidP="008F39AB">
            <w:pPr>
              <w:jc w:val="center"/>
              <w:rPr>
                <w:b/>
                <w:color w:val="000000" w:themeColor="text1"/>
                <w:sz w:val="24"/>
                <w:szCs w:val="24"/>
              </w:rPr>
            </w:pPr>
          </w:p>
        </w:tc>
        <w:tc>
          <w:tcPr>
            <w:tcW w:w="344" w:type="dxa"/>
            <w:vMerge/>
            <w:vAlign w:val="center"/>
          </w:tcPr>
          <w:p w:rsidR="00063754" w:rsidRPr="00144DB6" w:rsidRDefault="00063754" w:rsidP="008F39AB">
            <w:pPr>
              <w:jc w:val="center"/>
              <w:rPr>
                <w:b/>
                <w:color w:val="000000" w:themeColor="text1"/>
                <w:sz w:val="24"/>
                <w:szCs w:val="24"/>
              </w:rPr>
            </w:pPr>
          </w:p>
        </w:tc>
        <w:tc>
          <w:tcPr>
            <w:tcW w:w="344" w:type="dxa"/>
            <w:vMerge/>
            <w:vAlign w:val="center"/>
          </w:tcPr>
          <w:p w:rsidR="00063754" w:rsidRPr="00144DB6" w:rsidRDefault="00063754" w:rsidP="008F39AB">
            <w:pPr>
              <w:jc w:val="center"/>
              <w:rPr>
                <w:b/>
                <w:color w:val="000000" w:themeColor="text1"/>
                <w:sz w:val="24"/>
                <w:szCs w:val="24"/>
              </w:rPr>
            </w:pPr>
          </w:p>
        </w:tc>
        <w:tc>
          <w:tcPr>
            <w:tcW w:w="344" w:type="dxa"/>
            <w:vMerge/>
            <w:vAlign w:val="center"/>
          </w:tcPr>
          <w:p w:rsidR="00063754" w:rsidRPr="00144DB6" w:rsidRDefault="00063754" w:rsidP="008F39AB">
            <w:pPr>
              <w:jc w:val="center"/>
              <w:rPr>
                <w:b/>
                <w:color w:val="000000" w:themeColor="text1"/>
                <w:sz w:val="24"/>
                <w:szCs w:val="24"/>
              </w:rPr>
            </w:pPr>
          </w:p>
        </w:tc>
        <w:tc>
          <w:tcPr>
            <w:tcW w:w="344" w:type="dxa"/>
            <w:gridSpan w:val="2"/>
            <w:vMerge/>
            <w:vAlign w:val="center"/>
          </w:tcPr>
          <w:p w:rsidR="00063754" w:rsidRPr="00144DB6" w:rsidRDefault="00063754" w:rsidP="008F39AB">
            <w:pPr>
              <w:jc w:val="center"/>
              <w:rPr>
                <w:b/>
                <w:color w:val="000000" w:themeColor="text1"/>
                <w:sz w:val="24"/>
                <w:szCs w:val="24"/>
              </w:rPr>
            </w:pPr>
          </w:p>
        </w:tc>
        <w:tc>
          <w:tcPr>
            <w:tcW w:w="430" w:type="dxa"/>
            <w:gridSpan w:val="2"/>
            <w:vMerge/>
            <w:vAlign w:val="center"/>
          </w:tcPr>
          <w:p w:rsidR="00063754" w:rsidRPr="00144DB6" w:rsidRDefault="00063754" w:rsidP="008F39AB">
            <w:pPr>
              <w:jc w:val="center"/>
              <w:rPr>
                <w:b/>
                <w:color w:val="000000" w:themeColor="text1"/>
                <w:sz w:val="24"/>
                <w:szCs w:val="24"/>
              </w:rPr>
            </w:pPr>
          </w:p>
        </w:tc>
        <w:tc>
          <w:tcPr>
            <w:tcW w:w="430" w:type="dxa"/>
            <w:vMerge/>
            <w:vAlign w:val="center"/>
          </w:tcPr>
          <w:p w:rsidR="00063754" w:rsidRPr="00144DB6" w:rsidRDefault="00063754" w:rsidP="008F39AB">
            <w:pPr>
              <w:jc w:val="center"/>
              <w:rPr>
                <w:b/>
                <w:color w:val="000000" w:themeColor="text1"/>
                <w:sz w:val="24"/>
                <w:szCs w:val="24"/>
              </w:rPr>
            </w:pPr>
          </w:p>
        </w:tc>
        <w:tc>
          <w:tcPr>
            <w:tcW w:w="469" w:type="dxa"/>
            <w:gridSpan w:val="2"/>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 xml:space="preserve">Total </w:t>
            </w:r>
          </w:p>
        </w:tc>
      </w:tr>
      <w:tr w:rsidR="00063754" w:rsidRPr="00144DB6" w:rsidTr="008F39AB">
        <w:trPr>
          <w:trHeight w:val="11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BBA SEC05</w:t>
            </w:r>
          </w:p>
        </w:tc>
        <w:tc>
          <w:tcPr>
            <w:tcW w:w="3627" w:type="dxa"/>
            <w:vAlign w:val="center"/>
          </w:tcPr>
          <w:p w:rsidR="00063754" w:rsidRPr="00144DB6" w:rsidRDefault="00063754" w:rsidP="008F39AB">
            <w:pPr>
              <w:jc w:val="both"/>
              <w:rPr>
                <w:b/>
                <w:color w:val="000000" w:themeColor="text1"/>
                <w:sz w:val="24"/>
                <w:szCs w:val="24"/>
                <w:lang w:val="en-IN"/>
              </w:rPr>
            </w:pPr>
            <w:r w:rsidRPr="00144DB6">
              <w:rPr>
                <w:b/>
                <w:color w:val="000000" w:themeColor="text1"/>
                <w:sz w:val="24"/>
                <w:szCs w:val="24"/>
              </w:rPr>
              <w:t>New Venture Development</w:t>
            </w:r>
          </w:p>
        </w:tc>
        <w:tc>
          <w:tcPr>
            <w:tcW w:w="688" w:type="dxa"/>
            <w:vAlign w:val="center"/>
          </w:tcPr>
          <w:p w:rsidR="00063754" w:rsidRPr="00144DB6" w:rsidRDefault="000B6AAD" w:rsidP="008F39AB">
            <w:pPr>
              <w:jc w:val="center"/>
              <w:rPr>
                <w:color w:val="000000" w:themeColor="text1"/>
                <w:sz w:val="24"/>
                <w:szCs w:val="24"/>
              </w:rPr>
            </w:pPr>
            <w:r>
              <w:rPr>
                <w:color w:val="000000" w:themeColor="text1"/>
                <w:sz w:val="24"/>
                <w:szCs w:val="24"/>
              </w:rPr>
              <w:t>SEC</w:t>
            </w:r>
          </w:p>
        </w:tc>
        <w:tc>
          <w:tcPr>
            <w:tcW w:w="344" w:type="dxa"/>
            <w:vAlign w:val="center"/>
          </w:tcPr>
          <w:p w:rsidR="00063754" w:rsidRPr="00144DB6" w:rsidRDefault="00063754" w:rsidP="008F39AB">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w:t>
            </w:r>
          </w:p>
        </w:tc>
        <w:tc>
          <w:tcPr>
            <w:tcW w:w="344"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1</w:t>
            </w:r>
          </w:p>
        </w:tc>
        <w:tc>
          <w:tcPr>
            <w:tcW w:w="430" w:type="dxa"/>
            <w:vAlign w:val="center"/>
          </w:tcPr>
          <w:p w:rsidR="00063754" w:rsidRPr="00144DB6" w:rsidRDefault="007B4AB0" w:rsidP="008F39AB">
            <w:pPr>
              <w:jc w:val="center"/>
              <w:rPr>
                <w:color w:val="000000" w:themeColor="text1"/>
                <w:sz w:val="24"/>
                <w:szCs w:val="24"/>
              </w:rPr>
            </w:pPr>
            <w:r>
              <w:rPr>
                <w:color w:val="000000" w:themeColor="text1"/>
                <w:sz w:val="24"/>
                <w:szCs w:val="24"/>
              </w:rPr>
              <w:t>2</w:t>
            </w:r>
          </w:p>
        </w:tc>
        <w:tc>
          <w:tcPr>
            <w:tcW w:w="469" w:type="dxa"/>
            <w:gridSpan w:val="2"/>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25</w:t>
            </w:r>
          </w:p>
        </w:tc>
        <w:tc>
          <w:tcPr>
            <w:tcW w:w="564"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75</w:t>
            </w:r>
          </w:p>
        </w:tc>
        <w:tc>
          <w:tcPr>
            <w:tcW w:w="696"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100</w:t>
            </w:r>
          </w:p>
        </w:tc>
      </w:tr>
      <w:tr w:rsidR="00063754" w:rsidRPr="00144DB6" w:rsidTr="008F39AB">
        <w:trPr>
          <w:trHeight w:val="55"/>
          <w:jc w:val="center"/>
        </w:trPr>
        <w:tc>
          <w:tcPr>
            <w:tcW w:w="9895" w:type="dxa"/>
            <w:gridSpan w:val="15"/>
            <w:vAlign w:val="center"/>
          </w:tcPr>
          <w:p w:rsidR="00063754" w:rsidRPr="00144DB6" w:rsidRDefault="00063754" w:rsidP="008F39AB">
            <w:pPr>
              <w:jc w:val="center"/>
              <w:rPr>
                <w:b/>
                <w:color w:val="000000" w:themeColor="text1"/>
                <w:sz w:val="24"/>
                <w:szCs w:val="24"/>
              </w:rPr>
            </w:pPr>
          </w:p>
          <w:p w:rsidR="00063754" w:rsidRPr="00144DB6" w:rsidRDefault="00063754" w:rsidP="008F39AB">
            <w:pPr>
              <w:jc w:val="center"/>
              <w:rPr>
                <w:b/>
                <w:color w:val="000000" w:themeColor="text1"/>
                <w:sz w:val="24"/>
                <w:szCs w:val="24"/>
              </w:rPr>
            </w:pPr>
            <w:r w:rsidRPr="00144DB6">
              <w:rPr>
                <w:b/>
                <w:color w:val="000000" w:themeColor="text1"/>
                <w:sz w:val="24"/>
                <w:szCs w:val="24"/>
              </w:rPr>
              <w:t>Learning Objectives</w:t>
            </w:r>
          </w:p>
          <w:p w:rsidR="00063754" w:rsidRPr="00144DB6" w:rsidRDefault="00063754" w:rsidP="008F39AB">
            <w:pPr>
              <w:jc w:val="center"/>
              <w:rPr>
                <w:b/>
                <w:color w:val="000000" w:themeColor="text1"/>
                <w:sz w:val="24"/>
                <w:szCs w:val="24"/>
              </w:rPr>
            </w:pPr>
          </w:p>
        </w:tc>
      </w:tr>
      <w:tr w:rsidR="00063754" w:rsidRPr="00144DB6" w:rsidTr="008F39AB">
        <w:trPr>
          <w:trHeight w:val="167"/>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tcPr>
          <w:p w:rsidR="00063754" w:rsidRPr="00144DB6" w:rsidRDefault="00063754" w:rsidP="008F39AB">
            <w:pPr>
              <w:ind w:left="162" w:right="249"/>
              <w:jc w:val="both"/>
              <w:rPr>
                <w:color w:val="000000" w:themeColor="text1"/>
                <w:sz w:val="24"/>
                <w:szCs w:val="24"/>
                <w:lang w:val="en-IN"/>
              </w:rPr>
            </w:pPr>
            <w:r w:rsidRPr="00144DB6">
              <w:rPr>
                <w:color w:val="000000" w:themeColor="text1"/>
                <w:sz w:val="24"/>
                <w:szCs w:val="24"/>
                <w:lang w:val="en-IN"/>
              </w:rPr>
              <w:t>To learn to generate and evaluate new business ideas</w:t>
            </w:r>
          </w:p>
        </w:tc>
      </w:tr>
      <w:tr w:rsidR="00063754" w:rsidRPr="00144DB6" w:rsidTr="008F39AB">
        <w:trPr>
          <w:trHeight w:val="167"/>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tcPr>
          <w:p w:rsidR="00063754" w:rsidRPr="00144DB6" w:rsidRDefault="00063754" w:rsidP="008F39AB">
            <w:pPr>
              <w:ind w:left="162" w:right="249"/>
              <w:jc w:val="both"/>
              <w:rPr>
                <w:color w:val="000000" w:themeColor="text1"/>
                <w:sz w:val="24"/>
                <w:szCs w:val="24"/>
                <w:lang w:val="en-IN"/>
              </w:rPr>
            </w:pPr>
            <w:r w:rsidRPr="00144DB6">
              <w:rPr>
                <w:color w:val="000000" w:themeColor="text1"/>
                <w:sz w:val="24"/>
                <w:szCs w:val="24"/>
                <w:lang w:val="en-IN"/>
              </w:rPr>
              <w:t>To learn about a business model that generates money</w:t>
            </w:r>
          </w:p>
        </w:tc>
      </w:tr>
      <w:tr w:rsidR="00063754" w:rsidRPr="00144DB6" w:rsidTr="008F39AB">
        <w:trPr>
          <w:trHeight w:val="167"/>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tcPr>
          <w:p w:rsidR="00063754" w:rsidRPr="00144DB6" w:rsidRDefault="00063754" w:rsidP="008F39AB">
            <w:pPr>
              <w:ind w:left="162" w:right="249"/>
              <w:jc w:val="both"/>
              <w:rPr>
                <w:sz w:val="24"/>
                <w:szCs w:val="24"/>
              </w:rPr>
            </w:pPr>
            <w:r w:rsidRPr="00144DB6">
              <w:rPr>
                <w:color w:val="000000" w:themeColor="text1"/>
                <w:sz w:val="24"/>
                <w:szCs w:val="24"/>
                <w:lang w:val="en-IN"/>
              </w:rPr>
              <w:t>To understand how to find, evaluate and buy a business</w:t>
            </w:r>
          </w:p>
        </w:tc>
      </w:tr>
      <w:tr w:rsidR="00063754" w:rsidRPr="00144DB6" w:rsidTr="008F39AB">
        <w:trPr>
          <w:trHeight w:val="167"/>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tcPr>
          <w:p w:rsidR="00063754" w:rsidRPr="00144DB6" w:rsidRDefault="00063754" w:rsidP="008F39AB">
            <w:pPr>
              <w:ind w:left="162" w:right="249"/>
              <w:jc w:val="both"/>
              <w:rPr>
                <w:color w:val="000000" w:themeColor="text1"/>
                <w:sz w:val="24"/>
                <w:szCs w:val="24"/>
                <w:lang w:val="en-IN"/>
              </w:rPr>
            </w:pPr>
            <w:r w:rsidRPr="00144DB6">
              <w:rPr>
                <w:color w:val="000000" w:themeColor="text1"/>
                <w:sz w:val="24"/>
                <w:szCs w:val="24"/>
                <w:lang w:val="en-IN"/>
              </w:rPr>
              <w:t xml:space="preserve">To evaluate the feasibility of idea into a Venture </w:t>
            </w:r>
          </w:p>
        </w:tc>
      </w:tr>
      <w:tr w:rsidR="00063754" w:rsidRPr="00144DB6" w:rsidTr="008F39AB">
        <w:trPr>
          <w:trHeight w:val="167"/>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tcPr>
          <w:p w:rsidR="00063754" w:rsidRPr="00144DB6" w:rsidRDefault="00063754" w:rsidP="008F39AB">
            <w:pPr>
              <w:ind w:left="162" w:right="249"/>
              <w:jc w:val="both"/>
              <w:rPr>
                <w:color w:val="000000" w:themeColor="text1"/>
                <w:sz w:val="24"/>
                <w:szCs w:val="24"/>
                <w:lang w:val="en-IN"/>
              </w:rPr>
            </w:pPr>
            <w:r w:rsidRPr="00144DB6">
              <w:rPr>
                <w:color w:val="000000" w:themeColor="text1"/>
                <w:sz w:val="24"/>
                <w:szCs w:val="24"/>
                <w:lang w:val="en-IN"/>
              </w:rPr>
              <w:t xml:space="preserve">To understand sources who lend for new ventures </w:t>
            </w:r>
          </w:p>
        </w:tc>
      </w:tr>
      <w:tr w:rsidR="00063754" w:rsidRPr="00144DB6" w:rsidTr="008F39AB">
        <w:trPr>
          <w:trHeight w:val="16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Learning Objectives</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063754" w:rsidRPr="00144DB6" w:rsidRDefault="00063754" w:rsidP="008F39AB">
            <w:pPr>
              <w:ind w:left="72" w:right="210"/>
              <w:jc w:val="both"/>
              <w:rPr>
                <w:color w:val="000000" w:themeColor="text1"/>
                <w:sz w:val="24"/>
                <w:szCs w:val="24"/>
                <w:lang w:val="en-IN"/>
              </w:rPr>
            </w:pPr>
            <w:r w:rsidRPr="00144DB6">
              <w:rPr>
                <w:b/>
                <w:bCs/>
                <w:color w:val="000000" w:themeColor="text1"/>
                <w:sz w:val="24"/>
                <w:szCs w:val="24"/>
                <w:lang w:val="en-IN"/>
              </w:rPr>
              <w:t>Concept of Entrepreneurship</w:t>
            </w:r>
            <w:r w:rsidRPr="00144DB6">
              <w:rPr>
                <w:color w:val="000000" w:themeColor="text1"/>
                <w:sz w:val="24"/>
                <w:szCs w:val="24"/>
                <w:lang w:val="en-IN"/>
              </w:rPr>
              <w:t xml:space="preserve"> – Evolution - importance – Importance of entrepreneurship, developing creativity and understanding innovation, stimulating creativity; Organisational actions that enhance creativity, Managerial responsibilities, Creative Teams; Sources of Innovation in Business; Managing Organizations for Innovation and Positive Creativity.</w:t>
            </w:r>
          </w:p>
        </w:tc>
        <w:tc>
          <w:tcPr>
            <w:tcW w:w="900" w:type="dxa"/>
            <w:gridSpan w:val="3"/>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3</w:t>
            </w:r>
          </w:p>
        </w:tc>
        <w:tc>
          <w:tcPr>
            <w:tcW w:w="1440" w:type="dxa"/>
            <w:gridSpan w:val="3"/>
            <w:vAlign w:val="center"/>
          </w:tcPr>
          <w:p w:rsidR="00063754" w:rsidRPr="00144DB6" w:rsidRDefault="00063754" w:rsidP="008F39AB">
            <w:pPr>
              <w:jc w:val="cente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063754" w:rsidRPr="00144DB6" w:rsidRDefault="00063754" w:rsidP="008F39AB">
            <w:pPr>
              <w:ind w:left="72" w:right="210"/>
              <w:jc w:val="both"/>
              <w:rPr>
                <w:b/>
                <w:bCs/>
                <w:color w:val="000000" w:themeColor="text1"/>
                <w:sz w:val="24"/>
                <w:szCs w:val="24"/>
                <w:lang w:val="en-IN"/>
              </w:rPr>
            </w:pPr>
            <w:r w:rsidRPr="00144DB6">
              <w:rPr>
                <w:b/>
                <w:bCs/>
                <w:color w:val="000000" w:themeColor="text1"/>
                <w:sz w:val="24"/>
                <w:szCs w:val="24"/>
                <w:lang w:val="en-IN"/>
              </w:rPr>
              <w:t>Developing Successful Business Ideas:</w:t>
            </w:r>
          </w:p>
          <w:p w:rsidR="00063754" w:rsidRPr="00144DB6" w:rsidRDefault="00063754" w:rsidP="008F39AB">
            <w:pPr>
              <w:ind w:left="72" w:right="210"/>
              <w:jc w:val="both"/>
              <w:rPr>
                <w:color w:val="000000" w:themeColor="text1"/>
                <w:sz w:val="24"/>
                <w:szCs w:val="24"/>
                <w:lang w:val="en-IN"/>
              </w:rPr>
            </w:pPr>
            <w:r w:rsidRPr="00144DB6">
              <w:rPr>
                <w:color w:val="000000" w:themeColor="text1"/>
                <w:sz w:val="24"/>
                <w:szCs w:val="24"/>
                <w:lang w:val="en-IN"/>
              </w:rPr>
              <w:t xml:space="preserve">Recognizing Opportunities and Generating Ideas - Entry strategies: New Product – Franchising - Buying an existing firm. </w:t>
            </w:r>
          </w:p>
          <w:p w:rsidR="00063754" w:rsidRPr="00144DB6" w:rsidRDefault="00063754" w:rsidP="008F39AB">
            <w:pPr>
              <w:ind w:left="72" w:right="210"/>
              <w:jc w:val="both"/>
              <w:rPr>
                <w:color w:val="000000" w:themeColor="text1"/>
                <w:sz w:val="24"/>
                <w:szCs w:val="24"/>
                <w:lang w:val="en-IN"/>
              </w:rPr>
            </w:pPr>
          </w:p>
        </w:tc>
        <w:tc>
          <w:tcPr>
            <w:tcW w:w="900" w:type="dxa"/>
            <w:gridSpan w:val="3"/>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3</w:t>
            </w:r>
          </w:p>
        </w:tc>
        <w:tc>
          <w:tcPr>
            <w:tcW w:w="1440" w:type="dxa"/>
            <w:gridSpan w:val="3"/>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063754" w:rsidRPr="00144DB6" w:rsidRDefault="00063754" w:rsidP="003E65C3">
            <w:pPr>
              <w:ind w:left="72" w:right="210"/>
              <w:jc w:val="both"/>
              <w:rPr>
                <w:color w:val="000000" w:themeColor="text1"/>
                <w:sz w:val="24"/>
                <w:szCs w:val="24"/>
                <w:lang w:val="en-IN"/>
              </w:rPr>
            </w:pPr>
            <w:r w:rsidRPr="00144DB6">
              <w:rPr>
                <w:b/>
                <w:bCs/>
                <w:color w:val="000000" w:themeColor="text1"/>
                <w:sz w:val="24"/>
                <w:szCs w:val="24"/>
                <w:lang w:val="en-IN"/>
              </w:rPr>
              <w:t>Feasibility Analysis:</w:t>
            </w:r>
            <w:r w:rsidRPr="00144DB6">
              <w:rPr>
                <w:color w:val="000000" w:themeColor="text1"/>
                <w:sz w:val="24"/>
                <w:szCs w:val="24"/>
                <w:lang w:val="en-IN"/>
              </w:rPr>
              <w:t xml:space="preserve"> Marketing, Technical and Financial Feasibility analysis - Industry and Competitor Analysis-assessing a New Venture’s Financial Strength and Viability </w:t>
            </w:r>
          </w:p>
        </w:tc>
        <w:tc>
          <w:tcPr>
            <w:tcW w:w="900" w:type="dxa"/>
            <w:gridSpan w:val="3"/>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3</w:t>
            </w:r>
          </w:p>
        </w:tc>
        <w:tc>
          <w:tcPr>
            <w:tcW w:w="1440" w:type="dxa"/>
            <w:gridSpan w:val="3"/>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063754" w:rsidRPr="00144DB6" w:rsidRDefault="00063754" w:rsidP="008F39AB">
            <w:pPr>
              <w:ind w:left="72" w:right="210"/>
              <w:jc w:val="both"/>
              <w:rPr>
                <w:rFonts w:eastAsia="Noto Sans"/>
                <w:b/>
                <w:bCs/>
                <w:sz w:val="24"/>
                <w:szCs w:val="24"/>
              </w:rPr>
            </w:pPr>
            <w:r w:rsidRPr="00144DB6">
              <w:rPr>
                <w:rFonts w:eastAsia="Noto Sans"/>
                <w:b/>
                <w:bCs/>
                <w:sz w:val="24"/>
                <w:szCs w:val="24"/>
              </w:rPr>
              <w:t>Moving from an Idea to a New Venture:</w:t>
            </w:r>
          </w:p>
          <w:p w:rsidR="00063754" w:rsidRPr="00144DB6" w:rsidRDefault="00063754" w:rsidP="003E65C3">
            <w:pPr>
              <w:ind w:left="72" w:right="210"/>
              <w:jc w:val="both"/>
              <w:rPr>
                <w:rFonts w:eastAsia="Noto Sans"/>
                <w:sz w:val="24"/>
                <w:szCs w:val="24"/>
              </w:rPr>
            </w:pPr>
            <w:r w:rsidRPr="00144DB6">
              <w:rPr>
                <w:rFonts w:eastAsia="Noto Sans"/>
                <w:sz w:val="24"/>
                <w:szCs w:val="24"/>
              </w:rPr>
              <w:t xml:space="preserve">Preparing the Proper Ethical and Legal Foundation- Building a New-Venture Team – Leadership - Corporate Entrepreneurship, Social Entrepreneurship. </w:t>
            </w:r>
          </w:p>
        </w:tc>
        <w:tc>
          <w:tcPr>
            <w:tcW w:w="900" w:type="dxa"/>
            <w:gridSpan w:val="3"/>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3</w:t>
            </w:r>
          </w:p>
        </w:tc>
        <w:tc>
          <w:tcPr>
            <w:tcW w:w="1440" w:type="dxa"/>
            <w:gridSpan w:val="3"/>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063754" w:rsidRPr="00144DB6" w:rsidRDefault="00063754" w:rsidP="008F39AB">
            <w:pPr>
              <w:ind w:left="72" w:right="210"/>
              <w:jc w:val="both"/>
              <w:rPr>
                <w:rFonts w:eastAsia="Noto Sans"/>
                <w:b/>
                <w:bCs/>
                <w:sz w:val="24"/>
                <w:szCs w:val="24"/>
              </w:rPr>
            </w:pPr>
            <w:r w:rsidRPr="00144DB6">
              <w:rPr>
                <w:rFonts w:eastAsia="Noto Sans"/>
                <w:b/>
                <w:bCs/>
                <w:sz w:val="24"/>
                <w:szCs w:val="24"/>
              </w:rPr>
              <w:t>Financing the New Venture:</w:t>
            </w:r>
          </w:p>
          <w:p w:rsidR="00063754" w:rsidRPr="00144DB6" w:rsidRDefault="00063754" w:rsidP="003E65C3">
            <w:pPr>
              <w:ind w:left="72" w:right="210"/>
              <w:jc w:val="both"/>
              <w:rPr>
                <w:rFonts w:eastAsia="Noto Sans"/>
                <w:sz w:val="24"/>
                <w:szCs w:val="24"/>
              </w:rPr>
            </w:pPr>
            <w:r w:rsidRPr="00144DB6">
              <w:rPr>
                <w:rFonts w:eastAsia="Noto Sans"/>
                <w:sz w:val="24"/>
                <w:szCs w:val="24"/>
              </w:rPr>
              <w:t>Financing entrepreneurial ventures - Managing growth; Valuation of a new company - - Arrangement of funds - Traditional sources of financing - Alternate Source of Funding - Start-ups, MSMEs, any new venture - rules and regulations governing support by these institutions.</w:t>
            </w:r>
          </w:p>
        </w:tc>
        <w:tc>
          <w:tcPr>
            <w:tcW w:w="900" w:type="dxa"/>
            <w:gridSpan w:val="3"/>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3</w:t>
            </w:r>
          </w:p>
        </w:tc>
        <w:tc>
          <w:tcPr>
            <w:tcW w:w="1440" w:type="dxa"/>
            <w:gridSpan w:val="3"/>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p>
        </w:tc>
        <w:tc>
          <w:tcPr>
            <w:tcW w:w="5940" w:type="dxa"/>
            <w:gridSpan w:val="8"/>
            <w:vAlign w:val="center"/>
          </w:tcPr>
          <w:p w:rsidR="00063754" w:rsidRPr="00144DB6" w:rsidRDefault="00063754" w:rsidP="008F39AB">
            <w:pPr>
              <w:jc w:val="center"/>
              <w:rPr>
                <w:b/>
                <w:color w:val="000000" w:themeColor="text1"/>
                <w:sz w:val="24"/>
                <w:szCs w:val="24"/>
                <w:lang w:val="en-IN"/>
              </w:rPr>
            </w:pPr>
            <w:r w:rsidRPr="00144DB6">
              <w:rPr>
                <w:b/>
                <w:color w:val="000000" w:themeColor="text1"/>
                <w:sz w:val="24"/>
                <w:szCs w:val="24"/>
              </w:rPr>
              <w:t>Total</w:t>
            </w:r>
          </w:p>
          <w:p w:rsidR="00063754" w:rsidRPr="00144DB6" w:rsidRDefault="00063754" w:rsidP="008F39AB">
            <w:pPr>
              <w:jc w:val="center"/>
              <w:rPr>
                <w:b/>
                <w:color w:val="000000" w:themeColor="text1"/>
                <w:sz w:val="24"/>
                <w:szCs w:val="24"/>
                <w:lang w:val="en-IN"/>
              </w:rPr>
            </w:pPr>
          </w:p>
          <w:p w:rsidR="00063754" w:rsidRPr="00144DB6" w:rsidRDefault="00063754" w:rsidP="008F39AB">
            <w:pPr>
              <w:jc w:val="center"/>
              <w:rPr>
                <w:b/>
                <w:color w:val="000000" w:themeColor="text1"/>
                <w:sz w:val="24"/>
                <w:szCs w:val="24"/>
                <w:lang w:val="en-IN"/>
              </w:rPr>
            </w:pPr>
          </w:p>
        </w:tc>
        <w:tc>
          <w:tcPr>
            <w:tcW w:w="900" w:type="dxa"/>
            <w:gridSpan w:val="3"/>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15</w:t>
            </w:r>
          </w:p>
        </w:tc>
        <w:tc>
          <w:tcPr>
            <w:tcW w:w="1440" w:type="dxa"/>
            <w:gridSpan w:val="3"/>
            <w:vAlign w:val="center"/>
          </w:tcPr>
          <w:p w:rsidR="00063754" w:rsidRPr="00144DB6" w:rsidRDefault="00063754" w:rsidP="008F39AB">
            <w:pPr>
              <w:jc w:val="center"/>
              <w:rPr>
                <w:b/>
                <w:color w:val="000000" w:themeColor="text1"/>
                <w:sz w:val="24"/>
                <w:szCs w:val="24"/>
              </w:rPr>
            </w:pPr>
          </w:p>
        </w:tc>
      </w:tr>
      <w:tr w:rsidR="00063754" w:rsidRPr="00144DB6" w:rsidTr="008F39AB">
        <w:trPr>
          <w:trHeight w:val="164"/>
          <w:jc w:val="center"/>
        </w:trPr>
        <w:tc>
          <w:tcPr>
            <w:tcW w:w="9895" w:type="dxa"/>
            <w:gridSpan w:val="15"/>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Course Outcomes</w:t>
            </w:r>
          </w:p>
        </w:tc>
      </w:tr>
      <w:tr w:rsidR="00063754" w:rsidRPr="00144DB6" w:rsidTr="008F39AB">
        <w:trPr>
          <w:trHeight w:val="16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063754" w:rsidRPr="00144DB6" w:rsidRDefault="00063754" w:rsidP="008F39AB">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063754" w:rsidRPr="00144DB6" w:rsidRDefault="00063754" w:rsidP="008F39AB">
            <w:pPr>
              <w:ind w:right="69"/>
              <w:jc w:val="both"/>
              <w:rPr>
                <w:b/>
                <w:color w:val="000000" w:themeColor="text1"/>
                <w:sz w:val="24"/>
                <w:szCs w:val="24"/>
              </w:rPr>
            </w:pPr>
            <w:r w:rsidRPr="00144DB6">
              <w:rPr>
                <w:b/>
                <w:color w:val="000000" w:themeColor="text1"/>
                <w:sz w:val="24"/>
                <w:szCs w:val="24"/>
              </w:rPr>
              <w:t>Program Outcomes</w:t>
            </w:r>
          </w:p>
        </w:tc>
      </w:tr>
      <w:tr w:rsidR="00063754" w:rsidRPr="00144DB6" w:rsidTr="008F39AB">
        <w:trPr>
          <w:trHeight w:val="452"/>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063754" w:rsidRPr="00144DB6" w:rsidRDefault="00063754" w:rsidP="008F39AB">
            <w:pPr>
              <w:ind w:left="162" w:right="249"/>
              <w:jc w:val="both"/>
              <w:rPr>
                <w:color w:val="000000" w:themeColor="text1"/>
                <w:sz w:val="24"/>
                <w:szCs w:val="24"/>
                <w:lang w:val="en-IN"/>
              </w:rPr>
            </w:pPr>
            <w:r w:rsidRPr="00144DB6">
              <w:rPr>
                <w:color w:val="000000" w:themeColor="text1"/>
                <w:sz w:val="24"/>
                <w:szCs w:val="24"/>
              </w:rPr>
              <w:t xml:space="preserve">Understand the concept of entrepreneurship and skill sets of an entrepreneur. </w:t>
            </w:r>
          </w:p>
        </w:tc>
        <w:tc>
          <w:tcPr>
            <w:tcW w:w="2340" w:type="dxa"/>
            <w:gridSpan w:val="6"/>
            <w:vAlign w:val="center"/>
          </w:tcPr>
          <w:p w:rsidR="00063754" w:rsidRPr="00144DB6" w:rsidRDefault="00063754" w:rsidP="008F39AB">
            <w:pPr>
              <w:ind w:left="-108" w:right="69" w:firstLine="108"/>
              <w:jc w:val="center"/>
              <w:rPr>
                <w:color w:val="000000" w:themeColor="text1"/>
                <w:sz w:val="24"/>
                <w:szCs w:val="24"/>
                <w:lang w:val="en-IN"/>
              </w:rPr>
            </w:pPr>
            <w:r w:rsidRPr="00144DB6">
              <w:rPr>
                <w:color w:val="000000" w:themeColor="text1"/>
                <w:sz w:val="24"/>
                <w:szCs w:val="24"/>
                <w:lang w:val="en-IN"/>
              </w:rPr>
              <w:t>PO</w:t>
            </w:r>
            <w:r>
              <w:rPr>
                <w:color w:val="000000" w:themeColor="text1"/>
                <w:sz w:val="24"/>
                <w:szCs w:val="24"/>
                <w:lang w:val="en-IN"/>
              </w:rPr>
              <w:t>2,PO6</w:t>
            </w:r>
          </w:p>
        </w:tc>
      </w:tr>
      <w:tr w:rsidR="00063754" w:rsidRPr="00144DB6" w:rsidTr="008F39AB">
        <w:trPr>
          <w:trHeight w:val="16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063754" w:rsidRPr="00144DB6" w:rsidRDefault="00063754" w:rsidP="008F39AB">
            <w:pPr>
              <w:ind w:left="162" w:right="249"/>
              <w:jc w:val="both"/>
              <w:rPr>
                <w:color w:val="000000" w:themeColor="text1"/>
                <w:sz w:val="24"/>
                <w:szCs w:val="24"/>
                <w:lang w:val="en-IN"/>
              </w:rPr>
            </w:pPr>
            <w:r w:rsidRPr="00144DB6">
              <w:rPr>
                <w:color w:val="000000" w:themeColor="text1"/>
                <w:sz w:val="24"/>
                <w:szCs w:val="24"/>
              </w:rPr>
              <w:t>Assess new venture opportunities &amp; analyze strategic choices in relation to new ventures</w:t>
            </w:r>
          </w:p>
        </w:tc>
        <w:tc>
          <w:tcPr>
            <w:tcW w:w="2340" w:type="dxa"/>
            <w:gridSpan w:val="6"/>
            <w:vAlign w:val="center"/>
          </w:tcPr>
          <w:p w:rsidR="00063754" w:rsidRPr="00144DB6" w:rsidRDefault="00063754" w:rsidP="008F39AB">
            <w:pPr>
              <w:ind w:left="-108" w:right="69" w:firstLine="108"/>
              <w:jc w:val="center"/>
              <w:rPr>
                <w:color w:val="000000" w:themeColor="text1"/>
                <w:sz w:val="24"/>
                <w:szCs w:val="24"/>
              </w:rPr>
            </w:pPr>
            <w:r w:rsidRPr="00144DB6">
              <w:rPr>
                <w:color w:val="000000" w:themeColor="text1"/>
                <w:sz w:val="24"/>
                <w:szCs w:val="24"/>
              </w:rPr>
              <w:t>PO2, PO</w:t>
            </w:r>
            <w:r>
              <w:rPr>
                <w:color w:val="000000" w:themeColor="text1"/>
                <w:sz w:val="24"/>
                <w:szCs w:val="24"/>
              </w:rPr>
              <w:t>6</w:t>
            </w:r>
          </w:p>
        </w:tc>
      </w:tr>
      <w:tr w:rsidR="00063754" w:rsidRPr="00144DB6" w:rsidTr="008F39AB">
        <w:trPr>
          <w:trHeight w:val="16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063754" w:rsidRPr="00144DB6" w:rsidRDefault="00063754" w:rsidP="008F39AB">
            <w:pPr>
              <w:ind w:left="162" w:right="249"/>
              <w:jc w:val="both"/>
              <w:rPr>
                <w:color w:val="000000" w:themeColor="text1"/>
                <w:sz w:val="24"/>
                <w:szCs w:val="24"/>
                <w:lang w:val="en-IN"/>
              </w:rPr>
            </w:pPr>
            <w:r w:rsidRPr="00144DB6">
              <w:rPr>
                <w:color w:val="000000" w:themeColor="text1"/>
                <w:sz w:val="24"/>
                <w:szCs w:val="24"/>
                <w:lang w:val="en-IN"/>
              </w:rPr>
              <w:t>Develop a credible business plan for real life situations.</w:t>
            </w:r>
          </w:p>
        </w:tc>
        <w:tc>
          <w:tcPr>
            <w:tcW w:w="2340" w:type="dxa"/>
            <w:gridSpan w:val="6"/>
            <w:vAlign w:val="center"/>
          </w:tcPr>
          <w:p w:rsidR="00063754" w:rsidRPr="00144DB6" w:rsidRDefault="00063754" w:rsidP="008F39AB">
            <w:pPr>
              <w:ind w:left="-108" w:right="69" w:firstLine="108"/>
              <w:jc w:val="center"/>
              <w:rPr>
                <w:color w:val="000000" w:themeColor="text1"/>
                <w:sz w:val="24"/>
                <w:szCs w:val="24"/>
              </w:rPr>
            </w:pPr>
            <w:r w:rsidRPr="00144DB6">
              <w:rPr>
                <w:color w:val="000000" w:themeColor="text1"/>
                <w:sz w:val="24"/>
                <w:szCs w:val="24"/>
              </w:rPr>
              <w:t>PO1, PO2, PO5, PO</w:t>
            </w:r>
            <w:r>
              <w:rPr>
                <w:color w:val="000000" w:themeColor="text1"/>
                <w:sz w:val="24"/>
                <w:szCs w:val="24"/>
              </w:rPr>
              <w:t>6</w:t>
            </w:r>
          </w:p>
        </w:tc>
      </w:tr>
      <w:tr w:rsidR="00063754" w:rsidRPr="00144DB6" w:rsidTr="008F39AB">
        <w:trPr>
          <w:trHeight w:val="16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063754" w:rsidRPr="00144DB6" w:rsidRDefault="00063754" w:rsidP="008F39AB">
            <w:pPr>
              <w:ind w:left="162" w:right="249"/>
              <w:jc w:val="both"/>
              <w:rPr>
                <w:color w:val="000000" w:themeColor="text1"/>
                <w:sz w:val="24"/>
                <w:szCs w:val="24"/>
                <w:lang w:val="en-IN"/>
              </w:rPr>
            </w:pPr>
            <w:r w:rsidRPr="00144DB6">
              <w:rPr>
                <w:color w:val="000000" w:themeColor="text1"/>
                <w:sz w:val="24"/>
                <w:szCs w:val="24"/>
              </w:rPr>
              <w:t>Coordinate a team to develop and launch and manage the new venture through the effective leadership</w:t>
            </w:r>
          </w:p>
        </w:tc>
        <w:tc>
          <w:tcPr>
            <w:tcW w:w="2340" w:type="dxa"/>
            <w:gridSpan w:val="6"/>
            <w:vAlign w:val="center"/>
          </w:tcPr>
          <w:p w:rsidR="00063754" w:rsidRPr="00144DB6" w:rsidRDefault="00063754" w:rsidP="008F39AB">
            <w:pPr>
              <w:ind w:left="-108" w:right="69" w:firstLine="108"/>
              <w:jc w:val="center"/>
              <w:rPr>
                <w:color w:val="000000" w:themeColor="text1"/>
                <w:sz w:val="24"/>
                <w:szCs w:val="24"/>
              </w:rPr>
            </w:pPr>
            <w:r w:rsidRPr="00144DB6">
              <w:rPr>
                <w:color w:val="000000" w:themeColor="text1"/>
                <w:sz w:val="24"/>
                <w:szCs w:val="24"/>
              </w:rPr>
              <w:t>PO4, PO5</w:t>
            </w:r>
          </w:p>
        </w:tc>
      </w:tr>
      <w:tr w:rsidR="00063754" w:rsidRPr="00144DB6" w:rsidTr="008F39AB">
        <w:trPr>
          <w:trHeight w:val="16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063754" w:rsidRPr="00144DB6" w:rsidRDefault="00063754" w:rsidP="008F39AB">
            <w:pPr>
              <w:ind w:left="162" w:right="249"/>
              <w:jc w:val="both"/>
              <w:rPr>
                <w:color w:val="000000" w:themeColor="text1"/>
                <w:sz w:val="24"/>
                <w:szCs w:val="24"/>
                <w:lang w:val="en-IN"/>
              </w:rPr>
            </w:pPr>
            <w:r w:rsidRPr="00144DB6">
              <w:rPr>
                <w:color w:val="000000" w:themeColor="text1"/>
                <w:sz w:val="24"/>
                <w:szCs w:val="24"/>
                <w:lang w:val="en-IN"/>
              </w:rPr>
              <w:t xml:space="preserve">Evaluate different sources for financing new venture </w:t>
            </w:r>
          </w:p>
        </w:tc>
        <w:tc>
          <w:tcPr>
            <w:tcW w:w="2340" w:type="dxa"/>
            <w:gridSpan w:val="6"/>
            <w:vAlign w:val="center"/>
          </w:tcPr>
          <w:p w:rsidR="00063754" w:rsidRPr="00144DB6" w:rsidRDefault="00063754" w:rsidP="008F39AB">
            <w:pPr>
              <w:ind w:left="-108" w:right="69" w:firstLine="108"/>
              <w:jc w:val="center"/>
              <w:rPr>
                <w:color w:val="000000" w:themeColor="text1"/>
                <w:sz w:val="24"/>
                <w:szCs w:val="24"/>
              </w:rPr>
            </w:pPr>
            <w:r w:rsidRPr="00144DB6">
              <w:rPr>
                <w:color w:val="000000" w:themeColor="text1"/>
                <w:sz w:val="24"/>
                <w:szCs w:val="24"/>
              </w:rPr>
              <w:t>PO2, P</w:t>
            </w:r>
            <w:r>
              <w:rPr>
                <w:color w:val="000000" w:themeColor="text1"/>
                <w:sz w:val="24"/>
                <w:szCs w:val="24"/>
              </w:rPr>
              <w:t>O6</w:t>
            </w:r>
          </w:p>
        </w:tc>
      </w:tr>
      <w:tr w:rsidR="00063754" w:rsidRPr="00144DB6" w:rsidTr="008F39AB">
        <w:trPr>
          <w:trHeight w:val="164"/>
          <w:jc w:val="center"/>
        </w:trPr>
        <w:tc>
          <w:tcPr>
            <w:tcW w:w="9895" w:type="dxa"/>
            <w:gridSpan w:val="15"/>
            <w:vAlign w:val="center"/>
          </w:tcPr>
          <w:p w:rsidR="00063754" w:rsidRPr="00144DB6" w:rsidRDefault="00063754" w:rsidP="008F39AB">
            <w:pPr>
              <w:jc w:val="center"/>
              <w:rPr>
                <w:b/>
                <w:color w:val="000000" w:themeColor="text1"/>
                <w:sz w:val="24"/>
                <w:szCs w:val="24"/>
              </w:rPr>
            </w:pPr>
          </w:p>
          <w:p w:rsidR="00063754" w:rsidRPr="00144DB6" w:rsidRDefault="00063754" w:rsidP="008F39AB">
            <w:pPr>
              <w:jc w:val="center"/>
              <w:rPr>
                <w:b/>
                <w:color w:val="000000" w:themeColor="text1"/>
                <w:sz w:val="24"/>
                <w:szCs w:val="24"/>
              </w:rPr>
            </w:pPr>
            <w:r w:rsidRPr="00144DB6">
              <w:rPr>
                <w:b/>
                <w:color w:val="000000" w:themeColor="text1"/>
                <w:sz w:val="24"/>
                <w:szCs w:val="24"/>
              </w:rPr>
              <w:t>Reading List</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Journal of Business Venturing – Elsevier</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144DB6" w:rsidRDefault="00063754" w:rsidP="008F39AB">
            <w:pPr>
              <w:jc w:val="both"/>
              <w:rPr>
                <w:color w:val="000000" w:themeColor="text1"/>
                <w:sz w:val="24"/>
                <w:szCs w:val="24"/>
                <w:lang w:val="en-IN"/>
              </w:rPr>
            </w:pPr>
            <w:r w:rsidRPr="00144DB6">
              <w:rPr>
                <w:color w:val="000000" w:themeColor="text1"/>
                <w:sz w:val="24"/>
                <w:szCs w:val="24"/>
                <w:lang w:val="en-IN"/>
              </w:rPr>
              <w:t>Technology, Innovation, Entrepreneurship and Competitive Strategy, Emerald</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144DB6" w:rsidRDefault="00063754" w:rsidP="008F39AB">
            <w:pPr>
              <w:jc w:val="both"/>
              <w:rPr>
                <w:color w:val="000000" w:themeColor="text1"/>
                <w:sz w:val="24"/>
                <w:szCs w:val="24"/>
                <w:lang w:val="en-IN"/>
              </w:rPr>
            </w:pPr>
            <w:r w:rsidRPr="00144DB6">
              <w:rPr>
                <w:color w:val="000000" w:themeColor="text1"/>
                <w:sz w:val="24"/>
                <w:szCs w:val="24"/>
                <w:lang w:val="en-IN"/>
              </w:rPr>
              <w:t>Entrepreneurship: New Venture Creation (2016)  David H. Holt, Pearson Education India,</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144DB6" w:rsidRDefault="00063754" w:rsidP="008F39AB">
            <w:pPr>
              <w:jc w:val="both"/>
              <w:rPr>
                <w:color w:val="000000" w:themeColor="text1"/>
                <w:sz w:val="24"/>
                <w:szCs w:val="24"/>
                <w:lang w:val="en-IN"/>
              </w:rPr>
            </w:pPr>
            <w:r w:rsidRPr="00144DB6">
              <w:rPr>
                <w:color w:val="000000" w:themeColor="text1"/>
                <w:sz w:val="24"/>
                <w:szCs w:val="24"/>
                <w:lang w:val="en-IN"/>
              </w:rPr>
              <w:t>Entrepreneurship and New Venture Creation;  Arun Sahay, V. Sharma; Excel Book (2008)</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144DB6" w:rsidRDefault="00063754" w:rsidP="008F39AB">
            <w:pPr>
              <w:jc w:val="both"/>
              <w:rPr>
                <w:color w:val="000000" w:themeColor="text1"/>
                <w:sz w:val="24"/>
                <w:szCs w:val="24"/>
                <w:lang w:val="en-IN"/>
              </w:rPr>
            </w:pPr>
            <w:r w:rsidRPr="00144DB6">
              <w:rPr>
                <w:color w:val="000000" w:themeColor="text1"/>
                <w:sz w:val="24"/>
                <w:szCs w:val="24"/>
                <w:lang w:val="en-IN"/>
              </w:rPr>
              <w:t>Entrepreneurship ,11</w:t>
            </w:r>
            <w:r w:rsidRPr="00144DB6">
              <w:rPr>
                <w:color w:val="000000" w:themeColor="text1"/>
                <w:sz w:val="24"/>
                <w:szCs w:val="24"/>
                <w:vertAlign w:val="superscript"/>
                <w:lang w:val="en-IN"/>
              </w:rPr>
              <w:t>th</w:t>
            </w:r>
            <w:r w:rsidRPr="00144DB6">
              <w:rPr>
                <w:color w:val="000000" w:themeColor="text1"/>
                <w:sz w:val="24"/>
                <w:szCs w:val="24"/>
                <w:lang w:val="en-IN"/>
              </w:rPr>
              <w:t xml:space="preserve"> Edition , By Robert D. Hisrich, Michael P.Peters, Dean A. Shepherd , Sabyasachi Sinha , Mc Graw Hill </w:t>
            </w:r>
          </w:p>
        </w:tc>
      </w:tr>
      <w:tr w:rsidR="00063754" w:rsidRPr="00144DB6" w:rsidTr="008F39AB">
        <w:trPr>
          <w:trHeight w:val="164"/>
          <w:jc w:val="center"/>
        </w:trPr>
        <w:tc>
          <w:tcPr>
            <w:tcW w:w="9895" w:type="dxa"/>
            <w:gridSpan w:val="15"/>
            <w:vAlign w:val="center"/>
          </w:tcPr>
          <w:p w:rsidR="00063754" w:rsidRPr="00144DB6" w:rsidRDefault="00063754" w:rsidP="008F39AB">
            <w:pPr>
              <w:jc w:val="center"/>
              <w:rPr>
                <w:b/>
                <w:color w:val="000000" w:themeColor="text1"/>
                <w:sz w:val="24"/>
                <w:szCs w:val="24"/>
              </w:rPr>
            </w:pPr>
          </w:p>
          <w:p w:rsidR="00063754" w:rsidRPr="00144DB6" w:rsidRDefault="00063754" w:rsidP="008F39AB">
            <w:pPr>
              <w:jc w:val="center"/>
              <w:rPr>
                <w:b/>
                <w:color w:val="000000" w:themeColor="text1"/>
                <w:sz w:val="24"/>
                <w:szCs w:val="24"/>
              </w:rPr>
            </w:pPr>
            <w:r w:rsidRPr="00144DB6">
              <w:rPr>
                <w:b/>
                <w:color w:val="000000" w:themeColor="text1"/>
                <w:sz w:val="24"/>
                <w:szCs w:val="24"/>
              </w:rPr>
              <w:t>References Books</w:t>
            </w:r>
          </w:p>
        </w:tc>
      </w:tr>
      <w:tr w:rsidR="00063754" w:rsidRPr="00144DB6" w:rsidTr="008F39AB">
        <w:trPr>
          <w:trHeight w:val="13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1.</w:t>
            </w:r>
          </w:p>
        </w:tc>
        <w:tc>
          <w:tcPr>
            <w:tcW w:w="8280" w:type="dxa"/>
            <w:gridSpan w:val="14"/>
          </w:tcPr>
          <w:p w:rsidR="00063754" w:rsidRPr="00E5090A" w:rsidRDefault="00063754" w:rsidP="008F39AB">
            <w:pPr>
              <w:pStyle w:val="BodyText"/>
              <w:ind w:left="72" w:right="249"/>
              <w:rPr>
                <w:b w:val="0"/>
                <w:bCs w:val="0"/>
                <w:color w:val="000000" w:themeColor="text1"/>
                <w:sz w:val="24"/>
                <w:szCs w:val="24"/>
                <w:lang w:val="en-IN"/>
              </w:rPr>
            </w:pPr>
            <w:r w:rsidRPr="00E5090A">
              <w:rPr>
                <w:b w:val="0"/>
                <w:bCs w:val="0"/>
                <w:color w:val="000000" w:themeColor="text1"/>
                <w:sz w:val="24"/>
                <w:szCs w:val="24"/>
                <w:lang w:val="en-IN"/>
              </w:rPr>
              <w:t>New Venture Creation,  Kathleen R. Allen, Cengage Publication (2013)</w:t>
            </w:r>
          </w:p>
        </w:tc>
      </w:tr>
      <w:tr w:rsidR="00063754" w:rsidRPr="00144DB6" w:rsidTr="008F39AB">
        <w:trPr>
          <w:trHeight w:val="13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2.</w:t>
            </w:r>
          </w:p>
        </w:tc>
        <w:tc>
          <w:tcPr>
            <w:tcW w:w="8280" w:type="dxa"/>
            <w:gridSpan w:val="14"/>
          </w:tcPr>
          <w:p w:rsidR="00063754" w:rsidRPr="00E5090A" w:rsidRDefault="00063754" w:rsidP="008F39AB">
            <w:pPr>
              <w:pStyle w:val="BodyText"/>
              <w:ind w:left="72" w:right="249"/>
              <w:rPr>
                <w:b w:val="0"/>
                <w:bCs w:val="0"/>
                <w:sz w:val="24"/>
                <w:szCs w:val="24"/>
              </w:rPr>
            </w:pPr>
            <w:r w:rsidRPr="00E5090A">
              <w:rPr>
                <w:b w:val="0"/>
                <w:bCs w:val="0"/>
                <w:sz w:val="24"/>
                <w:szCs w:val="24"/>
              </w:rPr>
              <w:t>Essentials of Entrepreneurship and Small Business Management.  Scarborough, N. M., Cornwall, J. R., &amp; Zimmerer, T. (2016). Boston: Pearson.</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3.</w:t>
            </w:r>
          </w:p>
        </w:tc>
        <w:tc>
          <w:tcPr>
            <w:tcW w:w="8280" w:type="dxa"/>
            <w:gridSpan w:val="14"/>
          </w:tcPr>
          <w:p w:rsidR="00063754" w:rsidRPr="00E5090A" w:rsidRDefault="00063754" w:rsidP="008F39AB">
            <w:pPr>
              <w:rPr>
                <w:sz w:val="24"/>
                <w:szCs w:val="24"/>
                <w:lang w:val="en-IN"/>
              </w:rPr>
            </w:pPr>
            <w:r w:rsidRPr="00E5090A">
              <w:rPr>
                <w:sz w:val="24"/>
                <w:szCs w:val="24"/>
              </w:rPr>
              <w:t>Project Appraisal and Management, Agrawal, Rashmi and Mehra, Yogieta S. (2017).  New Delhi. Taxmann Publications.</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E5090A" w:rsidRDefault="00063754" w:rsidP="008F39AB">
            <w:pPr>
              <w:pStyle w:val="BodyText"/>
              <w:ind w:left="72" w:right="249"/>
              <w:rPr>
                <w:b w:val="0"/>
                <w:bCs w:val="0"/>
                <w:color w:val="000000" w:themeColor="text1"/>
                <w:sz w:val="24"/>
                <w:szCs w:val="24"/>
                <w:lang w:val="en-IN"/>
              </w:rPr>
            </w:pPr>
            <w:r w:rsidRPr="00E5090A">
              <w:rPr>
                <w:b w:val="0"/>
                <w:bCs w:val="0"/>
                <w:color w:val="000000" w:themeColor="text1"/>
                <w:sz w:val="24"/>
                <w:szCs w:val="24"/>
                <w:lang w:val="en-IN"/>
              </w:rPr>
              <w:t>The Manual for Indian Start -ups Tools to Start and Scale – up Your New Venture by Vijaya Kumar Ivaturi and Meena Ganesh , Penguin Enterprise</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E5090A" w:rsidRDefault="00063754" w:rsidP="008F39AB">
            <w:pPr>
              <w:pStyle w:val="BodyText"/>
              <w:ind w:left="72" w:right="249"/>
              <w:rPr>
                <w:b w:val="0"/>
                <w:bCs w:val="0"/>
                <w:color w:val="000000" w:themeColor="text1"/>
                <w:sz w:val="24"/>
                <w:szCs w:val="24"/>
                <w:lang w:val="en-IN"/>
              </w:rPr>
            </w:pPr>
            <w:r w:rsidRPr="00E5090A">
              <w:rPr>
                <w:b w:val="0"/>
                <w:bCs w:val="0"/>
                <w:color w:val="000000" w:themeColor="text1"/>
                <w:sz w:val="24"/>
                <w:szCs w:val="24"/>
                <w:lang w:val="en-IN"/>
              </w:rPr>
              <w:t xml:space="preserve">Entrepreneurship Development , Indian Cases on Change Agents by K. Ramachandran, Mc Graw Hill Publication </w:t>
            </w:r>
          </w:p>
        </w:tc>
      </w:tr>
      <w:tr w:rsidR="00063754" w:rsidRPr="00144DB6" w:rsidTr="008F39AB">
        <w:trPr>
          <w:trHeight w:val="164"/>
          <w:jc w:val="center"/>
        </w:trPr>
        <w:tc>
          <w:tcPr>
            <w:tcW w:w="9895" w:type="dxa"/>
            <w:gridSpan w:val="15"/>
            <w:vAlign w:val="center"/>
          </w:tcPr>
          <w:p w:rsidR="00063754" w:rsidRPr="00144DB6" w:rsidRDefault="00063754" w:rsidP="008F39AB">
            <w:pPr>
              <w:pStyle w:val="BodyText"/>
              <w:ind w:left="72" w:right="249"/>
              <w:jc w:val="center"/>
              <w:rPr>
                <w:b w:val="0"/>
                <w:bCs w:val="0"/>
                <w:color w:val="000000" w:themeColor="text1"/>
                <w:sz w:val="24"/>
                <w:szCs w:val="24"/>
                <w:lang w:val="en-IN"/>
              </w:rPr>
            </w:pPr>
          </w:p>
          <w:p w:rsidR="00063754" w:rsidRPr="00144DB6" w:rsidRDefault="00063754" w:rsidP="008F39AB">
            <w:pPr>
              <w:pStyle w:val="BodyText"/>
              <w:ind w:left="72" w:right="249"/>
              <w:jc w:val="center"/>
              <w:rPr>
                <w:b w:val="0"/>
                <w:bCs w:val="0"/>
                <w:color w:val="000000" w:themeColor="text1"/>
                <w:sz w:val="24"/>
                <w:szCs w:val="24"/>
                <w:lang w:val="en-IN"/>
              </w:rPr>
            </w:pPr>
            <w:r w:rsidRPr="00144DB6">
              <w:rPr>
                <w:color w:val="000000" w:themeColor="text1"/>
                <w:sz w:val="24"/>
                <w:szCs w:val="24"/>
                <w:lang w:val="en-IN"/>
              </w:rPr>
              <w:t>Web Resources</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144DB6" w:rsidRDefault="00063754" w:rsidP="008F39AB">
            <w:pPr>
              <w:pStyle w:val="ListParagraph"/>
              <w:rPr>
                <w:sz w:val="24"/>
                <w:szCs w:val="24"/>
              </w:rPr>
            </w:pPr>
            <w:r w:rsidRPr="00144DB6">
              <w:rPr>
                <w:sz w:val="24"/>
                <w:szCs w:val="24"/>
              </w:rPr>
              <w:t>https://www.studocu.com/en-gb/document/university-of-aberdeen/new-venture-development/new-venture-development-lecture-notes/15212217</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144DB6" w:rsidRDefault="00063754" w:rsidP="008F39AB">
            <w:pPr>
              <w:pStyle w:val="ListParagraph"/>
              <w:rPr>
                <w:sz w:val="24"/>
                <w:szCs w:val="24"/>
              </w:rPr>
            </w:pPr>
            <w:r w:rsidRPr="00144DB6">
              <w:rPr>
                <w:sz w:val="24"/>
                <w:szCs w:val="24"/>
              </w:rPr>
              <w:t>https://core.ac.uk/download/pdf/98660713.pdf</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144DB6" w:rsidRDefault="00063754" w:rsidP="008F39AB">
            <w:pPr>
              <w:pStyle w:val="ListParagraph"/>
              <w:rPr>
                <w:sz w:val="24"/>
                <w:szCs w:val="24"/>
              </w:rPr>
            </w:pPr>
            <w:r w:rsidRPr="00144DB6">
              <w:rPr>
                <w:sz w:val="24"/>
                <w:szCs w:val="24"/>
              </w:rPr>
              <w:t>https://ugcmoocs.inflibnet.ac.in/download/course/curriculum/nptel/noc18-mg36.pdf</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645A4B" w:rsidRDefault="003B5C3A" w:rsidP="008F39AB">
            <w:pPr>
              <w:pStyle w:val="ListParagraph"/>
              <w:rPr>
                <w:sz w:val="24"/>
                <w:szCs w:val="24"/>
              </w:rPr>
            </w:pPr>
            <w:hyperlink r:id="rId136" w:history="1">
              <w:r w:rsidR="00645A4B" w:rsidRPr="00645A4B">
                <w:rPr>
                  <w:rStyle w:val="Hyperlink"/>
                  <w:color w:val="auto"/>
                  <w:sz w:val="24"/>
                  <w:szCs w:val="24"/>
                </w:rPr>
                <w:t>https://www.tutorialspoint.com/entrepreneurship_development/starting_a_business.htm</w:t>
              </w:r>
            </w:hyperlink>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144DB6" w:rsidRDefault="00063754" w:rsidP="008F39AB">
            <w:pPr>
              <w:pStyle w:val="ListParagraph"/>
              <w:rPr>
                <w:sz w:val="24"/>
                <w:szCs w:val="24"/>
              </w:rPr>
            </w:pPr>
            <w:r w:rsidRPr="00144DB6">
              <w:rPr>
                <w:sz w:val="24"/>
                <w:szCs w:val="24"/>
              </w:rPr>
              <w:t>https://www.entrepreneur.com/starting-a-business/10-ventures-young-entrepreneurs-can-start-for-cheap-or-free/300786</w:t>
            </w:r>
          </w:p>
        </w:tc>
      </w:tr>
      <w:tr w:rsidR="00063754" w:rsidRPr="00144DB6" w:rsidTr="008F39AB">
        <w:trPr>
          <w:trHeight w:val="164"/>
          <w:jc w:val="center"/>
        </w:trPr>
        <w:tc>
          <w:tcPr>
            <w:tcW w:w="9895" w:type="dxa"/>
            <w:gridSpan w:val="15"/>
            <w:vAlign w:val="center"/>
          </w:tcPr>
          <w:p w:rsidR="00063754" w:rsidRPr="00144DB6" w:rsidRDefault="00063754" w:rsidP="008F39AB">
            <w:pPr>
              <w:ind w:left="72" w:right="249"/>
              <w:jc w:val="center"/>
              <w:rPr>
                <w:b/>
                <w:color w:val="000000" w:themeColor="text1"/>
                <w:sz w:val="24"/>
                <w:szCs w:val="24"/>
              </w:rPr>
            </w:pPr>
          </w:p>
          <w:p w:rsidR="00063754" w:rsidRPr="00144DB6" w:rsidRDefault="00063754" w:rsidP="008F39AB">
            <w:pPr>
              <w:ind w:left="72" w:right="249"/>
              <w:jc w:val="center"/>
              <w:rPr>
                <w:b/>
                <w:color w:val="000000" w:themeColor="text1"/>
                <w:sz w:val="24"/>
                <w:szCs w:val="24"/>
              </w:rPr>
            </w:pPr>
            <w:r w:rsidRPr="00144DB6">
              <w:rPr>
                <w:b/>
                <w:color w:val="000000" w:themeColor="text1"/>
                <w:sz w:val="24"/>
                <w:szCs w:val="24"/>
              </w:rPr>
              <w:t>Methods of Evaluation</w:t>
            </w:r>
          </w:p>
        </w:tc>
      </w:tr>
      <w:tr w:rsidR="00063754" w:rsidRPr="00144DB6" w:rsidTr="008F39AB">
        <w:trPr>
          <w:trHeight w:val="164"/>
          <w:jc w:val="center"/>
        </w:trPr>
        <w:tc>
          <w:tcPr>
            <w:tcW w:w="1615" w:type="dxa"/>
            <w:vMerge w:val="restart"/>
            <w:vAlign w:val="center"/>
          </w:tcPr>
          <w:p w:rsidR="00063754" w:rsidRPr="00144DB6" w:rsidRDefault="00063754" w:rsidP="008F39AB">
            <w:pPr>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25 Marks</w:t>
            </w:r>
          </w:p>
        </w:tc>
      </w:tr>
      <w:tr w:rsidR="00063754" w:rsidRPr="00144DB6" w:rsidTr="008F39AB">
        <w:trPr>
          <w:trHeight w:val="164"/>
          <w:jc w:val="center"/>
        </w:trPr>
        <w:tc>
          <w:tcPr>
            <w:tcW w:w="1615" w:type="dxa"/>
            <w:vMerge/>
            <w:vAlign w:val="center"/>
          </w:tcPr>
          <w:p w:rsidR="00063754" w:rsidRPr="00144DB6" w:rsidRDefault="00063754" w:rsidP="008F39AB">
            <w:pPr>
              <w:jc w:val="center"/>
              <w:rPr>
                <w:color w:val="000000" w:themeColor="text1"/>
                <w:sz w:val="24"/>
                <w:szCs w:val="24"/>
              </w:rPr>
            </w:pP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063754" w:rsidRPr="00144DB6" w:rsidRDefault="00063754" w:rsidP="008F39AB">
            <w:pPr>
              <w:ind w:left="72" w:right="249"/>
              <w:jc w:val="both"/>
              <w:rPr>
                <w:color w:val="000000" w:themeColor="text1"/>
                <w:sz w:val="24"/>
                <w:szCs w:val="24"/>
              </w:rPr>
            </w:pPr>
          </w:p>
        </w:tc>
      </w:tr>
      <w:tr w:rsidR="00063754" w:rsidRPr="00144DB6" w:rsidTr="008F39AB">
        <w:trPr>
          <w:trHeight w:val="164"/>
          <w:jc w:val="center"/>
        </w:trPr>
        <w:tc>
          <w:tcPr>
            <w:tcW w:w="1615" w:type="dxa"/>
            <w:vMerge/>
            <w:vAlign w:val="center"/>
          </w:tcPr>
          <w:p w:rsidR="00063754" w:rsidRPr="00144DB6" w:rsidRDefault="00063754" w:rsidP="008F39AB">
            <w:pPr>
              <w:jc w:val="center"/>
              <w:rPr>
                <w:color w:val="000000" w:themeColor="text1"/>
                <w:sz w:val="24"/>
                <w:szCs w:val="24"/>
              </w:rPr>
            </w:pP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063754" w:rsidRPr="00144DB6" w:rsidRDefault="00063754" w:rsidP="008F39AB">
            <w:pPr>
              <w:ind w:left="72" w:right="249"/>
              <w:jc w:val="both"/>
              <w:rPr>
                <w:color w:val="000000" w:themeColor="text1"/>
                <w:sz w:val="24"/>
                <w:szCs w:val="24"/>
              </w:rPr>
            </w:pPr>
          </w:p>
        </w:tc>
      </w:tr>
      <w:tr w:rsidR="00063754" w:rsidRPr="00144DB6" w:rsidTr="008F39AB">
        <w:trPr>
          <w:trHeight w:val="164"/>
          <w:jc w:val="center"/>
        </w:trPr>
        <w:tc>
          <w:tcPr>
            <w:tcW w:w="1615" w:type="dxa"/>
            <w:vMerge/>
            <w:vAlign w:val="center"/>
          </w:tcPr>
          <w:p w:rsidR="00063754" w:rsidRPr="00144DB6" w:rsidRDefault="00063754" w:rsidP="008F39AB">
            <w:pPr>
              <w:jc w:val="center"/>
              <w:rPr>
                <w:color w:val="000000" w:themeColor="text1"/>
                <w:sz w:val="24"/>
                <w:szCs w:val="24"/>
              </w:rPr>
            </w:pP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063754" w:rsidRPr="00144DB6" w:rsidRDefault="00063754" w:rsidP="008F39AB">
            <w:pPr>
              <w:ind w:left="72" w:right="249"/>
              <w:jc w:val="both"/>
              <w:rPr>
                <w:color w:val="000000" w:themeColor="text1"/>
                <w:sz w:val="24"/>
                <w:szCs w:val="24"/>
              </w:rPr>
            </w:pPr>
          </w:p>
        </w:tc>
      </w:tr>
      <w:tr w:rsidR="00063754" w:rsidRPr="00144DB6" w:rsidTr="008F39AB">
        <w:trPr>
          <w:trHeight w:val="16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75 Marks</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100 Marks</w:t>
            </w:r>
          </w:p>
        </w:tc>
      </w:tr>
      <w:tr w:rsidR="00063754" w:rsidRPr="00144DB6" w:rsidTr="008F39AB">
        <w:trPr>
          <w:trHeight w:val="164"/>
          <w:jc w:val="center"/>
        </w:trPr>
        <w:tc>
          <w:tcPr>
            <w:tcW w:w="9895" w:type="dxa"/>
            <w:gridSpan w:val="15"/>
            <w:vAlign w:val="center"/>
          </w:tcPr>
          <w:p w:rsidR="00063754" w:rsidRPr="00144DB6" w:rsidRDefault="00063754" w:rsidP="008F39AB">
            <w:pPr>
              <w:ind w:left="72" w:right="249"/>
              <w:jc w:val="center"/>
              <w:rPr>
                <w:b/>
                <w:color w:val="000000" w:themeColor="text1"/>
                <w:sz w:val="24"/>
                <w:szCs w:val="24"/>
              </w:rPr>
            </w:pPr>
            <w:r w:rsidRPr="00144DB6">
              <w:rPr>
                <w:b/>
                <w:color w:val="000000" w:themeColor="text1"/>
                <w:sz w:val="24"/>
                <w:szCs w:val="24"/>
              </w:rPr>
              <w:t>Methods of Assessment</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063754" w:rsidRPr="00144DB6" w:rsidRDefault="00063754" w:rsidP="00063754">
      <w:pPr>
        <w:jc w:val="center"/>
        <w:rPr>
          <w:color w:val="000000" w:themeColor="text1"/>
          <w:sz w:val="24"/>
          <w:szCs w:val="24"/>
        </w:rPr>
      </w:pPr>
    </w:p>
    <w:p w:rsidR="00063754" w:rsidRDefault="00063754" w:rsidP="00063754">
      <w:pPr>
        <w:rPr>
          <w:sz w:val="24"/>
          <w:szCs w:val="24"/>
        </w:rPr>
      </w:pPr>
    </w:p>
    <w:p w:rsidR="00063754" w:rsidRPr="00144DB6" w:rsidRDefault="00063754" w:rsidP="00063754">
      <w:pPr>
        <w:jc w:val="center"/>
        <w:rPr>
          <w:sz w:val="24"/>
          <w:szCs w:val="24"/>
        </w:rPr>
      </w:pPr>
      <w:r>
        <w:rPr>
          <w:b/>
          <w:color w:val="000000"/>
          <w:sz w:val="24"/>
          <w:szCs w:val="24"/>
          <w:u w:val="single"/>
        </w:rPr>
        <w:t>Mapping with program outcome</w:t>
      </w:r>
    </w:p>
    <w:p w:rsidR="00063754" w:rsidRPr="00144DB6" w:rsidRDefault="00063754" w:rsidP="00063754">
      <w:pPr>
        <w:rPr>
          <w:sz w:val="24"/>
          <w:szCs w:val="24"/>
        </w:rPr>
      </w:pPr>
    </w:p>
    <w:p w:rsidR="00063754" w:rsidRPr="00144DB6" w:rsidRDefault="00063754" w:rsidP="00063754">
      <w:pPr>
        <w:rPr>
          <w:sz w:val="24"/>
          <w:szCs w:val="24"/>
        </w:rPr>
      </w:pPr>
    </w:p>
    <w:tbl>
      <w:tblPr>
        <w:tblpPr w:leftFromText="180" w:rightFromText="180" w:vertAnchor="page" w:horzAnchor="margin" w:tblpXSpec="center" w:tblpY="6731"/>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645A4B" w:rsidRPr="00144DB6" w:rsidTr="00645A4B">
        <w:trPr>
          <w:trHeight w:val="350"/>
        </w:trPr>
        <w:tc>
          <w:tcPr>
            <w:tcW w:w="0" w:type="auto"/>
            <w:vAlign w:val="center"/>
          </w:tcPr>
          <w:p w:rsidR="00645A4B" w:rsidRPr="00144DB6" w:rsidRDefault="00645A4B" w:rsidP="00645A4B">
            <w:pPr>
              <w:rPr>
                <w:b/>
                <w:color w:val="000000" w:themeColor="text1"/>
                <w:sz w:val="24"/>
                <w:szCs w:val="24"/>
              </w:rPr>
            </w:pPr>
          </w:p>
        </w:tc>
        <w:tc>
          <w:tcPr>
            <w:tcW w:w="0" w:type="auto"/>
            <w:vAlign w:val="center"/>
          </w:tcPr>
          <w:p w:rsidR="00645A4B" w:rsidRPr="00144DB6" w:rsidRDefault="00645A4B" w:rsidP="00645A4B">
            <w:pPr>
              <w:rPr>
                <w:b/>
                <w:color w:val="000000" w:themeColor="text1"/>
                <w:sz w:val="24"/>
                <w:szCs w:val="24"/>
              </w:rPr>
            </w:pPr>
            <w:r w:rsidRPr="00144DB6">
              <w:rPr>
                <w:b/>
                <w:color w:val="000000" w:themeColor="text1"/>
                <w:sz w:val="24"/>
                <w:szCs w:val="24"/>
              </w:rPr>
              <w:t>PO 1</w:t>
            </w:r>
          </w:p>
        </w:tc>
        <w:tc>
          <w:tcPr>
            <w:tcW w:w="0" w:type="auto"/>
            <w:vAlign w:val="center"/>
          </w:tcPr>
          <w:p w:rsidR="00645A4B" w:rsidRPr="00144DB6" w:rsidRDefault="00645A4B" w:rsidP="00645A4B">
            <w:pPr>
              <w:rPr>
                <w:b/>
                <w:color w:val="000000" w:themeColor="text1"/>
                <w:sz w:val="24"/>
                <w:szCs w:val="24"/>
              </w:rPr>
            </w:pPr>
            <w:r w:rsidRPr="00144DB6">
              <w:rPr>
                <w:b/>
                <w:color w:val="000000" w:themeColor="text1"/>
                <w:sz w:val="24"/>
                <w:szCs w:val="24"/>
              </w:rPr>
              <w:t>PO 2</w:t>
            </w:r>
          </w:p>
        </w:tc>
        <w:tc>
          <w:tcPr>
            <w:tcW w:w="0" w:type="auto"/>
            <w:vAlign w:val="center"/>
          </w:tcPr>
          <w:p w:rsidR="00645A4B" w:rsidRPr="00144DB6" w:rsidRDefault="00645A4B" w:rsidP="00645A4B">
            <w:pPr>
              <w:rPr>
                <w:b/>
                <w:color w:val="000000" w:themeColor="text1"/>
                <w:sz w:val="24"/>
                <w:szCs w:val="24"/>
              </w:rPr>
            </w:pPr>
            <w:r w:rsidRPr="00144DB6">
              <w:rPr>
                <w:b/>
                <w:color w:val="000000" w:themeColor="text1"/>
                <w:sz w:val="24"/>
                <w:szCs w:val="24"/>
              </w:rPr>
              <w:t>PO 3</w:t>
            </w:r>
          </w:p>
        </w:tc>
        <w:tc>
          <w:tcPr>
            <w:tcW w:w="0" w:type="auto"/>
            <w:vAlign w:val="center"/>
          </w:tcPr>
          <w:p w:rsidR="00645A4B" w:rsidRPr="00144DB6" w:rsidRDefault="00645A4B" w:rsidP="00645A4B">
            <w:pPr>
              <w:rPr>
                <w:b/>
                <w:color w:val="000000" w:themeColor="text1"/>
                <w:sz w:val="24"/>
                <w:szCs w:val="24"/>
              </w:rPr>
            </w:pPr>
            <w:r w:rsidRPr="00144DB6">
              <w:rPr>
                <w:b/>
                <w:color w:val="000000" w:themeColor="text1"/>
                <w:sz w:val="24"/>
                <w:szCs w:val="24"/>
              </w:rPr>
              <w:t>PO 4</w:t>
            </w:r>
          </w:p>
        </w:tc>
        <w:tc>
          <w:tcPr>
            <w:tcW w:w="0" w:type="auto"/>
            <w:vAlign w:val="center"/>
          </w:tcPr>
          <w:p w:rsidR="00645A4B" w:rsidRPr="00144DB6" w:rsidRDefault="00645A4B" w:rsidP="00645A4B">
            <w:pPr>
              <w:rPr>
                <w:b/>
                <w:color w:val="000000" w:themeColor="text1"/>
                <w:sz w:val="24"/>
                <w:szCs w:val="24"/>
              </w:rPr>
            </w:pPr>
            <w:r w:rsidRPr="00144DB6">
              <w:rPr>
                <w:b/>
                <w:color w:val="000000" w:themeColor="text1"/>
                <w:sz w:val="24"/>
                <w:szCs w:val="24"/>
              </w:rPr>
              <w:t>PO 5</w:t>
            </w:r>
          </w:p>
        </w:tc>
        <w:tc>
          <w:tcPr>
            <w:tcW w:w="0" w:type="auto"/>
            <w:vAlign w:val="center"/>
          </w:tcPr>
          <w:p w:rsidR="00645A4B" w:rsidRPr="00144DB6" w:rsidRDefault="00645A4B" w:rsidP="00645A4B">
            <w:pPr>
              <w:rPr>
                <w:b/>
                <w:color w:val="000000" w:themeColor="text1"/>
                <w:sz w:val="24"/>
                <w:szCs w:val="24"/>
              </w:rPr>
            </w:pPr>
            <w:r w:rsidRPr="00144DB6">
              <w:rPr>
                <w:b/>
                <w:color w:val="000000" w:themeColor="text1"/>
                <w:sz w:val="24"/>
                <w:szCs w:val="24"/>
              </w:rPr>
              <w:t>PO 6</w:t>
            </w:r>
          </w:p>
        </w:tc>
        <w:tc>
          <w:tcPr>
            <w:tcW w:w="0" w:type="auto"/>
            <w:vAlign w:val="center"/>
          </w:tcPr>
          <w:p w:rsidR="00645A4B" w:rsidRPr="00144DB6" w:rsidRDefault="00645A4B" w:rsidP="00645A4B">
            <w:pPr>
              <w:rPr>
                <w:b/>
                <w:color w:val="000000" w:themeColor="text1"/>
                <w:sz w:val="24"/>
                <w:szCs w:val="24"/>
              </w:rPr>
            </w:pPr>
            <w:r w:rsidRPr="00144DB6">
              <w:rPr>
                <w:b/>
                <w:color w:val="000000" w:themeColor="text1"/>
                <w:sz w:val="24"/>
                <w:szCs w:val="24"/>
              </w:rPr>
              <w:t>PO 7</w:t>
            </w:r>
          </w:p>
        </w:tc>
        <w:tc>
          <w:tcPr>
            <w:tcW w:w="0" w:type="auto"/>
            <w:vAlign w:val="center"/>
          </w:tcPr>
          <w:p w:rsidR="00645A4B" w:rsidRPr="00144DB6" w:rsidRDefault="00645A4B" w:rsidP="00645A4B">
            <w:pPr>
              <w:rPr>
                <w:b/>
                <w:color w:val="000000" w:themeColor="text1"/>
                <w:sz w:val="24"/>
                <w:szCs w:val="24"/>
              </w:rPr>
            </w:pPr>
            <w:r w:rsidRPr="00144DB6">
              <w:rPr>
                <w:b/>
                <w:color w:val="000000" w:themeColor="text1"/>
                <w:sz w:val="24"/>
                <w:szCs w:val="24"/>
              </w:rPr>
              <w:t>PO 8</w:t>
            </w:r>
          </w:p>
        </w:tc>
      </w:tr>
      <w:tr w:rsidR="00645A4B" w:rsidRPr="00144DB6" w:rsidTr="00645A4B">
        <w:trPr>
          <w:trHeight w:val="242"/>
        </w:trPr>
        <w:tc>
          <w:tcPr>
            <w:tcW w:w="0" w:type="auto"/>
            <w:vAlign w:val="center"/>
          </w:tcPr>
          <w:p w:rsidR="00645A4B" w:rsidRPr="00144DB6" w:rsidRDefault="00645A4B" w:rsidP="00645A4B">
            <w:pPr>
              <w:rPr>
                <w:b/>
                <w:color w:val="000000" w:themeColor="text1"/>
                <w:sz w:val="24"/>
                <w:szCs w:val="24"/>
              </w:rPr>
            </w:pPr>
            <w:r w:rsidRPr="00144DB6">
              <w:rPr>
                <w:b/>
                <w:color w:val="000000" w:themeColor="text1"/>
                <w:sz w:val="24"/>
                <w:szCs w:val="24"/>
              </w:rPr>
              <w:t>CO 1</w:t>
            </w:r>
          </w:p>
        </w:tc>
        <w:tc>
          <w:tcPr>
            <w:tcW w:w="0" w:type="auto"/>
            <w:vAlign w:val="center"/>
          </w:tcPr>
          <w:p w:rsidR="00645A4B" w:rsidRPr="00144DB6" w:rsidRDefault="00645A4B" w:rsidP="00645A4B">
            <w:pPr>
              <w:jc w:val="center"/>
              <w:rPr>
                <w:color w:val="000000" w:themeColor="text1"/>
                <w:sz w:val="24"/>
                <w:szCs w:val="24"/>
                <w:lang w:val="en-IN"/>
              </w:rPr>
            </w:pPr>
            <w:r>
              <w:rPr>
                <w:sz w:val="24"/>
                <w:szCs w:val="24"/>
              </w:rPr>
              <w:t>M</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Pr>
                <w:sz w:val="24"/>
                <w:szCs w:val="24"/>
              </w:rPr>
              <w:t>M</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967D10" w:rsidRDefault="00645A4B" w:rsidP="00645A4B">
            <w:pPr>
              <w:jc w:val="center"/>
              <w:rPr>
                <w:b/>
                <w:bCs/>
                <w:color w:val="000000" w:themeColor="text1"/>
                <w:sz w:val="24"/>
                <w:szCs w:val="24"/>
              </w:rPr>
            </w:pPr>
            <w:r>
              <w:rPr>
                <w:sz w:val="24"/>
                <w:szCs w:val="24"/>
              </w:rPr>
              <w:t>M</w:t>
            </w:r>
          </w:p>
        </w:tc>
        <w:tc>
          <w:tcPr>
            <w:tcW w:w="0" w:type="auto"/>
            <w:vAlign w:val="center"/>
          </w:tcPr>
          <w:p w:rsidR="00645A4B" w:rsidRPr="00144DB6" w:rsidRDefault="00645A4B" w:rsidP="00645A4B">
            <w:pPr>
              <w:jc w:val="center"/>
              <w:rPr>
                <w:color w:val="000000" w:themeColor="text1"/>
                <w:sz w:val="24"/>
                <w:szCs w:val="24"/>
              </w:rPr>
            </w:pPr>
            <w:r>
              <w:rPr>
                <w:sz w:val="24"/>
                <w:szCs w:val="24"/>
              </w:rPr>
              <w:t>M</w:t>
            </w:r>
          </w:p>
        </w:tc>
      </w:tr>
      <w:tr w:rsidR="00645A4B" w:rsidRPr="00144DB6" w:rsidTr="00645A4B">
        <w:trPr>
          <w:trHeight w:val="242"/>
        </w:trPr>
        <w:tc>
          <w:tcPr>
            <w:tcW w:w="0" w:type="auto"/>
            <w:vAlign w:val="center"/>
          </w:tcPr>
          <w:p w:rsidR="00645A4B" w:rsidRPr="00144DB6" w:rsidRDefault="00645A4B" w:rsidP="00645A4B">
            <w:pPr>
              <w:rPr>
                <w:b/>
                <w:color w:val="000000" w:themeColor="text1"/>
                <w:sz w:val="24"/>
                <w:szCs w:val="24"/>
              </w:rPr>
            </w:pPr>
            <w:r w:rsidRPr="00144DB6">
              <w:rPr>
                <w:b/>
                <w:color w:val="000000" w:themeColor="text1"/>
                <w:sz w:val="24"/>
                <w:szCs w:val="24"/>
              </w:rPr>
              <w:t>CO 2</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Pr>
                <w:sz w:val="24"/>
                <w:szCs w:val="24"/>
              </w:rPr>
              <w:t>M</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967D10" w:rsidRDefault="00645A4B" w:rsidP="00645A4B">
            <w:pPr>
              <w:jc w:val="center"/>
              <w:rPr>
                <w:b/>
                <w:bCs/>
                <w:color w:val="000000" w:themeColor="text1"/>
                <w:sz w:val="24"/>
                <w:szCs w:val="24"/>
              </w:rPr>
            </w:pPr>
            <w:r>
              <w:rPr>
                <w:sz w:val="24"/>
                <w:szCs w:val="24"/>
              </w:rPr>
              <w:t>M</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r>
      <w:tr w:rsidR="00645A4B" w:rsidRPr="00144DB6" w:rsidTr="00645A4B">
        <w:trPr>
          <w:trHeight w:val="242"/>
        </w:trPr>
        <w:tc>
          <w:tcPr>
            <w:tcW w:w="0" w:type="auto"/>
            <w:vAlign w:val="center"/>
          </w:tcPr>
          <w:p w:rsidR="00645A4B" w:rsidRPr="00144DB6" w:rsidRDefault="00645A4B" w:rsidP="00645A4B">
            <w:pPr>
              <w:rPr>
                <w:b/>
                <w:color w:val="000000" w:themeColor="text1"/>
                <w:sz w:val="24"/>
                <w:szCs w:val="24"/>
              </w:rPr>
            </w:pPr>
            <w:r w:rsidRPr="00144DB6">
              <w:rPr>
                <w:b/>
                <w:color w:val="000000" w:themeColor="text1"/>
                <w:sz w:val="24"/>
                <w:szCs w:val="24"/>
              </w:rPr>
              <w:t>CO 3</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Pr>
                <w:sz w:val="24"/>
                <w:szCs w:val="24"/>
              </w:rPr>
              <w:t>M</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967D10" w:rsidRDefault="00645A4B" w:rsidP="00645A4B">
            <w:pPr>
              <w:jc w:val="center"/>
              <w:rPr>
                <w:b/>
                <w:bCs/>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r>
      <w:tr w:rsidR="00645A4B" w:rsidRPr="00144DB6" w:rsidTr="00645A4B">
        <w:trPr>
          <w:trHeight w:val="242"/>
        </w:trPr>
        <w:tc>
          <w:tcPr>
            <w:tcW w:w="0" w:type="auto"/>
            <w:vAlign w:val="center"/>
          </w:tcPr>
          <w:p w:rsidR="00645A4B" w:rsidRPr="00144DB6" w:rsidRDefault="00645A4B" w:rsidP="00645A4B">
            <w:pPr>
              <w:rPr>
                <w:b/>
                <w:color w:val="000000" w:themeColor="text1"/>
                <w:sz w:val="24"/>
                <w:szCs w:val="24"/>
              </w:rPr>
            </w:pPr>
            <w:r w:rsidRPr="00144DB6">
              <w:rPr>
                <w:b/>
                <w:color w:val="000000" w:themeColor="text1"/>
                <w:sz w:val="24"/>
                <w:szCs w:val="24"/>
              </w:rPr>
              <w:t>CO 4</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Pr>
                <w:sz w:val="24"/>
                <w:szCs w:val="24"/>
              </w:rPr>
              <w:t>M</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sidRPr="00B231B8">
              <w:rPr>
                <w:sz w:val="24"/>
                <w:szCs w:val="24"/>
              </w:rPr>
              <w:t>M</w:t>
            </w:r>
          </w:p>
        </w:tc>
        <w:tc>
          <w:tcPr>
            <w:tcW w:w="0" w:type="auto"/>
            <w:vAlign w:val="center"/>
          </w:tcPr>
          <w:p w:rsidR="00645A4B" w:rsidRPr="00967D10" w:rsidRDefault="00645A4B" w:rsidP="00645A4B">
            <w:pPr>
              <w:jc w:val="center"/>
              <w:rPr>
                <w:b/>
                <w:bCs/>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r>
      <w:tr w:rsidR="00645A4B" w:rsidRPr="00144DB6" w:rsidTr="00645A4B">
        <w:trPr>
          <w:trHeight w:val="252"/>
        </w:trPr>
        <w:tc>
          <w:tcPr>
            <w:tcW w:w="0" w:type="auto"/>
            <w:vAlign w:val="center"/>
          </w:tcPr>
          <w:p w:rsidR="00645A4B" w:rsidRPr="00144DB6" w:rsidRDefault="00645A4B" w:rsidP="00645A4B">
            <w:pPr>
              <w:rPr>
                <w:b/>
                <w:color w:val="000000" w:themeColor="text1"/>
                <w:sz w:val="24"/>
                <w:szCs w:val="24"/>
              </w:rPr>
            </w:pPr>
            <w:r w:rsidRPr="00144DB6">
              <w:rPr>
                <w:b/>
                <w:color w:val="000000" w:themeColor="text1"/>
                <w:sz w:val="24"/>
                <w:szCs w:val="24"/>
              </w:rPr>
              <w:t>CO 5</w:t>
            </w:r>
          </w:p>
        </w:tc>
        <w:tc>
          <w:tcPr>
            <w:tcW w:w="0" w:type="auto"/>
            <w:vAlign w:val="center"/>
          </w:tcPr>
          <w:p w:rsidR="00645A4B" w:rsidRPr="00144DB6" w:rsidRDefault="00645A4B" w:rsidP="00645A4B">
            <w:pPr>
              <w:jc w:val="center"/>
              <w:rPr>
                <w:color w:val="000000" w:themeColor="text1"/>
                <w:sz w:val="24"/>
                <w:szCs w:val="24"/>
              </w:rPr>
            </w:pPr>
            <w:r>
              <w:rPr>
                <w:sz w:val="24"/>
                <w:szCs w:val="24"/>
              </w:rPr>
              <w:t>M</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Pr>
                <w:sz w:val="24"/>
                <w:szCs w:val="24"/>
              </w:rPr>
              <w:t>M</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Pr>
                <w:sz w:val="24"/>
                <w:szCs w:val="24"/>
              </w:rPr>
              <w:t>M</w:t>
            </w:r>
          </w:p>
        </w:tc>
        <w:tc>
          <w:tcPr>
            <w:tcW w:w="0" w:type="auto"/>
            <w:vAlign w:val="center"/>
          </w:tcPr>
          <w:p w:rsidR="00645A4B" w:rsidRPr="00144DB6" w:rsidRDefault="00645A4B" w:rsidP="00645A4B">
            <w:pPr>
              <w:jc w:val="center"/>
              <w:rPr>
                <w:color w:val="000000" w:themeColor="text1"/>
                <w:sz w:val="24"/>
                <w:szCs w:val="24"/>
              </w:rPr>
            </w:pPr>
            <w:r>
              <w:rPr>
                <w:sz w:val="24"/>
                <w:szCs w:val="24"/>
              </w:rPr>
              <w:t>S</w:t>
            </w:r>
          </w:p>
        </w:tc>
        <w:tc>
          <w:tcPr>
            <w:tcW w:w="0" w:type="auto"/>
            <w:vAlign w:val="center"/>
          </w:tcPr>
          <w:p w:rsidR="00645A4B" w:rsidRPr="00144DB6" w:rsidRDefault="00645A4B" w:rsidP="00645A4B">
            <w:pPr>
              <w:jc w:val="center"/>
              <w:rPr>
                <w:color w:val="000000" w:themeColor="text1"/>
                <w:sz w:val="24"/>
                <w:szCs w:val="24"/>
              </w:rPr>
            </w:pPr>
            <w:r>
              <w:rPr>
                <w:sz w:val="24"/>
                <w:szCs w:val="24"/>
              </w:rPr>
              <w:t>M</w:t>
            </w:r>
          </w:p>
        </w:tc>
        <w:tc>
          <w:tcPr>
            <w:tcW w:w="0" w:type="auto"/>
            <w:vAlign w:val="center"/>
          </w:tcPr>
          <w:p w:rsidR="00645A4B" w:rsidRPr="00144DB6" w:rsidRDefault="00645A4B" w:rsidP="00645A4B">
            <w:pPr>
              <w:jc w:val="center"/>
              <w:rPr>
                <w:color w:val="000000" w:themeColor="text1"/>
                <w:sz w:val="24"/>
                <w:szCs w:val="24"/>
              </w:rPr>
            </w:pPr>
            <w:r>
              <w:rPr>
                <w:sz w:val="24"/>
                <w:szCs w:val="24"/>
              </w:rPr>
              <w:t>M</w:t>
            </w:r>
          </w:p>
        </w:tc>
      </w:tr>
    </w:tbl>
    <w:p w:rsidR="00063754" w:rsidRPr="00144DB6" w:rsidRDefault="00063754" w:rsidP="00063754">
      <w:pPr>
        <w:rPr>
          <w:sz w:val="24"/>
          <w:szCs w:val="24"/>
        </w:rPr>
      </w:pPr>
    </w:p>
    <w:p w:rsidR="00645A4B" w:rsidRDefault="00645A4B" w:rsidP="00063754">
      <w:pPr>
        <w:ind w:left="2160" w:firstLine="720"/>
        <w:rPr>
          <w:b/>
          <w:color w:val="000000" w:themeColor="text1"/>
          <w:sz w:val="24"/>
          <w:szCs w:val="24"/>
        </w:rPr>
      </w:pPr>
    </w:p>
    <w:p w:rsidR="00063754" w:rsidRPr="00144DB6" w:rsidRDefault="00063754" w:rsidP="00645A4B">
      <w:pPr>
        <w:ind w:left="1440" w:firstLine="720"/>
        <w:rPr>
          <w:b/>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063754" w:rsidRPr="00144DB6" w:rsidRDefault="00063754" w:rsidP="00063754">
      <w:pPr>
        <w:ind w:left="2160" w:firstLine="720"/>
        <w:rPr>
          <w:b/>
          <w:color w:val="000000" w:themeColor="text1"/>
          <w:sz w:val="24"/>
          <w:szCs w:val="24"/>
        </w:rPr>
      </w:pPr>
    </w:p>
    <w:p w:rsidR="00063754" w:rsidRPr="00144DB6" w:rsidRDefault="00063754" w:rsidP="00063754">
      <w:pPr>
        <w:jc w:val="center"/>
        <w:rPr>
          <w:b/>
          <w:sz w:val="24"/>
          <w:szCs w:val="24"/>
        </w:rPr>
      </w:pPr>
      <w:r w:rsidRPr="00144DB6">
        <w:rPr>
          <w:b/>
          <w:sz w:val="24"/>
          <w:szCs w:val="24"/>
        </w:rPr>
        <w:t>CO-PO Mapping with Programme Specific Outcomes (Course Articulation Matrix):</w:t>
      </w:r>
    </w:p>
    <w:p w:rsidR="00063754" w:rsidRPr="00144DB6" w:rsidRDefault="00063754" w:rsidP="00063754">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063754" w:rsidRPr="00144DB6" w:rsidTr="00283264">
        <w:trPr>
          <w:trHeight w:val="66"/>
        </w:trPr>
        <w:tc>
          <w:tcPr>
            <w:tcW w:w="2814" w:type="dxa"/>
            <w:vAlign w:val="center"/>
          </w:tcPr>
          <w:p w:rsidR="00063754" w:rsidRPr="00144DB6" w:rsidRDefault="00063754" w:rsidP="00283264">
            <w:pPr>
              <w:rPr>
                <w:b/>
                <w:sz w:val="24"/>
                <w:szCs w:val="24"/>
              </w:rPr>
            </w:pPr>
            <w:r w:rsidRPr="00144DB6">
              <w:rPr>
                <w:b/>
                <w:sz w:val="24"/>
                <w:szCs w:val="24"/>
              </w:rPr>
              <w:t>CO/PO</w:t>
            </w:r>
          </w:p>
        </w:tc>
        <w:tc>
          <w:tcPr>
            <w:tcW w:w="1205" w:type="dxa"/>
            <w:vAlign w:val="center"/>
          </w:tcPr>
          <w:p w:rsidR="00063754" w:rsidRPr="00144DB6" w:rsidRDefault="00063754" w:rsidP="00283264">
            <w:pPr>
              <w:rPr>
                <w:b/>
                <w:sz w:val="24"/>
                <w:szCs w:val="24"/>
              </w:rPr>
            </w:pPr>
            <w:r w:rsidRPr="00144DB6">
              <w:rPr>
                <w:b/>
                <w:sz w:val="24"/>
                <w:szCs w:val="24"/>
              </w:rPr>
              <w:t>PSO 1</w:t>
            </w:r>
          </w:p>
        </w:tc>
        <w:tc>
          <w:tcPr>
            <w:tcW w:w="1205" w:type="dxa"/>
            <w:vAlign w:val="center"/>
          </w:tcPr>
          <w:p w:rsidR="00063754" w:rsidRPr="00144DB6" w:rsidRDefault="00063754" w:rsidP="00283264">
            <w:pPr>
              <w:rPr>
                <w:b/>
                <w:sz w:val="24"/>
                <w:szCs w:val="24"/>
              </w:rPr>
            </w:pPr>
            <w:r w:rsidRPr="00144DB6">
              <w:rPr>
                <w:b/>
                <w:sz w:val="24"/>
                <w:szCs w:val="24"/>
              </w:rPr>
              <w:t>PSO 2</w:t>
            </w:r>
          </w:p>
        </w:tc>
        <w:tc>
          <w:tcPr>
            <w:tcW w:w="1205" w:type="dxa"/>
            <w:vAlign w:val="center"/>
          </w:tcPr>
          <w:p w:rsidR="00063754" w:rsidRPr="00144DB6" w:rsidRDefault="00063754" w:rsidP="00283264">
            <w:pPr>
              <w:rPr>
                <w:b/>
                <w:sz w:val="24"/>
                <w:szCs w:val="24"/>
              </w:rPr>
            </w:pPr>
            <w:r w:rsidRPr="00144DB6">
              <w:rPr>
                <w:b/>
                <w:sz w:val="24"/>
                <w:szCs w:val="24"/>
              </w:rPr>
              <w:t>PSO 3</w:t>
            </w:r>
          </w:p>
        </w:tc>
        <w:tc>
          <w:tcPr>
            <w:tcW w:w="1205" w:type="dxa"/>
            <w:vAlign w:val="center"/>
          </w:tcPr>
          <w:p w:rsidR="00063754" w:rsidRPr="00144DB6" w:rsidRDefault="00063754" w:rsidP="00283264">
            <w:pPr>
              <w:rPr>
                <w:b/>
                <w:sz w:val="24"/>
                <w:szCs w:val="24"/>
              </w:rPr>
            </w:pPr>
            <w:r w:rsidRPr="00144DB6">
              <w:rPr>
                <w:b/>
                <w:sz w:val="24"/>
                <w:szCs w:val="24"/>
              </w:rPr>
              <w:t>PSO 4</w:t>
            </w:r>
          </w:p>
        </w:tc>
        <w:tc>
          <w:tcPr>
            <w:tcW w:w="1205" w:type="dxa"/>
            <w:vAlign w:val="center"/>
          </w:tcPr>
          <w:p w:rsidR="00063754" w:rsidRPr="00144DB6" w:rsidRDefault="00063754" w:rsidP="00283264">
            <w:pPr>
              <w:rPr>
                <w:b/>
                <w:sz w:val="24"/>
                <w:szCs w:val="24"/>
              </w:rPr>
            </w:pPr>
            <w:r w:rsidRPr="00144DB6">
              <w:rPr>
                <w:b/>
                <w:sz w:val="24"/>
                <w:szCs w:val="24"/>
              </w:rPr>
              <w:t>PSO 5</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1</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2</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4</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CO 5</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Weightage</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Weighted Percentage of Course Contribution to P</w:t>
            </w:r>
            <w:r w:rsidR="00645A4B" w:rsidRPr="00144DB6">
              <w:rPr>
                <w:b/>
                <w:sz w:val="24"/>
                <w:szCs w:val="24"/>
              </w:rPr>
              <w:t>o</w:t>
            </w:r>
            <w:r w:rsidRPr="00144DB6">
              <w:rPr>
                <w:b/>
                <w:sz w:val="24"/>
                <w:szCs w:val="24"/>
              </w:rPr>
              <w:t>s</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r>
    </w:tbl>
    <w:p w:rsidR="00063754" w:rsidRPr="00144DB6" w:rsidRDefault="00063754" w:rsidP="00063754">
      <w:pPr>
        <w:ind w:left="2160" w:firstLine="720"/>
        <w:rPr>
          <w:b/>
          <w:color w:val="000000" w:themeColor="text1"/>
          <w:sz w:val="24"/>
          <w:szCs w:val="24"/>
        </w:rPr>
      </w:pP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063754" w:rsidRPr="00144DB6" w:rsidTr="008F39AB">
        <w:trPr>
          <w:trHeight w:val="333"/>
          <w:jc w:val="center"/>
        </w:trPr>
        <w:tc>
          <w:tcPr>
            <w:tcW w:w="1615" w:type="dxa"/>
            <w:vMerge w:val="restart"/>
            <w:vAlign w:val="center"/>
          </w:tcPr>
          <w:p w:rsidR="00063754" w:rsidRPr="00144DB6" w:rsidRDefault="00063754" w:rsidP="008F39AB">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Marks</w:t>
            </w:r>
          </w:p>
        </w:tc>
      </w:tr>
      <w:tr w:rsidR="00063754" w:rsidRPr="00144DB6" w:rsidTr="008F39AB">
        <w:trPr>
          <w:cantSplit/>
          <w:trHeight w:val="1235"/>
          <w:jc w:val="center"/>
        </w:trPr>
        <w:tc>
          <w:tcPr>
            <w:tcW w:w="1615" w:type="dxa"/>
            <w:vMerge/>
            <w:vAlign w:val="center"/>
          </w:tcPr>
          <w:p w:rsidR="00063754" w:rsidRPr="00144DB6" w:rsidRDefault="00063754" w:rsidP="008F39AB">
            <w:pPr>
              <w:jc w:val="center"/>
              <w:rPr>
                <w:b/>
                <w:color w:val="000000" w:themeColor="text1"/>
                <w:sz w:val="24"/>
                <w:szCs w:val="24"/>
              </w:rPr>
            </w:pPr>
          </w:p>
        </w:tc>
        <w:tc>
          <w:tcPr>
            <w:tcW w:w="3627" w:type="dxa"/>
            <w:vMerge/>
            <w:vAlign w:val="center"/>
          </w:tcPr>
          <w:p w:rsidR="00063754" w:rsidRPr="00144DB6" w:rsidRDefault="00063754" w:rsidP="008F39AB">
            <w:pPr>
              <w:jc w:val="center"/>
              <w:rPr>
                <w:b/>
                <w:color w:val="000000" w:themeColor="text1"/>
                <w:sz w:val="24"/>
                <w:szCs w:val="24"/>
              </w:rPr>
            </w:pPr>
          </w:p>
        </w:tc>
        <w:tc>
          <w:tcPr>
            <w:tcW w:w="688" w:type="dxa"/>
            <w:vMerge/>
            <w:vAlign w:val="center"/>
          </w:tcPr>
          <w:p w:rsidR="00063754" w:rsidRPr="00144DB6" w:rsidRDefault="00063754" w:rsidP="008F39AB">
            <w:pPr>
              <w:jc w:val="center"/>
              <w:rPr>
                <w:b/>
                <w:color w:val="000000" w:themeColor="text1"/>
                <w:sz w:val="24"/>
                <w:szCs w:val="24"/>
              </w:rPr>
            </w:pPr>
          </w:p>
        </w:tc>
        <w:tc>
          <w:tcPr>
            <w:tcW w:w="344" w:type="dxa"/>
            <w:vMerge/>
            <w:vAlign w:val="center"/>
          </w:tcPr>
          <w:p w:rsidR="00063754" w:rsidRPr="00144DB6" w:rsidRDefault="00063754" w:rsidP="008F39AB">
            <w:pPr>
              <w:jc w:val="center"/>
              <w:rPr>
                <w:b/>
                <w:color w:val="000000" w:themeColor="text1"/>
                <w:sz w:val="24"/>
                <w:szCs w:val="24"/>
              </w:rPr>
            </w:pPr>
          </w:p>
        </w:tc>
        <w:tc>
          <w:tcPr>
            <w:tcW w:w="344" w:type="dxa"/>
            <w:vMerge/>
            <w:vAlign w:val="center"/>
          </w:tcPr>
          <w:p w:rsidR="00063754" w:rsidRPr="00144DB6" w:rsidRDefault="00063754" w:rsidP="008F39AB">
            <w:pPr>
              <w:jc w:val="center"/>
              <w:rPr>
                <w:b/>
                <w:color w:val="000000" w:themeColor="text1"/>
                <w:sz w:val="24"/>
                <w:szCs w:val="24"/>
              </w:rPr>
            </w:pPr>
          </w:p>
        </w:tc>
        <w:tc>
          <w:tcPr>
            <w:tcW w:w="344" w:type="dxa"/>
            <w:vMerge/>
            <w:vAlign w:val="center"/>
          </w:tcPr>
          <w:p w:rsidR="00063754" w:rsidRPr="00144DB6" w:rsidRDefault="00063754" w:rsidP="008F39AB">
            <w:pPr>
              <w:jc w:val="center"/>
              <w:rPr>
                <w:b/>
                <w:color w:val="000000" w:themeColor="text1"/>
                <w:sz w:val="24"/>
                <w:szCs w:val="24"/>
              </w:rPr>
            </w:pPr>
          </w:p>
        </w:tc>
        <w:tc>
          <w:tcPr>
            <w:tcW w:w="344" w:type="dxa"/>
            <w:gridSpan w:val="2"/>
            <w:vMerge/>
            <w:vAlign w:val="center"/>
          </w:tcPr>
          <w:p w:rsidR="00063754" w:rsidRPr="00144DB6" w:rsidRDefault="00063754" w:rsidP="008F39AB">
            <w:pPr>
              <w:jc w:val="center"/>
              <w:rPr>
                <w:b/>
                <w:color w:val="000000" w:themeColor="text1"/>
                <w:sz w:val="24"/>
                <w:szCs w:val="24"/>
              </w:rPr>
            </w:pPr>
          </w:p>
        </w:tc>
        <w:tc>
          <w:tcPr>
            <w:tcW w:w="430" w:type="dxa"/>
            <w:gridSpan w:val="2"/>
            <w:vMerge/>
            <w:vAlign w:val="center"/>
          </w:tcPr>
          <w:p w:rsidR="00063754" w:rsidRPr="00144DB6" w:rsidRDefault="00063754" w:rsidP="008F39AB">
            <w:pPr>
              <w:jc w:val="center"/>
              <w:rPr>
                <w:b/>
                <w:color w:val="000000" w:themeColor="text1"/>
                <w:sz w:val="24"/>
                <w:szCs w:val="24"/>
              </w:rPr>
            </w:pPr>
          </w:p>
        </w:tc>
        <w:tc>
          <w:tcPr>
            <w:tcW w:w="430" w:type="dxa"/>
            <w:vMerge/>
            <w:vAlign w:val="center"/>
          </w:tcPr>
          <w:p w:rsidR="00063754" w:rsidRPr="00144DB6" w:rsidRDefault="00063754" w:rsidP="008F39AB">
            <w:pPr>
              <w:jc w:val="center"/>
              <w:rPr>
                <w:b/>
                <w:color w:val="000000" w:themeColor="text1"/>
                <w:sz w:val="24"/>
                <w:szCs w:val="24"/>
              </w:rPr>
            </w:pPr>
          </w:p>
        </w:tc>
        <w:tc>
          <w:tcPr>
            <w:tcW w:w="469" w:type="dxa"/>
            <w:gridSpan w:val="2"/>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 xml:space="preserve">Total </w:t>
            </w:r>
          </w:p>
        </w:tc>
      </w:tr>
      <w:tr w:rsidR="00063754" w:rsidRPr="00144DB6" w:rsidTr="008F39AB">
        <w:trPr>
          <w:trHeight w:val="11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BBA SEC06</w:t>
            </w:r>
          </w:p>
        </w:tc>
        <w:tc>
          <w:tcPr>
            <w:tcW w:w="3627" w:type="dxa"/>
            <w:vAlign w:val="center"/>
          </w:tcPr>
          <w:p w:rsidR="00063754" w:rsidRPr="00144DB6" w:rsidRDefault="00063754" w:rsidP="008F39AB">
            <w:pPr>
              <w:jc w:val="both"/>
              <w:rPr>
                <w:b/>
                <w:color w:val="000000" w:themeColor="text1"/>
                <w:sz w:val="24"/>
                <w:szCs w:val="24"/>
                <w:lang w:val="en-IN"/>
              </w:rPr>
            </w:pPr>
            <w:r w:rsidRPr="00144DB6">
              <w:rPr>
                <w:b/>
                <w:color w:val="000000" w:themeColor="text1"/>
                <w:sz w:val="24"/>
                <w:szCs w:val="24"/>
                <w:lang w:val="en-IN"/>
              </w:rPr>
              <w:t>Tally</w:t>
            </w:r>
          </w:p>
        </w:tc>
        <w:tc>
          <w:tcPr>
            <w:tcW w:w="688" w:type="dxa"/>
            <w:vAlign w:val="center"/>
          </w:tcPr>
          <w:p w:rsidR="00063754" w:rsidRPr="00144DB6" w:rsidRDefault="000B6AAD" w:rsidP="008F39AB">
            <w:pPr>
              <w:jc w:val="center"/>
              <w:rPr>
                <w:color w:val="000000" w:themeColor="text1"/>
                <w:sz w:val="24"/>
                <w:szCs w:val="24"/>
              </w:rPr>
            </w:pPr>
            <w:r>
              <w:rPr>
                <w:color w:val="000000" w:themeColor="text1"/>
                <w:sz w:val="24"/>
                <w:szCs w:val="24"/>
              </w:rPr>
              <w:t>SEC</w:t>
            </w:r>
          </w:p>
        </w:tc>
        <w:tc>
          <w:tcPr>
            <w:tcW w:w="344" w:type="dxa"/>
            <w:vAlign w:val="center"/>
          </w:tcPr>
          <w:p w:rsidR="00063754" w:rsidRPr="00144DB6" w:rsidRDefault="00063754" w:rsidP="008F39AB">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w:t>
            </w:r>
          </w:p>
        </w:tc>
        <w:tc>
          <w:tcPr>
            <w:tcW w:w="344"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Y</w:t>
            </w:r>
          </w:p>
        </w:tc>
        <w:tc>
          <w:tcPr>
            <w:tcW w:w="344" w:type="dxa"/>
            <w:gridSpan w:val="2"/>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2</w:t>
            </w:r>
          </w:p>
        </w:tc>
        <w:tc>
          <w:tcPr>
            <w:tcW w:w="430"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25</w:t>
            </w:r>
          </w:p>
        </w:tc>
        <w:tc>
          <w:tcPr>
            <w:tcW w:w="564"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75</w:t>
            </w:r>
          </w:p>
        </w:tc>
        <w:tc>
          <w:tcPr>
            <w:tcW w:w="696"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100</w:t>
            </w:r>
          </w:p>
        </w:tc>
      </w:tr>
      <w:tr w:rsidR="00063754" w:rsidRPr="00144DB6" w:rsidTr="008F39AB">
        <w:trPr>
          <w:trHeight w:val="55"/>
          <w:jc w:val="center"/>
        </w:trPr>
        <w:tc>
          <w:tcPr>
            <w:tcW w:w="9895" w:type="dxa"/>
            <w:gridSpan w:val="15"/>
            <w:vAlign w:val="center"/>
          </w:tcPr>
          <w:p w:rsidR="00063754" w:rsidRPr="00144DB6" w:rsidRDefault="00063754" w:rsidP="008F39AB">
            <w:pPr>
              <w:jc w:val="center"/>
              <w:rPr>
                <w:b/>
                <w:color w:val="000000" w:themeColor="text1"/>
                <w:sz w:val="24"/>
                <w:szCs w:val="24"/>
              </w:rPr>
            </w:pPr>
          </w:p>
          <w:p w:rsidR="00063754" w:rsidRPr="00144DB6" w:rsidRDefault="00063754" w:rsidP="008F39AB">
            <w:pPr>
              <w:jc w:val="center"/>
              <w:rPr>
                <w:b/>
                <w:color w:val="000000" w:themeColor="text1"/>
                <w:sz w:val="24"/>
                <w:szCs w:val="24"/>
              </w:rPr>
            </w:pPr>
            <w:r w:rsidRPr="00144DB6">
              <w:rPr>
                <w:b/>
                <w:color w:val="000000" w:themeColor="text1"/>
                <w:sz w:val="24"/>
                <w:szCs w:val="24"/>
              </w:rPr>
              <w:t>Learning  Objectives</w:t>
            </w:r>
          </w:p>
          <w:p w:rsidR="00063754" w:rsidRPr="00144DB6" w:rsidRDefault="00063754" w:rsidP="008F39AB">
            <w:pPr>
              <w:jc w:val="center"/>
              <w:rPr>
                <w:b/>
                <w:color w:val="000000" w:themeColor="text1"/>
                <w:sz w:val="24"/>
                <w:szCs w:val="24"/>
              </w:rPr>
            </w:pPr>
          </w:p>
        </w:tc>
      </w:tr>
      <w:tr w:rsidR="00063754" w:rsidRPr="00144DB6" w:rsidTr="008F39AB">
        <w:trPr>
          <w:trHeight w:val="167"/>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063754" w:rsidRPr="00144DB6" w:rsidRDefault="00063754" w:rsidP="008F39AB">
            <w:pPr>
              <w:spacing w:line="276" w:lineRule="auto"/>
              <w:ind w:left="162" w:right="249"/>
              <w:jc w:val="both"/>
              <w:rPr>
                <w:color w:val="000000" w:themeColor="text1"/>
                <w:sz w:val="24"/>
                <w:szCs w:val="24"/>
                <w:lang w:val="en-IN"/>
              </w:rPr>
            </w:pPr>
            <w:r w:rsidRPr="00144DB6">
              <w:rPr>
                <w:sz w:val="24"/>
                <w:szCs w:val="24"/>
              </w:rPr>
              <w:t xml:space="preserve">To impart knowledge about basic use of Tally and its functions </w:t>
            </w:r>
          </w:p>
        </w:tc>
      </w:tr>
      <w:tr w:rsidR="00063754" w:rsidRPr="00144DB6" w:rsidTr="008F39AB">
        <w:trPr>
          <w:trHeight w:val="167"/>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063754" w:rsidRPr="00144DB6" w:rsidRDefault="00063754" w:rsidP="008F39AB">
            <w:pPr>
              <w:spacing w:line="276" w:lineRule="auto"/>
              <w:ind w:left="162" w:right="249"/>
              <w:jc w:val="both"/>
              <w:rPr>
                <w:color w:val="000000" w:themeColor="text1"/>
                <w:sz w:val="24"/>
                <w:szCs w:val="24"/>
                <w:lang w:val="en-IN"/>
              </w:rPr>
            </w:pPr>
            <w:r w:rsidRPr="00144DB6">
              <w:rPr>
                <w:color w:val="000000" w:themeColor="text1"/>
                <w:sz w:val="24"/>
                <w:szCs w:val="24"/>
                <w:lang w:val="en-IN"/>
              </w:rPr>
              <w:t>To understand the creation of groups and Ledgers</w:t>
            </w:r>
          </w:p>
        </w:tc>
      </w:tr>
      <w:tr w:rsidR="00063754" w:rsidRPr="00144DB6" w:rsidTr="008F39AB">
        <w:trPr>
          <w:trHeight w:val="167"/>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063754" w:rsidRPr="00144DB6" w:rsidRDefault="00063754" w:rsidP="008F39AB">
            <w:pPr>
              <w:spacing w:line="276" w:lineRule="auto"/>
              <w:ind w:left="162" w:right="249"/>
              <w:jc w:val="both"/>
              <w:rPr>
                <w:color w:val="000000" w:themeColor="text1"/>
                <w:sz w:val="24"/>
                <w:szCs w:val="24"/>
                <w:lang w:val="en-IN"/>
              </w:rPr>
            </w:pPr>
            <w:r w:rsidRPr="00144DB6">
              <w:rPr>
                <w:sz w:val="24"/>
                <w:szCs w:val="24"/>
              </w:rPr>
              <w:t>To provide understanding about Data Management in Tally</w:t>
            </w:r>
          </w:p>
        </w:tc>
      </w:tr>
      <w:tr w:rsidR="00063754" w:rsidRPr="00144DB6" w:rsidTr="008F39AB">
        <w:trPr>
          <w:trHeight w:val="167"/>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063754" w:rsidRPr="00144DB6" w:rsidRDefault="00063754" w:rsidP="008F39AB">
            <w:pPr>
              <w:spacing w:line="276" w:lineRule="auto"/>
              <w:ind w:left="162" w:right="249"/>
              <w:jc w:val="both"/>
              <w:rPr>
                <w:sz w:val="24"/>
                <w:szCs w:val="24"/>
              </w:rPr>
            </w:pPr>
            <w:r w:rsidRPr="00144DB6">
              <w:rPr>
                <w:sz w:val="24"/>
                <w:szCs w:val="24"/>
              </w:rPr>
              <w:t>To understand the process of GST, EPF etc.</w:t>
            </w:r>
          </w:p>
        </w:tc>
      </w:tr>
      <w:tr w:rsidR="00063754" w:rsidRPr="00144DB6" w:rsidTr="008F39AB">
        <w:trPr>
          <w:trHeight w:val="167"/>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063754" w:rsidRPr="00144DB6" w:rsidRDefault="00063754" w:rsidP="008F39AB">
            <w:pPr>
              <w:spacing w:line="276" w:lineRule="auto"/>
              <w:ind w:left="162" w:right="249"/>
              <w:jc w:val="both"/>
              <w:rPr>
                <w:sz w:val="24"/>
                <w:szCs w:val="24"/>
              </w:rPr>
            </w:pPr>
            <w:r w:rsidRPr="00144DB6">
              <w:rPr>
                <w:sz w:val="24"/>
                <w:szCs w:val="24"/>
              </w:rPr>
              <w:t>To familiarize students about significance of Tally in implications in the Organizations</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063754" w:rsidRPr="00144DB6" w:rsidRDefault="00063754" w:rsidP="008F39AB">
            <w:pPr>
              <w:spacing w:line="276" w:lineRule="auto"/>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063754" w:rsidRPr="00144DB6" w:rsidRDefault="00063754" w:rsidP="008F39AB">
            <w:pPr>
              <w:spacing w:line="276" w:lineRule="auto"/>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063754" w:rsidRPr="00144DB6" w:rsidRDefault="00063754" w:rsidP="008F39AB">
            <w:pPr>
              <w:spacing w:line="276" w:lineRule="auto"/>
              <w:jc w:val="center"/>
              <w:rPr>
                <w:b/>
                <w:color w:val="000000" w:themeColor="text1"/>
                <w:sz w:val="24"/>
                <w:szCs w:val="24"/>
              </w:rPr>
            </w:pPr>
            <w:r w:rsidRPr="00144DB6">
              <w:rPr>
                <w:b/>
                <w:color w:val="000000" w:themeColor="text1"/>
                <w:sz w:val="24"/>
                <w:szCs w:val="24"/>
              </w:rPr>
              <w:t>Learning Objectives</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I</w:t>
            </w:r>
          </w:p>
        </w:tc>
        <w:tc>
          <w:tcPr>
            <w:tcW w:w="5940" w:type="dxa"/>
            <w:gridSpan w:val="8"/>
            <w:vAlign w:val="center"/>
          </w:tcPr>
          <w:p w:rsidR="00063754" w:rsidRPr="00E5090A" w:rsidRDefault="00063754" w:rsidP="008F39AB">
            <w:pPr>
              <w:pStyle w:val="BodyText"/>
              <w:spacing w:line="276" w:lineRule="auto"/>
              <w:ind w:left="101" w:right="112"/>
              <w:rPr>
                <w:b w:val="0"/>
                <w:bCs w:val="0"/>
                <w:sz w:val="24"/>
                <w:szCs w:val="24"/>
              </w:rPr>
            </w:pPr>
            <w:r w:rsidRPr="00E5090A">
              <w:rPr>
                <w:b w:val="0"/>
                <w:bCs w:val="0"/>
                <w:sz w:val="24"/>
                <w:szCs w:val="24"/>
              </w:rPr>
              <w:t xml:space="preserve">Basic of Accounting &amp; Fundamentals of Tally. ERP 9: Accounting Principles or Concepts, Rules for Accounting, Creation/ Setting up of Company in Tally ERP 9 and Configuration. </w:t>
            </w:r>
          </w:p>
        </w:tc>
        <w:tc>
          <w:tcPr>
            <w:tcW w:w="900" w:type="dxa"/>
            <w:gridSpan w:val="3"/>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spacing w:line="276" w:lineRule="auto"/>
              <w:jc w:val="cente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II</w:t>
            </w:r>
          </w:p>
        </w:tc>
        <w:tc>
          <w:tcPr>
            <w:tcW w:w="5940" w:type="dxa"/>
            <w:gridSpan w:val="8"/>
            <w:vAlign w:val="center"/>
          </w:tcPr>
          <w:p w:rsidR="00063754" w:rsidRPr="00E5090A" w:rsidRDefault="00063754" w:rsidP="008F39AB">
            <w:pPr>
              <w:pStyle w:val="BodyText"/>
              <w:spacing w:line="276" w:lineRule="auto"/>
              <w:ind w:left="101" w:right="115"/>
              <w:rPr>
                <w:b w:val="0"/>
                <w:bCs w:val="0"/>
                <w:sz w:val="24"/>
                <w:szCs w:val="24"/>
              </w:rPr>
            </w:pPr>
            <w:r w:rsidRPr="00E5090A">
              <w:rPr>
                <w:b w:val="0"/>
                <w:bCs w:val="0"/>
                <w:sz w:val="24"/>
                <w:szCs w:val="24"/>
              </w:rPr>
              <w:t xml:space="preserve">Accounting Master in Tally. ERP 9: Groups &amp; Ledgers Creation </w:t>
            </w:r>
          </w:p>
          <w:p w:rsidR="00063754" w:rsidRPr="00E5090A" w:rsidRDefault="00063754" w:rsidP="008F39AB">
            <w:pPr>
              <w:spacing w:line="276" w:lineRule="auto"/>
              <w:ind w:left="72" w:right="210"/>
              <w:jc w:val="both"/>
              <w:rPr>
                <w:color w:val="000000" w:themeColor="text1"/>
                <w:sz w:val="24"/>
                <w:szCs w:val="24"/>
                <w:lang w:val="en-IN"/>
              </w:rPr>
            </w:pPr>
            <w:r w:rsidRPr="00E5090A">
              <w:rPr>
                <w:color w:val="000000" w:themeColor="text1"/>
                <w:sz w:val="24"/>
                <w:szCs w:val="24"/>
                <w:lang w:val="en-IN"/>
              </w:rPr>
              <w:t xml:space="preserve">Inventory Master in Tally. ERP 9: Creation of Stock Groups and Categories and Units of Measure. </w:t>
            </w:r>
          </w:p>
        </w:tc>
        <w:tc>
          <w:tcPr>
            <w:tcW w:w="900" w:type="dxa"/>
            <w:gridSpan w:val="3"/>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063754" w:rsidRPr="00E5090A" w:rsidRDefault="00063754" w:rsidP="008F39AB">
            <w:pPr>
              <w:pStyle w:val="BodyText"/>
              <w:spacing w:line="276" w:lineRule="auto"/>
              <w:ind w:left="101" w:right="112"/>
              <w:rPr>
                <w:b w:val="0"/>
                <w:bCs w:val="0"/>
                <w:sz w:val="24"/>
                <w:szCs w:val="24"/>
              </w:rPr>
            </w:pPr>
            <w:r w:rsidRPr="00E5090A">
              <w:rPr>
                <w:b w:val="0"/>
                <w:bCs w:val="0"/>
                <w:sz w:val="24"/>
                <w:szCs w:val="24"/>
              </w:rPr>
              <w:t xml:space="preserve">Vouchers Entries &amp; Advance Accounting in Tally. ERP 9: Types of Vouchers, Invoicing, Bill Wise Details, Cost Centers and Bank Reconciliation and Scenarios Management. </w:t>
            </w:r>
          </w:p>
        </w:tc>
        <w:tc>
          <w:tcPr>
            <w:tcW w:w="900" w:type="dxa"/>
            <w:gridSpan w:val="3"/>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IV</w:t>
            </w:r>
          </w:p>
        </w:tc>
        <w:tc>
          <w:tcPr>
            <w:tcW w:w="5940" w:type="dxa"/>
            <w:gridSpan w:val="8"/>
            <w:vAlign w:val="center"/>
          </w:tcPr>
          <w:p w:rsidR="00063754" w:rsidRPr="00E5090A" w:rsidRDefault="00063754" w:rsidP="008F39AB">
            <w:pPr>
              <w:pStyle w:val="BodyText"/>
              <w:spacing w:line="276" w:lineRule="auto"/>
              <w:ind w:left="101" w:right="115"/>
              <w:rPr>
                <w:b w:val="0"/>
                <w:bCs w:val="0"/>
                <w:sz w:val="24"/>
                <w:szCs w:val="24"/>
              </w:rPr>
            </w:pPr>
            <w:r w:rsidRPr="00E5090A">
              <w:rPr>
                <w:b w:val="0"/>
                <w:bCs w:val="0"/>
                <w:sz w:val="24"/>
                <w:szCs w:val="24"/>
              </w:rPr>
              <w:t>Advance Inventory &amp; Taxes in Tally. ERP 9: Order processing, Batch Wise Details, POS, TDS, TDS Returns Filing, TCS, GST Returns, EPF, ESIC &amp; Professional Tax.</w:t>
            </w:r>
          </w:p>
        </w:tc>
        <w:tc>
          <w:tcPr>
            <w:tcW w:w="900" w:type="dxa"/>
            <w:gridSpan w:val="3"/>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V</w:t>
            </w:r>
          </w:p>
        </w:tc>
        <w:tc>
          <w:tcPr>
            <w:tcW w:w="5940" w:type="dxa"/>
            <w:gridSpan w:val="8"/>
            <w:vAlign w:val="center"/>
          </w:tcPr>
          <w:p w:rsidR="00063754" w:rsidRPr="00E5090A" w:rsidRDefault="00063754" w:rsidP="008F39AB">
            <w:pPr>
              <w:pStyle w:val="BodyText"/>
              <w:spacing w:line="276" w:lineRule="auto"/>
              <w:ind w:left="101" w:right="113"/>
              <w:rPr>
                <w:b w:val="0"/>
                <w:bCs w:val="0"/>
                <w:sz w:val="24"/>
                <w:szCs w:val="24"/>
              </w:rPr>
            </w:pPr>
            <w:r w:rsidRPr="00E5090A">
              <w:rPr>
                <w:b w:val="0"/>
                <w:bCs w:val="0"/>
                <w:sz w:val="24"/>
                <w:szCs w:val="24"/>
              </w:rPr>
              <w:t>Technological Advantages, Payroll, Report Generations, Short Keys in Tally. ERP 9</w:t>
            </w:r>
          </w:p>
        </w:tc>
        <w:tc>
          <w:tcPr>
            <w:tcW w:w="900" w:type="dxa"/>
            <w:gridSpan w:val="3"/>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p>
        </w:tc>
        <w:tc>
          <w:tcPr>
            <w:tcW w:w="5940" w:type="dxa"/>
            <w:gridSpan w:val="8"/>
            <w:vAlign w:val="center"/>
          </w:tcPr>
          <w:p w:rsidR="00063754" w:rsidRPr="00144DB6" w:rsidRDefault="00063754" w:rsidP="008F39AB">
            <w:pPr>
              <w:spacing w:line="276" w:lineRule="auto"/>
              <w:jc w:val="center"/>
              <w:rPr>
                <w:b/>
                <w:color w:val="000000" w:themeColor="text1"/>
                <w:sz w:val="24"/>
                <w:szCs w:val="24"/>
                <w:lang w:val="en-IN"/>
              </w:rPr>
            </w:pPr>
            <w:r w:rsidRPr="00144DB6">
              <w:rPr>
                <w:b/>
                <w:color w:val="000000" w:themeColor="text1"/>
                <w:sz w:val="24"/>
                <w:szCs w:val="24"/>
              </w:rPr>
              <w:t>Total</w:t>
            </w:r>
          </w:p>
          <w:p w:rsidR="00063754" w:rsidRPr="00144DB6" w:rsidRDefault="00063754" w:rsidP="008F39AB">
            <w:pPr>
              <w:spacing w:line="276" w:lineRule="auto"/>
              <w:jc w:val="center"/>
              <w:rPr>
                <w:b/>
                <w:color w:val="000000" w:themeColor="text1"/>
                <w:sz w:val="24"/>
                <w:szCs w:val="24"/>
                <w:lang w:val="en-IN"/>
              </w:rPr>
            </w:pPr>
          </w:p>
          <w:p w:rsidR="00063754" w:rsidRPr="00144DB6" w:rsidRDefault="00063754" w:rsidP="008F39AB">
            <w:pPr>
              <w:spacing w:line="276" w:lineRule="auto"/>
              <w:jc w:val="center"/>
              <w:rPr>
                <w:b/>
                <w:color w:val="000000" w:themeColor="text1"/>
                <w:sz w:val="24"/>
                <w:szCs w:val="24"/>
                <w:lang w:val="en-IN"/>
              </w:rPr>
            </w:pPr>
          </w:p>
        </w:tc>
        <w:tc>
          <w:tcPr>
            <w:tcW w:w="900" w:type="dxa"/>
            <w:gridSpan w:val="3"/>
            <w:vAlign w:val="center"/>
          </w:tcPr>
          <w:p w:rsidR="00063754" w:rsidRPr="00144DB6" w:rsidRDefault="00063754" w:rsidP="008F39AB">
            <w:pPr>
              <w:spacing w:line="276" w:lineRule="auto"/>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063754" w:rsidRPr="00144DB6" w:rsidRDefault="00063754" w:rsidP="008F39AB">
            <w:pPr>
              <w:spacing w:line="276" w:lineRule="auto"/>
              <w:jc w:val="center"/>
              <w:rPr>
                <w:b/>
                <w:color w:val="000000" w:themeColor="text1"/>
                <w:sz w:val="24"/>
                <w:szCs w:val="24"/>
              </w:rPr>
            </w:pPr>
          </w:p>
        </w:tc>
      </w:tr>
      <w:tr w:rsidR="00063754" w:rsidRPr="00144DB6" w:rsidTr="008F39AB">
        <w:trPr>
          <w:trHeight w:val="164"/>
          <w:jc w:val="center"/>
        </w:trPr>
        <w:tc>
          <w:tcPr>
            <w:tcW w:w="9895" w:type="dxa"/>
            <w:gridSpan w:val="15"/>
            <w:vAlign w:val="center"/>
          </w:tcPr>
          <w:p w:rsidR="00063754" w:rsidRPr="00144DB6" w:rsidRDefault="00063754" w:rsidP="008F39AB">
            <w:pPr>
              <w:spacing w:line="276" w:lineRule="auto"/>
              <w:jc w:val="center"/>
              <w:rPr>
                <w:b/>
                <w:color w:val="000000" w:themeColor="text1"/>
                <w:sz w:val="24"/>
                <w:szCs w:val="24"/>
              </w:rPr>
            </w:pPr>
            <w:r w:rsidRPr="00144DB6">
              <w:rPr>
                <w:b/>
                <w:color w:val="000000" w:themeColor="text1"/>
                <w:sz w:val="24"/>
                <w:szCs w:val="24"/>
              </w:rPr>
              <w:t>Course Outcomes</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063754" w:rsidRPr="00144DB6" w:rsidRDefault="00063754" w:rsidP="008F39AB">
            <w:pPr>
              <w:spacing w:line="276" w:lineRule="auto"/>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063754" w:rsidRPr="00144DB6" w:rsidRDefault="00063754" w:rsidP="008F39AB">
            <w:pPr>
              <w:spacing w:line="276" w:lineRule="auto"/>
              <w:ind w:right="69"/>
              <w:jc w:val="both"/>
              <w:rPr>
                <w:b/>
                <w:color w:val="000000" w:themeColor="text1"/>
                <w:sz w:val="24"/>
                <w:szCs w:val="24"/>
              </w:rPr>
            </w:pPr>
            <w:r w:rsidRPr="00144DB6">
              <w:rPr>
                <w:b/>
                <w:color w:val="000000" w:themeColor="text1"/>
                <w:sz w:val="24"/>
                <w:szCs w:val="24"/>
              </w:rPr>
              <w:t>Program Outcomes</w:t>
            </w:r>
          </w:p>
        </w:tc>
      </w:tr>
      <w:tr w:rsidR="00063754" w:rsidRPr="00144DB6" w:rsidTr="008F39AB">
        <w:trPr>
          <w:trHeight w:val="452"/>
          <w:jc w:val="center"/>
        </w:trPr>
        <w:tc>
          <w:tcPr>
            <w:tcW w:w="1615" w:type="dxa"/>
            <w:vAlign w:val="center"/>
          </w:tcPr>
          <w:p w:rsidR="00063754" w:rsidRPr="00144DB6" w:rsidRDefault="00063754" w:rsidP="008F39AB">
            <w:pPr>
              <w:spacing w:line="276" w:lineRule="auto"/>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063754" w:rsidRPr="00144DB6" w:rsidRDefault="00063754" w:rsidP="008F39AB">
            <w:pPr>
              <w:spacing w:line="276" w:lineRule="auto"/>
              <w:ind w:left="162" w:right="249"/>
              <w:jc w:val="both"/>
              <w:rPr>
                <w:color w:val="000000" w:themeColor="text1"/>
                <w:sz w:val="24"/>
                <w:szCs w:val="24"/>
                <w:lang w:val="en-IN"/>
              </w:rPr>
            </w:pPr>
            <w:r w:rsidRPr="00144DB6">
              <w:rPr>
                <w:sz w:val="24"/>
                <w:szCs w:val="24"/>
              </w:rPr>
              <w:t xml:space="preserve">To understand about the basic accounting and Tally. ERP 9 </w:t>
            </w:r>
          </w:p>
        </w:tc>
        <w:tc>
          <w:tcPr>
            <w:tcW w:w="2340" w:type="dxa"/>
            <w:gridSpan w:val="6"/>
            <w:vAlign w:val="center"/>
          </w:tcPr>
          <w:p w:rsidR="00063754" w:rsidRPr="00144DB6" w:rsidRDefault="00063754" w:rsidP="008F39AB">
            <w:pPr>
              <w:spacing w:line="276" w:lineRule="auto"/>
              <w:ind w:left="-108" w:right="69" w:firstLine="108"/>
              <w:jc w:val="center"/>
              <w:rPr>
                <w:color w:val="000000" w:themeColor="text1"/>
                <w:sz w:val="24"/>
                <w:szCs w:val="24"/>
                <w:lang w:val="en-IN"/>
              </w:rPr>
            </w:pPr>
            <w:r w:rsidRPr="00144DB6">
              <w:rPr>
                <w:color w:val="000000" w:themeColor="text1"/>
                <w:sz w:val="24"/>
                <w:szCs w:val="24"/>
                <w:lang w:val="en-IN"/>
              </w:rPr>
              <w:t>PO1</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063754" w:rsidRPr="00144DB6" w:rsidRDefault="00063754" w:rsidP="008F39AB">
            <w:pPr>
              <w:spacing w:line="276" w:lineRule="auto"/>
              <w:ind w:right="249"/>
              <w:jc w:val="both"/>
              <w:rPr>
                <w:color w:val="000000" w:themeColor="text1"/>
                <w:sz w:val="24"/>
                <w:szCs w:val="24"/>
                <w:lang w:val="en-IN"/>
              </w:rPr>
            </w:pPr>
            <w:r w:rsidRPr="00144DB6">
              <w:rPr>
                <w:sz w:val="24"/>
                <w:szCs w:val="24"/>
              </w:rPr>
              <w:t xml:space="preserve"> Identify the maintained of Ledger and inventory system</w:t>
            </w:r>
          </w:p>
        </w:tc>
        <w:tc>
          <w:tcPr>
            <w:tcW w:w="2340" w:type="dxa"/>
            <w:gridSpan w:val="6"/>
            <w:vAlign w:val="center"/>
          </w:tcPr>
          <w:p w:rsidR="00063754" w:rsidRPr="00144DB6" w:rsidRDefault="00063754" w:rsidP="008F39AB">
            <w:pPr>
              <w:spacing w:line="276" w:lineRule="auto"/>
              <w:ind w:left="-108" w:right="69" w:firstLine="108"/>
              <w:jc w:val="center"/>
              <w:rPr>
                <w:color w:val="000000" w:themeColor="text1"/>
                <w:sz w:val="24"/>
                <w:szCs w:val="24"/>
              </w:rPr>
            </w:pPr>
            <w:r w:rsidRPr="00144DB6">
              <w:rPr>
                <w:color w:val="000000" w:themeColor="text1"/>
                <w:sz w:val="24"/>
                <w:szCs w:val="24"/>
              </w:rPr>
              <w:t>PO1, PO2, PO7</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063754" w:rsidRPr="00144DB6" w:rsidRDefault="00063754" w:rsidP="008F39AB">
            <w:pPr>
              <w:spacing w:line="276" w:lineRule="auto"/>
              <w:ind w:left="162" w:right="249"/>
              <w:jc w:val="both"/>
              <w:rPr>
                <w:color w:val="000000" w:themeColor="text1"/>
                <w:sz w:val="24"/>
                <w:szCs w:val="24"/>
                <w:lang w:val="en-IN"/>
              </w:rPr>
            </w:pPr>
            <w:r w:rsidRPr="00144DB6">
              <w:rPr>
                <w:sz w:val="24"/>
                <w:szCs w:val="24"/>
              </w:rPr>
              <w:t xml:space="preserve">Creation of various vouchers and bill wise details </w:t>
            </w:r>
          </w:p>
        </w:tc>
        <w:tc>
          <w:tcPr>
            <w:tcW w:w="2340" w:type="dxa"/>
            <w:gridSpan w:val="6"/>
            <w:vAlign w:val="center"/>
          </w:tcPr>
          <w:p w:rsidR="00063754" w:rsidRPr="00144DB6" w:rsidRDefault="00063754" w:rsidP="008F39AB">
            <w:pPr>
              <w:spacing w:line="276" w:lineRule="auto"/>
              <w:ind w:left="-108" w:right="69" w:firstLine="108"/>
              <w:jc w:val="center"/>
              <w:rPr>
                <w:color w:val="000000" w:themeColor="text1"/>
                <w:sz w:val="24"/>
                <w:szCs w:val="24"/>
              </w:rPr>
            </w:pPr>
            <w:r w:rsidRPr="00144DB6">
              <w:rPr>
                <w:color w:val="000000" w:themeColor="text1"/>
                <w:sz w:val="24"/>
                <w:szCs w:val="24"/>
              </w:rPr>
              <w:t>P01, PO4, PO7</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063754" w:rsidRPr="00144DB6" w:rsidRDefault="00063754" w:rsidP="008F39AB">
            <w:pPr>
              <w:spacing w:line="276" w:lineRule="auto"/>
              <w:ind w:left="162" w:right="249"/>
              <w:jc w:val="both"/>
              <w:rPr>
                <w:color w:val="000000" w:themeColor="text1"/>
                <w:sz w:val="24"/>
                <w:szCs w:val="24"/>
                <w:lang w:val="en-IN"/>
              </w:rPr>
            </w:pPr>
            <w:r w:rsidRPr="00144DB6">
              <w:rPr>
                <w:color w:val="000000" w:themeColor="text1"/>
                <w:sz w:val="24"/>
                <w:szCs w:val="24"/>
                <w:lang w:val="en-IN"/>
              </w:rPr>
              <w:t xml:space="preserve">Understand various taxes returns and filing </w:t>
            </w:r>
          </w:p>
        </w:tc>
        <w:tc>
          <w:tcPr>
            <w:tcW w:w="2340" w:type="dxa"/>
            <w:gridSpan w:val="6"/>
            <w:vAlign w:val="center"/>
          </w:tcPr>
          <w:p w:rsidR="00063754" w:rsidRPr="00144DB6" w:rsidRDefault="00063754" w:rsidP="008F39AB">
            <w:pPr>
              <w:spacing w:line="276" w:lineRule="auto"/>
              <w:ind w:left="-108" w:right="69" w:firstLine="108"/>
              <w:jc w:val="center"/>
              <w:rPr>
                <w:color w:val="000000" w:themeColor="text1"/>
                <w:sz w:val="24"/>
                <w:szCs w:val="24"/>
              </w:rPr>
            </w:pPr>
            <w:r w:rsidRPr="00144DB6">
              <w:rPr>
                <w:color w:val="000000" w:themeColor="text1"/>
                <w:sz w:val="24"/>
                <w:szCs w:val="24"/>
              </w:rPr>
              <w:t>PO2, PO6, PO7</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063754" w:rsidRPr="00144DB6" w:rsidRDefault="00063754" w:rsidP="008F39AB">
            <w:pPr>
              <w:spacing w:line="276" w:lineRule="auto"/>
              <w:ind w:left="162" w:right="249"/>
              <w:jc w:val="both"/>
              <w:rPr>
                <w:color w:val="000000" w:themeColor="text1"/>
                <w:sz w:val="24"/>
                <w:szCs w:val="24"/>
                <w:lang w:val="en-IN"/>
              </w:rPr>
            </w:pPr>
            <w:r w:rsidRPr="00144DB6">
              <w:rPr>
                <w:color w:val="000000" w:themeColor="text1"/>
                <w:sz w:val="24"/>
                <w:szCs w:val="24"/>
                <w:lang w:val="en-IN"/>
              </w:rPr>
              <w:t>Relate and infer various reports generated in Tally. ERP 9</w:t>
            </w:r>
          </w:p>
        </w:tc>
        <w:tc>
          <w:tcPr>
            <w:tcW w:w="2340" w:type="dxa"/>
            <w:gridSpan w:val="6"/>
            <w:vAlign w:val="center"/>
          </w:tcPr>
          <w:p w:rsidR="00063754" w:rsidRPr="00144DB6" w:rsidRDefault="00063754" w:rsidP="008F39AB">
            <w:pPr>
              <w:spacing w:line="276" w:lineRule="auto"/>
              <w:ind w:left="-108" w:right="69" w:firstLine="108"/>
              <w:jc w:val="center"/>
              <w:rPr>
                <w:color w:val="000000" w:themeColor="text1"/>
                <w:sz w:val="24"/>
                <w:szCs w:val="24"/>
              </w:rPr>
            </w:pPr>
            <w:r w:rsidRPr="00144DB6">
              <w:rPr>
                <w:color w:val="000000" w:themeColor="text1"/>
                <w:sz w:val="24"/>
                <w:szCs w:val="24"/>
              </w:rPr>
              <w:t>PO2, PO7</w:t>
            </w:r>
          </w:p>
        </w:tc>
      </w:tr>
      <w:tr w:rsidR="00063754" w:rsidRPr="00144DB6" w:rsidTr="008F39AB">
        <w:trPr>
          <w:trHeight w:val="164"/>
          <w:jc w:val="center"/>
        </w:trPr>
        <w:tc>
          <w:tcPr>
            <w:tcW w:w="9895" w:type="dxa"/>
            <w:gridSpan w:val="15"/>
            <w:vAlign w:val="center"/>
          </w:tcPr>
          <w:p w:rsidR="00063754" w:rsidRPr="00144DB6" w:rsidRDefault="00063754" w:rsidP="008F39AB">
            <w:pPr>
              <w:spacing w:line="276" w:lineRule="auto"/>
              <w:jc w:val="center"/>
              <w:rPr>
                <w:b/>
                <w:color w:val="000000" w:themeColor="text1"/>
                <w:sz w:val="24"/>
                <w:szCs w:val="24"/>
              </w:rPr>
            </w:pPr>
          </w:p>
          <w:p w:rsidR="00063754" w:rsidRPr="00144DB6" w:rsidRDefault="00063754" w:rsidP="008F39AB">
            <w:pPr>
              <w:spacing w:line="276" w:lineRule="auto"/>
              <w:jc w:val="center"/>
              <w:rPr>
                <w:b/>
                <w:color w:val="000000" w:themeColor="text1"/>
                <w:sz w:val="24"/>
                <w:szCs w:val="24"/>
              </w:rPr>
            </w:pPr>
            <w:r w:rsidRPr="00144DB6">
              <w:rPr>
                <w:b/>
                <w:color w:val="000000" w:themeColor="text1"/>
                <w:sz w:val="24"/>
                <w:szCs w:val="24"/>
              </w:rPr>
              <w:t>Reading List</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144DB6" w:rsidRDefault="00063754" w:rsidP="008F39AB">
            <w:pPr>
              <w:spacing w:line="276" w:lineRule="auto"/>
              <w:jc w:val="both"/>
              <w:rPr>
                <w:color w:val="000000" w:themeColor="text1"/>
                <w:sz w:val="24"/>
                <w:szCs w:val="24"/>
              </w:rPr>
            </w:pPr>
            <w:r w:rsidRPr="00144DB6">
              <w:rPr>
                <w:color w:val="000000" w:themeColor="text1"/>
                <w:sz w:val="24"/>
                <w:szCs w:val="24"/>
              </w:rPr>
              <w:t xml:space="preserve">Journal of Emerging Technologies and Innovative Research </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144DB6" w:rsidRDefault="00063754" w:rsidP="008F39AB">
            <w:pPr>
              <w:spacing w:line="276" w:lineRule="auto"/>
              <w:jc w:val="both"/>
              <w:rPr>
                <w:color w:val="000000" w:themeColor="text1"/>
                <w:sz w:val="24"/>
                <w:szCs w:val="24"/>
                <w:lang w:val="en-IN"/>
              </w:rPr>
            </w:pPr>
            <w:r w:rsidRPr="00144DB6">
              <w:rPr>
                <w:color w:val="000000" w:themeColor="text1"/>
                <w:sz w:val="24"/>
                <w:szCs w:val="24"/>
              </w:rPr>
              <w:t xml:space="preserve">Global Journal for Research Analysis </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 xml:space="preserve">3. </w:t>
            </w:r>
          </w:p>
        </w:tc>
        <w:tc>
          <w:tcPr>
            <w:tcW w:w="8280" w:type="dxa"/>
            <w:gridSpan w:val="14"/>
            <w:vAlign w:val="center"/>
          </w:tcPr>
          <w:p w:rsidR="00063754" w:rsidRPr="00144DB6" w:rsidRDefault="00063754" w:rsidP="008F39AB">
            <w:pPr>
              <w:pStyle w:val="Heading1"/>
              <w:shd w:val="clear" w:color="auto" w:fill="FFFFFF"/>
              <w:spacing w:line="276" w:lineRule="auto"/>
              <w:outlineLvl w:val="0"/>
              <w:rPr>
                <w:rFonts w:ascii="Times New Roman" w:hAnsi="Times New Roman" w:cs="Times New Roman"/>
                <w:b w:val="0"/>
                <w:bCs w:val="0"/>
                <w:color w:val="0F1111"/>
                <w:sz w:val="24"/>
                <w:szCs w:val="24"/>
                <w:lang w:val="en-IN"/>
              </w:rPr>
            </w:pPr>
            <w:r w:rsidRPr="00144DB6">
              <w:rPr>
                <w:rStyle w:val="a-size-extra-large"/>
                <w:rFonts w:ascii="Times New Roman" w:eastAsiaTheme="majorEastAsia" w:hAnsi="Times New Roman" w:cs="Times New Roman"/>
                <w:b w:val="0"/>
                <w:bCs w:val="0"/>
                <w:color w:val="0F1111"/>
                <w:sz w:val="24"/>
                <w:szCs w:val="24"/>
              </w:rPr>
              <w:t>Tally.ERP 9 with GST in Simple Steps by DT Editorial Services, Dreamtech Press</w:t>
            </w:r>
          </w:p>
          <w:p w:rsidR="00063754" w:rsidRPr="00144DB6" w:rsidRDefault="00063754" w:rsidP="008F39AB">
            <w:pPr>
              <w:spacing w:line="276" w:lineRule="auto"/>
              <w:jc w:val="both"/>
              <w:rPr>
                <w:color w:val="000000" w:themeColor="text1"/>
                <w:sz w:val="24"/>
                <w:szCs w:val="24"/>
              </w:rPr>
            </w:pP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144DB6" w:rsidRDefault="00063754" w:rsidP="008F39AB">
            <w:pPr>
              <w:spacing w:line="276" w:lineRule="auto"/>
              <w:jc w:val="both"/>
              <w:rPr>
                <w:color w:val="000000" w:themeColor="text1"/>
                <w:sz w:val="24"/>
                <w:szCs w:val="24"/>
              </w:rPr>
            </w:pPr>
            <w:r w:rsidRPr="00144DB6">
              <w:rPr>
                <w:sz w:val="24"/>
                <w:szCs w:val="24"/>
              </w:rPr>
              <w:t>Vikas Gupta, Comdex Tally, ERP 9 Course Kit with GST and MS Excel, Wiley India, 2017</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144DB6" w:rsidRDefault="00063754" w:rsidP="008F39AB">
            <w:pPr>
              <w:pStyle w:val="Heading1"/>
              <w:shd w:val="clear" w:color="auto" w:fill="FFFFFF"/>
              <w:spacing w:line="276" w:lineRule="auto"/>
              <w:outlineLvl w:val="0"/>
              <w:rPr>
                <w:rFonts w:ascii="Times New Roman" w:hAnsi="Times New Roman" w:cs="Times New Roman"/>
                <w:color w:val="333333"/>
                <w:sz w:val="24"/>
                <w:szCs w:val="24"/>
                <w:lang w:val="en-IN"/>
              </w:rPr>
            </w:pPr>
            <w:r w:rsidRPr="00144DB6">
              <w:rPr>
                <w:rStyle w:val="Strong"/>
                <w:rFonts w:ascii="Times New Roman" w:hAnsi="Times New Roman" w:cs="Times New Roman"/>
                <w:color w:val="333333"/>
                <w:sz w:val="24"/>
                <w:szCs w:val="24"/>
              </w:rPr>
              <w:t>Official Guide To Financial Accounting Using Tally.Erp 9 With Gst by Tally Education, BPB Publications</w:t>
            </w:r>
          </w:p>
          <w:p w:rsidR="00063754" w:rsidRPr="00144DB6" w:rsidRDefault="00063754" w:rsidP="008F39AB">
            <w:pPr>
              <w:spacing w:line="276" w:lineRule="auto"/>
              <w:jc w:val="both"/>
              <w:rPr>
                <w:color w:val="000000" w:themeColor="text1"/>
                <w:sz w:val="24"/>
                <w:szCs w:val="24"/>
              </w:rPr>
            </w:pPr>
          </w:p>
        </w:tc>
      </w:tr>
      <w:tr w:rsidR="00063754" w:rsidRPr="00144DB6" w:rsidTr="008F39AB">
        <w:trPr>
          <w:trHeight w:val="164"/>
          <w:jc w:val="center"/>
        </w:trPr>
        <w:tc>
          <w:tcPr>
            <w:tcW w:w="9895" w:type="dxa"/>
            <w:gridSpan w:val="15"/>
            <w:vAlign w:val="center"/>
          </w:tcPr>
          <w:p w:rsidR="00063754" w:rsidRPr="00144DB6" w:rsidRDefault="00063754" w:rsidP="008F39AB">
            <w:pPr>
              <w:spacing w:line="276" w:lineRule="auto"/>
              <w:jc w:val="center"/>
              <w:rPr>
                <w:b/>
                <w:color w:val="000000" w:themeColor="text1"/>
                <w:sz w:val="24"/>
                <w:szCs w:val="24"/>
              </w:rPr>
            </w:pPr>
          </w:p>
          <w:p w:rsidR="00063754" w:rsidRPr="00144DB6" w:rsidRDefault="00063754" w:rsidP="008F39AB">
            <w:pPr>
              <w:spacing w:line="276" w:lineRule="auto"/>
              <w:jc w:val="center"/>
              <w:rPr>
                <w:b/>
                <w:color w:val="000000" w:themeColor="text1"/>
                <w:sz w:val="24"/>
                <w:szCs w:val="24"/>
              </w:rPr>
            </w:pPr>
            <w:r w:rsidRPr="00144DB6">
              <w:rPr>
                <w:b/>
                <w:color w:val="000000" w:themeColor="text1"/>
                <w:sz w:val="24"/>
                <w:szCs w:val="24"/>
              </w:rPr>
              <w:t>References Books</w:t>
            </w:r>
          </w:p>
        </w:tc>
      </w:tr>
      <w:tr w:rsidR="00063754" w:rsidRPr="00144DB6" w:rsidTr="008F39AB">
        <w:trPr>
          <w:trHeight w:val="13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E5090A" w:rsidRDefault="00063754" w:rsidP="008F39AB">
            <w:pPr>
              <w:pStyle w:val="BodyText"/>
              <w:spacing w:line="276" w:lineRule="auto"/>
              <w:ind w:left="72" w:right="249"/>
              <w:rPr>
                <w:b w:val="0"/>
                <w:bCs w:val="0"/>
                <w:color w:val="000000" w:themeColor="text1"/>
                <w:sz w:val="24"/>
                <w:szCs w:val="24"/>
                <w:lang w:val="en-IN"/>
              </w:rPr>
            </w:pPr>
            <w:r w:rsidRPr="00E5090A">
              <w:rPr>
                <w:b w:val="0"/>
                <w:bCs w:val="0"/>
                <w:sz w:val="24"/>
                <w:szCs w:val="24"/>
              </w:rPr>
              <w:t>Shraddha Singh &amp; Navneet Mehra, Tally. ERP 9, V &amp; S Publishers, 2015</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E5090A" w:rsidRDefault="00063754" w:rsidP="008F39AB">
            <w:pPr>
              <w:pStyle w:val="BodyText"/>
              <w:spacing w:line="276" w:lineRule="auto"/>
              <w:ind w:left="72" w:right="249"/>
              <w:rPr>
                <w:b w:val="0"/>
                <w:bCs w:val="0"/>
                <w:color w:val="000000" w:themeColor="text1"/>
                <w:sz w:val="24"/>
                <w:szCs w:val="24"/>
                <w:lang w:val="en-IN"/>
              </w:rPr>
            </w:pPr>
            <w:r w:rsidRPr="00E5090A">
              <w:rPr>
                <w:b w:val="0"/>
                <w:bCs w:val="0"/>
                <w:color w:val="000000" w:themeColor="text1"/>
                <w:sz w:val="24"/>
                <w:szCs w:val="24"/>
                <w:lang w:val="en-IN"/>
              </w:rPr>
              <w:t xml:space="preserve">Official Guide to Financial Accounting using Tally. ERP 9, Fourth Revised &amp; Updated Edition, BPB Publications </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E5090A" w:rsidRDefault="00063754" w:rsidP="008F39AB">
            <w:pPr>
              <w:pStyle w:val="BodyText"/>
              <w:spacing w:line="276" w:lineRule="auto"/>
              <w:ind w:left="72" w:right="249"/>
              <w:rPr>
                <w:b w:val="0"/>
                <w:bCs w:val="0"/>
                <w:color w:val="000000" w:themeColor="text1"/>
                <w:sz w:val="24"/>
                <w:szCs w:val="24"/>
                <w:lang w:val="en-IN"/>
              </w:rPr>
            </w:pPr>
            <w:r w:rsidRPr="00E5090A">
              <w:rPr>
                <w:b w:val="0"/>
                <w:bCs w:val="0"/>
                <w:sz w:val="24"/>
                <w:szCs w:val="24"/>
              </w:rPr>
              <w:t xml:space="preserve">Vinod Kumar, Tally. ERP 9 Made Easy, Accounting Education </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E5090A" w:rsidRDefault="00063754" w:rsidP="008F39AB">
            <w:pPr>
              <w:pStyle w:val="BodyText"/>
              <w:spacing w:line="276" w:lineRule="auto"/>
              <w:ind w:left="72" w:right="249"/>
              <w:rPr>
                <w:b w:val="0"/>
                <w:bCs w:val="0"/>
                <w:color w:val="000000" w:themeColor="text1"/>
                <w:sz w:val="24"/>
                <w:szCs w:val="24"/>
                <w:lang w:val="en-IN"/>
              </w:rPr>
            </w:pPr>
            <w:r w:rsidRPr="00E5090A">
              <w:rPr>
                <w:b w:val="0"/>
                <w:bCs w:val="0"/>
                <w:color w:val="000000" w:themeColor="text1"/>
                <w:sz w:val="24"/>
                <w:szCs w:val="24"/>
                <w:lang w:val="en-IN"/>
              </w:rPr>
              <w:t>Bimlendu Shekhar, Tally Practical Work Book -1, 2</w:t>
            </w:r>
            <w:r w:rsidRPr="00E5090A">
              <w:rPr>
                <w:b w:val="0"/>
                <w:bCs w:val="0"/>
                <w:color w:val="000000" w:themeColor="text1"/>
                <w:sz w:val="24"/>
                <w:szCs w:val="24"/>
                <w:vertAlign w:val="superscript"/>
                <w:lang w:val="en-IN"/>
              </w:rPr>
              <w:t>nd</w:t>
            </w:r>
            <w:r w:rsidRPr="00E5090A">
              <w:rPr>
                <w:b w:val="0"/>
                <w:bCs w:val="0"/>
                <w:color w:val="000000" w:themeColor="text1"/>
                <w:sz w:val="24"/>
                <w:szCs w:val="24"/>
                <w:lang w:val="en-IN"/>
              </w:rPr>
              <w:t xml:space="preserve"> Edition </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E5090A" w:rsidRDefault="00063754" w:rsidP="008F39AB">
            <w:pPr>
              <w:pStyle w:val="BodyText"/>
              <w:spacing w:line="276" w:lineRule="auto"/>
              <w:ind w:left="72" w:right="249"/>
              <w:rPr>
                <w:b w:val="0"/>
                <w:bCs w:val="0"/>
                <w:color w:val="000000" w:themeColor="text1"/>
                <w:sz w:val="24"/>
                <w:szCs w:val="24"/>
                <w:lang w:val="en-IN"/>
              </w:rPr>
            </w:pPr>
            <w:r w:rsidRPr="00E5090A">
              <w:rPr>
                <w:b w:val="0"/>
                <w:bCs w:val="0"/>
                <w:color w:val="000000" w:themeColor="text1"/>
                <w:sz w:val="24"/>
                <w:szCs w:val="24"/>
                <w:lang w:val="en-IN"/>
              </w:rPr>
              <w:t>Asian’s Quintessential Course Tally.ERP 9 with GST by Vishnu Priya Singh edition 2020</w:t>
            </w:r>
          </w:p>
        </w:tc>
      </w:tr>
      <w:tr w:rsidR="00063754" w:rsidRPr="00144DB6" w:rsidTr="008F39AB">
        <w:trPr>
          <w:trHeight w:val="164"/>
          <w:jc w:val="center"/>
        </w:trPr>
        <w:tc>
          <w:tcPr>
            <w:tcW w:w="9895" w:type="dxa"/>
            <w:gridSpan w:val="15"/>
            <w:vAlign w:val="center"/>
          </w:tcPr>
          <w:p w:rsidR="00063754" w:rsidRPr="00144DB6" w:rsidRDefault="00063754" w:rsidP="008F39AB">
            <w:pPr>
              <w:pStyle w:val="BodyText"/>
              <w:spacing w:line="276" w:lineRule="auto"/>
              <w:ind w:left="72" w:right="249"/>
              <w:jc w:val="center"/>
              <w:rPr>
                <w:b w:val="0"/>
                <w:bCs w:val="0"/>
                <w:sz w:val="24"/>
                <w:szCs w:val="24"/>
              </w:rPr>
            </w:pPr>
          </w:p>
          <w:p w:rsidR="00063754" w:rsidRPr="00144DB6" w:rsidRDefault="00063754" w:rsidP="008F39AB">
            <w:pPr>
              <w:pStyle w:val="BodyText"/>
              <w:spacing w:line="276" w:lineRule="auto"/>
              <w:ind w:left="72" w:right="249"/>
              <w:jc w:val="center"/>
              <w:rPr>
                <w:b w:val="0"/>
                <w:bCs w:val="0"/>
                <w:sz w:val="24"/>
                <w:szCs w:val="24"/>
              </w:rPr>
            </w:pPr>
            <w:r w:rsidRPr="00144DB6">
              <w:rPr>
                <w:sz w:val="24"/>
                <w:szCs w:val="24"/>
              </w:rPr>
              <w:t>Web Resources</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E5090A" w:rsidRDefault="00063754" w:rsidP="008F39AB">
            <w:pPr>
              <w:pStyle w:val="BodyText"/>
              <w:spacing w:line="276" w:lineRule="auto"/>
              <w:ind w:left="72" w:right="249"/>
              <w:rPr>
                <w:b w:val="0"/>
                <w:bCs w:val="0"/>
                <w:sz w:val="24"/>
                <w:szCs w:val="24"/>
              </w:rPr>
            </w:pPr>
            <w:r w:rsidRPr="00E5090A">
              <w:rPr>
                <w:b w:val="0"/>
                <w:bCs w:val="0"/>
                <w:sz w:val="24"/>
                <w:szCs w:val="24"/>
              </w:rPr>
              <w:t>https://tallysolutions.com/learning-hub/</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E5090A" w:rsidRDefault="00063754" w:rsidP="008F39AB">
            <w:pPr>
              <w:pStyle w:val="BodyText"/>
              <w:spacing w:line="276" w:lineRule="auto"/>
              <w:ind w:left="72" w:right="249"/>
              <w:rPr>
                <w:b w:val="0"/>
                <w:bCs w:val="0"/>
                <w:sz w:val="24"/>
                <w:szCs w:val="24"/>
              </w:rPr>
            </w:pPr>
            <w:r w:rsidRPr="00E5090A">
              <w:rPr>
                <w:b w:val="0"/>
                <w:bCs w:val="0"/>
                <w:sz w:val="24"/>
                <w:szCs w:val="24"/>
              </w:rPr>
              <w:t>https://www.tutorialkart.com/tally/tally-tutorial/</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E5090A" w:rsidRDefault="00063754" w:rsidP="008F39AB">
            <w:pPr>
              <w:pStyle w:val="BodyText"/>
              <w:spacing w:line="276" w:lineRule="auto"/>
              <w:ind w:left="72" w:right="249"/>
              <w:rPr>
                <w:b w:val="0"/>
                <w:bCs w:val="0"/>
                <w:sz w:val="24"/>
                <w:szCs w:val="24"/>
              </w:rPr>
            </w:pPr>
            <w:r w:rsidRPr="00E5090A">
              <w:rPr>
                <w:b w:val="0"/>
                <w:bCs w:val="0"/>
                <w:sz w:val="24"/>
                <w:szCs w:val="24"/>
              </w:rPr>
              <w:t>https://sscstudy.com/tally-erp-9-book-pdf-free-download/</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E5090A" w:rsidRDefault="00063754" w:rsidP="008F39AB">
            <w:pPr>
              <w:pStyle w:val="BodyText"/>
              <w:spacing w:line="276" w:lineRule="auto"/>
              <w:ind w:left="72" w:right="249"/>
              <w:rPr>
                <w:b w:val="0"/>
                <w:bCs w:val="0"/>
                <w:sz w:val="24"/>
                <w:szCs w:val="24"/>
              </w:rPr>
            </w:pPr>
            <w:r w:rsidRPr="00E5090A">
              <w:rPr>
                <w:b w:val="0"/>
                <w:bCs w:val="0"/>
                <w:sz w:val="24"/>
                <w:szCs w:val="24"/>
              </w:rPr>
              <w:t>https://tallysolutions.com/tally/how-to-use-gst-in-tally-erp-9/</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E5090A" w:rsidRDefault="00063754" w:rsidP="008F39AB">
            <w:pPr>
              <w:pStyle w:val="BodyText"/>
              <w:spacing w:line="276" w:lineRule="auto"/>
              <w:ind w:left="72" w:right="249"/>
              <w:rPr>
                <w:b w:val="0"/>
                <w:bCs w:val="0"/>
                <w:sz w:val="24"/>
                <w:szCs w:val="24"/>
              </w:rPr>
            </w:pPr>
            <w:r w:rsidRPr="00E5090A">
              <w:rPr>
                <w:b w:val="0"/>
                <w:bCs w:val="0"/>
                <w:sz w:val="24"/>
                <w:szCs w:val="24"/>
              </w:rPr>
              <w:t>https://www.javatpoint.com/tally</w:t>
            </w:r>
          </w:p>
        </w:tc>
      </w:tr>
      <w:tr w:rsidR="00063754" w:rsidRPr="00144DB6" w:rsidTr="008F39AB">
        <w:trPr>
          <w:trHeight w:val="164"/>
          <w:jc w:val="center"/>
        </w:trPr>
        <w:tc>
          <w:tcPr>
            <w:tcW w:w="9895" w:type="dxa"/>
            <w:gridSpan w:val="15"/>
            <w:vAlign w:val="center"/>
          </w:tcPr>
          <w:p w:rsidR="00063754" w:rsidRPr="00144DB6" w:rsidRDefault="00063754" w:rsidP="008F39AB">
            <w:pPr>
              <w:spacing w:line="276" w:lineRule="auto"/>
              <w:ind w:left="72" w:right="249"/>
              <w:jc w:val="center"/>
              <w:rPr>
                <w:b/>
                <w:color w:val="000000" w:themeColor="text1"/>
                <w:sz w:val="24"/>
                <w:szCs w:val="24"/>
              </w:rPr>
            </w:pPr>
          </w:p>
          <w:p w:rsidR="00063754" w:rsidRPr="00144DB6" w:rsidRDefault="00063754" w:rsidP="008F39AB">
            <w:pPr>
              <w:spacing w:line="276" w:lineRule="auto"/>
              <w:ind w:left="72" w:right="249"/>
              <w:jc w:val="center"/>
              <w:rPr>
                <w:b/>
                <w:color w:val="000000" w:themeColor="text1"/>
                <w:sz w:val="24"/>
                <w:szCs w:val="24"/>
              </w:rPr>
            </w:pPr>
            <w:r w:rsidRPr="00144DB6">
              <w:rPr>
                <w:b/>
                <w:color w:val="000000" w:themeColor="text1"/>
                <w:sz w:val="24"/>
                <w:szCs w:val="24"/>
              </w:rPr>
              <w:t>Methods of Evaluation</w:t>
            </w:r>
          </w:p>
        </w:tc>
      </w:tr>
      <w:tr w:rsidR="00063754" w:rsidRPr="00144DB6" w:rsidTr="008F39AB">
        <w:trPr>
          <w:trHeight w:val="164"/>
          <w:jc w:val="center"/>
        </w:trPr>
        <w:tc>
          <w:tcPr>
            <w:tcW w:w="1615" w:type="dxa"/>
            <w:vMerge w:val="restart"/>
            <w:vAlign w:val="center"/>
          </w:tcPr>
          <w:p w:rsidR="00063754" w:rsidRPr="00144DB6" w:rsidRDefault="00063754" w:rsidP="008F39AB">
            <w:pPr>
              <w:spacing w:line="276" w:lineRule="auto"/>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063754" w:rsidRPr="00144DB6" w:rsidRDefault="00063754" w:rsidP="008F39AB">
            <w:pPr>
              <w:spacing w:line="276" w:lineRule="auto"/>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063754" w:rsidRPr="00144DB6" w:rsidRDefault="00063754" w:rsidP="008F39AB">
            <w:pPr>
              <w:spacing w:line="276" w:lineRule="auto"/>
              <w:ind w:left="72" w:right="249"/>
              <w:jc w:val="both"/>
              <w:rPr>
                <w:color w:val="000000" w:themeColor="text1"/>
                <w:sz w:val="24"/>
                <w:szCs w:val="24"/>
              </w:rPr>
            </w:pPr>
            <w:r w:rsidRPr="00144DB6">
              <w:rPr>
                <w:color w:val="000000" w:themeColor="text1"/>
                <w:sz w:val="24"/>
                <w:szCs w:val="24"/>
              </w:rPr>
              <w:t>25 Marks</w:t>
            </w:r>
          </w:p>
        </w:tc>
      </w:tr>
      <w:tr w:rsidR="00063754" w:rsidRPr="00144DB6" w:rsidTr="008F39AB">
        <w:trPr>
          <w:trHeight w:val="164"/>
          <w:jc w:val="center"/>
        </w:trPr>
        <w:tc>
          <w:tcPr>
            <w:tcW w:w="1615" w:type="dxa"/>
            <w:vMerge/>
            <w:vAlign w:val="center"/>
          </w:tcPr>
          <w:p w:rsidR="00063754" w:rsidRPr="00144DB6" w:rsidRDefault="00063754" w:rsidP="008F39AB">
            <w:pPr>
              <w:spacing w:line="276" w:lineRule="auto"/>
              <w:jc w:val="center"/>
              <w:rPr>
                <w:color w:val="000000" w:themeColor="text1"/>
                <w:sz w:val="24"/>
                <w:szCs w:val="24"/>
              </w:rPr>
            </w:pPr>
          </w:p>
        </w:tc>
        <w:tc>
          <w:tcPr>
            <w:tcW w:w="5490" w:type="dxa"/>
            <w:gridSpan w:val="6"/>
            <w:vAlign w:val="center"/>
          </w:tcPr>
          <w:p w:rsidR="00063754" w:rsidRPr="00144DB6" w:rsidRDefault="00063754" w:rsidP="008F39AB">
            <w:pPr>
              <w:spacing w:line="276" w:lineRule="auto"/>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063754" w:rsidRPr="00144DB6" w:rsidRDefault="00063754" w:rsidP="008F39AB">
            <w:pPr>
              <w:spacing w:line="276" w:lineRule="auto"/>
              <w:ind w:left="72" w:right="249"/>
              <w:jc w:val="both"/>
              <w:rPr>
                <w:color w:val="000000" w:themeColor="text1"/>
                <w:sz w:val="24"/>
                <w:szCs w:val="24"/>
              </w:rPr>
            </w:pPr>
          </w:p>
        </w:tc>
      </w:tr>
      <w:tr w:rsidR="00063754" w:rsidRPr="00144DB6" w:rsidTr="008F39AB">
        <w:trPr>
          <w:trHeight w:val="164"/>
          <w:jc w:val="center"/>
        </w:trPr>
        <w:tc>
          <w:tcPr>
            <w:tcW w:w="1615" w:type="dxa"/>
            <w:vMerge/>
            <w:vAlign w:val="center"/>
          </w:tcPr>
          <w:p w:rsidR="00063754" w:rsidRPr="00144DB6" w:rsidRDefault="00063754" w:rsidP="008F39AB">
            <w:pPr>
              <w:spacing w:line="276" w:lineRule="auto"/>
              <w:jc w:val="center"/>
              <w:rPr>
                <w:color w:val="000000" w:themeColor="text1"/>
                <w:sz w:val="24"/>
                <w:szCs w:val="24"/>
              </w:rPr>
            </w:pPr>
          </w:p>
        </w:tc>
        <w:tc>
          <w:tcPr>
            <w:tcW w:w="5490" w:type="dxa"/>
            <w:gridSpan w:val="6"/>
            <w:vAlign w:val="center"/>
          </w:tcPr>
          <w:p w:rsidR="00063754" w:rsidRPr="00144DB6" w:rsidRDefault="00063754" w:rsidP="008F39AB">
            <w:pPr>
              <w:spacing w:line="276" w:lineRule="auto"/>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063754" w:rsidRPr="00144DB6" w:rsidRDefault="00063754" w:rsidP="008F39AB">
            <w:pPr>
              <w:spacing w:line="276" w:lineRule="auto"/>
              <w:ind w:left="72" w:right="249"/>
              <w:jc w:val="both"/>
              <w:rPr>
                <w:color w:val="000000" w:themeColor="text1"/>
                <w:sz w:val="24"/>
                <w:szCs w:val="24"/>
              </w:rPr>
            </w:pPr>
          </w:p>
        </w:tc>
      </w:tr>
      <w:tr w:rsidR="00063754" w:rsidRPr="00144DB6" w:rsidTr="008F39AB">
        <w:trPr>
          <w:trHeight w:val="164"/>
          <w:jc w:val="center"/>
        </w:trPr>
        <w:tc>
          <w:tcPr>
            <w:tcW w:w="1615" w:type="dxa"/>
            <w:vMerge/>
            <w:vAlign w:val="center"/>
          </w:tcPr>
          <w:p w:rsidR="00063754" w:rsidRPr="00144DB6" w:rsidRDefault="00063754" w:rsidP="008F39AB">
            <w:pPr>
              <w:spacing w:line="276" w:lineRule="auto"/>
              <w:jc w:val="center"/>
              <w:rPr>
                <w:color w:val="000000" w:themeColor="text1"/>
                <w:sz w:val="24"/>
                <w:szCs w:val="24"/>
              </w:rPr>
            </w:pPr>
          </w:p>
        </w:tc>
        <w:tc>
          <w:tcPr>
            <w:tcW w:w="5490" w:type="dxa"/>
            <w:gridSpan w:val="6"/>
            <w:vAlign w:val="center"/>
          </w:tcPr>
          <w:p w:rsidR="00063754" w:rsidRPr="00144DB6" w:rsidRDefault="00063754" w:rsidP="008F39AB">
            <w:pPr>
              <w:spacing w:line="276" w:lineRule="auto"/>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063754" w:rsidRPr="00144DB6" w:rsidRDefault="00063754" w:rsidP="008F39AB">
            <w:pPr>
              <w:spacing w:line="276" w:lineRule="auto"/>
              <w:ind w:left="72" w:right="249"/>
              <w:jc w:val="both"/>
              <w:rPr>
                <w:color w:val="000000" w:themeColor="text1"/>
                <w:sz w:val="24"/>
                <w:szCs w:val="24"/>
              </w:rPr>
            </w:pP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063754" w:rsidRPr="00144DB6" w:rsidRDefault="00063754" w:rsidP="008F39AB">
            <w:pPr>
              <w:spacing w:line="276" w:lineRule="auto"/>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063754" w:rsidRPr="00144DB6" w:rsidRDefault="00063754" w:rsidP="008F39AB">
            <w:pPr>
              <w:spacing w:line="276" w:lineRule="auto"/>
              <w:ind w:left="72" w:right="249"/>
              <w:jc w:val="both"/>
              <w:rPr>
                <w:color w:val="000000" w:themeColor="text1"/>
                <w:sz w:val="24"/>
                <w:szCs w:val="24"/>
              </w:rPr>
            </w:pPr>
            <w:r w:rsidRPr="00144DB6">
              <w:rPr>
                <w:color w:val="000000" w:themeColor="text1"/>
                <w:sz w:val="24"/>
                <w:szCs w:val="24"/>
              </w:rPr>
              <w:t>75 Marks</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p>
        </w:tc>
        <w:tc>
          <w:tcPr>
            <w:tcW w:w="5490" w:type="dxa"/>
            <w:gridSpan w:val="6"/>
            <w:vAlign w:val="center"/>
          </w:tcPr>
          <w:p w:rsidR="00063754" w:rsidRPr="00144DB6" w:rsidRDefault="00063754" w:rsidP="008F39AB">
            <w:pPr>
              <w:spacing w:line="276" w:lineRule="auto"/>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063754" w:rsidRPr="00144DB6" w:rsidRDefault="00063754" w:rsidP="008F39AB">
            <w:pPr>
              <w:spacing w:line="276" w:lineRule="auto"/>
              <w:ind w:left="72" w:right="249"/>
              <w:jc w:val="both"/>
              <w:rPr>
                <w:color w:val="000000" w:themeColor="text1"/>
                <w:sz w:val="24"/>
                <w:szCs w:val="24"/>
              </w:rPr>
            </w:pPr>
            <w:r w:rsidRPr="00144DB6">
              <w:rPr>
                <w:color w:val="000000" w:themeColor="text1"/>
                <w:sz w:val="24"/>
                <w:szCs w:val="24"/>
              </w:rPr>
              <w:t>100 Marks</w:t>
            </w:r>
          </w:p>
        </w:tc>
      </w:tr>
      <w:tr w:rsidR="00063754" w:rsidRPr="00144DB6" w:rsidTr="008F39AB">
        <w:trPr>
          <w:trHeight w:val="164"/>
          <w:jc w:val="center"/>
        </w:trPr>
        <w:tc>
          <w:tcPr>
            <w:tcW w:w="9895" w:type="dxa"/>
            <w:gridSpan w:val="15"/>
            <w:vAlign w:val="center"/>
          </w:tcPr>
          <w:p w:rsidR="00063754" w:rsidRPr="00144DB6" w:rsidRDefault="00063754" w:rsidP="008F39AB">
            <w:pPr>
              <w:spacing w:line="276" w:lineRule="auto"/>
              <w:ind w:left="72" w:right="249"/>
              <w:jc w:val="center"/>
              <w:rPr>
                <w:b/>
                <w:color w:val="000000" w:themeColor="text1"/>
                <w:sz w:val="24"/>
                <w:szCs w:val="24"/>
              </w:rPr>
            </w:pPr>
          </w:p>
          <w:p w:rsidR="00063754" w:rsidRPr="00144DB6" w:rsidRDefault="00063754" w:rsidP="008F39AB">
            <w:pPr>
              <w:spacing w:line="276" w:lineRule="auto"/>
              <w:ind w:left="72" w:right="249"/>
              <w:jc w:val="center"/>
              <w:rPr>
                <w:b/>
                <w:color w:val="000000" w:themeColor="text1"/>
                <w:sz w:val="24"/>
                <w:szCs w:val="24"/>
              </w:rPr>
            </w:pPr>
            <w:r w:rsidRPr="00144DB6">
              <w:rPr>
                <w:b/>
                <w:color w:val="000000" w:themeColor="text1"/>
                <w:sz w:val="24"/>
                <w:szCs w:val="24"/>
              </w:rPr>
              <w:t>Methods of Assessment</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063754" w:rsidRPr="00144DB6" w:rsidRDefault="00063754" w:rsidP="008F39AB">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063754" w:rsidRPr="00144DB6" w:rsidRDefault="00063754" w:rsidP="008F39AB">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063754" w:rsidRPr="00144DB6" w:rsidRDefault="00063754" w:rsidP="008F39AB">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063754" w:rsidRPr="00144DB6" w:rsidRDefault="00063754" w:rsidP="008F39AB">
            <w:pPr>
              <w:spacing w:line="276"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063754" w:rsidRPr="00144DB6" w:rsidRDefault="00063754" w:rsidP="008F39AB">
            <w:pPr>
              <w:spacing w:line="276"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063754" w:rsidRPr="00144DB6" w:rsidTr="008F39AB">
        <w:trPr>
          <w:trHeight w:val="164"/>
          <w:jc w:val="center"/>
        </w:trPr>
        <w:tc>
          <w:tcPr>
            <w:tcW w:w="1615" w:type="dxa"/>
            <w:vAlign w:val="center"/>
          </w:tcPr>
          <w:p w:rsidR="00063754" w:rsidRPr="00144DB6" w:rsidRDefault="00063754" w:rsidP="008F39AB">
            <w:pPr>
              <w:spacing w:line="276" w:lineRule="auto"/>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063754" w:rsidRPr="00144DB6" w:rsidRDefault="00063754" w:rsidP="008F39AB">
            <w:pPr>
              <w:spacing w:line="276"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063754" w:rsidRPr="00144DB6" w:rsidRDefault="00063754" w:rsidP="00063754">
      <w:pPr>
        <w:rPr>
          <w:sz w:val="24"/>
          <w:szCs w:val="24"/>
        </w:rPr>
      </w:pPr>
    </w:p>
    <w:p w:rsidR="00063754" w:rsidRPr="00144DB6" w:rsidRDefault="00063754" w:rsidP="00063754">
      <w:pPr>
        <w:rPr>
          <w:sz w:val="24"/>
          <w:szCs w:val="24"/>
        </w:rPr>
      </w:pPr>
    </w:p>
    <w:p w:rsidR="00063754" w:rsidRPr="00144DB6" w:rsidRDefault="00063754" w:rsidP="00063754">
      <w:pPr>
        <w:jc w:val="center"/>
        <w:rPr>
          <w:sz w:val="24"/>
          <w:szCs w:val="24"/>
        </w:rPr>
      </w:pPr>
      <w:r>
        <w:rPr>
          <w:b/>
          <w:color w:val="000000"/>
          <w:sz w:val="24"/>
          <w:szCs w:val="24"/>
          <w:u w:val="single"/>
        </w:rPr>
        <w:t>Mapping with program outcome</w:t>
      </w:r>
    </w:p>
    <w:p w:rsidR="00063754" w:rsidRPr="00144DB6" w:rsidRDefault="00063754" w:rsidP="00063754">
      <w:pPr>
        <w:rPr>
          <w:sz w:val="24"/>
          <w:szCs w:val="24"/>
        </w:rPr>
      </w:pPr>
    </w:p>
    <w:tbl>
      <w:tblPr>
        <w:tblpPr w:leftFromText="180" w:rightFromText="180" w:vertAnchor="page" w:horzAnchor="margin" w:tblpXSpec="center" w:tblpY="4631"/>
        <w:tblOverlap w:val="never"/>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7"/>
        <w:gridCol w:w="858"/>
        <w:gridCol w:w="858"/>
        <w:gridCol w:w="858"/>
        <w:gridCol w:w="858"/>
        <w:gridCol w:w="858"/>
        <w:gridCol w:w="858"/>
        <w:gridCol w:w="858"/>
        <w:gridCol w:w="858"/>
      </w:tblGrid>
      <w:tr w:rsidR="00645A4B" w:rsidRPr="00144DB6" w:rsidTr="00645A4B">
        <w:trPr>
          <w:trHeight w:val="70"/>
        </w:trPr>
        <w:tc>
          <w:tcPr>
            <w:tcW w:w="887" w:type="dxa"/>
            <w:vAlign w:val="center"/>
          </w:tcPr>
          <w:p w:rsidR="00645A4B" w:rsidRPr="00144DB6" w:rsidRDefault="00645A4B" w:rsidP="00645A4B">
            <w:pPr>
              <w:rPr>
                <w:b/>
                <w:color w:val="000000" w:themeColor="text1"/>
                <w:sz w:val="24"/>
                <w:szCs w:val="24"/>
              </w:rPr>
            </w:pPr>
          </w:p>
        </w:tc>
        <w:tc>
          <w:tcPr>
            <w:tcW w:w="858" w:type="dxa"/>
            <w:vAlign w:val="center"/>
          </w:tcPr>
          <w:p w:rsidR="00645A4B" w:rsidRPr="00144DB6" w:rsidRDefault="00645A4B" w:rsidP="00645A4B">
            <w:pPr>
              <w:rPr>
                <w:b/>
                <w:color w:val="000000" w:themeColor="text1"/>
                <w:sz w:val="24"/>
                <w:szCs w:val="24"/>
              </w:rPr>
            </w:pPr>
            <w:r w:rsidRPr="00144DB6">
              <w:rPr>
                <w:b/>
                <w:color w:val="000000" w:themeColor="text1"/>
                <w:sz w:val="24"/>
                <w:szCs w:val="24"/>
              </w:rPr>
              <w:t>PO 1</w:t>
            </w:r>
          </w:p>
        </w:tc>
        <w:tc>
          <w:tcPr>
            <w:tcW w:w="858" w:type="dxa"/>
            <w:vAlign w:val="center"/>
          </w:tcPr>
          <w:p w:rsidR="00645A4B" w:rsidRPr="00144DB6" w:rsidRDefault="00645A4B" w:rsidP="00645A4B">
            <w:pPr>
              <w:rPr>
                <w:b/>
                <w:color w:val="000000" w:themeColor="text1"/>
                <w:sz w:val="24"/>
                <w:szCs w:val="24"/>
              </w:rPr>
            </w:pPr>
            <w:r w:rsidRPr="00144DB6">
              <w:rPr>
                <w:b/>
                <w:color w:val="000000" w:themeColor="text1"/>
                <w:sz w:val="24"/>
                <w:szCs w:val="24"/>
              </w:rPr>
              <w:t>PO 2</w:t>
            </w:r>
          </w:p>
        </w:tc>
        <w:tc>
          <w:tcPr>
            <w:tcW w:w="858" w:type="dxa"/>
            <w:vAlign w:val="center"/>
          </w:tcPr>
          <w:p w:rsidR="00645A4B" w:rsidRPr="00144DB6" w:rsidRDefault="00645A4B" w:rsidP="00645A4B">
            <w:pPr>
              <w:rPr>
                <w:b/>
                <w:color w:val="000000" w:themeColor="text1"/>
                <w:sz w:val="24"/>
                <w:szCs w:val="24"/>
              </w:rPr>
            </w:pPr>
            <w:r w:rsidRPr="00144DB6">
              <w:rPr>
                <w:b/>
                <w:color w:val="000000" w:themeColor="text1"/>
                <w:sz w:val="24"/>
                <w:szCs w:val="24"/>
              </w:rPr>
              <w:t>PO 3</w:t>
            </w:r>
          </w:p>
        </w:tc>
        <w:tc>
          <w:tcPr>
            <w:tcW w:w="858" w:type="dxa"/>
            <w:vAlign w:val="center"/>
          </w:tcPr>
          <w:p w:rsidR="00645A4B" w:rsidRPr="00144DB6" w:rsidRDefault="00645A4B" w:rsidP="00645A4B">
            <w:pPr>
              <w:rPr>
                <w:b/>
                <w:color w:val="000000" w:themeColor="text1"/>
                <w:sz w:val="24"/>
                <w:szCs w:val="24"/>
              </w:rPr>
            </w:pPr>
            <w:r w:rsidRPr="00144DB6">
              <w:rPr>
                <w:b/>
                <w:color w:val="000000" w:themeColor="text1"/>
                <w:sz w:val="24"/>
                <w:szCs w:val="24"/>
              </w:rPr>
              <w:t>PO 4</w:t>
            </w:r>
          </w:p>
        </w:tc>
        <w:tc>
          <w:tcPr>
            <w:tcW w:w="858" w:type="dxa"/>
            <w:vAlign w:val="center"/>
          </w:tcPr>
          <w:p w:rsidR="00645A4B" w:rsidRPr="00144DB6" w:rsidRDefault="00645A4B" w:rsidP="00645A4B">
            <w:pPr>
              <w:rPr>
                <w:b/>
                <w:color w:val="000000" w:themeColor="text1"/>
                <w:sz w:val="24"/>
                <w:szCs w:val="24"/>
              </w:rPr>
            </w:pPr>
            <w:r w:rsidRPr="00144DB6">
              <w:rPr>
                <w:b/>
                <w:color w:val="000000" w:themeColor="text1"/>
                <w:sz w:val="24"/>
                <w:szCs w:val="24"/>
              </w:rPr>
              <w:t>PO 5</w:t>
            </w:r>
          </w:p>
        </w:tc>
        <w:tc>
          <w:tcPr>
            <w:tcW w:w="858" w:type="dxa"/>
            <w:vAlign w:val="center"/>
          </w:tcPr>
          <w:p w:rsidR="00645A4B" w:rsidRPr="00144DB6" w:rsidRDefault="00645A4B" w:rsidP="00645A4B">
            <w:pPr>
              <w:rPr>
                <w:b/>
                <w:color w:val="000000" w:themeColor="text1"/>
                <w:sz w:val="24"/>
                <w:szCs w:val="24"/>
              </w:rPr>
            </w:pPr>
            <w:r w:rsidRPr="00144DB6">
              <w:rPr>
                <w:b/>
                <w:color w:val="000000" w:themeColor="text1"/>
                <w:sz w:val="24"/>
                <w:szCs w:val="24"/>
              </w:rPr>
              <w:t>PO 6</w:t>
            </w:r>
          </w:p>
        </w:tc>
        <w:tc>
          <w:tcPr>
            <w:tcW w:w="858" w:type="dxa"/>
            <w:vAlign w:val="center"/>
          </w:tcPr>
          <w:p w:rsidR="00645A4B" w:rsidRPr="00144DB6" w:rsidRDefault="00645A4B" w:rsidP="00645A4B">
            <w:pPr>
              <w:rPr>
                <w:b/>
                <w:color w:val="000000" w:themeColor="text1"/>
                <w:sz w:val="24"/>
                <w:szCs w:val="24"/>
              </w:rPr>
            </w:pPr>
            <w:r w:rsidRPr="00144DB6">
              <w:rPr>
                <w:b/>
                <w:color w:val="000000" w:themeColor="text1"/>
                <w:sz w:val="24"/>
                <w:szCs w:val="24"/>
              </w:rPr>
              <w:t>PO 7</w:t>
            </w:r>
          </w:p>
        </w:tc>
        <w:tc>
          <w:tcPr>
            <w:tcW w:w="858" w:type="dxa"/>
            <w:vAlign w:val="center"/>
          </w:tcPr>
          <w:p w:rsidR="00645A4B" w:rsidRPr="00144DB6" w:rsidRDefault="00645A4B" w:rsidP="00645A4B">
            <w:pPr>
              <w:rPr>
                <w:b/>
                <w:color w:val="000000" w:themeColor="text1"/>
                <w:sz w:val="24"/>
                <w:szCs w:val="24"/>
              </w:rPr>
            </w:pPr>
            <w:r w:rsidRPr="00144DB6">
              <w:rPr>
                <w:b/>
                <w:color w:val="000000" w:themeColor="text1"/>
                <w:sz w:val="24"/>
                <w:szCs w:val="24"/>
              </w:rPr>
              <w:t>PO 8</w:t>
            </w:r>
          </w:p>
        </w:tc>
      </w:tr>
      <w:tr w:rsidR="00645A4B" w:rsidRPr="00144DB6" w:rsidTr="00645A4B">
        <w:trPr>
          <w:trHeight w:val="242"/>
        </w:trPr>
        <w:tc>
          <w:tcPr>
            <w:tcW w:w="887" w:type="dxa"/>
            <w:vAlign w:val="center"/>
          </w:tcPr>
          <w:p w:rsidR="00645A4B" w:rsidRPr="00144DB6" w:rsidRDefault="00645A4B" w:rsidP="00645A4B">
            <w:pPr>
              <w:rPr>
                <w:b/>
                <w:color w:val="000000" w:themeColor="text1"/>
                <w:sz w:val="24"/>
                <w:szCs w:val="24"/>
              </w:rPr>
            </w:pPr>
            <w:r w:rsidRPr="00144DB6">
              <w:rPr>
                <w:b/>
                <w:color w:val="000000" w:themeColor="text1"/>
                <w:sz w:val="24"/>
                <w:szCs w:val="24"/>
              </w:rPr>
              <w:t>CO 1</w:t>
            </w:r>
          </w:p>
        </w:tc>
        <w:tc>
          <w:tcPr>
            <w:tcW w:w="858" w:type="dxa"/>
            <w:vAlign w:val="center"/>
          </w:tcPr>
          <w:p w:rsidR="00645A4B" w:rsidRPr="00144DB6" w:rsidRDefault="00645A4B" w:rsidP="00645A4B">
            <w:pPr>
              <w:jc w:val="center"/>
              <w:rPr>
                <w:color w:val="000000" w:themeColor="text1"/>
                <w:sz w:val="24"/>
                <w:szCs w:val="24"/>
                <w:lang w:val="en-IN"/>
              </w:rPr>
            </w:pPr>
            <w:r w:rsidRPr="00144DB6">
              <w:rPr>
                <w:color w:val="000000" w:themeColor="text1"/>
                <w:sz w:val="24"/>
                <w:szCs w:val="24"/>
                <w:lang w:val="en-IN"/>
              </w:rPr>
              <w:t>S</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S</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S</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r>
      <w:tr w:rsidR="00645A4B" w:rsidRPr="00144DB6" w:rsidTr="00645A4B">
        <w:trPr>
          <w:trHeight w:val="242"/>
        </w:trPr>
        <w:tc>
          <w:tcPr>
            <w:tcW w:w="887" w:type="dxa"/>
            <w:vAlign w:val="center"/>
          </w:tcPr>
          <w:p w:rsidR="00645A4B" w:rsidRPr="00144DB6" w:rsidRDefault="00645A4B" w:rsidP="00645A4B">
            <w:pPr>
              <w:rPr>
                <w:b/>
                <w:color w:val="000000" w:themeColor="text1"/>
                <w:sz w:val="24"/>
                <w:szCs w:val="24"/>
              </w:rPr>
            </w:pPr>
            <w:r w:rsidRPr="00144DB6">
              <w:rPr>
                <w:b/>
                <w:color w:val="000000" w:themeColor="text1"/>
                <w:sz w:val="24"/>
                <w:szCs w:val="24"/>
              </w:rPr>
              <w:t>CO 2</w:t>
            </w:r>
          </w:p>
        </w:tc>
        <w:tc>
          <w:tcPr>
            <w:tcW w:w="858" w:type="dxa"/>
            <w:vAlign w:val="center"/>
          </w:tcPr>
          <w:p w:rsidR="00645A4B" w:rsidRPr="00144DB6" w:rsidRDefault="00645A4B" w:rsidP="00645A4B">
            <w:pPr>
              <w:jc w:val="center"/>
              <w:rPr>
                <w:color w:val="000000" w:themeColor="text1"/>
                <w:sz w:val="24"/>
                <w:szCs w:val="24"/>
              </w:rPr>
            </w:pPr>
            <w:r w:rsidRPr="00144DB6">
              <w:rPr>
                <w:color w:val="000000" w:themeColor="text1"/>
                <w:sz w:val="24"/>
                <w:szCs w:val="24"/>
              </w:rPr>
              <w:t>S</w:t>
            </w:r>
          </w:p>
        </w:tc>
        <w:tc>
          <w:tcPr>
            <w:tcW w:w="858" w:type="dxa"/>
            <w:vAlign w:val="center"/>
          </w:tcPr>
          <w:p w:rsidR="00645A4B" w:rsidRPr="00144DB6" w:rsidRDefault="00645A4B" w:rsidP="00645A4B">
            <w:pPr>
              <w:jc w:val="center"/>
              <w:rPr>
                <w:color w:val="000000" w:themeColor="text1"/>
                <w:sz w:val="24"/>
                <w:szCs w:val="24"/>
              </w:rPr>
            </w:pPr>
            <w:r w:rsidRPr="00144DB6">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S</w:t>
            </w:r>
          </w:p>
        </w:tc>
        <w:tc>
          <w:tcPr>
            <w:tcW w:w="858" w:type="dxa"/>
            <w:vAlign w:val="center"/>
          </w:tcPr>
          <w:p w:rsidR="00645A4B" w:rsidRPr="00144DB6" w:rsidRDefault="00645A4B" w:rsidP="00645A4B">
            <w:pPr>
              <w:jc w:val="center"/>
              <w:rPr>
                <w:color w:val="000000" w:themeColor="text1"/>
                <w:sz w:val="24"/>
                <w:szCs w:val="24"/>
              </w:rPr>
            </w:pPr>
            <w:r w:rsidRPr="00144DB6">
              <w:rPr>
                <w:color w:val="000000" w:themeColor="text1"/>
                <w:sz w:val="24"/>
                <w:szCs w:val="24"/>
              </w:rPr>
              <w:t>S</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S</w:t>
            </w:r>
          </w:p>
        </w:tc>
      </w:tr>
      <w:tr w:rsidR="00645A4B" w:rsidRPr="00144DB6" w:rsidTr="00645A4B">
        <w:trPr>
          <w:trHeight w:val="242"/>
        </w:trPr>
        <w:tc>
          <w:tcPr>
            <w:tcW w:w="887" w:type="dxa"/>
            <w:vAlign w:val="center"/>
          </w:tcPr>
          <w:p w:rsidR="00645A4B" w:rsidRPr="00144DB6" w:rsidRDefault="00645A4B" w:rsidP="00645A4B">
            <w:pPr>
              <w:rPr>
                <w:b/>
                <w:color w:val="000000" w:themeColor="text1"/>
                <w:sz w:val="24"/>
                <w:szCs w:val="24"/>
              </w:rPr>
            </w:pPr>
            <w:r w:rsidRPr="00144DB6">
              <w:rPr>
                <w:b/>
                <w:color w:val="000000" w:themeColor="text1"/>
                <w:sz w:val="24"/>
                <w:szCs w:val="24"/>
              </w:rPr>
              <w:t>CO 3</w:t>
            </w:r>
          </w:p>
        </w:tc>
        <w:tc>
          <w:tcPr>
            <w:tcW w:w="858" w:type="dxa"/>
            <w:vAlign w:val="center"/>
          </w:tcPr>
          <w:p w:rsidR="00645A4B" w:rsidRPr="00144DB6" w:rsidRDefault="00645A4B" w:rsidP="00645A4B">
            <w:pPr>
              <w:jc w:val="center"/>
              <w:rPr>
                <w:color w:val="000000" w:themeColor="text1"/>
                <w:sz w:val="24"/>
                <w:szCs w:val="24"/>
              </w:rPr>
            </w:pPr>
            <w:r w:rsidRPr="00144DB6">
              <w:rPr>
                <w:color w:val="000000" w:themeColor="text1"/>
                <w:sz w:val="24"/>
                <w:szCs w:val="24"/>
              </w:rPr>
              <w:t>S</w:t>
            </w:r>
          </w:p>
        </w:tc>
        <w:tc>
          <w:tcPr>
            <w:tcW w:w="858" w:type="dxa"/>
            <w:vAlign w:val="center"/>
          </w:tcPr>
          <w:p w:rsidR="00645A4B" w:rsidRPr="00144DB6" w:rsidRDefault="00645A4B" w:rsidP="00645A4B">
            <w:pPr>
              <w:jc w:val="center"/>
              <w:rPr>
                <w:color w:val="000000" w:themeColor="text1"/>
                <w:sz w:val="24"/>
                <w:szCs w:val="24"/>
              </w:rPr>
            </w:pPr>
            <w:r w:rsidRPr="00144DB6">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S</w:t>
            </w:r>
          </w:p>
        </w:tc>
        <w:tc>
          <w:tcPr>
            <w:tcW w:w="858" w:type="dxa"/>
            <w:vAlign w:val="center"/>
          </w:tcPr>
          <w:p w:rsidR="00645A4B" w:rsidRPr="00144DB6" w:rsidRDefault="00645A4B" w:rsidP="00645A4B">
            <w:pPr>
              <w:jc w:val="center"/>
              <w:rPr>
                <w:color w:val="000000" w:themeColor="text1"/>
                <w:sz w:val="24"/>
                <w:szCs w:val="24"/>
              </w:rPr>
            </w:pPr>
            <w:r w:rsidRPr="00144DB6">
              <w:rPr>
                <w:color w:val="000000" w:themeColor="text1"/>
                <w:sz w:val="24"/>
                <w:szCs w:val="24"/>
              </w:rPr>
              <w:t>S</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S</w:t>
            </w:r>
          </w:p>
        </w:tc>
      </w:tr>
      <w:tr w:rsidR="00645A4B" w:rsidRPr="00144DB6" w:rsidTr="00645A4B">
        <w:trPr>
          <w:trHeight w:val="242"/>
        </w:trPr>
        <w:tc>
          <w:tcPr>
            <w:tcW w:w="887" w:type="dxa"/>
            <w:vAlign w:val="center"/>
          </w:tcPr>
          <w:p w:rsidR="00645A4B" w:rsidRPr="00144DB6" w:rsidRDefault="00645A4B" w:rsidP="00645A4B">
            <w:pPr>
              <w:rPr>
                <w:b/>
                <w:color w:val="000000" w:themeColor="text1"/>
                <w:sz w:val="24"/>
                <w:szCs w:val="24"/>
              </w:rPr>
            </w:pPr>
            <w:r w:rsidRPr="00144DB6">
              <w:rPr>
                <w:b/>
                <w:color w:val="000000" w:themeColor="text1"/>
                <w:sz w:val="24"/>
                <w:szCs w:val="24"/>
              </w:rPr>
              <w:t>CO 4</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sidRPr="00144DB6">
              <w:rPr>
                <w:color w:val="000000" w:themeColor="text1"/>
                <w:sz w:val="24"/>
                <w:szCs w:val="24"/>
              </w:rPr>
              <w:t>S</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r>
      <w:tr w:rsidR="00645A4B" w:rsidRPr="00144DB6" w:rsidTr="00645A4B">
        <w:trPr>
          <w:trHeight w:val="252"/>
        </w:trPr>
        <w:tc>
          <w:tcPr>
            <w:tcW w:w="887" w:type="dxa"/>
            <w:vAlign w:val="center"/>
          </w:tcPr>
          <w:p w:rsidR="00645A4B" w:rsidRPr="00144DB6" w:rsidRDefault="00645A4B" w:rsidP="00645A4B">
            <w:pPr>
              <w:rPr>
                <w:b/>
                <w:color w:val="000000" w:themeColor="text1"/>
                <w:sz w:val="24"/>
                <w:szCs w:val="24"/>
              </w:rPr>
            </w:pPr>
            <w:r w:rsidRPr="00144DB6">
              <w:rPr>
                <w:b/>
                <w:color w:val="000000" w:themeColor="text1"/>
                <w:sz w:val="24"/>
                <w:szCs w:val="24"/>
              </w:rPr>
              <w:t>CO 5</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sidRPr="00144DB6">
              <w:rPr>
                <w:color w:val="000000" w:themeColor="text1"/>
                <w:sz w:val="24"/>
                <w:szCs w:val="24"/>
              </w:rPr>
              <w:t>S</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S</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c>
          <w:tcPr>
            <w:tcW w:w="858" w:type="dxa"/>
            <w:vAlign w:val="center"/>
          </w:tcPr>
          <w:p w:rsidR="00645A4B" w:rsidRPr="00144DB6" w:rsidRDefault="00645A4B" w:rsidP="00645A4B">
            <w:pPr>
              <w:jc w:val="center"/>
              <w:rPr>
                <w:color w:val="000000" w:themeColor="text1"/>
                <w:sz w:val="24"/>
                <w:szCs w:val="24"/>
              </w:rPr>
            </w:pPr>
            <w:r w:rsidRPr="00144DB6">
              <w:rPr>
                <w:color w:val="000000" w:themeColor="text1"/>
                <w:sz w:val="24"/>
                <w:szCs w:val="24"/>
              </w:rPr>
              <w:t>S</w:t>
            </w:r>
          </w:p>
        </w:tc>
        <w:tc>
          <w:tcPr>
            <w:tcW w:w="858" w:type="dxa"/>
            <w:vAlign w:val="center"/>
          </w:tcPr>
          <w:p w:rsidR="00645A4B" w:rsidRPr="00144DB6" w:rsidRDefault="00645A4B" w:rsidP="00645A4B">
            <w:pPr>
              <w:jc w:val="center"/>
              <w:rPr>
                <w:color w:val="000000" w:themeColor="text1"/>
                <w:sz w:val="24"/>
                <w:szCs w:val="24"/>
              </w:rPr>
            </w:pPr>
            <w:r>
              <w:rPr>
                <w:color w:val="000000" w:themeColor="text1"/>
                <w:sz w:val="24"/>
                <w:szCs w:val="24"/>
              </w:rPr>
              <w:t>M</w:t>
            </w:r>
          </w:p>
        </w:tc>
      </w:tr>
    </w:tbl>
    <w:p w:rsidR="00063754" w:rsidRPr="00144DB6" w:rsidRDefault="00063754" w:rsidP="00063754">
      <w:pPr>
        <w:rPr>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Pr="00144DB6" w:rsidRDefault="00063754" w:rsidP="00063754">
      <w:pPr>
        <w:jc w:val="center"/>
        <w:rPr>
          <w:b/>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063754" w:rsidRPr="00144DB6" w:rsidRDefault="00063754" w:rsidP="00063754">
      <w:pPr>
        <w:jc w:val="center"/>
        <w:rPr>
          <w:b/>
          <w:color w:val="000000" w:themeColor="text1"/>
          <w:sz w:val="24"/>
          <w:szCs w:val="24"/>
        </w:rPr>
      </w:pPr>
    </w:p>
    <w:p w:rsidR="00063754" w:rsidRPr="00144DB6" w:rsidRDefault="00063754" w:rsidP="00063754">
      <w:pPr>
        <w:jc w:val="center"/>
        <w:rPr>
          <w:b/>
          <w:sz w:val="24"/>
          <w:szCs w:val="24"/>
        </w:rPr>
      </w:pPr>
      <w:r w:rsidRPr="00144DB6">
        <w:rPr>
          <w:b/>
          <w:sz w:val="24"/>
          <w:szCs w:val="24"/>
        </w:rPr>
        <w:t>CO-PO Mapping with Programme Specific Outcomes (Course Articulation Matrix):</w:t>
      </w:r>
    </w:p>
    <w:p w:rsidR="00063754" w:rsidRPr="00144DB6" w:rsidRDefault="00063754" w:rsidP="00063754">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063754" w:rsidRPr="00144DB6" w:rsidTr="00283264">
        <w:trPr>
          <w:trHeight w:val="66"/>
        </w:trPr>
        <w:tc>
          <w:tcPr>
            <w:tcW w:w="2814" w:type="dxa"/>
            <w:vAlign w:val="center"/>
          </w:tcPr>
          <w:p w:rsidR="00063754" w:rsidRPr="00144DB6" w:rsidRDefault="00063754" w:rsidP="00283264">
            <w:pPr>
              <w:rPr>
                <w:b/>
                <w:sz w:val="24"/>
                <w:szCs w:val="24"/>
              </w:rPr>
            </w:pPr>
            <w:r w:rsidRPr="00144DB6">
              <w:rPr>
                <w:b/>
                <w:sz w:val="24"/>
                <w:szCs w:val="24"/>
              </w:rPr>
              <w:t>CO/PO</w:t>
            </w:r>
          </w:p>
        </w:tc>
        <w:tc>
          <w:tcPr>
            <w:tcW w:w="1205" w:type="dxa"/>
            <w:vAlign w:val="center"/>
          </w:tcPr>
          <w:p w:rsidR="00063754" w:rsidRPr="00144DB6" w:rsidRDefault="00063754" w:rsidP="00283264">
            <w:pPr>
              <w:rPr>
                <w:b/>
                <w:sz w:val="24"/>
                <w:szCs w:val="24"/>
              </w:rPr>
            </w:pPr>
            <w:r w:rsidRPr="00144DB6">
              <w:rPr>
                <w:b/>
                <w:sz w:val="24"/>
                <w:szCs w:val="24"/>
              </w:rPr>
              <w:t>PSO 1</w:t>
            </w:r>
          </w:p>
        </w:tc>
        <w:tc>
          <w:tcPr>
            <w:tcW w:w="1205" w:type="dxa"/>
            <w:vAlign w:val="center"/>
          </w:tcPr>
          <w:p w:rsidR="00063754" w:rsidRPr="00144DB6" w:rsidRDefault="00063754" w:rsidP="00283264">
            <w:pPr>
              <w:rPr>
                <w:b/>
                <w:sz w:val="24"/>
                <w:szCs w:val="24"/>
              </w:rPr>
            </w:pPr>
            <w:r w:rsidRPr="00144DB6">
              <w:rPr>
                <w:b/>
                <w:sz w:val="24"/>
                <w:szCs w:val="24"/>
              </w:rPr>
              <w:t>PSO 2</w:t>
            </w:r>
          </w:p>
        </w:tc>
        <w:tc>
          <w:tcPr>
            <w:tcW w:w="1205" w:type="dxa"/>
            <w:vAlign w:val="center"/>
          </w:tcPr>
          <w:p w:rsidR="00063754" w:rsidRPr="00144DB6" w:rsidRDefault="00063754" w:rsidP="00283264">
            <w:pPr>
              <w:rPr>
                <w:b/>
                <w:sz w:val="24"/>
                <w:szCs w:val="24"/>
              </w:rPr>
            </w:pPr>
            <w:r w:rsidRPr="00144DB6">
              <w:rPr>
                <w:b/>
                <w:sz w:val="24"/>
                <w:szCs w:val="24"/>
              </w:rPr>
              <w:t>PSO 3</w:t>
            </w:r>
          </w:p>
        </w:tc>
        <w:tc>
          <w:tcPr>
            <w:tcW w:w="1205" w:type="dxa"/>
            <w:vAlign w:val="center"/>
          </w:tcPr>
          <w:p w:rsidR="00063754" w:rsidRPr="00144DB6" w:rsidRDefault="00063754" w:rsidP="00283264">
            <w:pPr>
              <w:rPr>
                <w:b/>
                <w:sz w:val="24"/>
                <w:szCs w:val="24"/>
              </w:rPr>
            </w:pPr>
            <w:r w:rsidRPr="00144DB6">
              <w:rPr>
                <w:b/>
                <w:sz w:val="24"/>
                <w:szCs w:val="24"/>
              </w:rPr>
              <w:t>PSO 4</w:t>
            </w:r>
          </w:p>
        </w:tc>
        <w:tc>
          <w:tcPr>
            <w:tcW w:w="1205" w:type="dxa"/>
            <w:vAlign w:val="center"/>
          </w:tcPr>
          <w:p w:rsidR="00063754" w:rsidRPr="00144DB6" w:rsidRDefault="00063754" w:rsidP="00283264">
            <w:pPr>
              <w:rPr>
                <w:b/>
                <w:sz w:val="24"/>
                <w:szCs w:val="24"/>
              </w:rPr>
            </w:pPr>
            <w:r w:rsidRPr="00144DB6">
              <w:rPr>
                <w:b/>
                <w:sz w:val="24"/>
                <w:szCs w:val="24"/>
              </w:rPr>
              <w:t>PSO 5</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1</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2</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4</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CO 5</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Weightage</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Weighted Percentage of Course Contribution to P</w:t>
            </w:r>
            <w:r w:rsidR="00645A4B" w:rsidRPr="00144DB6">
              <w:rPr>
                <w:b/>
                <w:sz w:val="24"/>
                <w:szCs w:val="24"/>
              </w:rPr>
              <w:t>o</w:t>
            </w:r>
            <w:r w:rsidRPr="00144DB6">
              <w:rPr>
                <w:b/>
                <w:sz w:val="24"/>
                <w:szCs w:val="24"/>
              </w:rPr>
              <w:t>s</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r>
    </w:tbl>
    <w:p w:rsidR="00063754" w:rsidRDefault="00063754" w:rsidP="00063754">
      <w:pPr>
        <w:jc w:val="center"/>
        <w:rPr>
          <w:b/>
          <w:color w:val="000000" w:themeColor="text1"/>
          <w:sz w:val="24"/>
          <w:szCs w:val="24"/>
        </w:rPr>
      </w:pPr>
    </w:p>
    <w:p w:rsidR="00063754" w:rsidRPr="00D81320" w:rsidRDefault="0045237B" w:rsidP="00063754">
      <w:pPr>
        <w:widowControl/>
        <w:autoSpaceDE/>
        <w:autoSpaceDN/>
        <w:spacing w:after="160" w:line="259" w:lineRule="auto"/>
        <w:rPr>
          <w:b/>
          <w:color w:val="000000" w:themeColor="text1"/>
          <w:sz w:val="24"/>
          <w:szCs w:val="24"/>
        </w:rPr>
      </w:pPr>
      <w:r>
        <w:rPr>
          <w:b/>
          <w:color w:val="000000" w:themeColor="text1"/>
          <w:sz w:val="24"/>
          <w:szCs w:val="24"/>
        </w:rPr>
        <w:br w:type="page"/>
      </w: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063754" w:rsidRPr="00144DB6" w:rsidTr="008F39AB">
        <w:trPr>
          <w:trHeight w:val="333"/>
        </w:trPr>
        <w:tc>
          <w:tcPr>
            <w:tcW w:w="1615" w:type="dxa"/>
            <w:vMerge w:val="restart"/>
            <w:vAlign w:val="center"/>
          </w:tcPr>
          <w:p w:rsidR="00063754" w:rsidRPr="00144DB6" w:rsidRDefault="00063754" w:rsidP="008F39AB">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Marks</w:t>
            </w:r>
          </w:p>
        </w:tc>
      </w:tr>
      <w:tr w:rsidR="00063754" w:rsidRPr="00144DB6" w:rsidTr="008F39AB">
        <w:trPr>
          <w:cantSplit/>
          <w:trHeight w:val="1235"/>
        </w:trPr>
        <w:tc>
          <w:tcPr>
            <w:tcW w:w="1615" w:type="dxa"/>
            <w:vMerge/>
            <w:vAlign w:val="center"/>
          </w:tcPr>
          <w:p w:rsidR="00063754" w:rsidRPr="00144DB6" w:rsidRDefault="00063754" w:rsidP="008F39AB">
            <w:pPr>
              <w:jc w:val="center"/>
              <w:rPr>
                <w:b/>
                <w:color w:val="000000" w:themeColor="text1"/>
                <w:sz w:val="24"/>
                <w:szCs w:val="24"/>
              </w:rPr>
            </w:pPr>
          </w:p>
        </w:tc>
        <w:tc>
          <w:tcPr>
            <w:tcW w:w="3627" w:type="dxa"/>
            <w:vMerge/>
            <w:vAlign w:val="center"/>
          </w:tcPr>
          <w:p w:rsidR="00063754" w:rsidRPr="00144DB6" w:rsidRDefault="00063754" w:rsidP="008F39AB">
            <w:pPr>
              <w:jc w:val="center"/>
              <w:rPr>
                <w:b/>
                <w:color w:val="000000" w:themeColor="text1"/>
                <w:sz w:val="24"/>
                <w:szCs w:val="24"/>
              </w:rPr>
            </w:pPr>
          </w:p>
        </w:tc>
        <w:tc>
          <w:tcPr>
            <w:tcW w:w="688" w:type="dxa"/>
            <w:vMerge/>
            <w:vAlign w:val="center"/>
          </w:tcPr>
          <w:p w:rsidR="00063754" w:rsidRPr="00144DB6" w:rsidRDefault="00063754" w:rsidP="008F39AB">
            <w:pPr>
              <w:jc w:val="center"/>
              <w:rPr>
                <w:b/>
                <w:color w:val="000000" w:themeColor="text1"/>
                <w:sz w:val="24"/>
                <w:szCs w:val="24"/>
              </w:rPr>
            </w:pPr>
          </w:p>
        </w:tc>
        <w:tc>
          <w:tcPr>
            <w:tcW w:w="344" w:type="dxa"/>
            <w:vMerge/>
            <w:vAlign w:val="center"/>
          </w:tcPr>
          <w:p w:rsidR="00063754" w:rsidRPr="00144DB6" w:rsidRDefault="00063754" w:rsidP="008F39AB">
            <w:pPr>
              <w:jc w:val="center"/>
              <w:rPr>
                <w:b/>
                <w:color w:val="000000" w:themeColor="text1"/>
                <w:sz w:val="24"/>
                <w:szCs w:val="24"/>
              </w:rPr>
            </w:pPr>
          </w:p>
        </w:tc>
        <w:tc>
          <w:tcPr>
            <w:tcW w:w="344" w:type="dxa"/>
            <w:vMerge/>
            <w:vAlign w:val="center"/>
          </w:tcPr>
          <w:p w:rsidR="00063754" w:rsidRPr="00144DB6" w:rsidRDefault="00063754" w:rsidP="008F39AB">
            <w:pPr>
              <w:jc w:val="center"/>
              <w:rPr>
                <w:b/>
                <w:color w:val="000000" w:themeColor="text1"/>
                <w:sz w:val="24"/>
                <w:szCs w:val="24"/>
              </w:rPr>
            </w:pPr>
          </w:p>
        </w:tc>
        <w:tc>
          <w:tcPr>
            <w:tcW w:w="344" w:type="dxa"/>
            <w:vMerge/>
            <w:vAlign w:val="center"/>
          </w:tcPr>
          <w:p w:rsidR="00063754" w:rsidRPr="00144DB6" w:rsidRDefault="00063754" w:rsidP="008F39AB">
            <w:pPr>
              <w:jc w:val="center"/>
              <w:rPr>
                <w:b/>
                <w:color w:val="000000" w:themeColor="text1"/>
                <w:sz w:val="24"/>
                <w:szCs w:val="24"/>
              </w:rPr>
            </w:pPr>
          </w:p>
        </w:tc>
        <w:tc>
          <w:tcPr>
            <w:tcW w:w="344" w:type="dxa"/>
            <w:gridSpan w:val="2"/>
            <w:vMerge/>
            <w:vAlign w:val="center"/>
          </w:tcPr>
          <w:p w:rsidR="00063754" w:rsidRPr="00144DB6" w:rsidRDefault="00063754" w:rsidP="008F39AB">
            <w:pPr>
              <w:jc w:val="center"/>
              <w:rPr>
                <w:b/>
                <w:color w:val="000000" w:themeColor="text1"/>
                <w:sz w:val="24"/>
                <w:szCs w:val="24"/>
              </w:rPr>
            </w:pPr>
          </w:p>
        </w:tc>
        <w:tc>
          <w:tcPr>
            <w:tcW w:w="430" w:type="dxa"/>
            <w:gridSpan w:val="2"/>
            <w:vMerge/>
            <w:vAlign w:val="center"/>
          </w:tcPr>
          <w:p w:rsidR="00063754" w:rsidRPr="00144DB6" w:rsidRDefault="00063754" w:rsidP="008F39AB">
            <w:pPr>
              <w:jc w:val="center"/>
              <w:rPr>
                <w:b/>
                <w:color w:val="000000" w:themeColor="text1"/>
                <w:sz w:val="24"/>
                <w:szCs w:val="24"/>
              </w:rPr>
            </w:pPr>
          </w:p>
        </w:tc>
        <w:tc>
          <w:tcPr>
            <w:tcW w:w="430" w:type="dxa"/>
            <w:vMerge/>
            <w:vAlign w:val="center"/>
          </w:tcPr>
          <w:p w:rsidR="00063754" w:rsidRPr="00144DB6" w:rsidRDefault="00063754" w:rsidP="008F39AB">
            <w:pPr>
              <w:jc w:val="center"/>
              <w:rPr>
                <w:b/>
                <w:color w:val="000000" w:themeColor="text1"/>
                <w:sz w:val="24"/>
                <w:szCs w:val="24"/>
              </w:rPr>
            </w:pPr>
          </w:p>
        </w:tc>
        <w:tc>
          <w:tcPr>
            <w:tcW w:w="469" w:type="dxa"/>
            <w:gridSpan w:val="2"/>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 xml:space="preserve">Total </w:t>
            </w:r>
          </w:p>
        </w:tc>
      </w:tr>
      <w:tr w:rsidR="00063754" w:rsidRPr="00144DB6" w:rsidTr="008F39AB">
        <w:trPr>
          <w:trHeight w:val="114"/>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BBA SEC07</w:t>
            </w:r>
          </w:p>
        </w:tc>
        <w:tc>
          <w:tcPr>
            <w:tcW w:w="3627" w:type="dxa"/>
            <w:vAlign w:val="center"/>
          </w:tcPr>
          <w:p w:rsidR="00063754" w:rsidRPr="00144DB6" w:rsidRDefault="00063754" w:rsidP="008F39AB">
            <w:pPr>
              <w:jc w:val="both"/>
              <w:rPr>
                <w:b/>
                <w:color w:val="000000" w:themeColor="text1"/>
                <w:sz w:val="24"/>
                <w:szCs w:val="24"/>
                <w:lang w:val="en-IN"/>
              </w:rPr>
            </w:pPr>
            <w:r w:rsidRPr="00144DB6">
              <w:rPr>
                <w:b/>
                <w:color w:val="000000" w:themeColor="text1"/>
                <w:sz w:val="24"/>
                <w:szCs w:val="24"/>
              </w:rPr>
              <w:t xml:space="preserve">Intellectual Property Rights </w:t>
            </w:r>
          </w:p>
        </w:tc>
        <w:tc>
          <w:tcPr>
            <w:tcW w:w="688" w:type="dxa"/>
            <w:vAlign w:val="center"/>
          </w:tcPr>
          <w:p w:rsidR="00063754" w:rsidRPr="00144DB6" w:rsidRDefault="000B6AAD" w:rsidP="008F39AB">
            <w:pPr>
              <w:jc w:val="center"/>
              <w:rPr>
                <w:color w:val="000000" w:themeColor="text1"/>
                <w:sz w:val="24"/>
                <w:szCs w:val="24"/>
              </w:rPr>
            </w:pPr>
            <w:r>
              <w:rPr>
                <w:color w:val="000000" w:themeColor="text1"/>
                <w:sz w:val="24"/>
                <w:szCs w:val="24"/>
              </w:rPr>
              <w:t>SEC</w:t>
            </w:r>
          </w:p>
        </w:tc>
        <w:tc>
          <w:tcPr>
            <w:tcW w:w="344" w:type="dxa"/>
            <w:vAlign w:val="center"/>
          </w:tcPr>
          <w:p w:rsidR="00063754" w:rsidRPr="00144DB6" w:rsidRDefault="00063754" w:rsidP="008F39AB">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w:t>
            </w:r>
          </w:p>
        </w:tc>
        <w:tc>
          <w:tcPr>
            <w:tcW w:w="344"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2</w:t>
            </w:r>
          </w:p>
        </w:tc>
        <w:tc>
          <w:tcPr>
            <w:tcW w:w="430"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25</w:t>
            </w:r>
          </w:p>
        </w:tc>
        <w:tc>
          <w:tcPr>
            <w:tcW w:w="564"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75</w:t>
            </w:r>
          </w:p>
        </w:tc>
        <w:tc>
          <w:tcPr>
            <w:tcW w:w="696"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100</w:t>
            </w:r>
          </w:p>
        </w:tc>
      </w:tr>
      <w:tr w:rsidR="00063754" w:rsidRPr="00144DB6" w:rsidTr="008F39AB">
        <w:trPr>
          <w:trHeight w:val="55"/>
        </w:trPr>
        <w:tc>
          <w:tcPr>
            <w:tcW w:w="9895" w:type="dxa"/>
            <w:gridSpan w:val="15"/>
            <w:vAlign w:val="center"/>
          </w:tcPr>
          <w:p w:rsidR="00063754" w:rsidRPr="00144DB6" w:rsidRDefault="00063754" w:rsidP="008F39AB">
            <w:pPr>
              <w:jc w:val="center"/>
              <w:rPr>
                <w:b/>
                <w:color w:val="000000" w:themeColor="text1"/>
                <w:sz w:val="24"/>
                <w:szCs w:val="24"/>
              </w:rPr>
            </w:pPr>
          </w:p>
          <w:p w:rsidR="00063754" w:rsidRPr="00144DB6" w:rsidRDefault="00063754" w:rsidP="008F39AB">
            <w:pPr>
              <w:jc w:val="center"/>
              <w:rPr>
                <w:b/>
                <w:color w:val="000000" w:themeColor="text1"/>
                <w:sz w:val="24"/>
                <w:szCs w:val="24"/>
              </w:rPr>
            </w:pPr>
            <w:r w:rsidRPr="00144DB6">
              <w:rPr>
                <w:b/>
                <w:color w:val="000000" w:themeColor="text1"/>
                <w:sz w:val="24"/>
                <w:szCs w:val="24"/>
              </w:rPr>
              <w:t>Learning Objectives</w:t>
            </w:r>
          </w:p>
          <w:p w:rsidR="00063754" w:rsidRPr="00144DB6" w:rsidRDefault="00063754" w:rsidP="008F39AB">
            <w:pPr>
              <w:jc w:val="center"/>
              <w:rPr>
                <w:b/>
                <w:color w:val="000000" w:themeColor="text1"/>
                <w:sz w:val="24"/>
                <w:szCs w:val="24"/>
              </w:rPr>
            </w:pPr>
          </w:p>
        </w:tc>
      </w:tr>
      <w:tr w:rsidR="00063754" w:rsidRPr="00144DB6" w:rsidTr="008F39AB">
        <w:trPr>
          <w:trHeight w:val="167"/>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tcPr>
          <w:p w:rsidR="00063754" w:rsidRPr="00144DB6" w:rsidRDefault="00063754" w:rsidP="008F39AB">
            <w:pPr>
              <w:ind w:left="162" w:right="249"/>
              <w:rPr>
                <w:color w:val="000000" w:themeColor="text1"/>
                <w:sz w:val="24"/>
                <w:szCs w:val="24"/>
                <w:lang w:val="en-IN"/>
              </w:rPr>
            </w:pPr>
            <w:r w:rsidRPr="00144DB6">
              <w:rPr>
                <w:sz w:val="24"/>
                <w:szCs w:val="24"/>
              </w:rPr>
              <w:t>To learn aspectsofIntellectualpropertyRightsto studentswho aregoingtoplayamajorroleindevelopmentand management ofinnovative projects in industries.</w:t>
            </w:r>
          </w:p>
        </w:tc>
      </w:tr>
      <w:tr w:rsidR="00063754" w:rsidRPr="00144DB6" w:rsidTr="008F39AB">
        <w:trPr>
          <w:trHeight w:val="167"/>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tcPr>
          <w:p w:rsidR="00063754" w:rsidRPr="00144DB6" w:rsidRDefault="00063754" w:rsidP="008F39AB">
            <w:pPr>
              <w:ind w:left="162" w:right="249"/>
              <w:rPr>
                <w:color w:val="000000" w:themeColor="text1"/>
                <w:sz w:val="24"/>
                <w:szCs w:val="24"/>
                <w:lang w:val="en-IN"/>
              </w:rPr>
            </w:pPr>
            <w:r w:rsidRPr="00144DB6">
              <w:rPr>
                <w:sz w:val="24"/>
                <w:szCs w:val="24"/>
              </w:rPr>
              <w:t>Todisseminateknowledgeonpatents,patentregimeinIndia andabroadandregistrationaspects</w:t>
            </w:r>
          </w:p>
        </w:tc>
      </w:tr>
      <w:tr w:rsidR="00063754" w:rsidRPr="00144DB6" w:rsidTr="008F39AB">
        <w:trPr>
          <w:trHeight w:val="555"/>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tcPr>
          <w:p w:rsidR="00063754" w:rsidRPr="00144DB6" w:rsidRDefault="00063754" w:rsidP="008F39AB">
            <w:pPr>
              <w:ind w:left="162" w:right="249"/>
              <w:rPr>
                <w:color w:val="000000" w:themeColor="text1"/>
                <w:sz w:val="24"/>
                <w:szCs w:val="24"/>
                <w:lang w:val="en-IN"/>
              </w:rPr>
            </w:pPr>
            <w:r w:rsidRPr="00144DB6">
              <w:rPr>
                <w:color w:val="000000" w:themeColor="text1"/>
                <w:sz w:val="24"/>
                <w:szCs w:val="24"/>
                <w:lang w:val="en-IN"/>
              </w:rPr>
              <w:t>To evaluate the copyright law</w:t>
            </w:r>
          </w:p>
        </w:tc>
      </w:tr>
      <w:tr w:rsidR="00063754" w:rsidRPr="00144DB6" w:rsidTr="008F39AB">
        <w:trPr>
          <w:trHeight w:val="555"/>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tcPr>
          <w:p w:rsidR="00063754" w:rsidRPr="00144DB6" w:rsidRDefault="00063754" w:rsidP="008F39AB">
            <w:pPr>
              <w:ind w:left="162" w:right="249"/>
              <w:rPr>
                <w:sz w:val="24"/>
                <w:szCs w:val="24"/>
              </w:rPr>
            </w:pPr>
            <w:r w:rsidRPr="00144DB6">
              <w:rPr>
                <w:sz w:val="24"/>
                <w:szCs w:val="24"/>
              </w:rPr>
              <w:t>Todisseminateknowledgeon copyrightsanditsrelatedrightsandregistrationaspects</w:t>
            </w:r>
          </w:p>
        </w:tc>
      </w:tr>
      <w:tr w:rsidR="00063754" w:rsidRPr="00144DB6" w:rsidTr="008F39AB">
        <w:trPr>
          <w:trHeight w:val="555"/>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tcPr>
          <w:p w:rsidR="00063754" w:rsidRPr="00144DB6" w:rsidRDefault="00063754" w:rsidP="008F39AB">
            <w:pPr>
              <w:ind w:left="162" w:right="249"/>
              <w:rPr>
                <w:sz w:val="24"/>
                <w:szCs w:val="24"/>
              </w:rPr>
            </w:pPr>
            <w:r w:rsidRPr="00144DB6">
              <w:rPr>
                <w:sz w:val="24"/>
                <w:szCs w:val="24"/>
              </w:rPr>
              <w:t>To understand  about Geographical Indicators</w:t>
            </w:r>
          </w:p>
        </w:tc>
      </w:tr>
      <w:tr w:rsidR="00063754" w:rsidRPr="00144DB6" w:rsidTr="008F39AB">
        <w:trPr>
          <w:trHeight w:val="164"/>
        </w:trPr>
        <w:tc>
          <w:tcPr>
            <w:tcW w:w="1615" w:type="dxa"/>
            <w:vAlign w:val="center"/>
          </w:tcPr>
          <w:p w:rsidR="00063754" w:rsidRPr="00144DB6" w:rsidRDefault="00063754" w:rsidP="008F39AB">
            <w:pPr>
              <w:rPr>
                <w:b/>
                <w:color w:val="000000" w:themeColor="text1"/>
                <w:sz w:val="24"/>
                <w:szCs w:val="24"/>
              </w:rPr>
            </w:pPr>
            <w:r w:rsidRPr="00144DB6">
              <w:rPr>
                <w:b/>
                <w:color w:val="000000" w:themeColor="text1"/>
                <w:sz w:val="24"/>
                <w:szCs w:val="24"/>
              </w:rPr>
              <w:t>UNIT</w:t>
            </w:r>
          </w:p>
        </w:tc>
        <w:tc>
          <w:tcPr>
            <w:tcW w:w="5940" w:type="dxa"/>
            <w:gridSpan w:val="8"/>
            <w:vAlign w:val="center"/>
          </w:tcPr>
          <w:p w:rsidR="00063754" w:rsidRPr="00144DB6" w:rsidRDefault="00063754" w:rsidP="008F39AB">
            <w:pPr>
              <w:rPr>
                <w:b/>
                <w:color w:val="000000" w:themeColor="text1"/>
                <w:sz w:val="24"/>
                <w:szCs w:val="24"/>
              </w:rPr>
            </w:pPr>
            <w:r w:rsidRPr="00144DB6">
              <w:rPr>
                <w:b/>
                <w:color w:val="000000" w:themeColor="text1"/>
                <w:sz w:val="24"/>
                <w:szCs w:val="24"/>
              </w:rPr>
              <w:t>Details</w:t>
            </w:r>
          </w:p>
        </w:tc>
        <w:tc>
          <w:tcPr>
            <w:tcW w:w="900" w:type="dxa"/>
            <w:gridSpan w:val="3"/>
            <w:vAlign w:val="center"/>
          </w:tcPr>
          <w:p w:rsidR="00063754" w:rsidRPr="00144DB6" w:rsidRDefault="00063754" w:rsidP="008F39AB">
            <w:pP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063754" w:rsidRPr="00144DB6" w:rsidRDefault="00063754" w:rsidP="008F39AB">
            <w:pPr>
              <w:rPr>
                <w:b/>
                <w:color w:val="000000" w:themeColor="text1"/>
                <w:sz w:val="24"/>
                <w:szCs w:val="24"/>
              </w:rPr>
            </w:pPr>
            <w:r w:rsidRPr="00144DB6">
              <w:rPr>
                <w:b/>
                <w:color w:val="000000" w:themeColor="text1"/>
                <w:sz w:val="24"/>
                <w:szCs w:val="24"/>
              </w:rPr>
              <w:t>Learning  Objectives</w:t>
            </w:r>
          </w:p>
        </w:tc>
      </w:tr>
      <w:tr w:rsidR="00063754" w:rsidRPr="00144DB6" w:rsidTr="008F39AB">
        <w:trPr>
          <w:trHeight w:val="164"/>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I</w:t>
            </w:r>
          </w:p>
        </w:tc>
        <w:tc>
          <w:tcPr>
            <w:tcW w:w="5940" w:type="dxa"/>
            <w:gridSpan w:val="8"/>
            <w:vAlign w:val="center"/>
          </w:tcPr>
          <w:p w:rsidR="00063754" w:rsidRPr="00144DB6" w:rsidRDefault="00063754" w:rsidP="008F39AB">
            <w:pPr>
              <w:pStyle w:val="TableParagraph"/>
              <w:ind w:right="208"/>
              <w:rPr>
                <w:sz w:val="24"/>
                <w:szCs w:val="24"/>
              </w:rPr>
            </w:pPr>
            <w:r w:rsidRPr="00144DB6">
              <w:rPr>
                <w:sz w:val="24"/>
                <w:szCs w:val="24"/>
              </w:rPr>
              <w:t>IPR Introduction:  and the need for intellectual property right – IPR in India –Different Classifications –ImportantPrinciplesofIPManagement –CommercializationofIntellectualPropertyRights</w:t>
            </w:r>
          </w:p>
          <w:p w:rsidR="00063754" w:rsidRPr="00144DB6" w:rsidRDefault="00063754" w:rsidP="008F39AB">
            <w:pPr>
              <w:ind w:left="72" w:right="210"/>
              <w:rPr>
                <w:color w:val="000000" w:themeColor="text1"/>
                <w:sz w:val="24"/>
                <w:szCs w:val="24"/>
                <w:lang w:val="en-IN"/>
              </w:rPr>
            </w:pPr>
            <w:r w:rsidRPr="00144DB6">
              <w:rPr>
                <w:sz w:val="24"/>
                <w:szCs w:val="24"/>
              </w:rPr>
              <w:t>byLicensing–IntellectualPropertyRightsinthe Cyber World.</w:t>
            </w:r>
          </w:p>
        </w:tc>
        <w:tc>
          <w:tcPr>
            <w:tcW w:w="900" w:type="dxa"/>
            <w:gridSpan w:val="3"/>
            <w:vAlign w:val="center"/>
          </w:tcPr>
          <w:p w:rsidR="00063754" w:rsidRPr="00144DB6" w:rsidRDefault="00063754" w:rsidP="008F39AB">
            <w:pP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063754" w:rsidRPr="00144DB6" w:rsidTr="008F39AB">
        <w:trPr>
          <w:trHeight w:val="164"/>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II</w:t>
            </w:r>
          </w:p>
        </w:tc>
        <w:tc>
          <w:tcPr>
            <w:tcW w:w="5940" w:type="dxa"/>
            <w:gridSpan w:val="8"/>
          </w:tcPr>
          <w:p w:rsidR="00063754" w:rsidRPr="00144DB6" w:rsidRDefault="00063754" w:rsidP="008F39AB">
            <w:pPr>
              <w:pStyle w:val="TableParagraph"/>
              <w:rPr>
                <w:color w:val="000000" w:themeColor="text1"/>
                <w:sz w:val="24"/>
                <w:szCs w:val="24"/>
                <w:lang w:val="en-IN"/>
              </w:rPr>
            </w:pPr>
            <w:r w:rsidRPr="00144DB6">
              <w:rPr>
                <w:sz w:val="24"/>
                <w:szCs w:val="24"/>
              </w:rPr>
              <w:t>Introduction–Classification–Importance–Types ofPatentApplicationsin India - PatentableInvention– InventionsNotPatentable.</w:t>
            </w:r>
          </w:p>
        </w:tc>
        <w:tc>
          <w:tcPr>
            <w:tcW w:w="900" w:type="dxa"/>
            <w:gridSpan w:val="3"/>
            <w:vAlign w:val="center"/>
          </w:tcPr>
          <w:p w:rsidR="00063754" w:rsidRPr="00144DB6" w:rsidRDefault="00063754" w:rsidP="008F39AB">
            <w:pP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063754" w:rsidRPr="00144DB6" w:rsidTr="008F39AB">
        <w:trPr>
          <w:trHeight w:val="164"/>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III</w:t>
            </w:r>
          </w:p>
        </w:tc>
        <w:tc>
          <w:tcPr>
            <w:tcW w:w="5940" w:type="dxa"/>
            <w:gridSpan w:val="8"/>
            <w:vAlign w:val="center"/>
          </w:tcPr>
          <w:p w:rsidR="00063754" w:rsidRPr="00144DB6" w:rsidRDefault="00063754" w:rsidP="008F39AB">
            <w:pPr>
              <w:pStyle w:val="TableParagraph"/>
              <w:ind w:right="351"/>
              <w:rPr>
                <w:sz w:val="24"/>
                <w:szCs w:val="24"/>
              </w:rPr>
            </w:pPr>
            <w:r w:rsidRPr="00144DB6">
              <w:rPr>
                <w:sz w:val="24"/>
                <w:szCs w:val="24"/>
              </w:rPr>
              <w:t>Introduction–Fundamentals –Concept–Purpose–Functions–Characteristics–Guidelines</w:t>
            </w:r>
            <w:r w:rsidRPr="00144DB6">
              <w:rPr>
                <w:color w:val="000000" w:themeColor="text1"/>
                <w:sz w:val="24"/>
                <w:szCs w:val="24"/>
                <w:lang w:val="en-IN"/>
              </w:rPr>
              <w:t xml:space="preserve"> - </w:t>
            </w:r>
            <w:r w:rsidRPr="00144DB6">
              <w:rPr>
                <w:sz w:val="24"/>
                <w:szCs w:val="24"/>
              </w:rPr>
              <w:t>For Registration of Trade Mark – Kinds of TM – Protection – Non-Registrable Trademarks</w:t>
            </w:r>
            <w:r w:rsidRPr="00144DB6">
              <w:rPr>
                <w:spacing w:val="-58"/>
                <w:sz w:val="24"/>
                <w:szCs w:val="24"/>
              </w:rPr>
              <w:t xml:space="preserve"> -</w:t>
            </w:r>
            <w:r w:rsidRPr="00144DB6">
              <w:rPr>
                <w:sz w:val="24"/>
                <w:szCs w:val="24"/>
              </w:rPr>
              <w:t>Industrial Designs –NeedforProtectionof IndustrialDesigns.</w:t>
            </w:r>
          </w:p>
        </w:tc>
        <w:tc>
          <w:tcPr>
            <w:tcW w:w="900" w:type="dxa"/>
            <w:gridSpan w:val="3"/>
            <w:vAlign w:val="center"/>
          </w:tcPr>
          <w:p w:rsidR="00063754" w:rsidRPr="00144DB6" w:rsidRDefault="00063754" w:rsidP="008F39AB">
            <w:pP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rPr>
                <w:color w:val="000000" w:themeColor="text1"/>
                <w:sz w:val="24"/>
                <w:szCs w:val="24"/>
              </w:rPr>
            </w:pPr>
            <w:r w:rsidRPr="00144DB6">
              <w:rPr>
                <w:color w:val="000000" w:themeColor="text1"/>
                <w:sz w:val="24"/>
                <w:szCs w:val="24"/>
              </w:rPr>
              <w:t>C</w:t>
            </w:r>
            <w:r>
              <w:rPr>
                <w:color w:val="000000" w:themeColor="text1"/>
                <w:sz w:val="24"/>
                <w:szCs w:val="24"/>
              </w:rPr>
              <w:t>LO3</w:t>
            </w:r>
          </w:p>
        </w:tc>
      </w:tr>
      <w:tr w:rsidR="00063754" w:rsidRPr="00144DB6" w:rsidTr="008F39AB">
        <w:trPr>
          <w:trHeight w:val="164"/>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IV</w:t>
            </w:r>
          </w:p>
        </w:tc>
        <w:tc>
          <w:tcPr>
            <w:tcW w:w="5940" w:type="dxa"/>
            <w:gridSpan w:val="8"/>
            <w:vAlign w:val="center"/>
          </w:tcPr>
          <w:p w:rsidR="00063754" w:rsidRPr="00144DB6" w:rsidRDefault="00063754" w:rsidP="008F39AB">
            <w:pPr>
              <w:pStyle w:val="TableParagraph"/>
              <w:ind w:left="170"/>
              <w:rPr>
                <w:color w:val="000000" w:themeColor="text1"/>
                <w:sz w:val="24"/>
                <w:szCs w:val="24"/>
                <w:lang w:val="en-IN"/>
              </w:rPr>
            </w:pPr>
            <w:r w:rsidRPr="00144DB6">
              <w:rPr>
                <w:sz w:val="24"/>
                <w:szCs w:val="24"/>
              </w:rPr>
              <w:t>IntroductiontoCopyright– ConceptualBasis –CopyRightandRelated Rights–Author &amp; Ownership of Copyright - Rights Conferred By Copy Right- Registration – Transfer –Infringement–CopyrightpertainingtoSoftware/InternetandotherDigitalmedia.</w:t>
            </w:r>
          </w:p>
        </w:tc>
        <w:tc>
          <w:tcPr>
            <w:tcW w:w="900" w:type="dxa"/>
            <w:gridSpan w:val="3"/>
            <w:vAlign w:val="center"/>
          </w:tcPr>
          <w:p w:rsidR="00063754" w:rsidRPr="00144DB6" w:rsidRDefault="00063754" w:rsidP="008F39AB">
            <w:pP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rPr>
                <w:color w:val="000000" w:themeColor="text1"/>
                <w:sz w:val="24"/>
                <w:szCs w:val="24"/>
              </w:rPr>
            </w:pPr>
            <w:r w:rsidRPr="00144DB6">
              <w:rPr>
                <w:color w:val="000000" w:themeColor="text1"/>
                <w:sz w:val="24"/>
                <w:szCs w:val="24"/>
              </w:rPr>
              <w:t>C</w:t>
            </w:r>
            <w:r>
              <w:rPr>
                <w:color w:val="000000" w:themeColor="text1"/>
                <w:sz w:val="24"/>
                <w:szCs w:val="24"/>
              </w:rPr>
              <w:t>LO4</w:t>
            </w:r>
          </w:p>
        </w:tc>
      </w:tr>
      <w:tr w:rsidR="00063754" w:rsidRPr="00144DB6" w:rsidTr="008F39AB">
        <w:trPr>
          <w:trHeight w:val="164"/>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V</w:t>
            </w:r>
          </w:p>
        </w:tc>
        <w:tc>
          <w:tcPr>
            <w:tcW w:w="5940" w:type="dxa"/>
            <w:gridSpan w:val="8"/>
            <w:vAlign w:val="center"/>
          </w:tcPr>
          <w:p w:rsidR="00063754" w:rsidRPr="00144DB6" w:rsidRDefault="00063754" w:rsidP="008F39AB">
            <w:pPr>
              <w:pStyle w:val="TableParagraph"/>
              <w:ind w:right="61"/>
              <w:rPr>
                <w:color w:val="000000" w:themeColor="text1"/>
                <w:sz w:val="24"/>
                <w:szCs w:val="24"/>
                <w:lang w:val="en-IN"/>
              </w:rPr>
            </w:pPr>
            <w:r w:rsidRPr="00144DB6">
              <w:rPr>
                <w:sz w:val="24"/>
                <w:szCs w:val="24"/>
              </w:rPr>
              <w:t>GEOGRAPHICALINDICATIONS:Concept, Protection &amp; Significance</w:t>
            </w:r>
          </w:p>
        </w:tc>
        <w:tc>
          <w:tcPr>
            <w:tcW w:w="900" w:type="dxa"/>
            <w:gridSpan w:val="3"/>
            <w:vAlign w:val="center"/>
          </w:tcPr>
          <w:p w:rsidR="00063754" w:rsidRPr="00144DB6" w:rsidRDefault="00063754" w:rsidP="008F39AB">
            <w:pPr>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rPr>
                <w:color w:val="000000" w:themeColor="text1"/>
                <w:sz w:val="24"/>
                <w:szCs w:val="24"/>
              </w:rPr>
            </w:pPr>
            <w:r w:rsidRPr="00144DB6">
              <w:rPr>
                <w:color w:val="000000" w:themeColor="text1"/>
                <w:sz w:val="24"/>
                <w:szCs w:val="24"/>
              </w:rPr>
              <w:t>C</w:t>
            </w:r>
            <w:r>
              <w:rPr>
                <w:color w:val="000000" w:themeColor="text1"/>
                <w:sz w:val="24"/>
                <w:szCs w:val="24"/>
              </w:rPr>
              <w:t>LO5</w:t>
            </w:r>
          </w:p>
        </w:tc>
      </w:tr>
      <w:tr w:rsidR="00063754" w:rsidRPr="00144DB6" w:rsidTr="008F39AB">
        <w:trPr>
          <w:trHeight w:val="164"/>
        </w:trPr>
        <w:tc>
          <w:tcPr>
            <w:tcW w:w="1615" w:type="dxa"/>
            <w:vAlign w:val="center"/>
          </w:tcPr>
          <w:p w:rsidR="00063754" w:rsidRPr="00144DB6" w:rsidRDefault="00063754" w:rsidP="008F39AB">
            <w:pPr>
              <w:rPr>
                <w:color w:val="000000" w:themeColor="text1"/>
                <w:sz w:val="24"/>
                <w:szCs w:val="24"/>
              </w:rPr>
            </w:pPr>
          </w:p>
        </w:tc>
        <w:tc>
          <w:tcPr>
            <w:tcW w:w="5940" w:type="dxa"/>
            <w:gridSpan w:val="8"/>
            <w:vAlign w:val="center"/>
          </w:tcPr>
          <w:p w:rsidR="00063754" w:rsidRPr="00144DB6" w:rsidRDefault="00063754" w:rsidP="008F39AB">
            <w:pPr>
              <w:rPr>
                <w:b/>
                <w:color w:val="000000" w:themeColor="text1"/>
                <w:sz w:val="24"/>
                <w:szCs w:val="24"/>
              </w:rPr>
            </w:pPr>
          </w:p>
          <w:p w:rsidR="00063754" w:rsidRPr="00144DB6" w:rsidRDefault="00063754" w:rsidP="008F39AB">
            <w:pPr>
              <w:rPr>
                <w:b/>
                <w:color w:val="000000" w:themeColor="text1"/>
                <w:sz w:val="24"/>
                <w:szCs w:val="24"/>
                <w:lang w:val="en-IN"/>
              </w:rPr>
            </w:pPr>
            <w:r w:rsidRPr="00144DB6">
              <w:rPr>
                <w:b/>
                <w:color w:val="000000" w:themeColor="text1"/>
                <w:sz w:val="24"/>
                <w:szCs w:val="24"/>
              </w:rPr>
              <w:t>Total</w:t>
            </w:r>
          </w:p>
          <w:p w:rsidR="00063754" w:rsidRPr="00144DB6" w:rsidRDefault="00063754" w:rsidP="008F39AB">
            <w:pPr>
              <w:rPr>
                <w:b/>
                <w:color w:val="000000" w:themeColor="text1"/>
                <w:sz w:val="24"/>
                <w:szCs w:val="24"/>
                <w:lang w:val="en-IN"/>
              </w:rPr>
            </w:pPr>
          </w:p>
        </w:tc>
        <w:tc>
          <w:tcPr>
            <w:tcW w:w="900" w:type="dxa"/>
            <w:gridSpan w:val="3"/>
            <w:vAlign w:val="center"/>
          </w:tcPr>
          <w:p w:rsidR="00063754" w:rsidRPr="00144DB6" w:rsidRDefault="00063754" w:rsidP="008F39AB">
            <w:pPr>
              <w:rPr>
                <w:b/>
                <w:color w:val="000000" w:themeColor="text1"/>
                <w:sz w:val="24"/>
                <w:szCs w:val="24"/>
              </w:rPr>
            </w:pPr>
            <w:r w:rsidRPr="00144DB6">
              <w:rPr>
                <w:b/>
                <w:color w:val="000000" w:themeColor="text1"/>
                <w:sz w:val="24"/>
                <w:szCs w:val="24"/>
              </w:rPr>
              <w:t>30</w:t>
            </w:r>
          </w:p>
        </w:tc>
        <w:tc>
          <w:tcPr>
            <w:tcW w:w="1440" w:type="dxa"/>
            <w:gridSpan w:val="3"/>
            <w:vAlign w:val="center"/>
          </w:tcPr>
          <w:p w:rsidR="00063754" w:rsidRPr="00144DB6" w:rsidRDefault="00063754" w:rsidP="008F39AB">
            <w:pPr>
              <w:rPr>
                <w:b/>
                <w:color w:val="000000" w:themeColor="text1"/>
                <w:sz w:val="24"/>
                <w:szCs w:val="24"/>
              </w:rPr>
            </w:pPr>
          </w:p>
        </w:tc>
      </w:tr>
      <w:tr w:rsidR="00063754" w:rsidRPr="00144DB6" w:rsidTr="008F39AB">
        <w:trPr>
          <w:trHeight w:val="164"/>
        </w:trPr>
        <w:tc>
          <w:tcPr>
            <w:tcW w:w="9895" w:type="dxa"/>
            <w:gridSpan w:val="15"/>
            <w:vAlign w:val="center"/>
          </w:tcPr>
          <w:p w:rsidR="00063754" w:rsidRPr="00144DB6" w:rsidRDefault="00063754" w:rsidP="008F39AB">
            <w:pPr>
              <w:rPr>
                <w:b/>
                <w:color w:val="000000" w:themeColor="text1"/>
                <w:sz w:val="24"/>
                <w:szCs w:val="24"/>
              </w:rPr>
            </w:pPr>
          </w:p>
          <w:p w:rsidR="00063754" w:rsidRPr="00144DB6" w:rsidRDefault="00063754" w:rsidP="008F39AB">
            <w:pPr>
              <w:rPr>
                <w:b/>
                <w:color w:val="000000" w:themeColor="text1"/>
                <w:sz w:val="24"/>
                <w:szCs w:val="24"/>
              </w:rPr>
            </w:pPr>
            <w:r w:rsidRPr="00144DB6">
              <w:rPr>
                <w:b/>
                <w:color w:val="000000" w:themeColor="text1"/>
                <w:sz w:val="24"/>
                <w:szCs w:val="24"/>
              </w:rPr>
              <w:t>Course Outcomes</w:t>
            </w:r>
          </w:p>
        </w:tc>
      </w:tr>
      <w:tr w:rsidR="00063754" w:rsidRPr="00144DB6" w:rsidTr="008F39AB">
        <w:trPr>
          <w:trHeight w:val="164"/>
        </w:trPr>
        <w:tc>
          <w:tcPr>
            <w:tcW w:w="1615" w:type="dxa"/>
            <w:vAlign w:val="center"/>
          </w:tcPr>
          <w:p w:rsidR="00063754" w:rsidRPr="00144DB6" w:rsidRDefault="00063754" w:rsidP="008F39AB">
            <w:pP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063754" w:rsidRPr="00144DB6" w:rsidRDefault="00063754" w:rsidP="008F39AB">
            <w:pPr>
              <w:ind w:left="162" w:right="249"/>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063754" w:rsidRPr="00144DB6" w:rsidRDefault="00063754" w:rsidP="008F39AB">
            <w:pPr>
              <w:ind w:right="69"/>
              <w:rPr>
                <w:b/>
                <w:color w:val="000000" w:themeColor="text1"/>
                <w:sz w:val="24"/>
                <w:szCs w:val="24"/>
              </w:rPr>
            </w:pPr>
            <w:r w:rsidRPr="00144DB6">
              <w:rPr>
                <w:b/>
                <w:color w:val="000000" w:themeColor="text1"/>
                <w:sz w:val="24"/>
                <w:szCs w:val="24"/>
              </w:rPr>
              <w:t>Program Outcomes</w:t>
            </w:r>
          </w:p>
        </w:tc>
      </w:tr>
      <w:tr w:rsidR="00063754" w:rsidRPr="00144DB6" w:rsidTr="008F39AB">
        <w:trPr>
          <w:trHeight w:val="452"/>
        </w:trPr>
        <w:tc>
          <w:tcPr>
            <w:tcW w:w="1615" w:type="dxa"/>
            <w:vAlign w:val="center"/>
          </w:tcPr>
          <w:p w:rsidR="00063754" w:rsidRPr="00144DB6" w:rsidRDefault="00063754" w:rsidP="008F39AB">
            <w:pPr>
              <w:rPr>
                <w:b/>
                <w:color w:val="000000" w:themeColor="text1"/>
                <w:sz w:val="24"/>
                <w:szCs w:val="24"/>
              </w:rPr>
            </w:pPr>
            <w:r w:rsidRPr="00144DB6">
              <w:rPr>
                <w:b/>
                <w:color w:val="000000" w:themeColor="text1"/>
                <w:sz w:val="24"/>
                <w:szCs w:val="24"/>
              </w:rPr>
              <w:t>CO1</w:t>
            </w:r>
          </w:p>
        </w:tc>
        <w:tc>
          <w:tcPr>
            <w:tcW w:w="5940" w:type="dxa"/>
            <w:gridSpan w:val="8"/>
            <w:vAlign w:val="center"/>
          </w:tcPr>
          <w:p w:rsidR="00063754" w:rsidRPr="00144DB6" w:rsidRDefault="00063754" w:rsidP="008F39AB">
            <w:pPr>
              <w:ind w:left="162" w:right="249"/>
              <w:rPr>
                <w:color w:val="000000" w:themeColor="text1"/>
                <w:sz w:val="24"/>
                <w:szCs w:val="24"/>
                <w:lang w:val="en-IN"/>
              </w:rPr>
            </w:pPr>
            <w:r w:rsidRPr="00144DB6">
              <w:rPr>
                <w:color w:val="000000" w:themeColor="text1"/>
                <w:sz w:val="24"/>
                <w:szCs w:val="24"/>
                <w:lang w:val="en-IN"/>
              </w:rPr>
              <w:t>Imbibe the knowledge of  IPR through various laws</w:t>
            </w:r>
          </w:p>
        </w:tc>
        <w:tc>
          <w:tcPr>
            <w:tcW w:w="2340" w:type="dxa"/>
            <w:gridSpan w:val="6"/>
            <w:vAlign w:val="center"/>
          </w:tcPr>
          <w:p w:rsidR="00063754" w:rsidRPr="00144DB6" w:rsidRDefault="00063754" w:rsidP="008F39AB">
            <w:pPr>
              <w:ind w:left="-108" w:right="69" w:firstLine="108"/>
              <w:rPr>
                <w:color w:val="000000" w:themeColor="text1"/>
                <w:sz w:val="24"/>
                <w:szCs w:val="24"/>
                <w:lang w:val="en-IN"/>
              </w:rPr>
            </w:pPr>
            <w:r w:rsidRPr="00144DB6">
              <w:rPr>
                <w:color w:val="000000" w:themeColor="text1"/>
                <w:sz w:val="24"/>
                <w:szCs w:val="24"/>
                <w:lang w:val="en-IN"/>
              </w:rPr>
              <w:t>PO1, PO6</w:t>
            </w:r>
          </w:p>
        </w:tc>
      </w:tr>
      <w:tr w:rsidR="00063754" w:rsidRPr="00144DB6" w:rsidTr="008F39AB">
        <w:trPr>
          <w:trHeight w:val="164"/>
        </w:trPr>
        <w:tc>
          <w:tcPr>
            <w:tcW w:w="1615" w:type="dxa"/>
            <w:vAlign w:val="center"/>
          </w:tcPr>
          <w:p w:rsidR="00063754" w:rsidRPr="00144DB6" w:rsidRDefault="00063754" w:rsidP="008F39AB">
            <w:pPr>
              <w:rPr>
                <w:b/>
                <w:color w:val="000000" w:themeColor="text1"/>
                <w:sz w:val="24"/>
                <w:szCs w:val="24"/>
              </w:rPr>
            </w:pPr>
            <w:r w:rsidRPr="00144DB6">
              <w:rPr>
                <w:b/>
                <w:color w:val="000000" w:themeColor="text1"/>
                <w:sz w:val="24"/>
                <w:szCs w:val="24"/>
              </w:rPr>
              <w:t>CO2</w:t>
            </w:r>
          </w:p>
        </w:tc>
        <w:tc>
          <w:tcPr>
            <w:tcW w:w="5940" w:type="dxa"/>
            <w:gridSpan w:val="8"/>
            <w:vAlign w:val="center"/>
          </w:tcPr>
          <w:p w:rsidR="00063754" w:rsidRPr="00144DB6" w:rsidRDefault="00063754" w:rsidP="008F39AB">
            <w:pPr>
              <w:ind w:left="162" w:right="249"/>
              <w:rPr>
                <w:color w:val="000000" w:themeColor="text1"/>
                <w:sz w:val="24"/>
                <w:szCs w:val="24"/>
                <w:lang w:val="en-IN"/>
              </w:rPr>
            </w:pPr>
            <w:r w:rsidRPr="00144DB6">
              <w:rPr>
                <w:color w:val="000000" w:themeColor="text1"/>
                <w:sz w:val="24"/>
                <w:szCs w:val="24"/>
                <w:lang w:val="en-IN"/>
              </w:rPr>
              <w:t>Apply the knowledge of patents</w:t>
            </w:r>
          </w:p>
        </w:tc>
        <w:tc>
          <w:tcPr>
            <w:tcW w:w="2340" w:type="dxa"/>
            <w:gridSpan w:val="6"/>
            <w:vAlign w:val="center"/>
          </w:tcPr>
          <w:p w:rsidR="00063754" w:rsidRPr="00144DB6" w:rsidRDefault="00063754" w:rsidP="008F39AB">
            <w:pPr>
              <w:ind w:left="-108" w:right="69" w:firstLine="108"/>
              <w:rPr>
                <w:color w:val="000000" w:themeColor="text1"/>
                <w:sz w:val="24"/>
                <w:szCs w:val="24"/>
              </w:rPr>
            </w:pPr>
            <w:r w:rsidRPr="00144DB6">
              <w:rPr>
                <w:color w:val="000000" w:themeColor="text1"/>
                <w:sz w:val="24"/>
                <w:szCs w:val="24"/>
              </w:rPr>
              <w:t>PO5, PO6</w:t>
            </w:r>
          </w:p>
        </w:tc>
      </w:tr>
      <w:tr w:rsidR="00063754" w:rsidRPr="00144DB6" w:rsidTr="008F39AB">
        <w:trPr>
          <w:trHeight w:val="164"/>
        </w:trPr>
        <w:tc>
          <w:tcPr>
            <w:tcW w:w="1615" w:type="dxa"/>
            <w:vAlign w:val="center"/>
          </w:tcPr>
          <w:p w:rsidR="00063754" w:rsidRPr="00144DB6" w:rsidRDefault="00063754" w:rsidP="008F39AB">
            <w:pPr>
              <w:rPr>
                <w:b/>
                <w:color w:val="000000" w:themeColor="text1"/>
                <w:sz w:val="24"/>
                <w:szCs w:val="24"/>
              </w:rPr>
            </w:pPr>
            <w:r w:rsidRPr="00144DB6">
              <w:rPr>
                <w:b/>
                <w:color w:val="000000" w:themeColor="text1"/>
                <w:sz w:val="24"/>
                <w:szCs w:val="24"/>
              </w:rPr>
              <w:t>CO3</w:t>
            </w:r>
          </w:p>
        </w:tc>
        <w:tc>
          <w:tcPr>
            <w:tcW w:w="5940" w:type="dxa"/>
            <w:gridSpan w:val="8"/>
            <w:vAlign w:val="center"/>
          </w:tcPr>
          <w:p w:rsidR="00063754" w:rsidRPr="00144DB6" w:rsidRDefault="00063754" w:rsidP="008F39AB">
            <w:pPr>
              <w:ind w:right="249"/>
              <w:rPr>
                <w:color w:val="000000" w:themeColor="text1"/>
                <w:sz w:val="24"/>
                <w:szCs w:val="24"/>
                <w:lang w:val="en-IN"/>
              </w:rPr>
            </w:pPr>
            <w:r w:rsidRPr="00144DB6">
              <w:rPr>
                <w:color w:val="000000" w:themeColor="text1"/>
                <w:sz w:val="24"/>
                <w:szCs w:val="24"/>
                <w:lang w:val="en-IN"/>
              </w:rPr>
              <w:t>Understand the process of acquiring a trademark</w:t>
            </w:r>
          </w:p>
        </w:tc>
        <w:tc>
          <w:tcPr>
            <w:tcW w:w="2340" w:type="dxa"/>
            <w:gridSpan w:val="6"/>
            <w:vAlign w:val="center"/>
          </w:tcPr>
          <w:p w:rsidR="00063754" w:rsidRPr="00144DB6" w:rsidRDefault="00063754" w:rsidP="008F39AB">
            <w:pPr>
              <w:ind w:left="-108" w:right="69" w:firstLine="108"/>
              <w:rPr>
                <w:color w:val="000000" w:themeColor="text1"/>
                <w:sz w:val="24"/>
                <w:szCs w:val="24"/>
              </w:rPr>
            </w:pPr>
            <w:r w:rsidRPr="00144DB6">
              <w:rPr>
                <w:color w:val="000000" w:themeColor="text1"/>
                <w:sz w:val="24"/>
                <w:szCs w:val="24"/>
              </w:rPr>
              <w:t>PO2, PO6</w:t>
            </w:r>
          </w:p>
        </w:tc>
      </w:tr>
      <w:tr w:rsidR="00063754" w:rsidRPr="00144DB6" w:rsidTr="008F39AB">
        <w:trPr>
          <w:trHeight w:val="164"/>
        </w:trPr>
        <w:tc>
          <w:tcPr>
            <w:tcW w:w="1615" w:type="dxa"/>
            <w:vAlign w:val="center"/>
          </w:tcPr>
          <w:p w:rsidR="00063754" w:rsidRPr="00144DB6" w:rsidRDefault="00063754" w:rsidP="008F39AB">
            <w:pPr>
              <w:rPr>
                <w:b/>
                <w:color w:val="000000" w:themeColor="text1"/>
                <w:sz w:val="24"/>
                <w:szCs w:val="24"/>
              </w:rPr>
            </w:pPr>
            <w:r w:rsidRPr="00144DB6">
              <w:rPr>
                <w:b/>
                <w:color w:val="000000" w:themeColor="text1"/>
                <w:sz w:val="24"/>
                <w:szCs w:val="24"/>
              </w:rPr>
              <w:t>CO4</w:t>
            </w:r>
          </w:p>
        </w:tc>
        <w:tc>
          <w:tcPr>
            <w:tcW w:w="5940" w:type="dxa"/>
            <w:gridSpan w:val="8"/>
            <w:vAlign w:val="center"/>
          </w:tcPr>
          <w:p w:rsidR="00063754" w:rsidRPr="00144DB6" w:rsidRDefault="00063754" w:rsidP="008F39AB">
            <w:pPr>
              <w:ind w:left="162" w:right="249"/>
              <w:rPr>
                <w:color w:val="000000" w:themeColor="text1"/>
                <w:sz w:val="24"/>
                <w:szCs w:val="24"/>
                <w:lang w:val="en-IN"/>
              </w:rPr>
            </w:pPr>
            <w:r w:rsidRPr="00144DB6">
              <w:rPr>
                <w:color w:val="000000" w:themeColor="text1"/>
                <w:sz w:val="24"/>
                <w:szCs w:val="24"/>
                <w:lang w:val="en-IN"/>
              </w:rPr>
              <w:t>Create an awareness about copyrights</w:t>
            </w:r>
          </w:p>
        </w:tc>
        <w:tc>
          <w:tcPr>
            <w:tcW w:w="2340" w:type="dxa"/>
            <w:gridSpan w:val="6"/>
            <w:vAlign w:val="center"/>
          </w:tcPr>
          <w:p w:rsidR="00063754" w:rsidRPr="00144DB6" w:rsidRDefault="00063754" w:rsidP="008F39AB">
            <w:pPr>
              <w:ind w:left="-108" w:right="69" w:firstLine="108"/>
              <w:rPr>
                <w:color w:val="000000" w:themeColor="text1"/>
                <w:sz w:val="24"/>
                <w:szCs w:val="24"/>
              </w:rPr>
            </w:pPr>
            <w:r w:rsidRPr="00144DB6">
              <w:rPr>
                <w:color w:val="000000" w:themeColor="text1"/>
                <w:sz w:val="24"/>
                <w:szCs w:val="24"/>
              </w:rPr>
              <w:t>PO6, PO</w:t>
            </w:r>
            <w:r>
              <w:rPr>
                <w:color w:val="000000" w:themeColor="text1"/>
                <w:sz w:val="24"/>
                <w:szCs w:val="24"/>
              </w:rPr>
              <w:t>8</w:t>
            </w:r>
          </w:p>
        </w:tc>
      </w:tr>
      <w:tr w:rsidR="00063754" w:rsidRPr="00144DB6" w:rsidTr="008F39AB">
        <w:trPr>
          <w:trHeight w:val="164"/>
        </w:trPr>
        <w:tc>
          <w:tcPr>
            <w:tcW w:w="1615" w:type="dxa"/>
            <w:vAlign w:val="center"/>
          </w:tcPr>
          <w:p w:rsidR="00063754" w:rsidRPr="00144DB6" w:rsidRDefault="00063754" w:rsidP="008F39AB">
            <w:pPr>
              <w:rPr>
                <w:b/>
                <w:color w:val="000000" w:themeColor="text1"/>
                <w:sz w:val="24"/>
                <w:szCs w:val="24"/>
              </w:rPr>
            </w:pPr>
            <w:r w:rsidRPr="00144DB6">
              <w:rPr>
                <w:b/>
                <w:color w:val="000000" w:themeColor="text1"/>
                <w:sz w:val="24"/>
                <w:szCs w:val="24"/>
              </w:rPr>
              <w:t>CO5</w:t>
            </w:r>
          </w:p>
        </w:tc>
        <w:tc>
          <w:tcPr>
            <w:tcW w:w="5940" w:type="dxa"/>
            <w:gridSpan w:val="8"/>
            <w:vAlign w:val="center"/>
          </w:tcPr>
          <w:p w:rsidR="00063754" w:rsidRPr="00144DB6" w:rsidRDefault="00063754" w:rsidP="008F39AB">
            <w:pPr>
              <w:ind w:left="162" w:right="249"/>
              <w:rPr>
                <w:color w:val="000000" w:themeColor="text1"/>
                <w:sz w:val="24"/>
                <w:szCs w:val="24"/>
                <w:lang w:val="en-IN"/>
              </w:rPr>
            </w:pPr>
            <w:r w:rsidRPr="00144DB6">
              <w:rPr>
                <w:color w:val="000000" w:themeColor="text1"/>
                <w:sz w:val="24"/>
                <w:szCs w:val="24"/>
                <w:lang w:val="en-IN"/>
              </w:rPr>
              <w:t>Understand geographical indicators</w:t>
            </w:r>
          </w:p>
        </w:tc>
        <w:tc>
          <w:tcPr>
            <w:tcW w:w="2340" w:type="dxa"/>
            <w:gridSpan w:val="6"/>
            <w:vAlign w:val="center"/>
          </w:tcPr>
          <w:p w:rsidR="00063754" w:rsidRPr="00144DB6" w:rsidRDefault="00063754" w:rsidP="008F39AB">
            <w:pPr>
              <w:ind w:left="-108" w:right="69" w:firstLine="108"/>
              <w:rPr>
                <w:color w:val="000000" w:themeColor="text1"/>
                <w:sz w:val="24"/>
                <w:szCs w:val="24"/>
              </w:rPr>
            </w:pPr>
            <w:r w:rsidRPr="00144DB6">
              <w:rPr>
                <w:color w:val="000000" w:themeColor="text1"/>
                <w:sz w:val="24"/>
                <w:szCs w:val="24"/>
              </w:rPr>
              <w:t>PO6, PO</w:t>
            </w:r>
            <w:r>
              <w:rPr>
                <w:color w:val="000000" w:themeColor="text1"/>
                <w:sz w:val="24"/>
                <w:szCs w:val="24"/>
              </w:rPr>
              <w:t>8</w:t>
            </w:r>
          </w:p>
        </w:tc>
      </w:tr>
      <w:tr w:rsidR="00063754" w:rsidRPr="00144DB6" w:rsidTr="008F39AB">
        <w:trPr>
          <w:trHeight w:val="164"/>
        </w:trPr>
        <w:tc>
          <w:tcPr>
            <w:tcW w:w="9895" w:type="dxa"/>
            <w:gridSpan w:val="15"/>
            <w:vAlign w:val="center"/>
          </w:tcPr>
          <w:p w:rsidR="00063754" w:rsidRPr="00144DB6" w:rsidRDefault="00063754" w:rsidP="008F39AB">
            <w:pPr>
              <w:rPr>
                <w:b/>
                <w:color w:val="000000" w:themeColor="text1"/>
                <w:sz w:val="24"/>
                <w:szCs w:val="24"/>
              </w:rPr>
            </w:pPr>
          </w:p>
          <w:p w:rsidR="00063754" w:rsidRPr="00144DB6" w:rsidRDefault="00063754" w:rsidP="008F39AB">
            <w:pPr>
              <w:rPr>
                <w:b/>
                <w:color w:val="000000" w:themeColor="text1"/>
                <w:sz w:val="24"/>
                <w:szCs w:val="24"/>
              </w:rPr>
            </w:pPr>
            <w:r w:rsidRPr="00144DB6">
              <w:rPr>
                <w:b/>
                <w:color w:val="000000" w:themeColor="text1"/>
                <w:sz w:val="24"/>
                <w:szCs w:val="24"/>
              </w:rPr>
              <w:t>Reading List</w:t>
            </w:r>
          </w:p>
        </w:tc>
      </w:tr>
      <w:tr w:rsidR="00063754" w:rsidRPr="00144DB6" w:rsidTr="008F39AB">
        <w:trPr>
          <w:trHeight w:val="164"/>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144DB6" w:rsidRDefault="00063754" w:rsidP="008F39AB">
            <w:pPr>
              <w:rPr>
                <w:color w:val="000000" w:themeColor="text1"/>
                <w:sz w:val="24"/>
                <w:szCs w:val="24"/>
              </w:rPr>
            </w:pPr>
            <w:r w:rsidRPr="00144DB6">
              <w:rPr>
                <w:color w:val="000000" w:themeColor="text1"/>
                <w:sz w:val="24"/>
                <w:szCs w:val="24"/>
              </w:rPr>
              <w:t>Journal of Intellectual Property Rights</w:t>
            </w:r>
          </w:p>
        </w:tc>
      </w:tr>
      <w:tr w:rsidR="00063754" w:rsidRPr="00144DB6" w:rsidTr="008F39AB">
        <w:trPr>
          <w:trHeight w:val="164"/>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144DB6" w:rsidRDefault="00063754" w:rsidP="008F39AB">
            <w:pPr>
              <w:pStyle w:val="TableParagraph"/>
              <w:ind w:left="104"/>
              <w:rPr>
                <w:sz w:val="24"/>
                <w:szCs w:val="24"/>
              </w:rPr>
            </w:pPr>
            <w:r w:rsidRPr="00144DB6">
              <w:rPr>
                <w:sz w:val="24"/>
                <w:szCs w:val="24"/>
              </w:rPr>
              <w:t>IntellectualPropertyRightsTextandCases: DR.R.Radhakrishnan,</w:t>
            </w:r>
          </w:p>
          <w:p w:rsidR="00063754" w:rsidRPr="00144DB6" w:rsidRDefault="00063754" w:rsidP="008F39AB">
            <w:pPr>
              <w:rPr>
                <w:color w:val="000000" w:themeColor="text1"/>
                <w:sz w:val="24"/>
                <w:szCs w:val="24"/>
              </w:rPr>
            </w:pPr>
            <w:r w:rsidRPr="00144DB6">
              <w:rPr>
                <w:sz w:val="24"/>
                <w:szCs w:val="24"/>
              </w:rPr>
              <w:t>DR.S. Balasubramanian</w:t>
            </w:r>
          </w:p>
        </w:tc>
      </w:tr>
      <w:tr w:rsidR="00063754" w:rsidRPr="00144DB6" w:rsidTr="008F39AB">
        <w:trPr>
          <w:trHeight w:val="164"/>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144DB6" w:rsidRDefault="00063754" w:rsidP="008F39AB">
            <w:pPr>
              <w:pStyle w:val="TableParagraph"/>
              <w:ind w:left="104"/>
              <w:rPr>
                <w:sz w:val="24"/>
                <w:szCs w:val="24"/>
              </w:rPr>
            </w:pPr>
            <w:r w:rsidRPr="00144DB6">
              <w:rPr>
                <w:sz w:val="24"/>
                <w:szCs w:val="24"/>
              </w:rPr>
              <w:t>IntellectualPropertyPatents,TradeMarks, And Copy Rights–RichardStim</w:t>
            </w:r>
          </w:p>
          <w:p w:rsidR="00063754" w:rsidRPr="00144DB6" w:rsidRDefault="00063754" w:rsidP="008F39AB">
            <w:pPr>
              <w:rPr>
                <w:color w:val="000000" w:themeColor="text1"/>
                <w:sz w:val="24"/>
                <w:szCs w:val="24"/>
              </w:rPr>
            </w:pPr>
          </w:p>
        </w:tc>
      </w:tr>
      <w:tr w:rsidR="00063754" w:rsidRPr="00144DB6" w:rsidTr="008F39AB">
        <w:trPr>
          <w:trHeight w:val="164"/>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144DB6" w:rsidRDefault="00063754" w:rsidP="008F39AB">
            <w:pPr>
              <w:rPr>
                <w:color w:val="000000" w:themeColor="text1"/>
                <w:sz w:val="24"/>
                <w:szCs w:val="24"/>
              </w:rPr>
            </w:pPr>
            <w:r w:rsidRPr="00144DB6">
              <w:rPr>
                <w:color w:val="000000" w:themeColor="text1"/>
                <w:sz w:val="24"/>
                <w:szCs w:val="24"/>
              </w:rPr>
              <w:t xml:space="preserve">Intellectual Property Rights by Asha Vijay Durafe and Dhanashree K.Toradmalle, Wiley </w:t>
            </w:r>
          </w:p>
        </w:tc>
      </w:tr>
      <w:tr w:rsidR="00063754" w:rsidRPr="00144DB6" w:rsidTr="008F39AB">
        <w:trPr>
          <w:trHeight w:val="164"/>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144DB6" w:rsidRDefault="00063754" w:rsidP="008F39AB">
            <w:pPr>
              <w:rPr>
                <w:color w:val="000000" w:themeColor="text1"/>
                <w:sz w:val="24"/>
                <w:szCs w:val="24"/>
              </w:rPr>
            </w:pPr>
            <w:r w:rsidRPr="00144DB6">
              <w:rPr>
                <w:color w:val="000000" w:themeColor="text1"/>
                <w:sz w:val="24"/>
                <w:szCs w:val="24"/>
              </w:rPr>
              <w:t>Fundamentals of Intellectual Property Rights  For Students, Industrialist and Patent Lawyers by Ramakrishna and Anil Kumar HS</w:t>
            </w:r>
          </w:p>
        </w:tc>
      </w:tr>
      <w:tr w:rsidR="00063754" w:rsidRPr="00144DB6" w:rsidTr="008F39AB">
        <w:trPr>
          <w:trHeight w:val="164"/>
        </w:trPr>
        <w:tc>
          <w:tcPr>
            <w:tcW w:w="9895" w:type="dxa"/>
            <w:gridSpan w:val="15"/>
            <w:vAlign w:val="center"/>
          </w:tcPr>
          <w:p w:rsidR="00063754" w:rsidRPr="00144DB6" w:rsidRDefault="00063754" w:rsidP="008F39AB">
            <w:pPr>
              <w:rPr>
                <w:b/>
                <w:color w:val="000000" w:themeColor="text1"/>
                <w:sz w:val="24"/>
                <w:szCs w:val="24"/>
              </w:rPr>
            </w:pPr>
          </w:p>
          <w:p w:rsidR="00063754" w:rsidRPr="00144DB6" w:rsidRDefault="00063754" w:rsidP="008F39AB">
            <w:pPr>
              <w:rPr>
                <w:b/>
                <w:color w:val="000000" w:themeColor="text1"/>
                <w:sz w:val="24"/>
                <w:szCs w:val="24"/>
              </w:rPr>
            </w:pPr>
            <w:r w:rsidRPr="00144DB6">
              <w:rPr>
                <w:b/>
                <w:color w:val="000000" w:themeColor="text1"/>
                <w:sz w:val="24"/>
                <w:szCs w:val="24"/>
              </w:rPr>
              <w:t>References Books</w:t>
            </w:r>
          </w:p>
        </w:tc>
      </w:tr>
      <w:tr w:rsidR="00063754" w:rsidRPr="00144DB6" w:rsidTr="008F39AB">
        <w:trPr>
          <w:trHeight w:val="134"/>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D714EE" w:rsidRDefault="00063754" w:rsidP="008F39AB">
            <w:pPr>
              <w:pStyle w:val="BodyText"/>
              <w:ind w:left="72" w:right="249"/>
              <w:rPr>
                <w:b w:val="0"/>
                <w:bCs w:val="0"/>
                <w:color w:val="000000" w:themeColor="text1"/>
                <w:sz w:val="24"/>
                <w:szCs w:val="24"/>
                <w:lang w:val="en-IN"/>
              </w:rPr>
            </w:pPr>
            <w:r w:rsidRPr="00D714EE">
              <w:rPr>
                <w:b w:val="0"/>
                <w:bCs w:val="0"/>
                <w:color w:val="000000" w:themeColor="text1"/>
                <w:sz w:val="24"/>
                <w:szCs w:val="24"/>
                <w:lang w:val="en-IN"/>
              </w:rPr>
              <w:t>Landmark Judgements on Intellectual Property rights by Kush Kalra. Central Law Publishing</w:t>
            </w:r>
          </w:p>
        </w:tc>
      </w:tr>
      <w:tr w:rsidR="00063754" w:rsidRPr="00144DB6" w:rsidTr="008F39AB">
        <w:trPr>
          <w:trHeight w:val="164"/>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D714EE" w:rsidRDefault="00063754" w:rsidP="00645A4B">
            <w:pPr>
              <w:pStyle w:val="BodyText"/>
              <w:ind w:right="249"/>
              <w:rPr>
                <w:b w:val="0"/>
                <w:bCs w:val="0"/>
                <w:color w:val="000000" w:themeColor="text1"/>
                <w:sz w:val="24"/>
                <w:szCs w:val="24"/>
                <w:lang w:val="en-IN"/>
              </w:rPr>
            </w:pPr>
            <w:r w:rsidRPr="00D714EE">
              <w:rPr>
                <w:b w:val="0"/>
                <w:bCs w:val="0"/>
                <w:color w:val="000000" w:themeColor="text1"/>
                <w:sz w:val="24"/>
                <w:szCs w:val="24"/>
                <w:lang w:val="en-IN"/>
              </w:rPr>
              <w:t>Intellectual Property Rights in India  by V.k.Ahuja, Lexis Nexis</w:t>
            </w:r>
          </w:p>
        </w:tc>
      </w:tr>
      <w:tr w:rsidR="00063754" w:rsidRPr="00144DB6" w:rsidTr="008F39AB">
        <w:trPr>
          <w:trHeight w:val="726"/>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D714EE" w:rsidRDefault="00063754" w:rsidP="00645A4B">
            <w:pPr>
              <w:pStyle w:val="Heading1"/>
              <w:shd w:val="clear" w:color="auto" w:fill="FFFFFF"/>
              <w:ind w:left="0"/>
              <w:jc w:val="left"/>
              <w:outlineLvl w:val="0"/>
              <w:rPr>
                <w:rFonts w:ascii="Times New Roman" w:hAnsi="Times New Roman" w:cs="Times New Roman"/>
                <w:color w:val="333333"/>
                <w:sz w:val="24"/>
                <w:szCs w:val="24"/>
                <w:lang w:val="en-IN"/>
              </w:rPr>
            </w:pPr>
            <w:r w:rsidRPr="00D714EE">
              <w:rPr>
                <w:rStyle w:val="Strong"/>
                <w:rFonts w:ascii="Times New Roman" w:hAnsi="Times New Roman" w:cs="Times New Roman"/>
                <w:color w:val="333333"/>
                <w:sz w:val="24"/>
                <w:szCs w:val="24"/>
              </w:rPr>
              <w:t>Introduction To Intellectual Property Rights Softbound By Singh, Phundan, Daya Publishing House</w:t>
            </w:r>
          </w:p>
          <w:p w:rsidR="00063754" w:rsidRPr="00D714EE" w:rsidRDefault="00063754" w:rsidP="008F39AB">
            <w:pPr>
              <w:pStyle w:val="TableParagraph"/>
              <w:ind w:left="104"/>
              <w:rPr>
                <w:sz w:val="24"/>
                <w:szCs w:val="24"/>
              </w:rPr>
            </w:pPr>
          </w:p>
        </w:tc>
      </w:tr>
      <w:tr w:rsidR="00063754" w:rsidRPr="00144DB6" w:rsidTr="008F39AB">
        <w:trPr>
          <w:trHeight w:val="164"/>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D714EE" w:rsidRDefault="00063754" w:rsidP="00645A4B">
            <w:pPr>
              <w:pStyle w:val="Heading1"/>
              <w:shd w:val="clear" w:color="auto" w:fill="F1F1F1"/>
              <w:ind w:left="0"/>
              <w:jc w:val="left"/>
              <w:outlineLvl w:val="0"/>
              <w:rPr>
                <w:rFonts w:ascii="Times New Roman" w:hAnsi="Times New Roman" w:cs="Times New Roman"/>
                <w:b w:val="0"/>
                <w:bCs w:val="0"/>
                <w:caps/>
                <w:color w:val="232323"/>
                <w:sz w:val="24"/>
                <w:szCs w:val="24"/>
                <w:lang w:val="en-IN"/>
              </w:rPr>
            </w:pPr>
            <w:r w:rsidRPr="00D714EE">
              <w:rPr>
                <w:rFonts w:ascii="Times New Roman" w:hAnsi="Times New Roman" w:cs="Times New Roman"/>
                <w:b w:val="0"/>
                <w:bCs w:val="0"/>
                <w:color w:val="232323"/>
                <w:sz w:val="24"/>
                <w:szCs w:val="24"/>
              </w:rPr>
              <w:t>Introduction To Intellectual Property Rights by Chawkam H.S, Oxford &amp;Ibh</w:t>
            </w:r>
          </w:p>
          <w:p w:rsidR="00063754" w:rsidRPr="00D714EE" w:rsidRDefault="00063754" w:rsidP="008F39AB">
            <w:pPr>
              <w:pStyle w:val="TableParagraph"/>
              <w:ind w:left="104"/>
              <w:rPr>
                <w:sz w:val="24"/>
                <w:szCs w:val="24"/>
              </w:rPr>
            </w:pPr>
          </w:p>
        </w:tc>
      </w:tr>
      <w:tr w:rsidR="00063754" w:rsidRPr="00144DB6" w:rsidTr="008F39AB">
        <w:trPr>
          <w:trHeight w:val="164"/>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D714EE" w:rsidRDefault="00063754" w:rsidP="008F39AB">
            <w:pPr>
              <w:shd w:val="clear" w:color="auto" w:fill="FFFFFF"/>
              <w:rPr>
                <w:sz w:val="24"/>
                <w:szCs w:val="24"/>
                <w:lang w:val="en-IN" w:eastAsia="en-IN"/>
              </w:rPr>
            </w:pPr>
            <w:r w:rsidRPr="00D714EE">
              <w:rPr>
                <w:sz w:val="24"/>
                <w:szCs w:val="24"/>
                <w:lang w:val="en-IN" w:eastAsia="en-IN"/>
              </w:rPr>
              <w:t>Intellectual Property - Patents, Copyright, Trade Marks and Allied Rights</w:t>
            </w:r>
          </w:p>
          <w:p w:rsidR="00063754" w:rsidRPr="00D714EE" w:rsidRDefault="00063754" w:rsidP="008F39AB">
            <w:pPr>
              <w:shd w:val="clear" w:color="auto" w:fill="FFFFFF"/>
              <w:rPr>
                <w:sz w:val="24"/>
                <w:szCs w:val="24"/>
                <w:lang w:val="en-IN" w:eastAsia="en-IN"/>
              </w:rPr>
            </w:pPr>
            <w:r w:rsidRPr="00D714EE">
              <w:rPr>
                <w:sz w:val="24"/>
                <w:szCs w:val="24"/>
                <w:lang w:val="en-IN" w:eastAsia="en-IN"/>
              </w:rPr>
              <w:t>by W Cornish and D Llewelyn and T Pain</w:t>
            </w:r>
          </w:p>
          <w:p w:rsidR="00063754" w:rsidRPr="00D714EE" w:rsidRDefault="00063754" w:rsidP="008F39AB">
            <w:pPr>
              <w:pStyle w:val="TableParagraph"/>
              <w:ind w:left="104"/>
              <w:rPr>
                <w:sz w:val="24"/>
                <w:szCs w:val="24"/>
              </w:rPr>
            </w:pPr>
          </w:p>
        </w:tc>
      </w:tr>
      <w:tr w:rsidR="00063754" w:rsidRPr="00144DB6" w:rsidTr="008F39AB">
        <w:trPr>
          <w:trHeight w:val="164"/>
        </w:trPr>
        <w:tc>
          <w:tcPr>
            <w:tcW w:w="9895" w:type="dxa"/>
            <w:gridSpan w:val="15"/>
            <w:vAlign w:val="center"/>
          </w:tcPr>
          <w:p w:rsidR="00063754" w:rsidRPr="00D714EE" w:rsidRDefault="00063754" w:rsidP="008F39AB">
            <w:pPr>
              <w:pStyle w:val="BodyText"/>
              <w:ind w:left="72" w:right="249"/>
              <w:rPr>
                <w:b w:val="0"/>
                <w:bCs w:val="0"/>
                <w:sz w:val="24"/>
                <w:szCs w:val="24"/>
              </w:rPr>
            </w:pPr>
          </w:p>
          <w:p w:rsidR="00063754" w:rsidRPr="00D714EE" w:rsidRDefault="00063754" w:rsidP="008F39AB">
            <w:pPr>
              <w:pStyle w:val="BodyText"/>
              <w:ind w:left="72" w:right="249"/>
              <w:rPr>
                <w:b w:val="0"/>
                <w:bCs w:val="0"/>
                <w:sz w:val="24"/>
                <w:szCs w:val="24"/>
              </w:rPr>
            </w:pPr>
            <w:r w:rsidRPr="00D714EE">
              <w:rPr>
                <w:b w:val="0"/>
                <w:bCs w:val="0"/>
                <w:sz w:val="24"/>
                <w:szCs w:val="24"/>
              </w:rPr>
              <w:t>Web Resources</w:t>
            </w:r>
          </w:p>
        </w:tc>
      </w:tr>
      <w:tr w:rsidR="00063754" w:rsidRPr="00144DB6" w:rsidTr="008F39AB">
        <w:trPr>
          <w:trHeight w:val="164"/>
        </w:trPr>
        <w:tc>
          <w:tcPr>
            <w:tcW w:w="1615" w:type="dxa"/>
            <w:vAlign w:val="center"/>
          </w:tcPr>
          <w:p w:rsidR="00063754" w:rsidRPr="00144DB6" w:rsidRDefault="00063754" w:rsidP="008F39AB">
            <w:pPr>
              <w:rPr>
                <w:sz w:val="24"/>
                <w:szCs w:val="24"/>
              </w:rPr>
            </w:pPr>
            <w:r w:rsidRPr="00144DB6">
              <w:rPr>
                <w:sz w:val="24"/>
                <w:szCs w:val="24"/>
              </w:rPr>
              <w:t>1.</w:t>
            </w:r>
          </w:p>
        </w:tc>
        <w:tc>
          <w:tcPr>
            <w:tcW w:w="8280" w:type="dxa"/>
            <w:gridSpan w:val="14"/>
          </w:tcPr>
          <w:p w:rsidR="00063754" w:rsidRPr="00D714EE" w:rsidRDefault="00063754" w:rsidP="008F39AB">
            <w:pPr>
              <w:pStyle w:val="BodyText"/>
              <w:ind w:left="72" w:right="249"/>
              <w:rPr>
                <w:b w:val="0"/>
                <w:bCs w:val="0"/>
                <w:sz w:val="24"/>
                <w:szCs w:val="24"/>
              </w:rPr>
            </w:pPr>
            <w:r w:rsidRPr="00D714EE">
              <w:rPr>
                <w:b w:val="0"/>
                <w:bCs w:val="0"/>
                <w:sz w:val="24"/>
                <w:szCs w:val="24"/>
              </w:rPr>
              <w:t>https://nptel.ac.in/courses/110/105/110105139</w:t>
            </w:r>
            <w:r w:rsidRPr="00D714EE">
              <w:rPr>
                <w:b w:val="0"/>
                <w:bCs w:val="0"/>
                <w:sz w:val="24"/>
                <w:szCs w:val="24"/>
                <w:u w:val="single" w:color="0000FF"/>
              </w:rPr>
              <w:t>/</w:t>
            </w:r>
          </w:p>
        </w:tc>
      </w:tr>
      <w:tr w:rsidR="00063754" w:rsidRPr="00144DB6" w:rsidTr="008F39AB">
        <w:trPr>
          <w:trHeight w:val="164"/>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2.</w:t>
            </w:r>
          </w:p>
        </w:tc>
        <w:tc>
          <w:tcPr>
            <w:tcW w:w="8280" w:type="dxa"/>
            <w:gridSpan w:val="14"/>
          </w:tcPr>
          <w:p w:rsidR="00063754" w:rsidRPr="00D714EE" w:rsidRDefault="00063754" w:rsidP="008F39AB">
            <w:pPr>
              <w:pStyle w:val="BodyText"/>
              <w:ind w:left="72" w:right="249"/>
              <w:rPr>
                <w:b w:val="0"/>
                <w:bCs w:val="0"/>
                <w:sz w:val="24"/>
                <w:szCs w:val="24"/>
              </w:rPr>
            </w:pPr>
            <w:r w:rsidRPr="00D714EE">
              <w:rPr>
                <w:b w:val="0"/>
                <w:bCs w:val="0"/>
                <w:sz w:val="24"/>
                <w:szCs w:val="24"/>
              </w:rPr>
              <w:t>https://www.wipo.int/edocs/pubdocs/en/wipo_pub_450_2020.pdf</w:t>
            </w:r>
          </w:p>
        </w:tc>
      </w:tr>
      <w:tr w:rsidR="00063754" w:rsidRPr="00144DB6" w:rsidTr="008F39AB">
        <w:trPr>
          <w:trHeight w:val="164"/>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3.</w:t>
            </w:r>
          </w:p>
        </w:tc>
        <w:tc>
          <w:tcPr>
            <w:tcW w:w="8280" w:type="dxa"/>
            <w:gridSpan w:val="14"/>
          </w:tcPr>
          <w:p w:rsidR="00063754" w:rsidRPr="00D714EE" w:rsidRDefault="00063754" w:rsidP="008F39AB">
            <w:pPr>
              <w:pStyle w:val="BodyText"/>
              <w:ind w:left="72" w:right="249"/>
              <w:rPr>
                <w:b w:val="0"/>
                <w:bCs w:val="0"/>
                <w:sz w:val="24"/>
                <w:szCs w:val="24"/>
              </w:rPr>
            </w:pPr>
            <w:r w:rsidRPr="00D714EE">
              <w:rPr>
                <w:b w:val="0"/>
                <w:bCs w:val="0"/>
                <w:sz w:val="24"/>
                <w:szCs w:val="24"/>
              </w:rPr>
              <w:t>https://ipindia.gov.in/</w:t>
            </w:r>
          </w:p>
        </w:tc>
      </w:tr>
      <w:tr w:rsidR="00063754" w:rsidRPr="00144DB6" w:rsidTr="008F39AB">
        <w:trPr>
          <w:trHeight w:val="164"/>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4.</w:t>
            </w:r>
          </w:p>
        </w:tc>
        <w:tc>
          <w:tcPr>
            <w:tcW w:w="8280" w:type="dxa"/>
            <w:gridSpan w:val="14"/>
          </w:tcPr>
          <w:p w:rsidR="00063754" w:rsidRPr="00D714EE" w:rsidRDefault="00063754" w:rsidP="008F39AB">
            <w:pPr>
              <w:pStyle w:val="BodyText"/>
              <w:ind w:left="72" w:right="249"/>
              <w:rPr>
                <w:b w:val="0"/>
                <w:bCs w:val="0"/>
                <w:sz w:val="24"/>
                <w:szCs w:val="24"/>
              </w:rPr>
            </w:pPr>
            <w:r w:rsidRPr="00D714EE">
              <w:rPr>
                <w:b w:val="0"/>
                <w:bCs w:val="0"/>
                <w:sz w:val="24"/>
                <w:szCs w:val="24"/>
              </w:rPr>
              <w:t>https://www.tutorialspoint.com/explain-the-intellectual-property-rights</w:t>
            </w:r>
          </w:p>
        </w:tc>
      </w:tr>
      <w:tr w:rsidR="00063754" w:rsidRPr="00144DB6" w:rsidTr="008F39AB">
        <w:trPr>
          <w:trHeight w:val="164"/>
        </w:trPr>
        <w:tc>
          <w:tcPr>
            <w:tcW w:w="1615" w:type="dxa"/>
            <w:vAlign w:val="center"/>
          </w:tcPr>
          <w:p w:rsidR="00063754" w:rsidRPr="00144DB6" w:rsidRDefault="00063754" w:rsidP="008F39AB">
            <w:pPr>
              <w:rPr>
                <w:color w:val="000000" w:themeColor="text1"/>
                <w:sz w:val="24"/>
                <w:szCs w:val="24"/>
              </w:rPr>
            </w:pPr>
            <w:r w:rsidRPr="00144DB6">
              <w:rPr>
                <w:color w:val="000000" w:themeColor="text1"/>
                <w:sz w:val="24"/>
                <w:szCs w:val="24"/>
              </w:rPr>
              <w:t>5.</w:t>
            </w:r>
          </w:p>
        </w:tc>
        <w:tc>
          <w:tcPr>
            <w:tcW w:w="8280" w:type="dxa"/>
            <w:gridSpan w:val="14"/>
          </w:tcPr>
          <w:p w:rsidR="00063754" w:rsidRPr="00D714EE" w:rsidRDefault="00063754" w:rsidP="008F39AB">
            <w:pPr>
              <w:pStyle w:val="BodyText"/>
              <w:ind w:left="72" w:right="249"/>
              <w:rPr>
                <w:b w:val="0"/>
                <w:bCs w:val="0"/>
                <w:sz w:val="24"/>
                <w:szCs w:val="24"/>
              </w:rPr>
            </w:pPr>
            <w:r w:rsidRPr="00D714EE">
              <w:rPr>
                <w:b w:val="0"/>
                <w:bCs w:val="0"/>
                <w:sz w:val="24"/>
                <w:szCs w:val="24"/>
              </w:rPr>
              <w:t>https://www.icsi.edu/media/webmodules/FINAL_IPR&amp;LP_BOOK_10022020.pdf</w:t>
            </w:r>
          </w:p>
        </w:tc>
      </w:tr>
      <w:tr w:rsidR="00063754" w:rsidRPr="00144DB6" w:rsidTr="008F39AB">
        <w:trPr>
          <w:trHeight w:val="164"/>
        </w:trPr>
        <w:tc>
          <w:tcPr>
            <w:tcW w:w="9895" w:type="dxa"/>
            <w:gridSpan w:val="15"/>
            <w:vAlign w:val="center"/>
          </w:tcPr>
          <w:p w:rsidR="00063754" w:rsidRPr="00144DB6" w:rsidRDefault="00063754" w:rsidP="008F39AB">
            <w:pPr>
              <w:ind w:left="72" w:right="249"/>
              <w:rPr>
                <w:b/>
                <w:color w:val="000000" w:themeColor="text1"/>
                <w:sz w:val="24"/>
                <w:szCs w:val="24"/>
              </w:rPr>
            </w:pPr>
          </w:p>
          <w:p w:rsidR="00063754" w:rsidRPr="00144DB6" w:rsidRDefault="00063754" w:rsidP="008F39AB">
            <w:pPr>
              <w:ind w:left="72" w:right="249"/>
              <w:rPr>
                <w:b/>
                <w:color w:val="000000" w:themeColor="text1"/>
                <w:sz w:val="24"/>
                <w:szCs w:val="24"/>
              </w:rPr>
            </w:pPr>
            <w:r w:rsidRPr="00144DB6">
              <w:rPr>
                <w:b/>
                <w:color w:val="000000" w:themeColor="text1"/>
                <w:sz w:val="24"/>
                <w:szCs w:val="24"/>
              </w:rPr>
              <w:t>Methods of Evaluation</w:t>
            </w:r>
          </w:p>
        </w:tc>
      </w:tr>
      <w:tr w:rsidR="00063754" w:rsidRPr="00144DB6" w:rsidTr="008F39AB">
        <w:trPr>
          <w:trHeight w:val="164"/>
        </w:trPr>
        <w:tc>
          <w:tcPr>
            <w:tcW w:w="1615" w:type="dxa"/>
            <w:vMerge w:val="restart"/>
            <w:vAlign w:val="center"/>
          </w:tcPr>
          <w:p w:rsidR="00063754" w:rsidRPr="00144DB6" w:rsidRDefault="00063754" w:rsidP="008F39AB">
            <w:pPr>
              <w:jc w:val="both"/>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25 Marks</w:t>
            </w:r>
          </w:p>
        </w:tc>
      </w:tr>
      <w:tr w:rsidR="00063754" w:rsidRPr="00144DB6" w:rsidTr="008F39AB">
        <w:trPr>
          <w:trHeight w:val="164"/>
        </w:trPr>
        <w:tc>
          <w:tcPr>
            <w:tcW w:w="1615" w:type="dxa"/>
            <w:vMerge/>
            <w:vAlign w:val="center"/>
          </w:tcPr>
          <w:p w:rsidR="00063754" w:rsidRPr="00144DB6" w:rsidRDefault="00063754" w:rsidP="008F39AB">
            <w:pPr>
              <w:jc w:val="both"/>
              <w:rPr>
                <w:color w:val="000000" w:themeColor="text1"/>
                <w:sz w:val="24"/>
                <w:szCs w:val="24"/>
              </w:rPr>
            </w:pP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063754" w:rsidRPr="00144DB6" w:rsidRDefault="00063754" w:rsidP="008F39AB">
            <w:pPr>
              <w:ind w:left="72" w:right="249"/>
              <w:jc w:val="both"/>
              <w:rPr>
                <w:color w:val="000000" w:themeColor="text1"/>
                <w:sz w:val="24"/>
                <w:szCs w:val="24"/>
              </w:rPr>
            </w:pPr>
          </w:p>
        </w:tc>
      </w:tr>
      <w:tr w:rsidR="00063754" w:rsidRPr="00144DB6" w:rsidTr="008F39AB">
        <w:trPr>
          <w:trHeight w:val="164"/>
        </w:trPr>
        <w:tc>
          <w:tcPr>
            <w:tcW w:w="1615" w:type="dxa"/>
            <w:vMerge/>
            <w:vAlign w:val="center"/>
          </w:tcPr>
          <w:p w:rsidR="00063754" w:rsidRPr="00144DB6" w:rsidRDefault="00063754" w:rsidP="008F39AB">
            <w:pPr>
              <w:jc w:val="both"/>
              <w:rPr>
                <w:color w:val="000000" w:themeColor="text1"/>
                <w:sz w:val="24"/>
                <w:szCs w:val="24"/>
              </w:rPr>
            </w:pP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063754" w:rsidRPr="00144DB6" w:rsidRDefault="00063754" w:rsidP="008F39AB">
            <w:pPr>
              <w:ind w:left="72" w:right="249"/>
              <w:jc w:val="both"/>
              <w:rPr>
                <w:color w:val="000000" w:themeColor="text1"/>
                <w:sz w:val="24"/>
                <w:szCs w:val="24"/>
              </w:rPr>
            </w:pPr>
          </w:p>
        </w:tc>
      </w:tr>
      <w:tr w:rsidR="00063754" w:rsidRPr="00144DB6" w:rsidTr="008F39AB">
        <w:trPr>
          <w:trHeight w:val="164"/>
        </w:trPr>
        <w:tc>
          <w:tcPr>
            <w:tcW w:w="1615" w:type="dxa"/>
            <w:vMerge/>
            <w:vAlign w:val="center"/>
          </w:tcPr>
          <w:p w:rsidR="00063754" w:rsidRPr="00144DB6" w:rsidRDefault="00063754" w:rsidP="008F39AB">
            <w:pPr>
              <w:jc w:val="both"/>
              <w:rPr>
                <w:color w:val="000000" w:themeColor="text1"/>
                <w:sz w:val="24"/>
                <w:szCs w:val="24"/>
              </w:rPr>
            </w:pP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063754" w:rsidRPr="00144DB6" w:rsidRDefault="00063754" w:rsidP="008F39AB">
            <w:pPr>
              <w:ind w:left="72" w:right="249"/>
              <w:jc w:val="both"/>
              <w:rPr>
                <w:color w:val="000000" w:themeColor="text1"/>
                <w:sz w:val="24"/>
                <w:szCs w:val="24"/>
              </w:rPr>
            </w:pPr>
          </w:p>
        </w:tc>
      </w:tr>
      <w:tr w:rsidR="00063754" w:rsidRPr="00144DB6" w:rsidTr="008F39AB">
        <w:trPr>
          <w:trHeight w:val="164"/>
        </w:trPr>
        <w:tc>
          <w:tcPr>
            <w:tcW w:w="1615" w:type="dxa"/>
            <w:vAlign w:val="center"/>
          </w:tcPr>
          <w:p w:rsidR="00063754" w:rsidRPr="00144DB6" w:rsidRDefault="00063754" w:rsidP="008F39AB">
            <w:pPr>
              <w:jc w:val="both"/>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75 Marks</w:t>
            </w:r>
          </w:p>
        </w:tc>
      </w:tr>
      <w:tr w:rsidR="00063754" w:rsidRPr="00144DB6" w:rsidTr="008F39AB">
        <w:trPr>
          <w:trHeight w:val="164"/>
        </w:trPr>
        <w:tc>
          <w:tcPr>
            <w:tcW w:w="1615" w:type="dxa"/>
            <w:vAlign w:val="center"/>
          </w:tcPr>
          <w:p w:rsidR="00063754" w:rsidRPr="00144DB6" w:rsidRDefault="00063754" w:rsidP="008F39AB">
            <w:pPr>
              <w:jc w:val="both"/>
              <w:rPr>
                <w:color w:val="000000" w:themeColor="text1"/>
                <w:sz w:val="24"/>
                <w:szCs w:val="24"/>
              </w:rPr>
            </w:pP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100 Marks</w:t>
            </w:r>
          </w:p>
        </w:tc>
      </w:tr>
      <w:tr w:rsidR="00063754" w:rsidRPr="00144DB6" w:rsidTr="008F39AB">
        <w:trPr>
          <w:trHeight w:val="164"/>
        </w:trPr>
        <w:tc>
          <w:tcPr>
            <w:tcW w:w="9895" w:type="dxa"/>
            <w:gridSpan w:val="15"/>
            <w:vAlign w:val="center"/>
          </w:tcPr>
          <w:p w:rsidR="00063754" w:rsidRPr="00144DB6" w:rsidRDefault="00063754" w:rsidP="008F39AB">
            <w:pPr>
              <w:ind w:left="72" w:right="249"/>
              <w:jc w:val="both"/>
              <w:rPr>
                <w:b/>
                <w:color w:val="000000" w:themeColor="text1"/>
                <w:sz w:val="24"/>
                <w:szCs w:val="24"/>
              </w:rPr>
            </w:pPr>
          </w:p>
          <w:p w:rsidR="00063754" w:rsidRPr="00144DB6" w:rsidRDefault="00063754" w:rsidP="008F39AB">
            <w:pPr>
              <w:ind w:left="72" w:right="249"/>
              <w:jc w:val="both"/>
              <w:rPr>
                <w:b/>
                <w:color w:val="000000" w:themeColor="text1"/>
                <w:sz w:val="24"/>
                <w:szCs w:val="24"/>
              </w:rPr>
            </w:pPr>
            <w:r w:rsidRPr="00144DB6">
              <w:rPr>
                <w:b/>
                <w:color w:val="000000" w:themeColor="text1"/>
                <w:sz w:val="24"/>
                <w:szCs w:val="24"/>
              </w:rPr>
              <w:t>Methods of Assessment</w:t>
            </w:r>
          </w:p>
        </w:tc>
      </w:tr>
      <w:tr w:rsidR="00063754" w:rsidRPr="00144DB6" w:rsidTr="008F39AB">
        <w:trPr>
          <w:trHeight w:val="164"/>
        </w:trPr>
        <w:tc>
          <w:tcPr>
            <w:tcW w:w="1615" w:type="dxa"/>
            <w:vAlign w:val="center"/>
          </w:tcPr>
          <w:p w:rsidR="00063754" w:rsidRPr="00144DB6" w:rsidRDefault="00063754" w:rsidP="008F39AB">
            <w:pPr>
              <w:jc w:val="both"/>
              <w:rPr>
                <w:color w:val="000000" w:themeColor="text1"/>
                <w:sz w:val="24"/>
                <w:szCs w:val="24"/>
              </w:rPr>
            </w:pPr>
            <w:r w:rsidRPr="00144DB6">
              <w:rPr>
                <w:b/>
                <w:color w:val="000000" w:themeColor="text1"/>
                <w:sz w:val="24"/>
                <w:szCs w:val="24"/>
              </w:rPr>
              <w:t>Recall (K1)</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063754" w:rsidRPr="00144DB6" w:rsidTr="008F39AB">
        <w:trPr>
          <w:trHeight w:val="164"/>
        </w:trPr>
        <w:tc>
          <w:tcPr>
            <w:tcW w:w="1615" w:type="dxa"/>
            <w:vAlign w:val="center"/>
          </w:tcPr>
          <w:p w:rsidR="00063754" w:rsidRPr="00144DB6" w:rsidRDefault="00063754" w:rsidP="008F39AB">
            <w:pPr>
              <w:jc w:val="both"/>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063754" w:rsidRPr="00144DB6" w:rsidTr="008F39AB">
        <w:trPr>
          <w:trHeight w:val="164"/>
        </w:trPr>
        <w:tc>
          <w:tcPr>
            <w:tcW w:w="1615" w:type="dxa"/>
            <w:vAlign w:val="center"/>
          </w:tcPr>
          <w:p w:rsidR="00063754" w:rsidRPr="00144DB6" w:rsidRDefault="00063754" w:rsidP="008F39AB">
            <w:pPr>
              <w:jc w:val="both"/>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063754" w:rsidRPr="00144DB6" w:rsidTr="008F39AB">
        <w:trPr>
          <w:trHeight w:val="164"/>
        </w:trPr>
        <w:tc>
          <w:tcPr>
            <w:tcW w:w="1615" w:type="dxa"/>
            <w:vAlign w:val="center"/>
          </w:tcPr>
          <w:p w:rsidR="00063754" w:rsidRPr="00144DB6" w:rsidRDefault="00063754" w:rsidP="008F39AB">
            <w:pPr>
              <w:jc w:val="both"/>
              <w:rPr>
                <w:color w:val="000000" w:themeColor="text1"/>
                <w:sz w:val="24"/>
                <w:szCs w:val="24"/>
              </w:rPr>
            </w:pPr>
            <w:r w:rsidRPr="00144DB6">
              <w:rPr>
                <w:b/>
                <w:color w:val="000000" w:themeColor="text1"/>
                <w:sz w:val="24"/>
                <w:szCs w:val="24"/>
              </w:rPr>
              <w:t>Analyze (K4)</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063754" w:rsidRPr="00144DB6" w:rsidTr="008F39AB">
        <w:trPr>
          <w:trHeight w:val="164"/>
        </w:trPr>
        <w:tc>
          <w:tcPr>
            <w:tcW w:w="1615" w:type="dxa"/>
            <w:vAlign w:val="center"/>
          </w:tcPr>
          <w:p w:rsidR="00063754" w:rsidRPr="00144DB6" w:rsidRDefault="00063754" w:rsidP="008F39AB">
            <w:pPr>
              <w:jc w:val="both"/>
              <w:rPr>
                <w:color w:val="000000" w:themeColor="text1"/>
                <w:sz w:val="24"/>
                <w:szCs w:val="24"/>
              </w:rPr>
            </w:pPr>
            <w:r w:rsidRPr="00144DB6">
              <w:rPr>
                <w:b/>
                <w:color w:val="000000" w:themeColor="text1"/>
                <w:sz w:val="24"/>
                <w:szCs w:val="24"/>
              </w:rPr>
              <w:t>Evaluate (K5)</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063754" w:rsidRPr="00144DB6" w:rsidTr="008F39AB">
        <w:trPr>
          <w:trHeight w:val="164"/>
        </w:trPr>
        <w:tc>
          <w:tcPr>
            <w:tcW w:w="1615" w:type="dxa"/>
            <w:vAlign w:val="center"/>
          </w:tcPr>
          <w:p w:rsidR="00063754" w:rsidRPr="00144DB6" w:rsidRDefault="00063754" w:rsidP="008F39AB">
            <w:pPr>
              <w:jc w:val="both"/>
              <w:rPr>
                <w:color w:val="000000" w:themeColor="text1"/>
                <w:sz w:val="24"/>
                <w:szCs w:val="24"/>
              </w:rPr>
            </w:pPr>
            <w:r w:rsidRPr="00144DB6">
              <w:rPr>
                <w:b/>
                <w:color w:val="000000" w:themeColor="text1"/>
                <w:sz w:val="24"/>
                <w:szCs w:val="24"/>
              </w:rPr>
              <w:t>Create (K6)</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063754" w:rsidRDefault="00063754" w:rsidP="00063754">
      <w:pPr>
        <w:rPr>
          <w:sz w:val="24"/>
          <w:szCs w:val="24"/>
        </w:rPr>
      </w:pPr>
    </w:p>
    <w:p w:rsidR="00063754" w:rsidRPr="00144DB6" w:rsidRDefault="00063754" w:rsidP="00063754">
      <w:pPr>
        <w:jc w:val="center"/>
        <w:rPr>
          <w:sz w:val="24"/>
          <w:szCs w:val="24"/>
        </w:rPr>
      </w:pPr>
      <w:r>
        <w:rPr>
          <w:b/>
          <w:color w:val="000000"/>
          <w:sz w:val="24"/>
          <w:szCs w:val="24"/>
          <w:u w:val="single"/>
        </w:rPr>
        <w:t>Mapping with program outcome</w:t>
      </w:r>
    </w:p>
    <w:p w:rsidR="00063754" w:rsidRPr="00144DB6" w:rsidRDefault="00063754" w:rsidP="00063754">
      <w:pPr>
        <w:rPr>
          <w:sz w:val="24"/>
          <w:szCs w:val="24"/>
        </w:rPr>
      </w:pPr>
    </w:p>
    <w:p w:rsidR="00063754" w:rsidRPr="00144DB6" w:rsidRDefault="00063754" w:rsidP="00063754">
      <w:pPr>
        <w:rPr>
          <w:sz w:val="24"/>
          <w:szCs w:val="24"/>
        </w:rPr>
      </w:pPr>
    </w:p>
    <w:tbl>
      <w:tblPr>
        <w:tblpPr w:leftFromText="180" w:rightFromText="180" w:vertAnchor="page" w:horzAnchor="margin" w:tblpXSpec="center" w:tblpY="6136"/>
        <w:tblOverlap w:val="never"/>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7"/>
        <w:gridCol w:w="858"/>
        <w:gridCol w:w="858"/>
        <w:gridCol w:w="858"/>
        <w:gridCol w:w="858"/>
        <w:gridCol w:w="858"/>
        <w:gridCol w:w="858"/>
        <w:gridCol w:w="858"/>
        <w:gridCol w:w="858"/>
      </w:tblGrid>
      <w:tr w:rsidR="0045237B" w:rsidRPr="00144DB6" w:rsidTr="0045237B">
        <w:trPr>
          <w:trHeight w:val="70"/>
        </w:trPr>
        <w:tc>
          <w:tcPr>
            <w:tcW w:w="887" w:type="dxa"/>
            <w:vAlign w:val="center"/>
          </w:tcPr>
          <w:p w:rsidR="0045237B" w:rsidRPr="00144DB6" w:rsidRDefault="0045237B" w:rsidP="0045237B">
            <w:pPr>
              <w:rPr>
                <w:b/>
                <w:color w:val="000000" w:themeColor="text1"/>
                <w:sz w:val="24"/>
                <w:szCs w:val="24"/>
              </w:rPr>
            </w:pPr>
          </w:p>
        </w:tc>
        <w:tc>
          <w:tcPr>
            <w:tcW w:w="858" w:type="dxa"/>
            <w:vAlign w:val="center"/>
          </w:tcPr>
          <w:p w:rsidR="0045237B" w:rsidRPr="00144DB6" w:rsidRDefault="0045237B" w:rsidP="0045237B">
            <w:pPr>
              <w:rPr>
                <w:b/>
                <w:color w:val="000000" w:themeColor="text1"/>
                <w:sz w:val="24"/>
                <w:szCs w:val="24"/>
              </w:rPr>
            </w:pPr>
            <w:r w:rsidRPr="00144DB6">
              <w:rPr>
                <w:b/>
                <w:color w:val="000000" w:themeColor="text1"/>
                <w:sz w:val="24"/>
                <w:szCs w:val="24"/>
              </w:rPr>
              <w:t>PO 1</w:t>
            </w:r>
          </w:p>
        </w:tc>
        <w:tc>
          <w:tcPr>
            <w:tcW w:w="858" w:type="dxa"/>
            <w:vAlign w:val="center"/>
          </w:tcPr>
          <w:p w:rsidR="0045237B" w:rsidRPr="00144DB6" w:rsidRDefault="0045237B" w:rsidP="0045237B">
            <w:pPr>
              <w:rPr>
                <w:b/>
                <w:color w:val="000000" w:themeColor="text1"/>
                <w:sz w:val="24"/>
                <w:szCs w:val="24"/>
              </w:rPr>
            </w:pPr>
            <w:r w:rsidRPr="00144DB6">
              <w:rPr>
                <w:b/>
                <w:color w:val="000000" w:themeColor="text1"/>
                <w:sz w:val="24"/>
                <w:szCs w:val="24"/>
              </w:rPr>
              <w:t>PO 2</w:t>
            </w:r>
          </w:p>
        </w:tc>
        <w:tc>
          <w:tcPr>
            <w:tcW w:w="858" w:type="dxa"/>
            <w:vAlign w:val="center"/>
          </w:tcPr>
          <w:p w:rsidR="0045237B" w:rsidRPr="00144DB6" w:rsidRDefault="0045237B" w:rsidP="0045237B">
            <w:pPr>
              <w:rPr>
                <w:b/>
                <w:color w:val="000000" w:themeColor="text1"/>
                <w:sz w:val="24"/>
                <w:szCs w:val="24"/>
              </w:rPr>
            </w:pPr>
            <w:r w:rsidRPr="00144DB6">
              <w:rPr>
                <w:b/>
                <w:color w:val="000000" w:themeColor="text1"/>
                <w:sz w:val="24"/>
                <w:szCs w:val="24"/>
              </w:rPr>
              <w:t>PO 3</w:t>
            </w:r>
          </w:p>
        </w:tc>
        <w:tc>
          <w:tcPr>
            <w:tcW w:w="858" w:type="dxa"/>
            <w:vAlign w:val="center"/>
          </w:tcPr>
          <w:p w:rsidR="0045237B" w:rsidRPr="00144DB6" w:rsidRDefault="0045237B" w:rsidP="0045237B">
            <w:pPr>
              <w:rPr>
                <w:b/>
                <w:color w:val="000000" w:themeColor="text1"/>
                <w:sz w:val="24"/>
                <w:szCs w:val="24"/>
              </w:rPr>
            </w:pPr>
            <w:r w:rsidRPr="00144DB6">
              <w:rPr>
                <w:b/>
                <w:color w:val="000000" w:themeColor="text1"/>
                <w:sz w:val="24"/>
                <w:szCs w:val="24"/>
              </w:rPr>
              <w:t>PO 4</w:t>
            </w:r>
          </w:p>
        </w:tc>
        <w:tc>
          <w:tcPr>
            <w:tcW w:w="858" w:type="dxa"/>
            <w:vAlign w:val="center"/>
          </w:tcPr>
          <w:p w:rsidR="0045237B" w:rsidRPr="00144DB6" w:rsidRDefault="0045237B" w:rsidP="0045237B">
            <w:pPr>
              <w:rPr>
                <w:b/>
                <w:color w:val="000000" w:themeColor="text1"/>
                <w:sz w:val="24"/>
                <w:szCs w:val="24"/>
              </w:rPr>
            </w:pPr>
            <w:r w:rsidRPr="00144DB6">
              <w:rPr>
                <w:b/>
                <w:color w:val="000000" w:themeColor="text1"/>
                <w:sz w:val="24"/>
                <w:szCs w:val="24"/>
              </w:rPr>
              <w:t>PO 5</w:t>
            </w:r>
          </w:p>
        </w:tc>
        <w:tc>
          <w:tcPr>
            <w:tcW w:w="858" w:type="dxa"/>
            <w:vAlign w:val="center"/>
          </w:tcPr>
          <w:p w:rsidR="0045237B" w:rsidRPr="00144DB6" w:rsidRDefault="0045237B" w:rsidP="0045237B">
            <w:pPr>
              <w:rPr>
                <w:b/>
                <w:color w:val="000000" w:themeColor="text1"/>
                <w:sz w:val="24"/>
                <w:szCs w:val="24"/>
              </w:rPr>
            </w:pPr>
            <w:r w:rsidRPr="00144DB6">
              <w:rPr>
                <w:b/>
                <w:color w:val="000000" w:themeColor="text1"/>
                <w:sz w:val="24"/>
                <w:szCs w:val="24"/>
              </w:rPr>
              <w:t>PO 6</w:t>
            </w:r>
          </w:p>
        </w:tc>
        <w:tc>
          <w:tcPr>
            <w:tcW w:w="858" w:type="dxa"/>
            <w:vAlign w:val="center"/>
          </w:tcPr>
          <w:p w:rsidR="0045237B" w:rsidRPr="00144DB6" w:rsidRDefault="0045237B" w:rsidP="0045237B">
            <w:pPr>
              <w:rPr>
                <w:b/>
                <w:color w:val="000000" w:themeColor="text1"/>
                <w:sz w:val="24"/>
                <w:szCs w:val="24"/>
              </w:rPr>
            </w:pPr>
            <w:r w:rsidRPr="00144DB6">
              <w:rPr>
                <w:b/>
                <w:color w:val="000000" w:themeColor="text1"/>
                <w:sz w:val="24"/>
                <w:szCs w:val="24"/>
              </w:rPr>
              <w:t>PO 7</w:t>
            </w:r>
          </w:p>
        </w:tc>
        <w:tc>
          <w:tcPr>
            <w:tcW w:w="858" w:type="dxa"/>
            <w:vAlign w:val="center"/>
          </w:tcPr>
          <w:p w:rsidR="0045237B" w:rsidRPr="00144DB6" w:rsidRDefault="0045237B" w:rsidP="0045237B">
            <w:pPr>
              <w:rPr>
                <w:b/>
                <w:color w:val="000000" w:themeColor="text1"/>
                <w:sz w:val="24"/>
                <w:szCs w:val="24"/>
              </w:rPr>
            </w:pPr>
            <w:r w:rsidRPr="00144DB6">
              <w:rPr>
                <w:b/>
                <w:color w:val="000000" w:themeColor="text1"/>
                <w:sz w:val="24"/>
                <w:szCs w:val="24"/>
              </w:rPr>
              <w:t>PO 8</w:t>
            </w:r>
          </w:p>
        </w:tc>
      </w:tr>
      <w:tr w:rsidR="0045237B" w:rsidRPr="00144DB6" w:rsidTr="0045237B">
        <w:trPr>
          <w:trHeight w:val="242"/>
        </w:trPr>
        <w:tc>
          <w:tcPr>
            <w:tcW w:w="887" w:type="dxa"/>
            <w:vAlign w:val="center"/>
          </w:tcPr>
          <w:p w:rsidR="0045237B" w:rsidRPr="00144DB6" w:rsidRDefault="0045237B" w:rsidP="0045237B">
            <w:pPr>
              <w:rPr>
                <w:b/>
                <w:color w:val="000000" w:themeColor="text1"/>
                <w:sz w:val="24"/>
                <w:szCs w:val="24"/>
              </w:rPr>
            </w:pPr>
            <w:r w:rsidRPr="00144DB6">
              <w:rPr>
                <w:b/>
                <w:color w:val="000000" w:themeColor="text1"/>
                <w:sz w:val="24"/>
                <w:szCs w:val="24"/>
              </w:rPr>
              <w:t>CO 1</w:t>
            </w:r>
          </w:p>
        </w:tc>
        <w:tc>
          <w:tcPr>
            <w:tcW w:w="858" w:type="dxa"/>
            <w:vAlign w:val="center"/>
          </w:tcPr>
          <w:p w:rsidR="0045237B" w:rsidRPr="00144DB6" w:rsidRDefault="0045237B" w:rsidP="0045237B">
            <w:pPr>
              <w:jc w:val="center"/>
              <w:rPr>
                <w:color w:val="000000" w:themeColor="text1"/>
                <w:sz w:val="24"/>
                <w:szCs w:val="24"/>
                <w:lang w:val="en-IN"/>
              </w:rPr>
            </w:pPr>
            <w:r>
              <w:rPr>
                <w:color w:val="000000" w:themeColor="text1"/>
                <w:sz w:val="24"/>
                <w:szCs w:val="24"/>
                <w:lang w:val="en-IN"/>
              </w:rPr>
              <w:t>M</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S</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967D10" w:rsidRDefault="0045237B" w:rsidP="0045237B">
            <w:pPr>
              <w:jc w:val="center"/>
              <w:rPr>
                <w:b/>
                <w:bCs/>
                <w:color w:val="000000" w:themeColor="text1"/>
                <w:sz w:val="24"/>
                <w:szCs w:val="24"/>
              </w:rPr>
            </w:pPr>
            <w:r>
              <w:rPr>
                <w:b/>
                <w:bCs/>
                <w:color w:val="000000" w:themeColor="text1"/>
                <w:sz w:val="24"/>
                <w:szCs w:val="24"/>
              </w:rPr>
              <w:t>M</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r>
      <w:tr w:rsidR="0045237B" w:rsidRPr="00144DB6" w:rsidTr="0045237B">
        <w:trPr>
          <w:trHeight w:val="242"/>
        </w:trPr>
        <w:tc>
          <w:tcPr>
            <w:tcW w:w="887" w:type="dxa"/>
            <w:vAlign w:val="center"/>
          </w:tcPr>
          <w:p w:rsidR="0045237B" w:rsidRPr="00144DB6" w:rsidRDefault="0045237B" w:rsidP="0045237B">
            <w:pPr>
              <w:rPr>
                <w:b/>
                <w:color w:val="000000" w:themeColor="text1"/>
                <w:sz w:val="24"/>
                <w:szCs w:val="24"/>
              </w:rPr>
            </w:pPr>
            <w:r w:rsidRPr="00144DB6">
              <w:rPr>
                <w:b/>
                <w:color w:val="000000" w:themeColor="text1"/>
                <w:sz w:val="24"/>
                <w:szCs w:val="24"/>
              </w:rPr>
              <w:t>CO 2</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S</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S</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967D10" w:rsidRDefault="0045237B" w:rsidP="0045237B">
            <w:pPr>
              <w:jc w:val="center"/>
              <w:rPr>
                <w:b/>
                <w:bCs/>
                <w:color w:val="000000" w:themeColor="text1"/>
                <w:sz w:val="24"/>
                <w:szCs w:val="24"/>
              </w:rPr>
            </w:pPr>
            <w:r>
              <w:rPr>
                <w:b/>
                <w:bCs/>
                <w:color w:val="000000" w:themeColor="text1"/>
                <w:sz w:val="24"/>
                <w:szCs w:val="24"/>
              </w:rPr>
              <w:t>S</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r>
      <w:tr w:rsidR="0045237B" w:rsidRPr="00144DB6" w:rsidTr="0045237B">
        <w:trPr>
          <w:trHeight w:val="242"/>
        </w:trPr>
        <w:tc>
          <w:tcPr>
            <w:tcW w:w="887" w:type="dxa"/>
            <w:vAlign w:val="center"/>
          </w:tcPr>
          <w:p w:rsidR="0045237B" w:rsidRPr="00144DB6" w:rsidRDefault="0045237B" w:rsidP="0045237B">
            <w:pPr>
              <w:rPr>
                <w:b/>
                <w:color w:val="000000" w:themeColor="text1"/>
                <w:sz w:val="24"/>
                <w:szCs w:val="24"/>
              </w:rPr>
            </w:pPr>
            <w:r w:rsidRPr="00144DB6">
              <w:rPr>
                <w:b/>
                <w:color w:val="000000" w:themeColor="text1"/>
                <w:sz w:val="24"/>
                <w:szCs w:val="24"/>
              </w:rPr>
              <w:t>CO 3</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S</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S</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S</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45237B">
            <w:pPr>
              <w:jc w:val="center"/>
              <w:rPr>
                <w:color w:val="000000" w:themeColor="text1"/>
                <w:sz w:val="24"/>
                <w:szCs w:val="24"/>
              </w:rPr>
            </w:pPr>
            <w:r w:rsidRPr="00144DB6">
              <w:rPr>
                <w:color w:val="000000" w:themeColor="text1"/>
                <w:sz w:val="24"/>
                <w:szCs w:val="24"/>
              </w:rPr>
              <w:t>S</w:t>
            </w:r>
          </w:p>
        </w:tc>
        <w:tc>
          <w:tcPr>
            <w:tcW w:w="858" w:type="dxa"/>
            <w:vAlign w:val="center"/>
          </w:tcPr>
          <w:p w:rsidR="0045237B" w:rsidRPr="00967D10" w:rsidRDefault="0045237B" w:rsidP="0045237B">
            <w:pPr>
              <w:jc w:val="center"/>
              <w:rPr>
                <w:b/>
                <w:bCs/>
                <w:color w:val="000000" w:themeColor="text1"/>
                <w:sz w:val="24"/>
                <w:szCs w:val="24"/>
              </w:rPr>
            </w:pPr>
            <w:r>
              <w:rPr>
                <w:b/>
                <w:bCs/>
                <w:color w:val="000000" w:themeColor="text1"/>
                <w:sz w:val="24"/>
                <w:szCs w:val="24"/>
              </w:rPr>
              <w:t>S</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r>
      <w:tr w:rsidR="0045237B" w:rsidRPr="00144DB6" w:rsidTr="0045237B">
        <w:trPr>
          <w:trHeight w:val="242"/>
        </w:trPr>
        <w:tc>
          <w:tcPr>
            <w:tcW w:w="887" w:type="dxa"/>
            <w:vAlign w:val="center"/>
          </w:tcPr>
          <w:p w:rsidR="0045237B" w:rsidRPr="00144DB6" w:rsidRDefault="0045237B" w:rsidP="0045237B">
            <w:pPr>
              <w:rPr>
                <w:b/>
                <w:color w:val="000000" w:themeColor="text1"/>
                <w:sz w:val="24"/>
                <w:szCs w:val="24"/>
              </w:rPr>
            </w:pPr>
            <w:r w:rsidRPr="00144DB6">
              <w:rPr>
                <w:b/>
                <w:color w:val="000000" w:themeColor="text1"/>
                <w:sz w:val="24"/>
                <w:szCs w:val="24"/>
              </w:rPr>
              <w:t>CO 4</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967D10" w:rsidRDefault="0045237B" w:rsidP="0045237B">
            <w:pPr>
              <w:jc w:val="center"/>
              <w:rPr>
                <w:b/>
                <w:bCs/>
                <w:color w:val="000000" w:themeColor="text1"/>
                <w:sz w:val="24"/>
                <w:szCs w:val="24"/>
              </w:rPr>
            </w:pPr>
            <w:r>
              <w:rPr>
                <w:b/>
                <w:bCs/>
                <w:color w:val="000000" w:themeColor="text1"/>
                <w:sz w:val="24"/>
                <w:szCs w:val="24"/>
              </w:rPr>
              <w:t>M</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r>
      <w:tr w:rsidR="0045237B" w:rsidRPr="00144DB6" w:rsidTr="0045237B">
        <w:trPr>
          <w:trHeight w:val="252"/>
        </w:trPr>
        <w:tc>
          <w:tcPr>
            <w:tcW w:w="887" w:type="dxa"/>
            <w:vAlign w:val="center"/>
          </w:tcPr>
          <w:p w:rsidR="0045237B" w:rsidRPr="00144DB6" w:rsidRDefault="0045237B" w:rsidP="0045237B">
            <w:pPr>
              <w:rPr>
                <w:b/>
                <w:color w:val="000000" w:themeColor="text1"/>
                <w:sz w:val="24"/>
                <w:szCs w:val="24"/>
              </w:rPr>
            </w:pPr>
            <w:r w:rsidRPr="00144DB6">
              <w:rPr>
                <w:b/>
                <w:color w:val="000000" w:themeColor="text1"/>
                <w:sz w:val="24"/>
                <w:szCs w:val="24"/>
              </w:rPr>
              <w:t>CO 5</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S</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c>
          <w:tcPr>
            <w:tcW w:w="858" w:type="dxa"/>
            <w:vAlign w:val="center"/>
          </w:tcPr>
          <w:p w:rsidR="0045237B" w:rsidRPr="00967D10" w:rsidRDefault="0045237B" w:rsidP="0045237B">
            <w:pPr>
              <w:jc w:val="center"/>
              <w:rPr>
                <w:b/>
                <w:bCs/>
                <w:color w:val="000000" w:themeColor="text1"/>
                <w:sz w:val="24"/>
                <w:szCs w:val="24"/>
              </w:rPr>
            </w:pPr>
            <w:r w:rsidRPr="00967D10">
              <w:rPr>
                <w:b/>
                <w:bCs/>
                <w:color w:val="000000" w:themeColor="text1"/>
                <w:sz w:val="24"/>
                <w:szCs w:val="24"/>
              </w:rPr>
              <w:t>S</w:t>
            </w:r>
          </w:p>
        </w:tc>
        <w:tc>
          <w:tcPr>
            <w:tcW w:w="858" w:type="dxa"/>
            <w:vAlign w:val="center"/>
          </w:tcPr>
          <w:p w:rsidR="0045237B" w:rsidRPr="00144DB6" w:rsidRDefault="0045237B" w:rsidP="0045237B">
            <w:pPr>
              <w:jc w:val="center"/>
              <w:rPr>
                <w:color w:val="000000" w:themeColor="text1"/>
                <w:sz w:val="24"/>
                <w:szCs w:val="24"/>
              </w:rPr>
            </w:pPr>
            <w:r>
              <w:rPr>
                <w:color w:val="000000" w:themeColor="text1"/>
                <w:sz w:val="24"/>
                <w:szCs w:val="24"/>
              </w:rPr>
              <w:t>M</w:t>
            </w:r>
          </w:p>
        </w:tc>
      </w:tr>
    </w:tbl>
    <w:p w:rsidR="00063754" w:rsidRPr="00144DB6" w:rsidRDefault="00063754" w:rsidP="00063754">
      <w:pPr>
        <w:rPr>
          <w:sz w:val="24"/>
          <w:szCs w:val="24"/>
        </w:rPr>
      </w:pPr>
    </w:p>
    <w:p w:rsidR="00063754" w:rsidRPr="00144DB6" w:rsidRDefault="00063754" w:rsidP="00063754">
      <w:pPr>
        <w:rPr>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Pr="00144DB6" w:rsidRDefault="00063754" w:rsidP="00063754">
      <w:pPr>
        <w:jc w:val="center"/>
        <w:rPr>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063754" w:rsidRDefault="00063754" w:rsidP="00063754">
      <w:pPr>
        <w:rPr>
          <w:sz w:val="24"/>
          <w:szCs w:val="24"/>
        </w:rPr>
      </w:pPr>
    </w:p>
    <w:p w:rsidR="00063754" w:rsidRDefault="00063754" w:rsidP="00063754">
      <w:pPr>
        <w:rPr>
          <w:sz w:val="24"/>
          <w:szCs w:val="24"/>
        </w:rPr>
      </w:pPr>
    </w:p>
    <w:p w:rsidR="00063754" w:rsidRDefault="00063754" w:rsidP="00063754">
      <w:pPr>
        <w:rPr>
          <w:sz w:val="24"/>
          <w:szCs w:val="24"/>
        </w:rPr>
      </w:pPr>
    </w:p>
    <w:p w:rsidR="00063754" w:rsidRPr="00144DB6" w:rsidRDefault="00063754" w:rsidP="00063754">
      <w:pPr>
        <w:rPr>
          <w:sz w:val="24"/>
          <w:szCs w:val="24"/>
        </w:rPr>
      </w:pPr>
    </w:p>
    <w:p w:rsidR="00063754" w:rsidRPr="00144DB6" w:rsidRDefault="00063754" w:rsidP="00063754">
      <w:pPr>
        <w:jc w:val="center"/>
        <w:rPr>
          <w:b/>
          <w:sz w:val="24"/>
          <w:szCs w:val="24"/>
        </w:rPr>
      </w:pPr>
      <w:r w:rsidRPr="00144DB6">
        <w:rPr>
          <w:b/>
          <w:sz w:val="24"/>
          <w:szCs w:val="24"/>
        </w:rPr>
        <w:t>CO-PO Mapping with Programme Specific Outcomes (Course Articulation Matrix):</w:t>
      </w:r>
    </w:p>
    <w:p w:rsidR="00063754" w:rsidRPr="00144DB6" w:rsidRDefault="00063754" w:rsidP="00063754">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063754" w:rsidRPr="00144DB6" w:rsidTr="00283264">
        <w:trPr>
          <w:trHeight w:val="66"/>
        </w:trPr>
        <w:tc>
          <w:tcPr>
            <w:tcW w:w="2814" w:type="dxa"/>
            <w:vAlign w:val="center"/>
          </w:tcPr>
          <w:p w:rsidR="00063754" w:rsidRPr="00144DB6" w:rsidRDefault="00063754" w:rsidP="00283264">
            <w:pPr>
              <w:rPr>
                <w:b/>
                <w:sz w:val="24"/>
                <w:szCs w:val="24"/>
              </w:rPr>
            </w:pPr>
            <w:r w:rsidRPr="00144DB6">
              <w:rPr>
                <w:b/>
                <w:sz w:val="24"/>
                <w:szCs w:val="24"/>
              </w:rPr>
              <w:t>CO/PO</w:t>
            </w:r>
          </w:p>
        </w:tc>
        <w:tc>
          <w:tcPr>
            <w:tcW w:w="1205" w:type="dxa"/>
            <w:vAlign w:val="center"/>
          </w:tcPr>
          <w:p w:rsidR="00063754" w:rsidRPr="00144DB6" w:rsidRDefault="00063754" w:rsidP="00283264">
            <w:pPr>
              <w:rPr>
                <w:b/>
                <w:sz w:val="24"/>
                <w:szCs w:val="24"/>
              </w:rPr>
            </w:pPr>
            <w:r w:rsidRPr="00144DB6">
              <w:rPr>
                <w:b/>
                <w:sz w:val="24"/>
                <w:szCs w:val="24"/>
              </w:rPr>
              <w:t>PSO 1</w:t>
            </w:r>
          </w:p>
        </w:tc>
        <w:tc>
          <w:tcPr>
            <w:tcW w:w="1205" w:type="dxa"/>
            <w:vAlign w:val="center"/>
          </w:tcPr>
          <w:p w:rsidR="00063754" w:rsidRPr="00144DB6" w:rsidRDefault="00063754" w:rsidP="00283264">
            <w:pPr>
              <w:rPr>
                <w:b/>
                <w:sz w:val="24"/>
                <w:szCs w:val="24"/>
              </w:rPr>
            </w:pPr>
            <w:r w:rsidRPr="00144DB6">
              <w:rPr>
                <w:b/>
                <w:sz w:val="24"/>
                <w:szCs w:val="24"/>
              </w:rPr>
              <w:t>PSO 2</w:t>
            </w:r>
          </w:p>
        </w:tc>
        <w:tc>
          <w:tcPr>
            <w:tcW w:w="1205" w:type="dxa"/>
            <w:vAlign w:val="center"/>
          </w:tcPr>
          <w:p w:rsidR="00063754" w:rsidRPr="00144DB6" w:rsidRDefault="00063754" w:rsidP="00283264">
            <w:pPr>
              <w:rPr>
                <w:b/>
                <w:sz w:val="24"/>
                <w:szCs w:val="24"/>
              </w:rPr>
            </w:pPr>
            <w:r w:rsidRPr="00144DB6">
              <w:rPr>
                <w:b/>
                <w:sz w:val="24"/>
                <w:szCs w:val="24"/>
              </w:rPr>
              <w:t>PSO 3</w:t>
            </w:r>
          </w:p>
        </w:tc>
        <w:tc>
          <w:tcPr>
            <w:tcW w:w="1205" w:type="dxa"/>
            <w:vAlign w:val="center"/>
          </w:tcPr>
          <w:p w:rsidR="00063754" w:rsidRPr="00144DB6" w:rsidRDefault="00063754" w:rsidP="00283264">
            <w:pPr>
              <w:rPr>
                <w:b/>
                <w:sz w:val="24"/>
                <w:szCs w:val="24"/>
              </w:rPr>
            </w:pPr>
            <w:r w:rsidRPr="00144DB6">
              <w:rPr>
                <w:b/>
                <w:sz w:val="24"/>
                <w:szCs w:val="24"/>
              </w:rPr>
              <w:t>PSO 4</w:t>
            </w:r>
          </w:p>
        </w:tc>
        <w:tc>
          <w:tcPr>
            <w:tcW w:w="1205" w:type="dxa"/>
            <w:vAlign w:val="center"/>
          </w:tcPr>
          <w:p w:rsidR="00063754" w:rsidRPr="00144DB6" w:rsidRDefault="00063754" w:rsidP="00283264">
            <w:pPr>
              <w:rPr>
                <w:b/>
                <w:sz w:val="24"/>
                <w:szCs w:val="24"/>
              </w:rPr>
            </w:pPr>
            <w:r w:rsidRPr="00144DB6">
              <w:rPr>
                <w:b/>
                <w:sz w:val="24"/>
                <w:szCs w:val="24"/>
              </w:rPr>
              <w:t>PSO 5</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1</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2</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4</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CO 5</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Weightage</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Weighted Percentage of Course Contribution to P</w:t>
            </w:r>
            <w:r w:rsidR="00645A4B" w:rsidRPr="00144DB6">
              <w:rPr>
                <w:b/>
                <w:sz w:val="24"/>
                <w:szCs w:val="24"/>
              </w:rPr>
              <w:t>o</w:t>
            </w:r>
            <w:r w:rsidRPr="00144DB6">
              <w:rPr>
                <w:b/>
                <w:sz w:val="24"/>
                <w:szCs w:val="24"/>
              </w:rPr>
              <w:t>s</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3.0</w:t>
            </w:r>
          </w:p>
        </w:tc>
      </w:tr>
    </w:tbl>
    <w:p w:rsidR="00063754" w:rsidRDefault="00063754" w:rsidP="00063754">
      <w:pPr>
        <w:rPr>
          <w:sz w:val="24"/>
          <w:szCs w:val="24"/>
        </w:rPr>
      </w:pPr>
    </w:p>
    <w:p w:rsidR="00063754" w:rsidRDefault="00063754" w:rsidP="00063754">
      <w:pPr>
        <w:rPr>
          <w:sz w:val="24"/>
          <w:szCs w:val="24"/>
        </w:rPr>
      </w:pPr>
    </w:p>
    <w:p w:rsidR="00063754" w:rsidRPr="00144DB6" w:rsidRDefault="00063754" w:rsidP="00063754">
      <w:pPr>
        <w:widowControl/>
        <w:autoSpaceDE/>
        <w:autoSpaceDN/>
        <w:spacing w:after="160" w:line="259" w:lineRule="auto"/>
        <w:rPr>
          <w:sz w:val="24"/>
          <w:szCs w:val="24"/>
        </w:rPr>
      </w:pPr>
      <w:r>
        <w:rPr>
          <w:sz w:val="24"/>
          <w:szCs w:val="24"/>
        </w:rPr>
        <w:br w:type="page"/>
      </w: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063754" w:rsidRPr="00144DB6" w:rsidTr="008F39AB">
        <w:trPr>
          <w:trHeight w:val="333"/>
          <w:jc w:val="center"/>
        </w:trPr>
        <w:tc>
          <w:tcPr>
            <w:tcW w:w="1615" w:type="dxa"/>
            <w:vMerge w:val="restart"/>
            <w:vAlign w:val="center"/>
          </w:tcPr>
          <w:p w:rsidR="00063754" w:rsidRPr="00144DB6" w:rsidRDefault="00063754" w:rsidP="008F39AB">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Marks</w:t>
            </w:r>
          </w:p>
        </w:tc>
      </w:tr>
      <w:tr w:rsidR="00063754" w:rsidRPr="00144DB6" w:rsidTr="008F39AB">
        <w:trPr>
          <w:cantSplit/>
          <w:trHeight w:val="1235"/>
          <w:jc w:val="center"/>
        </w:trPr>
        <w:tc>
          <w:tcPr>
            <w:tcW w:w="1615" w:type="dxa"/>
            <w:vMerge/>
            <w:vAlign w:val="center"/>
          </w:tcPr>
          <w:p w:rsidR="00063754" w:rsidRPr="00144DB6" w:rsidRDefault="00063754" w:rsidP="008F39AB">
            <w:pPr>
              <w:jc w:val="center"/>
              <w:rPr>
                <w:b/>
                <w:color w:val="000000" w:themeColor="text1"/>
                <w:sz w:val="24"/>
                <w:szCs w:val="24"/>
              </w:rPr>
            </w:pPr>
          </w:p>
        </w:tc>
        <w:tc>
          <w:tcPr>
            <w:tcW w:w="3627" w:type="dxa"/>
            <w:vMerge/>
            <w:vAlign w:val="center"/>
          </w:tcPr>
          <w:p w:rsidR="00063754" w:rsidRPr="00144DB6" w:rsidRDefault="00063754" w:rsidP="008F39AB">
            <w:pPr>
              <w:jc w:val="center"/>
              <w:rPr>
                <w:b/>
                <w:color w:val="000000" w:themeColor="text1"/>
                <w:sz w:val="24"/>
                <w:szCs w:val="24"/>
              </w:rPr>
            </w:pPr>
          </w:p>
        </w:tc>
        <w:tc>
          <w:tcPr>
            <w:tcW w:w="688" w:type="dxa"/>
            <w:vMerge/>
            <w:vAlign w:val="center"/>
          </w:tcPr>
          <w:p w:rsidR="00063754" w:rsidRPr="00144DB6" w:rsidRDefault="00063754" w:rsidP="008F39AB">
            <w:pPr>
              <w:jc w:val="center"/>
              <w:rPr>
                <w:b/>
                <w:color w:val="000000" w:themeColor="text1"/>
                <w:sz w:val="24"/>
                <w:szCs w:val="24"/>
              </w:rPr>
            </w:pPr>
          </w:p>
        </w:tc>
        <w:tc>
          <w:tcPr>
            <w:tcW w:w="344" w:type="dxa"/>
            <w:vMerge/>
            <w:vAlign w:val="center"/>
          </w:tcPr>
          <w:p w:rsidR="00063754" w:rsidRPr="00144DB6" w:rsidRDefault="00063754" w:rsidP="008F39AB">
            <w:pPr>
              <w:jc w:val="center"/>
              <w:rPr>
                <w:b/>
                <w:color w:val="000000" w:themeColor="text1"/>
                <w:sz w:val="24"/>
                <w:szCs w:val="24"/>
              </w:rPr>
            </w:pPr>
          </w:p>
        </w:tc>
        <w:tc>
          <w:tcPr>
            <w:tcW w:w="344" w:type="dxa"/>
            <w:vMerge/>
            <w:vAlign w:val="center"/>
          </w:tcPr>
          <w:p w:rsidR="00063754" w:rsidRPr="00144DB6" w:rsidRDefault="00063754" w:rsidP="008F39AB">
            <w:pPr>
              <w:jc w:val="center"/>
              <w:rPr>
                <w:b/>
                <w:color w:val="000000" w:themeColor="text1"/>
                <w:sz w:val="24"/>
                <w:szCs w:val="24"/>
              </w:rPr>
            </w:pPr>
          </w:p>
        </w:tc>
        <w:tc>
          <w:tcPr>
            <w:tcW w:w="344" w:type="dxa"/>
            <w:vMerge/>
            <w:vAlign w:val="center"/>
          </w:tcPr>
          <w:p w:rsidR="00063754" w:rsidRPr="00144DB6" w:rsidRDefault="00063754" w:rsidP="008F39AB">
            <w:pPr>
              <w:jc w:val="center"/>
              <w:rPr>
                <w:b/>
                <w:color w:val="000000" w:themeColor="text1"/>
                <w:sz w:val="24"/>
                <w:szCs w:val="24"/>
              </w:rPr>
            </w:pPr>
          </w:p>
        </w:tc>
        <w:tc>
          <w:tcPr>
            <w:tcW w:w="344" w:type="dxa"/>
            <w:gridSpan w:val="2"/>
            <w:vMerge/>
            <w:vAlign w:val="center"/>
          </w:tcPr>
          <w:p w:rsidR="00063754" w:rsidRPr="00144DB6" w:rsidRDefault="00063754" w:rsidP="008F39AB">
            <w:pPr>
              <w:jc w:val="center"/>
              <w:rPr>
                <w:b/>
                <w:color w:val="000000" w:themeColor="text1"/>
                <w:sz w:val="24"/>
                <w:szCs w:val="24"/>
              </w:rPr>
            </w:pPr>
          </w:p>
        </w:tc>
        <w:tc>
          <w:tcPr>
            <w:tcW w:w="430" w:type="dxa"/>
            <w:gridSpan w:val="2"/>
            <w:vMerge/>
            <w:vAlign w:val="center"/>
          </w:tcPr>
          <w:p w:rsidR="00063754" w:rsidRPr="00144DB6" w:rsidRDefault="00063754" w:rsidP="008F39AB">
            <w:pPr>
              <w:jc w:val="center"/>
              <w:rPr>
                <w:b/>
                <w:color w:val="000000" w:themeColor="text1"/>
                <w:sz w:val="24"/>
                <w:szCs w:val="24"/>
              </w:rPr>
            </w:pPr>
          </w:p>
        </w:tc>
        <w:tc>
          <w:tcPr>
            <w:tcW w:w="430" w:type="dxa"/>
            <w:vMerge/>
            <w:vAlign w:val="center"/>
          </w:tcPr>
          <w:p w:rsidR="00063754" w:rsidRPr="00144DB6" w:rsidRDefault="00063754" w:rsidP="008F39AB">
            <w:pPr>
              <w:jc w:val="center"/>
              <w:rPr>
                <w:b/>
                <w:color w:val="000000" w:themeColor="text1"/>
                <w:sz w:val="24"/>
                <w:szCs w:val="24"/>
              </w:rPr>
            </w:pPr>
          </w:p>
        </w:tc>
        <w:tc>
          <w:tcPr>
            <w:tcW w:w="469" w:type="dxa"/>
            <w:gridSpan w:val="2"/>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063754" w:rsidRPr="00144DB6" w:rsidRDefault="00063754" w:rsidP="008F39AB">
            <w:pPr>
              <w:ind w:left="113" w:right="113"/>
              <w:jc w:val="center"/>
              <w:rPr>
                <w:b/>
                <w:color w:val="000000" w:themeColor="text1"/>
                <w:sz w:val="24"/>
                <w:szCs w:val="24"/>
              </w:rPr>
            </w:pPr>
            <w:r w:rsidRPr="00144DB6">
              <w:rPr>
                <w:b/>
                <w:color w:val="000000" w:themeColor="text1"/>
                <w:sz w:val="24"/>
                <w:szCs w:val="24"/>
              </w:rPr>
              <w:t xml:space="preserve">Total </w:t>
            </w:r>
          </w:p>
        </w:tc>
      </w:tr>
      <w:tr w:rsidR="00063754" w:rsidRPr="00144DB6" w:rsidTr="008F39AB">
        <w:trPr>
          <w:trHeight w:val="11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BBA PCE01</w:t>
            </w:r>
          </w:p>
        </w:tc>
        <w:tc>
          <w:tcPr>
            <w:tcW w:w="3627" w:type="dxa"/>
            <w:vAlign w:val="center"/>
          </w:tcPr>
          <w:p w:rsidR="00063754" w:rsidRPr="00144DB6" w:rsidRDefault="00063754" w:rsidP="008F39AB">
            <w:pPr>
              <w:jc w:val="both"/>
              <w:rPr>
                <w:b/>
                <w:color w:val="000000" w:themeColor="text1"/>
                <w:sz w:val="24"/>
                <w:szCs w:val="24"/>
                <w:lang w:val="en-IN"/>
              </w:rPr>
            </w:pPr>
            <w:r w:rsidRPr="00144DB6">
              <w:rPr>
                <w:b/>
                <w:color w:val="000000" w:themeColor="text1"/>
                <w:sz w:val="24"/>
                <w:szCs w:val="24"/>
                <w:lang w:val="en-IN"/>
              </w:rPr>
              <w:t>Quantitative Aptitude I</w:t>
            </w:r>
          </w:p>
        </w:tc>
        <w:tc>
          <w:tcPr>
            <w:tcW w:w="688" w:type="dxa"/>
            <w:vAlign w:val="center"/>
          </w:tcPr>
          <w:p w:rsidR="00063754" w:rsidRPr="00144DB6" w:rsidRDefault="000B6AAD" w:rsidP="008F39AB">
            <w:pPr>
              <w:jc w:val="center"/>
              <w:rPr>
                <w:color w:val="000000" w:themeColor="text1"/>
                <w:sz w:val="24"/>
                <w:szCs w:val="24"/>
              </w:rPr>
            </w:pPr>
            <w:r>
              <w:rPr>
                <w:color w:val="000000" w:themeColor="text1"/>
                <w:sz w:val="24"/>
                <w:szCs w:val="24"/>
              </w:rPr>
              <w:t>PCE</w:t>
            </w:r>
          </w:p>
        </w:tc>
        <w:tc>
          <w:tcPr>
            <w:tcW w:w="344" w:type="dxa"/>
            <w:vAlign w:val="center"/>
          </w:tcPr>
          <w:p w:rsidR="00063754" w:rsidRPr="00144DB6" w:rsidRDefault="00063754" w:rsidP="008F39AB">
            <w:pPr>
              <w:jc w:val="center"/>
              <w:rPr>
                <w:color w:val="000000" w:themeColor="text1"/>
                <w:sz w:val="24"/>
                <w:szCs w:val="24"/>
                <w:lang w:val="en-IN"/>
              </w:rPr>
            </w:pPr>
            <w:r w:rsidRPr="00144DB6">
              <w:rPr>
                <w:color w:val="000000" w:themeColor="text1"/>
                <w:sz w:val="24"/>
                <w:szCs w:val="24"/>
              </w:rPr>
              <w:t>Y</w:t>
            </w:r>
          </w:p>
        </w:tc>
        <w:tc>
          <w:tcPr>
            <w:tcW w:w="344"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w:t>
            </w:r>
          </w:p>
        </w:tc>
        <w:tc>
          <w:tcPr>
            <w:tcW w:w="344"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063754" w:rsidRPr="00144DB6" w:rsidRDefault="000B6AAD" w:rsidP="008F39AB">
            <w:pPr>
              <w:jc w:val="center"/>
              <w:rPr>
                <w:color w:val="000000" w:themeColor="text1"/>
                <w:sz w:val="24"/>
                <w:szCs w:val="24"/>
              </w:rPr>
            </w:pPr>
            <w:r>
              <w:rPr>
                <w:color w:val="000000" w:themeColor="text1"/>
                <w:sz w:val="24"/>
                <w:szCs w:val="24"/>
              </w:rPr>
              <w:t>1</w:t>
            </w:r>
          </w:p>
        </w:tc>
        <w:tc>
          <w:tcPr>
            <w:tcW w:w="430"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25</w:t>
            </w:r>
          </w:p>
        </w:tc>
        <w:tc>
          <w:tcPr>
            <w:tcW w:w="564"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75</w:t>
            </w:r>
          </w:p>
        </w:tc>
        <w:tc>
          <w:tcPr>
            <w:tcW w:w="696"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100</w:t>
            </w:r>
          </w:p>
        </w:tc>
      </w:tr>
      <w:tr w:rsidR="00063754" w:rsidRPr="00144DB6" w:rsidTr="008F39AB">
        <w:trPr>
          <w:trHeight w:val="55"/>
          <w:jc w:val="center"/>
        </w:trPr>
        <w:tc>
          <w:tcPr>
            <w:tcW w:w="9895" w:type="dxa"/>
            <w:gridSpan w:val="15"/>
            <w:vAlign w:val="center"/>
          </w:tcPr>
          <w:p w:rsidR="00063754" w:rsidRPr="00144DB6" w:rsidRDefault="00063754" w:rsidP="008F39AB">
            <w:pPr>
              <w:jc w:val="center"/>
              <w:rPr>
                <w:b/>
                <w:color w:val="000000" w:themeColor="text1"/>
                <w:sz w:val="24"/>
                <w:szCs w:val="24"/>
              </w:rPr>
            </w:pPr>
          </w:p>
          <w:p w:rsidR="00063754" w:rsidRPr="00144DB6" w:rsidRDefault="00063754" w:rsidP="008F39AB">
            <w:pPr>
              <w:jc w:val="center"/>
              <w:rPr>
                <w:b/>
                <w:color w:val="000000" w:themeColor="text1"/>
                <w:sz w:val="24"/>
                <w:szCs w:val="24"/>
              </w:rPr>
            </w:pPr>
            <w:r w:rsidRPr="00144DB6">
              <w:rPr>
                <w:b/>
                <w:color w:val="000000" w:themeColor="text1"/>
                <w:sz w:val="24"/>
                <w:szCs w:val="24"/>
              </w:rPr>
              <w:t>Learning  Objectives</w:t>
            </w:r>
          </w:p>
        </w:tc>
      </w:tr>
      <w:tr w:rsidR="00063754" w:rsidRPr="00144DB6" w:rsidTr="008F39AB">
        <w:trPr>
          <w:trHeight w:val="167"/>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063754" w:rsidRPr="00144DB6" w:rsidRDefault="00063754" w:rsidP="008F39AB">
            <w:pPr>
              <w:tabs>
                <w:tab w:val="left" w:pos="888"/>
                <w:tab w:val="left" w:pos="889"/>
              </w:tabs>
              <w:spacing w:before="7"/>
              <w:jc w:val="both"/>
              <w:rPr>
                <w:color w:val="000000" w:themeColor="text1"/>
                <w:sz w:val="24"/>
                <w:szCs w:val="24"/>
              </w:rPr>
            </w:pPr>
            <w:r w:rsidRPr="00144DB6">
              <w:rPr>
                <w:color w:val="000000" w:themeColor="text1"/>
                <w:spacing w:val="-1"/>
                <w:w w:val="105"/>
                <w:sz w:val="24"/>
                <w:szCs w:val="24"/>
              </w:rPr>
              <w:t>Tocategorize,applyandusethoughtprocess</w:t>
            </w:r>
            <w:r w:rsidRPr="00144DB6">
              <w:rPr>
                <w:color w:val="000000" w:themeColor="text1"/>
                <w:w w:val="105"/>
                <w:sz w:val="24"/>
                <w:szCs w:val="24"/>
              </w:rPr>
              <w:t xml:space="preserve">todistinguishbetweenconceptsof </w:t>
            </w:r>
            <w:r w:rsidRPr="00144DB6">
              <w:rPr>
                <w:color w:val="000000" w:themeColor="text1"/>
                <w:spacing w:val="-1"/>
                <w:sz w:val="24"/>
                <w:szCs w:val="24"/>
              </w:rPr>
              <w:t>Quantitativemethods.</w:t>
            </w:r>
          </w:p>
        </w:tc>
      </w:tr>
      <w:tr w:rsidR="00063754" w:rsidRPr="00144DB6" w:rsidTr="008F39AB">
        <w:trPr>
          <w:trHeight w:val="167"/>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063754" w:rsidRPr="00144DB6" w:rsidRDefault="00063754" w:rsidP="008F39AB">
            <w:pPr>
              <w:tabs>
                <w:tab w:val="left" w:pos="888"/>
                <w:tab w:val="left" w:pos="889"/>
              </w:tabs>
              <w:spacing w:before="6"/>
              <w:ind w:right="1626"/>
              <w:jc w:val="both"/>
              <w:rPr>
                <w:color w:val="000000" w:themeColor="text1"/>
                <w:sz w:val="24"/>
                <w:szCs w:val="24"/>
              </w:rPr>
            </w:pPr>
            <w:r w:rsidRPr="00144DB6">
              <w:rPr>
                <w:color w:val="000000" w:themeColor="text1"/>
                <w:spacing w:val="-1"/>
                <w:w w:val="105"/>
                <w:sz w:val="24"/>
                <w:szCs w:val="24"/>
              </w:rPr>
              <w:t>Toprepareandexplainthefundamentalsrelatedtovarious</w:t>
            </w:r>
            <w:r w:rsidRPr="00144DB6">
              <w:rPr>
                <w:color w:val="000000" w:themeColor="text1"/>
                <w:w w:val="105"/>
                <w:sz w:val="24"/>
                <w:szCs w:val="24"/>
              </w:rPr>
              <w:t>possibilitiesandprobabilitiesrelated</w:t>
            </w:r>
            <w:r w:rsidRPr="00144DB6">
              <w:rPr>
                <w:color w:val="000000" w:themeColor="text1"/>
                <w:spacing w:val="-3"/>
                <w:w w:val="105"/>
                <w:sz w:val="24"/>
                <w:szCs w:val="24"/>
              </w:rPr>
              <w:t xml:space="preserve">  to time </w:t>
            </w:r>
          </w:p>
        </w:tc>
      </w:tr>
      <w:tr w:rsidR="00063754" w:rsidRPr="00144DB6" w:rsidTr="008F39AB">
        <w:trPr>
          <w:trHeight w:val="67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063754" w:rsidRPr="00144DB6" w:rsidRDefault="00063754" w:rsidP="008F39AB">
            <w:pPr>
              <w:tabs>
                <w:tab w:val="left" w:pos="888"/>
                <w:tab w:val="left" w:pos="889"/>
              </w:tabs>
              <w:jc w:val="both"/>
              <w:rPr>
                <w:color w:val="000000" w:themeColor="text1"/>
                <w:sz w:val="24"/>
                <w:szCs w:val="24"/>
              </w:rPr>
            </w:pPr>
            <w:r w:rsidRPr="00144DB6">
              <w:rPr>
                <w:color w:val="000000" w:themeColor="text1"/>
                <w:sz w:val="24"/>
                <w:szCs w:val="24"/>
              </w:rPr>
              <w:t>To  be able to solve questions relating to percentages, Profit and loss</w:t>
            </w:r>
          </w:p>
        </w:tc>
      </w:tr>
      <w:tr w:rsidR="00063754" w:rsidRPr="00144DB6" w:rsidTr="008F39AB">
        <w:trPr>
          <w:trHeight w:val="67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063754" w:rsidRPr="00144DB6" w:rsidRDefault="00063754" w:rsidP="008F39AB">
            <w:pPr>
              <w:tabs>
                <w:tab w:val="left" w:pos="888"/>
                <w:tab w:val="left" w:pos="889"/>
              </w:tabs>
              <w:jc w:val="both"/>
              <w:rPr>
                <w:color w:val="000000" w:themeColor="text1"/>
                <w:w w:val="105"/>
                <w:sz w:val="24"/>
                <w:szCs w:val="24"/>
              </w:rPr>
            </w:pPr>
            <w:r w:rsidRPr="00144DB6">
              <w:rPr>
                <w:color w:val="000000" w:themeColor="text1"/>
                <w:w w:val="105"/>
                <w:sz w:val="24"/>
                <w:szCs w:val="24"/>
              </w:rPr>
              <w:t>To analyze data in Charts</w:t>
            </w:r>
          </w:p>
        </w:tc>
      </w:tr>
      <w:tr w:rsidR="00063754" w:rsidRPr="00144DB6" w:rsidTr="008F39AB">
        <w:trPr>
          <w:trHeight w:val="67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063754" w:rsidRPr="00144DB6" w:rsidRDefault="00063754" w:rsidP="008F39AB">
            <w:pPr>
              <w:tabs>
                <w:tab w:val="left" w:pos="888"/>
                <w:tab w:val="left" w:pos="889"/>
              </w:tabs>
              <w:jc w:val="both"/>
              <w:rPr>
                <w:color w:val="000000" w:themeColor="text1"/>
                <w:w w:val="105"/>
                <w:sz w:val="24"/>
                <w:szCs w:val="24"/>
              </w:rPr>
            </w:pPr>
            <w:r w:rsidRPr="00144DB6">
              <w:rPr>
                <w:color w:val="000000" w:themeColor="text1"/>
                <w:w w:val="105"/>
                <w:sz w:val="24"/>
                <w:szCs w:val="24"/>
              </w:rPr>
              <w:t>To understand the application Geometry and mensuration</w:t>
            </w:r>
          </w:p>
        </w:tc>
      </w:tr>
      <w:tr w:rsidR="00063754" w:rsidRPr="00144DB6" w:rsidTr="008F39AB">
        <w:trPr>
          <w:trHeight w:val="16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063754" w:rsidRPr="00144DB6" w:rsidRDefault="00063754" w:rsidP="008F39AB">
            <w:pPr>
              <w:jc w:val="both"/>
              <w:rPr>
                <w:b/>
                <w:color w:val="000000" w:themeColor="text1"/>
                <w:sz w:val="24"/>
                <w:szCs w:val="24"/>
              </w:rPr>
            </w:pPr>
            <w:r w:rsidRPr="00144DB6">
              <w:rPr>
                <w:b/>
                <w:color w:val="000000" w:themeColor="text1"/>
                <w:sz w:val="24"/>
                <w:szCs w:val="24"/>
              </w:rPr>
              <w:t>No. of Hours</w:t>
            </w:r>
          </w:p>
        </w:tc>
        <w:tc>
          <w:tcPr>
            <w:tcW w:w="1440" w:type="dxa"/>
            <w:gridSpan w:val="3"/>
            <w:vAlign w:val="center"/>
          </w:tcPr>
          <w:p w:rsidR="00063754" w:rsidRPr="00144DB6" w:rsidRDefault="00063754" w:rsidP="008F39AB">
            <w:pPr>
              <w:jc w:val="both"/>
              <w:rPr>
                <w:b/>
                <w:color w:val="000000" w:themeColor="text1"/>
                <w:sz w:val="24"/>
                <w:szCs w:val="24"/>
              </w:rPr>
            </w:pPr>
            <w:r w:rsidRPr="00144DB6">
              <w:rPr>
                <w:b/>
                <w:color w:val="000000" w:themeColor="text1"/>
                <w:sz w:val="24"/>
                <w:szCs w:val="24"/>
              </w:rPr>
              <w:t>Learning Objectives</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063754" w:rsidRPr="00645A4B" w:rsidRDefault="00063754" w:rsidP="008F39AB">
            <w:pPr>
              <w:jc w:val="both"/>
              <w:rPr>
                <w:bCs/>
                <w:color w:val="000000" w:themeColor="text1"/>
                <w:sz w:val="24"/>
                <w:szCs w:val="24"/>
              </w:rPr>
            </w:pPr>
            <w:r w:rsidRPr="00645A4B">
              <w:rPr>
                <w:bCs/>
                <w:color w:val="000000" w:themeColor="text1"/>
                <w:sz w:val="24"/>
                <w:szCs w:val="24"/>
              </w:rPr>
              <w:t>Numericalcomputation:</w:t>
            </w:r>
          </w:p>
          <w:p w:rsidR="00063754" w:rsidRPr="00645A4B" w:rsidRDefault="00063754" w:rsidP="008F39AB">
            <w:pPr>
              <w:pStyle w:val="TableParagraph"/>
              <w:ind w:right="59"/>
              <w:jc w:val="both"/>
              <w:rPr>
                <w:bCs/>
                <w:color w:val="000000" w:themeColor="text1"/>
                <w:sz w:val="24"/>
                <w:szCs w:val="24"/>
                <w:lang w:val="en-IN"/>
              </w:rPr>
            </w:pPr>
            <w:r w:rsidRPr="00645A4B">
              <w:rPr>
                <w:bCs/>
                <w:color w:val="000000" w:themeColor="text1"/>
                <w:sz w:val="24"/>
                <w:szCs w:val="24"/>
              </w:rPr>
              <w:t>ApplicationsbasedonNumbers,ChainRule,RatioProportion</w:t>
            </w:r>
          </w:p>
        </w:tc>
        <w:tc>
          <w:tcPr>
            <w:tcW w:w="900" w:type="dxa"/>
            <w:gridSpan w:val="3"/>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jc w:val="both"/>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063754" w:rsidRPr="00645A4B" w:rsidRDefault="00063754" w:rsidP="008F39AB">
            <w:pPr>
              <w:pStyle w:val="Heading1"/>
              <w:spacing w:before="32"/>
              <w:ind w:left="0"/>
              <w:jc w:val="both"/>
              <w:outlineLvl w:val="0"/>
              <w:rPr>
                <w:rFonts w:ascii="Times New Roman" w:hAnsi="Times New Roman" w:cs="Times New Roman"/>
                <w:b w:val="0"/>
                <w:color w:val="000000" w:themeColor="text1"/>
                <w:sz w:val="24"/>
                <w:szCs w:val="24"/>
              </w:rPr>
            </w:pPr>
            <w:r w:rsidRPr="00645A4B">
              <w:rPr>
                <w:rFonts w:ascii="Times New Roman" w:hAnsi="Times New Roman" w:cs="Times New Roman"/>
                <w:b w:val="0"/>
                <w:color w:val="000000" w:themeColor="text1"/>
                <w:sz w:val="24"/>
                <w:szCs w:val="24"/>
              </w:rPr>
              <w:t>Numericalestimation–I</w:t>
            </w:r>
          </w:p>
          <w:p w:rsidR="00063754" w:rsidRPr="00645A4B" w:rsidRDefault="00063754" w:rsidP="008F39AB">
            <w:pPr>
              <w:pStyle w:val="Heading1"/>
              <w:spacing w:before="32"/>
              <w:ind w:left="0"/>
              <w:jc w:val="both"/>
              <w:outlineLvl w:val="0"/>
              <w:rPr>
                <w:rFonts w:ascii="Times New Roman" w:hAnsi="Times New Roman" w:cs="Times New Roman"/>
                <w:b w:val="0"/>
                <w:color w:val="000000" w:themeColor="text1"/>
                <w:sz w:val="24"/>
                <w:szCs w:val="24"/>
              </w:rPr>
            </w:pPr>
            <w:r w:rsidRPr="00645A4B">
              <w:rPr>
                <w:rFonts w:ascii="Times New Roman" w:hAnsi="Times New Roman" w:cs="Times New Roman"/>
                <w:b w:val="0"/>
                <w:color w:val="000000" w:themeColor="text1"/>
                <w:sz w:val="24"/>
                <w:szCs w:val="24"/>
              </w:rPr>
              <w:t>ApplicationsBasedonTimeandwork,TimeandDistance</w:t>
            </w:r>
          </w:p>
        </w:tc>
        <w:tc>
          <w:tcPr>
            <w:tcW w:w="900" w:type="dxa"/>
            <w:gridSpan w:val="3"/>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063754" w:rsidRPr="00645A4B" w:rsidRDefault="00063754" w:rsidP="008F39AB">
            <w:pPr>
              <w:pStyle w:val="Heading1"/>
              <w:spacing w:before="46"/>
              <w:ind w:left="0"/>
              <w:jc w:val="both"/>
              <w:outlineLvl w:val="0"/>
              <w:rPr>
                <w:rFonts w:ascii="Times New Roman" w:hAnsi="Times New Roman" w:cs="Times New Roman"/>
                <w:b w:val="0"/>
                <w:color w:val="000000" w:themeColor="text1"/>
                <w:sz w:val="24"/>
                <w:szCs w:val="24"/>
              </w:rPr>
            </w:pPr>
            <w:r w:rsidRPr="00645A4B">
              <w:rPr>
                <w:rFonts w:ascii="Times New Roman" w:hAnsi="Times New Roman" w:cs="Times New Roman"/>
                <w:b w:val="0"/>
                <w:color w:val="000000" w:themeColor="text1"/>
                <w:sz w:val="24"/>
                <w:szCs w:val="24"/>
              </w:rPr>
              <w:t>Numericalestimation–II</w:t>
            </w:r>
          </w:p>
          <w:p w:rsidR="00063754" w:rsidRPr="00645A4B" w:rsidRDefault="00063754" w:rsidP="008F39AB">
            <w:pPr>
              <w:pStyle w:val="Heading2"/>
              <w:spacing w:before="36"/>
              <w:jc w:val="both"/>
              <w:outlineLvl w:val="1"/>
              <w:rPr>
                <w:rFonts w:ascii="Times New Roman" w:hAnsi="Times New Roman" w:cs="Times New Roman"/>
                <w:b/>
                <w:color w:val="000000" w:themeColor="text1"/>
                <w:sz w:val="24"/>
                <w:szCs w:val="24"/>
              </w:rPr>
            </w:pPr>
            <w:r w:rsidRPr="00645A4B">
              <w:rPr>
                <w:rFonts w:ascii="Times New Roman" w:hAnsi="Times New Roman" w:cs="Times New Roman"/>
                <w:color w:val="000000" w:themeColor="text1"/>
                <w:sz w:val="24"/>
                <w:szCs w:val="24"/>
              </w:rPr>
              <w:t>Applicationsbasedon percentages,ProfitLossandDiscount,SimpleinterestandCompoundInterestPartnerships,Sharesanddividends</w:t>
            </w:r>
          </w:p>
        </w:tc>
        <w:tc>
          <w:tcPr>
            <w:tcW w:w="900" w:type="dxa"/>
            <w:gridSpan w:val="3"/>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063754" w:rsidRPr="00645A4B" w:rsidRDefault="00063754" w:rsidP="008F39AB">
            <w:pPr>
              <w:pStyle w:val="Heading1"/>
              <w:spacing w:before="44"/>
              <w:ind w:left="0"/>
              <w:jc w:val="both"/>
              <w:outlineLvl w:val="0"/>
              <w:rPr>
                <w:rFonts w:ascii="Times New Roman" w:hAnsi="Times New Roman" w:cs="Times New Roman"/>
                <w:b w:val="0"/>
                <w:color w:val="000000" w:themeColor="text1"/>
                <w:sz w:val="24"/>
                <w:szCs w:val="24"/>
              </w:rPr>
            </w:pPr>
            <w:r w:rsidRPr="00645A4B">
              <w:rPr>
                <w:rFonts w:ascii="Times New Roman" w:hAnsi="Times New Roman" w:cs="Times New Roman"/>
                <w:b w:val="0"/>
                <w:color w:val="000000" w:themeColor="text1"/>
                <w:sz w:val="24"/>
                <w:szCs w:val="24"/>
              </w:rPr>
              <w:t>Datainterpretation</w:t>
            </w:r>
          </w:p>
          <w:p w:rsidR="00063754" w:rsidRPr="00645A4B" w:rsidRDefault="00063754" w:rsidP="008F39AB">
            <w:pPr>
              <w:pStyle w:val="Heading2"/>
              <w:ind w:right="-200"/>
              <w:jc w:val="both"/>
              <w:outlineLvl w:val="1"/>
              <w:rPr>
                <w:rFonts w:ascii="Times New Roman" w:hAnsi="Times New Roman" w:cs="Times New Roman"/>
                <w:b/>
                <w:color w:val="000000" w:themeColor="text1"/>
                <w:spacing w:val="1"/>
                <w:sz w:val="24"/>
                <w:szCs w:val="24"/>
              </w:rPr>
            </w:pPr>
            <w:r w:rsidRPr="00645A4B">
              <w:rPr>
                <w:rFonts w:ascii="Times New Roman" w:hAnsi="Times New Roman" w:cs="Times New Roman"/>
                <w:color w:val="000000" w:themeColor="text1"/>
                <w:sz w:val="24"/>
                <w:szCs w:val="24"/>
              </w:rPr>
              <w:t>DatainterpretationrelatedtoAverages,Mixtures</w:t>
            </w:r>
          </w:p>
          <w:p w:rsidR="00063754" w:rsidRPr="00645A4B" w:rsidRDefault="00063754" w:rsidP="008F39AB">
            <w:pPr>
              <w:pStyle w:val="Heading2"/>
              <w:ind w:right="-200"/>
              <w:jc w:val="both"/>
              <w:outlineLvl w:val="1"/>
              <w:rPr>
                <w:rFonts w:ascii="Times New Roman" w:hAnsi="Times New Roman" w:cs="Times New Roman"/>
                <w:b/>
                <w:color w:val="000000" w:themeColor="text1"/>
                <w:sz w:val="24"/>
                <w:szCs w:val="24"/>
              </w:rPr>
            </w:pPr>
            <w:r w:rsidRPr="00645A4B">
              <w:rPr>
                <w:rFonts w:ascii="Times New Roman" w:hAnsi="Times New Roman" w:cs="Times New Roman"/>
                <w:color w:val="000000" w:themeColor="text1"/>
                <w:sz w:val="24"/>
                <w:szCs w:val="24"/>
              </w:rPr>
              <w:t>andallegations,Barcharts,Piecharts,Venndiagrams</w:t>
            </w:r>
          </w:p>
        </w:tc>
        <w:tc>
          <w:tcPr>
            <w:tcW w:w="900" w:type="dxa"/>
            <w:gridSpan w:val="3"/>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063754" w:rsidRPr="00645A4B" w:rsidRDefault="00063754" w:rsidP="008F39AB">
            <w:pPr>
              <w:pStyle w:val="Heading2"/>
              <w:spacing w:before="10"/>
              <w:jc w:val="both"/>
              <w:outlineLvl w:val="1"/>
              <w:rPr>
                <w:rFonts w:ascii="Times New Roman" w:hAnsi="Times New Roman" w:cs="Times New Roman"/>
                <w:b/>
                <w:color w:val="000000" w:themeColor="text1"/>
                <w:sz w:val="24"/>
                <w:szCs w:val="24"/>
              </w:rPr>
            </w:pPr>
            <w:r w:rsidRPr="00645A4B">
              <w:rPr>
                <w:rFonts w:ascii="Times New Roman" w:hAnsi="Times New Roman" w:cs="Times New Roman"/>
                <w:color w:val="000000" w:themeColor="text1"/>
                <w:sz w:val="24"/>
                <w:szCs w:val="24"/>
              </w:rPr>
              <w:t>ApplicationtoindustryinGeometryandMensuration</w:t>
            </w:r>
          </w:p>
          <w:p w:rsidR="00063754" w:rsidRPr="00645A4B" w:rsidRDefault="00063754" w:rsidP="008F39AB">
            <w:pPr>
              <w:ind w:right="210"/>
              <w:jc w:val="both"/>
              <w:rPr>
                <w:bCs/>
                <w:color w:val="000000" w:themeColor="text1"/>
                <w:sz w:val="24"/>
                <w:szCs w:val="24"/>
                <w:lang w:val="en-IN"/>
              </w:rPr>
            </w:pPr>
          </w:p>
        </w:tc>
        <w:tc>
          <w:tcPr>
            <w:tcW w:w="900" w:type="dxa"/>
            <w:gridSpan w:val="3"/>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p>
        </w:tc>
        <w:tc>
          <w:tcPr>
            <w:tcW w:w="5940" w:type="dxa"/>
            <w:gridSpan w:val="8"/>
            <w:vAlign w:val="center"/>
          </w:tcPr>
          <w:p w:rsidR="00063754" w:rsidRPr="00144DB6" w:rsidRDefault="00063754" w:rsidP="008F39AB">
            <w:pPr>
              <w:jc w:val="both"/>
              <w:rPr>
                <w:b/>
                <w:color w:val="000000" w:themeColor="text1"/>
                <w:sz w:val="24"/>
                <w:szCs w:val="24"/>
                <w:lang w:val="en-IN"/>
              </w:rPr>
            </w:pPr>
            <w:r w:rsidRPr="00144DB6">
              <w:rPr>
                <w:b/>
                <w:color w:val="000000" w:themeColor="text1"/>
                <w:sz w:val="24"/>
                <w:szCs w:val="24"/>
              </w:rPr>
              <w:t>Total</w:t>
            </w:r>
          </w:p>
          <w:p w:rsidR="00063754" w:rsidRPr="00144DB6" w:rsidRDefault="00063754" w:rsidP="008F39AB">
            <w:pPr>
              <w:jc w:val="both"/>
              <w:rPr>
                <w:b/>
                <w:color w:val="000000" w:themeColor="text1"/>
                <w:sz w:val="24"/>
                <w:szCs w:val="24"/>
                <w:lang w:val="en-IN"/>
              </w:rPr>
            </w:pPr>
          </w:p>
          <w:p w:rsidR="00063754" w:rsidRPr="00144DB6" w:rsidRDefault="00063754" w:rsidP="008F39AB">
            <w:pPr>
              <w:jc w:val="both"/>
              <w:rPr>
                <w:b/>
                <w:color w:val="000000" w:themeColor="text1"/>
                <w:sz w:val="24"/>
                <w:szCs w:val="24"/>
                <w:lang w:val="en-IN"/>
              </w:rPr>
            </w:pPr>
          </w:p>
        </w:tc>
        <w:tc>
          <w:tcPr>
            <w:tcW w:w="900" w:type="dxa"/>
            <w:gridSpan w:val="3"/>
            <w:vAlign w:val="center"/>
          </w:tcPr>
          <w:p w:rsidR="00063754" w:rsidRPr="00144DB6" w:rsidRDefault="00063754" w:rsidP="008F39AB">
            <w:pPr>
              <w:jc w:val="both"/>
              <w:rPr>
                <w:b/>
                <w:color w:val="000000" w:themeColor="text1"/>
                <w:sz w:val="24"/>
                <w:szCs w:val="24"/>
              </w:rPr>
            </w:pPr>
            <w:r w:rsidRPr="00144DB6">
              <w:rPr>
                <w:b/>
                <w:color w:val="000000" w:themeColor="text1"/>
                <w:sz w:val="24"/>
                <w:szCs w:val="24"/>
              </w:rPr>
              <w:t>30</w:t>
            </w:r>
          </w:p>
        </w:tc>
        <w:tc>
          <w:tcPr>
            <w:tcW w:w="1440" w:type="dxa"/>
            <w:gridSpan w:val="3"/>
            <w:vAlign w:val="center"/>
          </w:tcPr>
          <w:p w:rsidR="00063754" w:rsidRPr="00144DB6" w:rsidRDefault="00063754" w:rsidP="008F39AB">
            <w:pPr>
              <w:jc w:val="both"/>
              <w:rPr>
                <w:b/>
                <w:color w:val="000000" w:themeColor="text1"/>
                <w:sz w:val="24"/>
                <w:szCs w:val="24"/>
              </w:rPr>
            </w:pPr>
          </w:p>
        </w:tc>
      </w:tr>
      <w:tr w:rsidR="00063754" w:rsidRPr="00144DB6" w:rsidTr="008F39AB">
        <w:trPr>
          <w:trHeight w:val="164"/>
          <w:jc w:val="center"/>
        </w:trPr>
        <w:tc>
          <w:tcPr>
            <w:tcW w:w="9895" w:type="dxa"/>
            <w:gridSpan w:val="15"/>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Course Outcomes</w:t>
            </w:r>
          </w:p>
        </w:tc>
      </w:tr>
      <w:tr w:rsidR="00063754" w:rsidRPr="00144DB6" w:rsidTr="008F39AB">
        <w:trPr>
          <w:trHeight w:val="16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063754" w:rsidRPr="00144DB6" w:rsidRDefault="00063754" w:rsidP="008F39AB">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063754" w:rsidRPr="00144DB6" w:rsidRDefault="00063754" w:rsidP="008F39AB">
            <w:pPr>
              <w:ind w:right="69"/>
              <w:jc w:val="both"/>
              <w:rPr>
                <w:b/>
                <w:color w:val="000000" w:themeColor="text1"/>
                <w:sz w:val="24"/>
                <w:szCs w:val="24"/>
              </w:rPr>
            </w:pPr>
            <w:r w:rsidRPr="00144DB6">
              <w:rPr>
                <w:b/>
                <w:color w:val="000000" w:themeColor="text1"/>
                <w:sz w:val="24"/>
                <w:szCs w:val="24"/>
              </w:rPr>
              <w:t>Program Outcomes</w:t>
            </w:r>
          </w:p>
        </w:tc>
      </w:tr>
      <w:tr w:rsidR="00063754" w:rsidRPr="00144DB6" w:rsidTr="008F39AB">
        <w:trPr>
          <w:trHeight w:val="452"/>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063754" w:rsidRPr="00144DB6" w:rsidRDefault="00063754" w:rsidP="008F39AB">
            <w:pPr>
              <w:ind w:left="162" w:right="249"/>
              <w:jc w:val="both"/>
              <w:rPr>
                <w:color w:val="000000" w:themeColor="text1"/>
                <w:sz w:val="24"/>
                <w:szCs w:val="24"/>
                <w:lang w:val="en-IN"/>
              </w:rPr>
            </w:pPr>
            <w:r w:rsidRPr="00144DB6">
              <w:rPr>
                <w:color w:val="000000" w:themeColor="text1"/>
                <w:sz w:val="24"/>
                <w:szCs w:val="24"/>
                <w:lang w:val="en-IN"/>
              </w:rPr>
              <w:t>Use their logical thinking and analytical abilities to solve reasoning questions</w:t>
            </w:r>
          </w:p>
        </w:tc>
        <w:tc>
          <w:tcPr>
            <w:tcW w:w="2340" w:type="dxa"/>
            <w:gridSpan w:val="6"/>
            <w:vAlign w:val="center"/>
          </w:tcPr>
          <w:p w:rsidR="00063754" w:rsidRPr="00144DB6" w:rsidRDefault="00063754" w:rsidP="008F39AB">
            <w:pPr>
              <w:ind w:left="-108" w:right="69" w:firstLine="108"/>
              <w:jc w:val="both"/>
              <w:rPr>
                <w:color w:val="000000" w:themeColor="text1"/>
                <w:sz w:val="24"/>
                <w:szCs w:val="24"/>
                <w:lang w:val="en-IN"/>
              </w:rPr>
            </w:pPr>
            <w:r w:rsidRPr="00144DB6">
              <w:rPr>
                <w:color w:val="000000" w:themeColor="text1"/>
                <w:sz w:val="24"/>
                <w:szCs w:val="24"/>
                <w:lang w:val="en-IN"/>
              </w:rPr>
              <w:t>PO1, PO6</w:t>
            </w:r>
          </w:p>
        </w:tc>
      </w:tr>
      <w:tr w:rsidR="00063754" w:rsidRPr="00144DB6" w:rsidTr="008F39AB">
        <w:trPr>
          <w:trHeight w:val="16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063754" w:rsidRPr="00144DB6" w:rsidRDefault="00063754" w:rsidP="008F39AB">
            <w:pPr>
              <w:ind w:left="162" w:right="249"/>
              <w:jc w:val="both"/>
              <w:rPr>
                <w:color w:val="000000" w:themeColor="text1"/>
                <w:sz w:val="24"/>
                <w:szCs w:val="24"/>
                <w:lang w:val="en-IN"/>
              </w:rPr>
            </w:pPr>
            <w:r w:rsidRPr="00144DB6">
              <w:rPr>
                <w:color w:val="000000" w:themeColor="text1"/>
                <w:sz w:val="24"/>
                <w:szCs w:val="24"/>
                <w:lang w:val="en-IN"/>
              </w:rPr>
              <w:t>Solve questions related to time and distance and time and work</w:t>
            </w:r>
          </w:p>
        </w:tc>
        <w:tc>
          <w:tcPr>
            <w:tcW w:w="2340" w:type="dxa"/>
            <w:gridSpan w:val="6"/>
            <w:vAlign w:val="center"/>
          </w:tcPr>
          <w:p w:rsidR="00063754" w:rsidRPr="00144DB6" w:rsidRDefault="00063754" w:rsidP="008F39AB">
            <w:pPr>
              <w:ind w:left="-108" w:right="69" w:firstLine="108"/>
              <w:jc w:val="both"/>
              <w:rPr>
                <w:color w:val="000000" w:themeColor="text1"/>
                <w:sz w:val="24"/>
                <w:szCs w:val="24"/>
              </w:rPr>
            </w:pPr>
            <w:r w:rsidRPr="00144DB6">
              <w:rPr>
                <w:color w:val="000000" w:themeColor="text1"/>
                <w:sz w:val="24"/>
                <w:szCs w:val="24"/>
                <w:lang w:val="en-IN"/>
              </w:rPr>
              <w:t>PO1 PO6</w:t>
            </w:r>
          </w:p>
        </w:tc>
      </w:tr>
      <w:tr w:rsidR="00063754" w:rsidRPr="00144DB6" w:rsidTr="008F39AB">
        <w:trPr>
          <w:trHeight w:val="16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063754" w:rsidRPr="00144DB6" w:rsidRDefault="00063754" w:rsidP="008F39AB">
            <w:pPr>
              <w:ind w:left="162" w:right="249"/>
              <w:jc w:val="both"/>
              <w:rPr>
                <w:color w:val="000000" w:themeColor="text1"/>
                <w:sz w:val="24"/>
                <w:szCs w:val="24"/>
                <w:lang w:val="en-IN"/>
              </w:rPr>
            </w:pPr>
            <w:r w:rsidRPr="00144DB6">
              <w:rPr>
                <w:color w:val="000000" w:themeColor="text1"/>
                <w:sz w:val="24"/>
                <w:szCs w:val="24"/>
                <w:lang w:val="en-IN"/>
              </w:rPr>
              <w:t>Apply concept of percentages, Profit and loss, discount</w:t>
            </w:r>
          </w:p>
        </w:tc>
        <w:tc>
          <w:tcPr>
            <w:tcW w:w="2340" w:type="dxa"/>
            <w:gridSpan w:val="6"/>
            <w:vAlign w:val="center"/>
          </w:tcPr>
          <w:p w:rsidR="00063754" w:rsidRPr="00144DB6" w:rsidRDefault="00063754" w:rsidP="008F39AB">
            <w:pPr>
              <w:ind w:left="-108" w:right="69" w:firstLine="108"/>
              <w:jc w:val="both"/>
              <w:rPr>
                <w:color w:val="000000" w:themeColor="text1"/>
                <w:sz w:val="24"/>
                <w:szCs w:val="24"/>
              </w:rPr>
            </w:pPr>
            <w:r w:rsidRPr="00144DB6">
              <w:rPr>
                <w:color w:val="000000" w:themeColor="text1"/>
                <w:sz w:val="24"/>
                <w:szCs w:val="24"/>
                <w:lang w:val="en-IN"/>
              </w:rPr>
              <w:t>PO1 PO6</w:t>
            </w:r>
          </w:p>
        </w:tc>
      </w:tr>
      <w:tr w:rsidR="00063754" w:rsidRPr="00144DB6" w:rsidTr="008F39AB">
        <w:trPr>
          <w:trHeight w:val="16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063754" w:rsidRPr="00144DB6" w:rsidRDefault="00063754" w:rsidP="008F39AB">
            <w:pPr>
              <w:ind w:left="162" w:right="249"/>
              <w:jc w:val="both"/>
              <w:rPr>
                <w:color w:val="000000" w:themeColor="text1"/>
                <w:sz w:val="24"/>
                <w:szCs w:val="24"/>
                <w:lang w:val="en-IN"/>
              </w:rPr>
            </w:pPr>
            <w:r w:rsidRPr="00144DB6">
              <w:rPr>
                <w:color w:val="000000" w:themeColor="text1"/>
                <w:sz w:val="24"/>
                <w:szCs w:val="24"/>
                <w:lang w:val="en-IN"/>
              </w:rPr>
              <w:t>Interpret data using bar charts and diagrams</w:t>
            </w:r>
          </w:p>
        </w:tc>
        <w:tc>
          <w:tcPr>
            <w:tcW w:w="2340" w:type="dxa"/>
            <w:gridSpan w:val="6"/>
            <w:vAlign w:val="center"/>
          </w:tcPr>
          <w:p w:rsidR="00063754" w:rsidRPr="00144DB6" w:rsidRDefault="00063754" w:rsidP="008F39AB">
            <w:pPr>
              <w:ind w:left="-108" w:right="69" w:firstLine="108"/>
              <w:jc w:val="both"/>
              <w:rPr>
                <w:color w:val="000000" w:themeColor="text1"/>
                <w:sz w:val="24"/>
                <w:szCs w:val="24"/>
              </w:rPr>
            </w:pPr>
            <w:r w:rsidRPr="00144DB6">
              <w:rPr>
                <w:color w:val="000000" w:themeColor="text1"/>
                <w:sz w:val="24"/>
                <w:szCs w:val="24"/>
                <w:lang w:val="en-IN"/>
              </w:rPr>
              <w:t>PO1 PO6</w:t>
            </w:r>
          </w:p>
        </w:tc>
      </w:tr>
      <w:tr w:rsidR="00063754" w:rsidRPr="00144DB6" w:rsidTr="008F39AB">
        <w:trPr>
          <w:trHeight w:val="16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063754" w:rsidRPr="00144DB6" w:rsidRDefault="00063754" w:rsidP="008F39AB">
            <w:pPr>
              <w:ind w:left="162" w:right="249"/>
              <w:jc w:val="both"/>
              <w:rPr>
                <w:color w:val="000000" w:themeColor="text1"/>
                <w:sz w:val="24"/>
                <w:szCs w:val="24"/>
                <w:lang w:val="en-IN"/>
              </w:rPr>
            </w:pPr>
            <w:r w:rsidRPr="00144DB6">
              <w:rPr>
                <w:color w:val="000000" w:themeColor="text1"/>
                <w:sz w:val="24"/>
                <w:szCs w:val="24"/>
                <w:lang w:val="en-IN"/>
              </w:rPr>
              <w:t xml:space="preserve">Solve questions relating to Geometry and Mensuration </w:t>
            </w:r>
          </w:p>
        </w:tc>
        <w:tc>
          <w:tcPr>
            <w:tcW w:w="2340" w:type="dxa"/>
            <w:gridSpan w:val="6"/>
            <w:vAlign w:val="center"/>
          </w:tcPr>
          <w:p w:rsidR="00063754" w:rsidRPr="00144DB6" w:rsidRDefault="00063754" w:rsidP="008F39AB">
            <w:pPr>
              <w:ind w:left="-108" w:right="69" w:firstLine="108"/>
              <w:jc w:val="both"/>
              <w:rPr>
                <w:color w:val="000000" w:themeColor="text1"/>
                <w:sz w:val="24"/>
                <w:szCs w:val="24"/>
              </w:rPr>
            </w:pPr>
            <w:r w:rsidRPr="00144DB6">
              <w:rPr>
                <w:color w:val="000000" w:themeColor="text1"/>
                <w:sz w:val="24"/>
                <w:szCs w:val="24"/>
                <w:lang w:val="en-IN"/>
              </w:rPr>
              <w:t>PO1 PO6</w:t>
            </w:r>
          </w:p>
        </w:tc>
      </w:tr>
      <w:tr w:rsidR="00063754" w:rsidRPr="00144DB6" w:rsidTr="008F39AB">
        <w:trPr>
          <w:trHeight w:val="164"/>
          <w:jc w:val="center"/>
        </w:trPr>
        <w:tc>
          <w:tcPr>
            <w:tcW w:w="9895" w:type="dxa"/>
            <w:gridSpan w:val="15"/>
            <w:vAlign w:val="center"/>
          </w:tcPr>
          <w:p w:rsidR="00063754" w:rsidRPr="00144DB6" w:rsidRDefault="00063754" w:rsidP="008F39AB">
            <w:pPr>
              <w:jc w:val="center"/>
              <w:rPr>
                <w:b/>
                <w:color w:val="000000" w:themeColor="text1"/>
                <w:sz w:val="24"/>
                <w:szCs w:val="24"/>
              </w:rPr>
            </w:pPr>
          </w:p>
          <w:p w:rsidR="00063754" w:rsidRPr="00144DB6" w:rsidRDefault="00063754" w:rsidP="008F39AB">
            <w:pPr>
              <w:jc w:val="center"/>
              <w:rPr>
                <w:b/>
                <w:color w:val="000000" w:themeColor="text1"/>
                <w:sz w:val="24"/>
                <w:szCs w:val="24"/>
              </w:rPr>
            </w:pPr>
            <w:r w:rsidRPr="00144DB6">
              <w:rPr>
                <w:b/>
                <w:color w:val="000000" w:themeColor="text1"/>
                <w:sz w:val="24"/>
                <w:szCs w:val="24"/>
              </w:rPr>
              <w:t>Reading List</w:t>
            </w:r>
          </w:p>
        </w:tc>
      </w:tr>
      <w:tr w:rsidR="00063754" w:rsidRPr="00144DB6" w:rsidTr="008F39AB">
        <w:trPr>
          <w:trHeight w:val="593"/>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645A4B" w:rsidRDefault="00063754" w:rsidP="008F39AB">
            <w:pPr>
              <w:pStyle w:val="Heading2"/>
              <w:tabs>
                <w:tab w:val="left" w:pos="889"/>
              </w:tabs>
              <w:spacing w:before="80"/>
              <w:jc w:val="both"/>
              <w:outlineLvl w:val="1"/>
              <w:rPr>
                <w:rFonts w:ascii="Times New Roman" w:hAnsi="Times New Roman" w:cs="Times New Roman"/>
                <w:b/>
                <w:bCs/>
                <w:color w:val="000000" w:themeColor="text1"/>
                <w:sz w:val="24"/>
                <w:szCs w:val="24"/>
              </w:rPr>
            </w:pPr>
            <w:r w:rsidRPr="00645A4B">
              <w:rPr>
                <w:rFonts w:ascii="Times New Roman" w:hAnsi="Times New Roman" w:cs="Times New Roman"/>
                <w:color w:val="000000" w:themeColor="text1"/>
                <w:sz w:val="24"/>
                <w:szCs w:val="24"/>
              </w:rPr>
              <w:t>QuantitativeaptitudebyRSAgarwal,SChandPublication</w:t>
            </w:r>
          </w:p>
        </w:tc>
      </w:tr>
      <w:tr w:rsidR="00063754" w:rsidRPr="00144DB6" w:rsidTr="008F39AB">
        <w:trPr>
          <w:trHeight w:val="593"/>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645A4B" w:rsidRDefault="00063754" w:rsidP="008F39AB">
            <w:pPr>
              <w:pStyle w:val="Heading2"/>
              <w:tabs>
                <w:tab w:val="left" w:pos="889"/>
              </w:tabs>
              <w:spacing w:before="80"/>
              <w:jc w:val="both"/>
              <w:outlineLvl w:val="1"/>
              <w:rPr>
                <w:rFonts w:ascii="Times New Roman" w:hAnsi="Times New Roman" w:cs="Times New Roman"/>
                <w:b/>
                <w:bCs/>
                <w:color w:val="000000" w:themeColor="text1"/>
                <w:sz w:val="24"/>
                <w:szCs w:val="24"/>
              </w:rPr>
            </w:pPr>
            <w:r w:rsidRPr="00645A4B">
              <w:rPr>
                <w:rFonts w:ascii="Times New Roman" w:hAnsi="Times New Roman" w:cs="Times New Roman"/>
                <w:color w:val="000000" w:themeColor="text1"/>
                <w:sz w:val="24"/>
                <w:szCs w:val="24"/>
              </w:rPr>
              <w:t>Fast Track Objective Airthmetic by Rajesh Verma , Arihant</w:t>
            </w:r>
          </w:p>
        </w:tc>
      </w:tr>
      <w:tr w:rsidR="00063754" w:rsidRPr="00144DB6" w:rsidTr="008F39AB">
        <w:trPr>
          <w:trHeight w:val="593"/>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645A4B" w:rsidRDefault="00063754" w:rsidP="008F39AB">
            <w:pPr>
              <w:pStyle w:val="Heading2"/>
              <w:tabs>
                <w:tab w:val="left" w:pos="889"/>
              </w:tabs>
              <w:spacing w:before="80"/>
              <w:jc w:val="both"/>
              <w:outlineLvl w:val="1"/>
              <w:rPr>
                <w:rFonts w:ascii="Times New Roman" w:hAnsi="Times New Roman" w:cs="Times New Roman"/>
                <w:b/>
                <w:bCs/>
                <w:color w:val="000000" w:themeColor="text1"/>
                <w:sz w:val="24"/>
                <w:szCs w:val="24"/>
              </w:rPr>
            </w:pPr>
            <w:r w:rsidRPr="00645A4B">
              <w:rPr>
                <w:rFonts w:ascii="Times New Roman" w:hAnsi="Times New Roman" w:cs="Times New Roman"/>
                <w:color w:val="000000" w:themeColor="text1"/>
                <w:sz w:val="24"/>
                <w:szCs w:val="24"/>
              </w:rPr>
              <w:t>Quantitative Aptitude and Reasoning by R V Praveen, PHI</w:t>
            </w:r>
          </w:p>
        </w:tc>
      </w:tr>
      <w:tr w:rsidR="00063754" w:rsidRPr="00144DB6" w:rsidTr="008F39AB">
        <w:trPr>
          <w:trHeight w:val="593"/>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645A4B" w:rsidRDefault="00063754" w:rsidP="00645A4B">
            <w:pPr>
              <w:pStyle w:val="Heading1"/>
              <w:shd w:val="clear" w:color="auto" w:fill="FFFFFF"/>
              <w:ind w:left="0"/>
              <w:jc w:val="both"/>
              <w:outlineLvl w:val="0"/>
              <w:rPr>
                <w:rFonts w:ascii="Times New Roman" w:hAnsi="Times New Roman" w:cs="Times New Roman"/>
                <w:b w:val="0"/>
                <w:bCs w:val="0"/>
                <w:color w:val="0F1111"/>
                <w:sz w:val="24"/>
                <w:szCs w:val="24"/>
                <w:lang w:val="en-IN"/>
              </w:rPr>
            </w:pPr>
            <w:r w:rsidRPr="00645A4B">
              <w:rPr>
                <w:rStyle w:val="a-size-extra-large"/>
                <w:rFonts w:ascii="Times New Roman" w:eastAsiaTheme="majorEastAsia" w:hAnsi="Times New Roman" w:cs="Times New Roman"/>
                <w:b w:val="0"/>
                <w:bCs w:val="0"/>
                <w:color w:val="0F1111"/>
                <w:sz w:val="24"/>
                <w:szCs w:val="24"/>
              </w:rPr>
              <w:t>Essential Quantitative Aptitude for Competitive Exams - 2nd Edition by RajatVijay Jain , Disha Publications</w:t>
            </w:r>
          </w:p>
          <w:p w:rsidR="00063754" w:rsidRPr="00645A4B" w:rsidRDefault="00063754" w:rsidP="008F39AB">
            <w:pPr>
              <w:pStyle w:val="Heading2"/>
              <w:tabs>
                <w:tab w:val="left" w:pos="889"/>
              </w:tabs>
              <w:spacing w:before="80"/>
              <w:jc w:val="both"/>
              <w:outlineLvl w:val="1"/>
              <w:rPr>
                <w:rFonts w:ascii="Times New Roman" w:hAnsi="Times New Roman" w:cs="Times New Roman"/>
                <w:b/>
                <w:bCs/>
                <w:color w:val="000000" w:themeColor="text1"/>
                <w:sz w:val="24"/>
                <w:szCs w:val="24"/>
              </w:rPr>
            </w:pPr>
          </w:p>
        </w:tc>
      </w:tr>
      <w:tr w:rsidR="00063754" w:rsidRPr="00144DB6" w:rsidTr="008F39AB">
        <w:trPr>
          <w:trHeight w:val="593"/>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645A4B" w:rsidRDefault="00063754" w:rsidP="00645A4B">
            <w:pPr>
              <w:pStyle w:val="Heading1"/>
              <w:shd w:val="clear" w:color="auto" w:fill="FFFFFF"/>
              <w:ind w:left="0"/>
              <w:jc w:val="both"/>
              <w:outlineLvl w:val="0"/>
              <w:rPr>
                <w:rFonts w:ascii="Times New Roman" w:hAnsi="Times New Roman" w:cs="Times New Roman"/>
                <w:b w:val="0"/>
                <w:bCs w:val="0"/>
                <w:color w:val="0F1111"/>
                <w:sz w:val="24"/>
                <w:szCs w:val="24"/>
                <w:lang w:val="en-IN"/>
              </w:rPr>
            </w:pPr>
            <w:r w:rsidRPr="00645A4B">
              <w:rPr>
                <w:rStyle w:val="a-size-extra-large"/>
                <w:rFonts w:ascii="Times New Roman" w:eastAsiaTheme="majorEastAsia" w:hAnsi="Times New Roman" w:cs="Times New Roman"/>
                <w:b w:val="0"/>
                <w:bCs w:val="0"/>
                <w:color w:val="0F1111"/>
                <w:sz w:val="24"/>
                <w:szCs w:val="24"/>
              </w:rPr>
              <w:t>Quantitative Aptitude &amp; Data Interpretation Topic-wise Solved Papers for IBPS/ SBI Bank PO/ Clerk Prelim &amp; Main Exam (2010-19) 3rd Edition by Disha Experts, Disha Publications</w:t>
            </w:r>
          </w:p>
          <w:p w:rsidR="00063754" w:rsidRPr="00645A4B" w:rsidRDefault="00063754" w:rsidP="008F39AB">
            <w:pPr>
              <w:pStyle w:val="Heading2"/>
              <w:tabs>
                <w:tab w:val="left" w:pos="889"/>
              </w:tabs>
              <w:spacing w:before="80"/>
              <w:jc w:val="both"/>
              <w:outlineLvl w:val="1"/>
              <w:rPr>
                <w:rFonts w:ascii="Times New Roman" w:hAnsi="Times New Roman" w:cs="Times New Roman"/>
                <w:b/>
                <w:bCs/>
                <w:color w:val="000000" w:themeColor="text1"/>
                <w:sz w:val="24"/>
                <w:szCs w:val="24"/>
              </w:rPr>
            </w:pPr>
          </w:p>
        </w:tc>
      </w:tr>
      <w:tr w:rsidR="00063754" w:rsidRPr="00144DB6" w:rsidTr="008F39AB">
        <w:trPr>
          <w:trHeight w:val="164"/>
          <w:jc w:val="center"/>
        </w:trPr>
        <w:tc>
          <w:tcPr>
            <w:tcW w:w="9895" w:type="dxa"/>
            <w:gridSpan w:val="15"/>
            <w:vAlign w:val="center"/>
          </w:tcPr>
          <w:p w:rsidR="00063754" w:rsidRPr="00144DB6" w:rsidRDefault="00063754" w:rsidP="008F39AB">
            <w:pPr>
              <w:jc w:val="center"/>
              <w:rPr>
                <w:b/>
                <w:color w:val="000000" w:themeColor="text1"/>
                <w:sz w:val="24"/>
                <w:szCs w:val="24"/>
              </w:rPr>
            </w:pPr>
          </w:p>
          <w:p w:rsidR="00063754" w:rsidRPr="00144DB6" w:rsidRDefault="00063754" w:rsidP="008F39AB">
            <w:pPr>
              <w:jc w:val="center"/>
              <w:rPr>
                <w:b/>
                <w:color w:val="000000" w:themeColor="text1"/>
                <w:sz w:val="24"/>
                <w:szCs w:val="24"/>
              </w:rPr>
            </w:pPr>
            <w:r w:rsidRPr="00144DB6">
              <w:rPr>
                <w:b/>
                <w:color w:val="000000" w:themeColor="text1"/>
                <w:sz w:val="24"/>
                <w:szCs w:val="24"/>
              </w:rPr>
              <w:t>References Books</w:t>
            </w:r>
          </w:p>
        </w:tc>
      </w:tr>
      <w:tr w:rsidR="00063754" w:rsidRPr="00144DB6" w:rsidTr="008F39AB">
        <w:trPr>
          <w:trHeight w:val="13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645A4B" w:rsidRDefault="00063754" w:rsidP="008F39AB">
            <w:pPr>
              <w:pStyle w:val="Heading2"/>
              <w:tabs>
                <w:tab w:val="left" w:pos="888"/>
                <w:tab w:val="left" w:pos="889"/>
              </w:tabs>
              <w:spacing w:before="47"/>
              <w:jc w:val="both"/>
              <w:outlineLvl w:val="1"/>
              <w:rPr>
                <w:rFonts w:ascii="Times New Roman" w:hAnsi="Times New Roman" w:cs="Times New Roman"/>
                <w:b/>
                <w:bCs/>
                <w:color w:val="000000" w:themeColor="text1"/>
                <w:sz w:val="24"/>
                <w:szCs w:val="24"/>
              </w:rPr>
            </w:pPr>
            <w:r w:rsidRPr="00645A4B">
              <w:rPr>
                <w:rFonts w:ascii="Times New Roman" w:hAnsi="Times New Roman" w:cs="Times New Roman"/>
                <w:color w:val="000000" w:themeColor="text1"/>
                <w:sz w:val="24"/>
                <w:szCs w:val="24"/>
              </w:rPr>
              <w:t>Barron‟sbySharonWelnerGreenandIraKWolf(GalgotiaPublicationspvt.Ltd.)</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645A4B" w:rsidRDefault="00063754" w:rsidP="008F39AB">
            <w:pPr>
              <w:tabs>
                <w:tab w:val="left" w:pos="888"/>
                <w:tab w:val="left" w:pos="889"/>
              </w:tabs>
              <w:spacing w:before="5"/>
              <w:jc w:val="both"/>
              <w:rPr>
                <w:color w:val="000000" w:themeColor="text1"/>
                <w:sz w:val="24"/>
                <w:szCs w:val="24"/>
              </w:rPr>
            </w:pPr>
            <w:r w:rsidRPr="00645A4B">
              <w:rPr>
                <w:color w:val="000000" w:themeColor="text1"/>
                <w:sz w:val="24"/>
                <w:szCs w:val="24"/>
              </w:rPr>
              <w:t>QuantitativeAptitudebyUMohanRaoScitechpublications</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645A4B" w:rsidRDefault="00063754" w:rsidP="008F39AB">
            <w:pPr>
              <w:pStyle w:val="BodyText"/>
              <w:ind w:left="72" w:right="249"/>
              <w:rPr>
                <w:b w:val="0"/>
                <w:bCs w:val="0"/>
                <w:color w:val="000000" w:themeColor="text1"/>
                <w:sz w:val="24"/>
                <w:szCs w:val="24"/>
                <w:lang w:val="en-IN"/>
              </w:rPr>
            </w:pPr>
            <w:r w:rsidRPr="00645A4B">
              <w:rPr>
                <w:b w:val="0"/>
                <w:bCs w:val="0"/>
                <w:color w:val="000000" w:themeColor="text1"/>
                <w:sz w:val="24"/>
                <w:szCs w:val="24"/>
              </w:rPr>
              <w:t>QuantitativeAptitudebyArunSharmaMcGrawhillpublications</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645A4B" w:rsidRDefault="00063754" w:rsidP="008F39AB">
            <w:pPr>
              <w:pStyle w:val="Heading2"/>
              <w:tabs>
                <w:tab w:val="left" w:pos="888"/>
                <w:tab w:val="left" w:pos="889"/>
              </w:tabs>
              <w:spacing w:before="6"/>
              <w:jc w:val="both"/>
              <w:outlineLvl w:val="1"/>
              <w:rPr>
                <w:rFonts w:ascii="Times New Roman" w:hAnsi="Times New Roman" w:cs="Times New Roman"/>
                <w:b/>
                <w:bCs/>
                <w:color w:val="000000" w:themeColor="text1"/>
                <w:sz w:val="24"/>
                <w:szCs w:val="24"/>
              </w:rPr>
            </w:pPr>
            <w:r w:rsidRPr="00645A4B">
              <w:rPr>
                <w:rFonts w:ascii="Times New Roman" w:hAnsi="Times New Roman" w:cs="Times New Roman"/>
                <w:color w:val="000000" w:themeColor="text1"/>
                <w:sz w:val="24"/>
                <w:szCs w:val="24"/>
              </w:rPr>
              <w:t>QuantitativeAptitudebyAbhijitGuha</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645A4B" w:rsidRDefault="00063754" w:rsidP="008F39AB">
            <w:pPr>
              <w:pStyle w:val="Heading2"/>
              <w:tabs>
                <w:tab w:val="left" w:pos="888"/>
                <w:tab w:val="left" w:pos="889"/>
              </w:tabs>
              <w:spacing w:before="6"/>
              <w:jc w:val="both"/>
              <w:outlineLvl w:val="1"/>
              <w:rPr>
                <w:rFonts w:ascii="Times New Roman" w:hAnsi="Times New Roman" w:cs="Times New Roman"/>
                <w:b/>
                <w:bCs/>
                <w:color w:val="000000" w:themeColor="text1"/>
                <w:sz w:val="24"/>
                <w:szCs w:val="24"/>
              </w:rPr>
            </w:pPr>
            <w:r w:rsidRPr="00645A4B">
              <w:rPr>
                <w:rFonts w:ascii="Times New Roman" w:hAnsi="Times New Roman" w:cs="Times New Roman"/>
                <w:color w:val="000000" w:themeColor="text1"/>
                <w:sz w:val="24"/>
                <w:szCs w:val="24"/>
              </w:rPr>
              <w:t>QuantitativeAptitudebyPearsonpublications</w:t>
            </w:r>
          </w:p>
        </w:tc>
      </w:tr>
      <w:tr w:rsidR="00063754" w:rsidRPr="00144DB6" w:rsidTr="008F39AB">
        <w:trPr>
          <w:trHeight w:val="164"/>
          <w:jc w:val="center"/>
        </w:trPr>
        <w:tc>
          <w:tcPr>
            <w:tcW w:w="9895" w:type="dxa"/>
            <w:gridSpan w:val="15"/>
            <w:vAlign w:val="center"/>
          </w:tcPr>
          <w:p w:rsidR="00063754" w:rsidRPr="00144DB6" w:rsidRDefault="00063754" w:rsidP="008F39AB">
            <w:pPr>
              <w:ind w:left="72" w:right="249"/>
              <w:jc w:val="center"/>
              <w:rPr>
                <w:b/>
                <w:color w:val="000000" w:themeColor="text1"/>
                <w:sz w:val="24"/>
                <w:szCs w:val="24"/>
              </w:rPr>
            </w:pPr>
          </w:p>
          <w:p w:rsidR="00063754" w:rsidRPr="00144DB6" w:rsidRDefault="00063754" w:rsidP="008F39AB">
            <w:pPr>
              <w:ind w:left="72" w:right="249"/>
              <w:jc w:val="center"/>
              <w:rPr>
                <w:b/>
                <w:color w:val="000000" w:themeColor="text1"/>
                <w:sz w:val="24"/>
                <w:szCs w:val="24"/>
              </w:rPr>
            </w:pPr>
            <w:r w:rsidRPr="00144DB6">
              <w:rPr>
                <w:b/>
                <w:color w:val="000000" w:themeColor="text1"/>
                <w:sz w:val="24"/>
                <w:szCs w:val="24"/>
              </w:rPr>
              <w:t>Methods of Evaluation</w:t>
            </w:r>
          </w:p>
        </w:tc>
      </w:tr>
      <w:tr w:rsidR="00063754" w:rsidRPr="00144DB6" w:rsidTr="008F39AB">
        <w:trPr>
          <w:trHeight w:val="164"/>
          <w:jc w:val="center"/>
        </w:trPr>
        <w:tc>
          <w:tcPr>
            <w:tcW w:w="1615" w:type="dxa"/>
            <w:vMerge w:val="restart"/>
            <w:vAlign w:val="center"/>
          </w:tcPr>
          <w:p w:rsidR="00063754" w:rsidRPr="00144DB6" w:rsidRDefault="00063754" w:rsidP="008F39AB">
            <w:pPr>
              <w:jc w:val="both"/>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25 Marks</w:t>
            </w:r>
          </w:p>
        </w:tc>
      </w:tr>
      <w:tr w:rsidR="00063754" w:rsidRPr="00144DB6" w:rsidTr="008F39AB">
        <w:trPr>
          <w:trHeight w:val="218"/>
          <w:jc w:val="center"/>
        </w:trPr>
        <w:tc>
          <w:tcPr>
            <w:tcW w:w="1615" w:type="dxa"/>
            <w:vMerge/>
            <w:vAlign w:val="center"/>
          </w:tcPr>
          <w:p w:rsidR="00063754" w:rsidRPr="00144DB6" w:rsidRDefault="00063754" w:rsidP="008F39AB">
            <w:pPr>
              <w:jc w:val="both"/>
              <w:rPr>
                <w:color w:val="000000" w:themeColor="text1"/>
                <w:sz w:val="24"/>
                <w:szCs w:val="24"/>
              </w:rPr>
            </w:pP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063754" w:rsidRPr="00144DB6" w:rsidRDefault="00063754" w:rsidP="008F39AB">
            <w:pPr>
              <w:ind w:left="72" w:right="249"/>
              <w:jc w:val="both"/>
              <w:rPr>
                <w:color w:val="000000" w:themeColor="text1"/>
                <w:sz w:val="24"/>
                <w:szCs w:val="24"/>
              </w:rPr>
            </w:pPr>
          </w:p>
        </w:tc>
      </w:tr>
      <w:tr w:rsidR="00063754" w:rsidRPr="00144DB6" w:rsidTr="008F39AB">
        <w:trPr>
          <w:trHeight w:val="164"/>
          <w:jc w:val="center"/>
        </w:trPr>
        <w:tc>
          <w:tcPr>
            <w:tcW w:w="1615" w:type="dxa"/>
            <w:vMerge/>
            <w:vAlign w:val="center"/>
          </w:tcPr>
          <w:p w:rsidR="00063754" w:rsidRPr="00144DB6" w:rsidRDefault="00063754" w:rsidP="008F39AB">
            <w:pPr>
              <w:jc w:val="both"/>
              <w:rPr>
                <w:color w:val="000000" w:themeColor="text1"/>
                <w:sz w:val="24"/>
                <w:szCs w:val="24"/>
              </w:rPr>
            </w:pP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063754" w:rsidRPr="00144DB6" w:rsidRDefault="00063754" w:rsidP="008F39AB">
            <w:pPr>
              <w:ind w:left="72" w:right="249"/>
              <w:jc w:val="both"/>
              <w:rPr>
                <w:color w:val="000000" w:themeColor="text1"/>
                <w:sz w:val="24"/>
                <w:szCs w:val="24"/>
              </w:rPr>
            </w:pPr>
          </w:p>
        </w:tc>
      </w:tr>
      <w:tr w:rsidR="00063754" w:rsidRPr="00144DB6" w:rsidTr="008F39AB">
        <w:trPr>
          <w:trHeight w:val="164"/>
          <w:jc w:val="center"/>
        </w:trPr>
        <w:tc>
          <w:tcPr>
            <w:tcW w:w="1615" w:type="dxa"/>
            <w:vAlign w:val="center"/>
          </w:tcPr>
          <w:p w:rsidR="00063754" w:rsidRPr="00144DB6" w:rsidRDefault="00063754" w:rsidP="008F39AB">
            <w:pPr>
              <w:jc w:val="both"/>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75 Marks</w:t>
            </w:r>
          </w:p>
        </w:tc>
      </w:tr>
      <w:tr w:rsidR="00063754" w:rsidRPr="00144DB6" w:rsidTr="008F39AB">
        <w:trPr>
          <w:trHeight w:val="164"/>
          <w:jc w:val="center"/>
        </w:trPr>
        <w:tc>
          <w:tcPr>
            <w:tcW w:w="1615" w:type="dxa"/>
            <w:vAlign w:val="center"/>
          </w:tcPr>
          <w:p w:rsidR="00063754" w:rsidRPr="00144DB6" w:rsidRDefault="00063754" w:rsidP="008F39AB">
            <w:pPr>
              <w:jc w:val="both"/>
              <w:rPr>
                <w:color w:val="000000" w:themeColor="text1"/>
                <w:sz w:val="24"/>
                <w:szCs w:val="24"/>
              </w:rPr>
            </w:pP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100 Marks</w:t>
            </w:r>
          </w:p>
        </w:tc>
      </w:tr>
      <w:tr w:rsidR="00063754" w:rsidRPr="00144DB6" w:rsidTr="008F39AB">
        <w:trPr>
          <w:trHeight w:val="164"/>
          <w:jc w:val="center"/>
        </w:trPr>
        <w:tc>
          <w:tcPr>
            <w:tcW w:w="9895" w:type="dxa"/>
            <w:gridSpan w:val="15"/>
            <w:vAlign w:val="center"/>
          </w:tcPr>
          <w:p w:rsidR="00063754" w:rsidRPr="00144DB6" w:rsidRDefault="00063754" w:rsidP="008F39AB">
            <w:pPr>
              <w:ind w:left="72" w:right="249"/>
              <w:jc w:val="center"/>
              <w:rPr>
                <w:b/>
                <w:color w:val="000000" w:themeColor="text1"/>
                <w:sz w:val="24"/>
                <w:szCs w:val="24"/>
              </w:rPr>
            </w:pPr>
          </w:p>
          <w:p w:rsidR="00063754" w:rsidRPr="00144DB6" w:rsidRDefault="00063754" w:rsidP="008F39AB">
            <w:pPr>
              <w:ind w:left="72" w:right="249"/>
              <w:jc w:val="center"/>
              <w:rPr>
                <w:b/>
                <w:color w:val="000000" w:themeColor="text1"/>
                <w:sz w:val="24"/>
                <w:szCs w:val="24"/>
              </w:rPr>
            </w:pPr>
            <w:r w:rsidRPr="00144DB6">
              <w:rPr>
                <w:b/>
                <w:color w:val="000000" w:themeColor="text1"/>
                <w:sz w:val="24"/>
                <w:szCs w:val="24"/>
              </w:rPr>
              <w:t>Methods of Assessment</w:t>
            </w:r>
          </w:p>
        </w:tc>
      </w:tr>
      <w:tr w:rsidR="00063754" w:rsidRPr="00144DB6" w:rsidTr="008F39AB">
        <w:trPr>
          <w:trHeight w:val="164"/>
          <w:jc w:val="center"/>
        </w:trPr>
        <w:tc>
          <w:tcPr>
            <w:tcW w:w="1615" w:type="dxa"/>
            <w:vAlign w:val="center"/>
          </w:tcPr>
          <w:p w:rsidR="00063754" w:rsidRPr="00144DB6" w:rsidRDefault="00063754" w:rsidP="008F39AB">
            <w:pPr>
              <w:jc w:val="both"/>
              <w:rPr>
                <w:color w:val="000000" w:themeColor="text1"/>
                <w:sz w:val="24"/>
                <w:szCs w:val="24"/>
              </w:rPr>
            </w:pPr>
            <w:r w:rsidRPr="00144DB6">
              <w:rPr>
                <w:b/>
                <w:color w:val="000000" w:themeColor="text1"/>
                <w:sz w:val="24"/>
                <w:szCs w:val="24"/>
              </w:rPr>
              <w:t>Recall (K1)</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063754" w:rsidRPr="00144DB6" w:rsidTr="008F39AB">
        <w:trPr>
          <w:trHeight w:val="164"/>
          <w:jc w:val="center"/>
        </w:trPr>
        <w:tc>
          <w:tcPr>
            <w:tcW w:w="1615" w:type="dxa"/>
            <w:vAlign w:val="center"/>
          </w:tcPr>
          <w:p w:rsidR="00063754" w:rsidRPr="00144DB6" w:rsidRDefault="00063754" w:rsidP="008F39AB">
            <w:pPr>
              <w:jc w:val="both"/>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063754" w:rsidRPr="00144DB6" w:rsidTr="008F39AB">
        <w:trPr>
          <w:trHeight w:val="164"/>
          <w:jc w:val="center"/>
        </w:trPr>
        <w:tc>
          <w:tcPr>
            <w:tcW w:w="1615" w:type="dxa"/>
            <w:vAlign w:val="center"/>
          </w:tcPr>
          <w:p w:rsidR="00063754" w:rsidRPr="00144DB6" w:rsidRDefault="00063754" w:rsidP="008F39AB">
            <w:pPr>
              <w:jc w:val="both"/>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063754" w:rsidRPr="00144DB6" w:rsidTr="008F39AB">
        <w:trPr>
          <w:trHeight w:val="164"/>
          <w:jc w:val="center"/>
        </w:trPr>
        <w:tc>
          <w:tcPr>
            <w:tcW w:w="1615" w:type="dxa"/>
            <w:vAlign w:val="center"/>
          </w:tcPr>
          <w:p w:rsidR="00063754" w:rsidRPr="00144DB6" w:rsidRDefault="00063754" w:rsidP="008F39AB">
            <w:pPr>
              <w:jc w:val="both"/>
              <w:rPr>
                <w:color w:val="000000" w:themeColor="text1"/>
                <w:sz w:val="24"/>
                <w:szCs w:val="24"/>
              </w:rPr>
            </w:pPr>
            <w:r w:rsidRPr="00144DB6">
              <w:rPr>
                <w:b/>
                <w:color w:val="000000" w:themeColor="text1"/>
                <w:sz w:val="24"/>
                <w:szCs w:val="24"/>
              </w:rPr>
              <w:t>Analyze (K4)</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bl>
    <w:p w:rsidR="00063754" w:rsidRPr="00144DB6" w:rsidRDefault="00063754" w:rsidP="00063754">
      <w:pPr>
        <w:jc w:val="both"/>
        <w:rPr>
          <w:color w:val="000000" w:themeColor="text1"/>
          <w:sz w:val="24"/>
          <w:szCs w:val="24"/>
          <w:lang w:val="en-IN"/>
        </w:rPr>
      </w:pPr>
    </w:p>
    <w:p w:rsidR="00063754" w:rsidRPr="00144DB6" w:rsidRDefault="00063754" w:rsidP="00063754">
      <w:pPr>
        <w:jc w:val="both"/>
        <w:rPr>
          <w:color w:val="000000" w:themeColor="text1"/>
          <w:sz w:val="24"/>
          <w:szCs w:val="24"/>
          <w:lang w:val="en-IN"/>
        </w:rPr>
      </w:pPr>
    </w:p>
    <w:p w:rsidR="00063754" w:rsidRPr="00144DB6" w:rsidRDefault="00063754" w:rsidP="00063754">
      <w:pPr>
        <w:jc w:val="both"/>
        <w:rPr>
          <w:color w:val="000000" w:themeColor="text1"/>
          <w:sz w:val="24"/>
          <w:szCs w:val="24"/>
          <w:lang w:val="en-IN"/>
        </w:rPr>
      </w:pPr>
    </w:p>
    <w:p w:rsidR="00063754" w:rsidRPr="00144DB6" w:rsidRDefault="00063754" w:rsidP="00063754">
      <w:pPr>
        <w:jc w:val="both"/>
        <w:rPr>
          <w:color w:val="000000" w:themeColor="text1"/>
          <w:sz w:val="24"/>
          <w:szCs w:val="24"/>
          <w:lang w:val="en-IN"/>
        </w:rPr>
      </w:pPr>
    </w:p>
    <w:p w:rsidR="00063754" w:rsidRPr="00144DB6" w:rsidRDefault="00063754" w:rsidP="00063754">
      <w:pPr>
        <w:jc w:val="both"/>
        <w:rPr>
          <w:color w:val="000000" w:themeColor="text1"/>
          <w:sz w:val="24"/>
          <w:szCs w:val="24"/>
          <w:lang w:val="en-IN"/>
        </w:rPr>
      </w:pPr>
    </w:p>
    <w:p w:rsidR="00063754" w:rsidRPr="00144DB6" w:rsidRDefault="00063754" w:rsidP="00063754">
      <w:pPr>
        <w:jc w:val="center"/>
        <w:rPr>
          <w:b/>
          <w:color w:val="000000" w:themeColor="text1"/>
          <w:sz w:val="24"/>
          <w:szCs w:val="24"/>
        </w:rPr>
      </w:pPr>
    </w:p>
    <w:p w:rsidR="00063754" w:rsidRDefault="00063754" w:rsidP="00063754">
      <w:pPr>
        <w:rPr>
          <w:sz w:val="24"/>
          <w:szCs w:val="24"/>
        </w:rPr>
      </w:pPr>
    </w:p>
    <w:p w:rsidR="00645A4B" w:rsidRDefault="00645A4B" w:rsidP="00063754">
      <w:pPr>
        <w:jc w:val="center"/>
        <w:rPr>
          <w:b/>
          <w:color w:val="000000"/>
          <w:sz w:val="24"/>
          <w:szCs w:val="24"/>
          <w:u w:val="single"/>
        </w:rPr>
      </w:pPr>
    </w:p>
    <w:p w:rsidR="00063754" w:rsidRPr="00144DB6" w:rsidRDefault="00063754" w:rsidP="00063754">
      <w:pPr>
        <w:jc w:val="center"/>
        <w:rPr>
          <w:sz w:val="24"/>
          <w:szCs w:val="24"/>
        </w:rPr>
      </w:pPr>
      <w:r>
        <w:rPr>
          <w:b/>
          <w:color w:val="000000"/>
          <w:sz w:val="24"/>
          <w:szCs w:val="24"/>
          <w:u w:val="single"/>
        </w:rPr>
        <w:t>Mapping with program outcome</w:t>
      </w:r>
    </w:p>
    <w:p w:rsidR="00063754" w:rsidRPr="00144DB6" w:rsidRDefault="00063754" w:rsidP="00063754">
      <w:pPr>
        <w:rPr>
          <w:sz w:val="24"/>
          <w:szCs w:val="24"/>
        </w:rPr>
      </w:pPr>
    </w:p>
    <w:p w:rsidR="00063754" w:rsidRDefault="00063754" w:rsidP="00063754">
      <w:pPr>
        <w:jc w:val="center"/>
        <w:rPr>
          <w:b/>
          <w:color w:val="000000" w:themeColor="text1"/>
          <w:sz w:val="24"/>
          <w:szCs w:val="24"/>
        </w:rPr>
      </w:pPr>
    </w:p>
    <w:p w:rsidR="00063754" w:rsidRPr="004B271C" w:rsidRDefault="00063754" w:rsidP="00063754">
      <w:pPr>
        <w:rPr>
          <w:sz w:val="24"/>
          <w:szCs w:val="24"/>
        </w:rPr>
      </w:pPr>
    </w:p>
    <w:p w:rsidR="00063754" w:rsidRPr="004B271C" w:rsidRDefault="00063754" w:rsidP="00063754">
      <w:pPr>
        <w:rPr>
          <w:sz w:val="24"/>
          <w:szCs w:val="24"/>
        </w:rPr>
      </w:pPr>
    </w:p>
    <w:p w:rsidR="00063754" w:rsidRPr="004B271C" w:rsidRDefault="00063754" w:rsidP="00063754">
      <w:pPr>
        <w:rPr>
          <w:sz w:val="24"/>
          <w:szCs w:val="24"/>
        </w:rPr>
      </w:pPr>
    </w:p>
    <w:p w:rsidR="00063754" w:rsidRPr="004B271C" w:rsidRDefault="00063754" w:rsidP="00063754">
      <w:pPr>
        <w:rPr>
          <w:sz w:val="24"/>
          <w:szCs w:val="24"/>
        </w:rPr>
      </w:pPr>
    </w:p>
    <w:p w:rsidR="00063754" w:rsidRPr="004B271C" w:rsidRDefault="00063754" w:rsidP="00063754">
      <w:pPr>
        <w:rPr>
          <w:sz w:val="24"/>
          <w:szCs w:val="24"/>
        </w:rPr>
      </w:pPr>
    </w:p>
    <w:p w:rsidR="00063754" w:rsidRPr="004B271C" w:rsidRDefault="00063754" w:rsidP="00063754">
      <w:pPr>
        <w:rPr>
          <w:sz w:val="24"/>
          <w:szCs w:val="24"/>
        </w:rPr>
      </w:pPr>
    </w:p>
    <w:p w:rsidR="00063754" w:rsidRPr="004B271C" w:rsidRDefault="00063754" w:rsidP="00063754">
      <w:pPr>
        <w:tabs>
          <w:tab w:val="left" w:pos="1026"/>
        </w:tabs>
        <w:rPr>
          <w:sz w:val="24"/>
          <w:szCs w:val="24"/>
        </w:rPr>
      </w:pPr>
      <w:r>
        <w:rPr>
          <w:sz w:val="24"/>
          <w:szCs w:val="24"/>
        </w:rPr>
        <w:tab/>
      </w:r>
    </w:p>
    <w:tbl>
      <w:tblPr>
        <w:tblpPr w:leftFromText="180" w:rightFromText="180" w:vertAnchor="page" w:horzAnchor="margin" w:tblpXSpec="center" w:tblpY="4008"/>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63754" w:rsidRPr="00144DB6" w:rsidTr="0045237B">
        <w:trPr>
          <w:trHeight w:val="70"/>
        </w:trPr>
        <w:tc>
          <w:tcPr>
            <w:tcW w:w="0" w:type="auto"/>
            <w:vAlign w:val="center"/>
          </w:tcPr>
          <w:p w:rsidR="00063754" w:rsidRPr="00144DB6" w:rsidRDefault="00063754" w:rsidP="0045237B">
            <w:pPr>
              <w:jc w:val="both"/>
              <w:rPr>
                <w:b/>
                <w:color w:val="000000" w:themeColor="text1"/>
                <w:sz w:val="24"/>
                <w:szCs w:val="24"/>
              </w:rPr>
            </w:pPr>
          </w:p>
        </w:tc>
        <w:tc>
          <w:tcPr>
            <w:tcW w:w="0" w:type="auto"/>
            <w:vAlign w:val="center"/>
          </w:tcPr>
          <w:p w:rsidR="00063754" w:rsidRPr="00144DB6" w:rsidRDefault="00063754" w:rsidP="0045237B">
            <w:pPr>
              <w:jc w:val="both"/>
              <w:rPr>
                <w:b/>
                <w:color w:val="000000" w:themeColor="text1"/>
                <w:sz w:val="24"/>
                <w:szCs w:val="24"/>
              </w:rPr>
            </w:pPr>
            <w:r w:rsidRPr="00144DB6">
              <w:rPr>
                <w:b/>
                <w:color w:val="000000" w:themeColor="text1"/>
                <w:sz w:val="24"/>
                <w:szCs w:val="24"/>
              </w:rPr>
              <w:t>PO 1</w:t>
            </w:r>
          </w:p>
        </w:tc>
        <w:tc>
          <w:tcPr>
            <w:tcW w:w="0" w:type="auto"/>
            <w:vAlign w:val="center"/>
          </w:tcPr>
          <w:p w:rsidR="00063754" w:rsidRPr="00144DB6" w:rsidRDefault="00063754" w:rsidP="0045237B">
            <w:pPr>
              <w:jc w:val="both"/>
              <w:rPr>
                <w:b/>
                <w:color w:val="000000" w:themeColor="text1"/>
                <w:sz w:val="24"/>
                <w:szCs w:val="24"/>
              </w:rPr>
            </w:pPr>
            <w:r w:rsidRPr="00144DB6">
              <w:rPr>
                <w:b/>
                <w:color w:val="000000" w:themeColor="text1"/>
                <w:sz w:val="24"/>
                <w:szCs w:val="24"/>
              </w:rPr>
              <w:t>PO 2</w:t>
            </w:r>
          </w:p>
        </w:tc>
        <w:tc>
          <w:tcPr>
            <w:tcW w:w="0" w:type="auto"/>
            <w:vAlign w:val="center"/>
          </w:tcPr>
          <w:p w:rsidR="00063754" w:rsidRPr="00144DB6" w:rsidRDefault="00063754" w:rsidP="0045237B">
            <w:pPr>
              <w:jc w:val="both"/>
              <w:rPr>
                <w:b/>
                <w:color w:val="000000" w:themeColor="text1"/>
                <w:sz w:val="24"/>
                <w:szCs w:val="24"/>
              </w:rPr>
            </w:pPr>
            <w:r w:rsidRPr="00144DB6">
              <w:rPr>
                <w:b/>
                <w:color w:val="000000" w:themeColor="text1"/>
                <w:sz w:val="24"/>
                <w:szCs w:val="24"/>
              </w:rPr>
              <w:t>PO 3</w:t>
            </w:r>
          </w:p>
        </w:tc>
        <w:tc>
          <w:tcPr>
            <w:tcW w:w="0" w:type="auto"/>
            <w:vAlign w:val="center"/>
          </w:tcPr>
          <w:p w:rsidR="00063754" w:rsidRPr="00144DB6" w:rsidRDefault="00063754" w:rsidP="0045237B">
            <w:pPr>
              <w:jc w:val="both"/>
              <w:rPr>
                <w:b/>
                <w:color w:val="000000" w:themeColor="text1"/>
                <w:sz w:val="24"/>
                <w:szCs w:val="24"/>
              </w:rPr>
            </w:pPr>
            <w:r w:rsidRPr="00144DB6">
              <w:rPr>
                <w:b/>
                <w:color w:val="000000" w:themeColor="text1"/>
                <w:sz w:val="24"/>
                <w:szCs w:val="24"/>
              </w:rPr>
              <w:t>PO 4</w:t>
            </w:r>
          </w:p>
        </w:tc>
        <w:tc>
          <w:tcPr>
            <w:tcW w:w="0" w:type="auto"/>
            <w:vAlign w:val="center"/>
          </w:tcPr>
          <w:p w:rsidR="00063754" w:rsidRPr="00144DB6" w:rsidRDefault="00063754" w:rsidP="0045237B">
            <w:pPr>
              <w:jc w:val="both"/>
              <w:rPr>
                <w:b/>
                <w:color w:val="000000" w:themeColor="text1"/>
                <w:sz w:val="24"/>
                <w:szCs w:val="24"/>
              </w:rPr>
            </w:pPr>
            <w:r w:rsidRPr="00144DB6">
              <w:rPr>
                <w:b/>
                <w:color w:val="000000" w:themeColor="text1"/>
                <w:sz w:val="24"/>
                <w:szCs w:val="24"/>
              </w:rPr>
              <w:t>PO 5</w:t>
            </w:r>
          </w:p>
        </w:tc>
        <w:tc>
          <w:tcPr>
            <w:tcW w:w="0" w:type="auto"/>
            <w:vAlign w:val="center"/>
          </w:tcPr>
          <w:p w:rsidR="00063754" w:rsidRPr="00144DB6" w:rsidRDefault="00063754" w:rsidP="0045237B">
            <w:pPr>
              <w:jc w:val="both"/>
              <w:rPr>
                <w:b/>
                <w:color w:val="000000" w:themeColor="text1"/>
                <w:sz w:val="24"/>
                <w:szCs w:val="24"/>
              </w:rPr>
            </w:pPr>
            <w:r w:rsidRPr="00144DB6">
              <w:rPr>
                <w:b/>
                <w:color w:val="000000" w:themeColor="text1"/>
                <w:sz w:val="24"/>
                <w:szCs w:val="24"/>
              </w:rPr>
              <w:t>PO 6</w:t>
            </w:r>
          </w:p>
        </w:tc>
        <w:tc>
          <w:tcPr>
            <w:tcW w:w="0" w:type="auto"/>
            <w:vAlign w:val="center"/>
          </w:tcPr>
          <w:p w:rsidR="00063754" w:rsidRPr="00144DB6" w:rsidRDefault="00063754" w:rsidP="0045237B">
            <w:pPr>
              <w:jc w:val="both"/>
              <w:rPr>
                <w:b/>
                <w:color w:val="000000" w:themeColor="text1"/>
                <w:sz w:val="24"/>
                <w:szCs w:val="24"/>
              </w:rPr>
            </w:pPr>
            <w:r w:rsidRPr="00144DB6">
              <w:rPr>
                <w:b/>
                <w:color w:val="000000" w:themeColor="text1"/>
                <w:sz w:val="24"/>
                <w:szCs w:val="24"/>
              </w:rPr>
              <w:t>PO 7</w:t>
            </w:r>
          </w:p>
        </w:tc>
        <w:tc>
          <w:tcPr>
            <w:tcW w:w="0" w:type="auto"/>
            <w:vAlign w:val="center"/>
          </w:tcPr>
          <w:p w:rsidR="00063754" w:rsidRPr="00144DB6" w:rsidRDefault="00063754" w:rsidP="0045237B">
            <w:pPr>
              <w:jc w:val="both"/>
              <w:rPr>
                <w:b/>
                <w:color w:val="000000" w:themeColor="text1"/>
                <w:sz w:val="24"/>
                <w:szCs w:val="24"/>
              </w:rPr>
            </w:pPr>
            <w:r w:rsidRPr="00144DB6">
              <w:rPr>
                <w:b/>
                <w:color w:val="000000" w:themeColor="text1"/>
                <w:sz w:val="24"/>
                <w:szCs w:val="24"/>
              </w:rPr>
              <w:t>PO 8</w:t>
            </w:r>
          </w:p>
        </w:tc>
      </w:tr>
      <w:tr w:rsidR="00063754" w:rsidRPr="00144DB6" w:rsidTr="0045237B">
        <w:trPr>
          <w:trHeight w:val="242"/>
        </w:trPr>
        <w:tc>
          <w:tcPr>
            <w:tcW w:w="0" w:type="auto"/>
            <w:vAlign w:val="center"/>
          </w:tcPr>
          <w:p w:rsidR="00063754" w:rsidRPr="00144DB6" w:rsidRDefault="00063754" w:rsidP="0045237B">
            <w:pPr>
              <w:jc w:val="both"/>
              <w:rPr>
                <w:b/>
                <w:color w:val="000000" w:themeColor="text1"/>
                <w:sz w:val="24"/>
                <w:szCs w:val="24"/>
              </w:rPr>
            </w:pPr>
            <w:r w:rsidRPr="00144DB6">
              <w:rPr>
                <w:b/>
                <w:color w:val="000000" w:themeColor="text1"/>
                <w:sz w:val="24"/>
                <w:szCs w:val="24"/>
              </w:rPr>
              <w:t>CO 1</w:t>
            </w:r>
          </w:p>
        </w:tc>
        <w:tc>
          <w:tcPr>
            <w:tcW w:w="0" w:type="auto"/>
            <w:vAlign w:val="center"/>
          </w:tcPr>
          <w:p w:rsidR="00063754" w:rsidRPr="00144DB6" w:rsidRDefault="00063754" w:rsidP="0045237B">
            <w:pPr>
              <w:jc w:val="both"/>
              <w:rPr>
                <w:color w:val="000000" w:themeColor="text1"/>
                <w:sz w:val="24"/>
                <w:szCs w:val="24"/>
                <w:lang w:val="en-IN"/>
              </w:rPr>
            </w:pPr>
            <w:r w:rsidRPr="00144DB6">
              <w:rPr>
                <w:color w:val="000000" w:themeColor="text1"/>
                <w:sz w:val="24"/>
                <w:szCs w:val="24"/>
                <w:lang w:val="en-IN"/>
              </w:rPr>
              <w:t>S</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S</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S</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S</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r>
      <w:tr w:rsidR="00063754" w:rsidRPr="00144DB6" w:rsidTr="0045237B">
        <w:trPr>
          <w:trHeight w:val="242"/>
        </w:trPr>
        <w:tc>
          <w:tcPr>
            <w:tcW w:w="0" w:type="auto"/>
            <w:vAlign w:val="center"/>
          </w:tcPr>
          <w:p w:rsidR="00063754" w:rsidRPr="00144DB6" w:rsidRDefault="00063754" w:rsidP="0045237B">
            <w:pPr>
              <w:jc w:val="both"/>
              <w:rPr>
                <w:b/>
                <w:color w:val="000000" w:themeColor="text1"/>
                <w:sz w:val="24"/>
                <w:szCs w:val="24"/>
              </w:rPr>
            </w:pPr>
            <w:r w:rsidRPr="00144DB6">
              <w:rPr>
                <w:b/>
                <w:color w:val="000000" w:themeColor="text1"/>
                <w:sz w:val="24"/>
                <w:szCs w:val="24"/>
              </w:rPr>
              <w:t>CO 2</w:t>
            </w:r>
          </w:p>
        </w:tc>
        <w:tc>
          <w:tcPr>
            <w:tcW w:w="0" w:type="auto"/>
            <w:vAlign w:val="center"/>
          </w:tcPr>
          <w:p w:rsidR="00063754" w:rsidRPr="00144DB6" w:rsidRDefault="00063754" w:rsidP="0045237B">
            <w:pPr>
              <w:jc w:val="both"/>
              <w:rPr>
                <w:color w:val="000000" w:themeColor="text1"/>
                <w:sz w:val="24"/>
                <w:szCs w:val="24"/>
              </w:rPr>
            </w:pPr>
            <w:r w:rsidRPr="00144DB6">
              <w:rPr>
                <w:color w:val="000000" w:themeColor="text1"/>
                <w:sz w:val="24"/>
                <w:szCs w:val="24"/>
                <w:lang w:val="en-IN"/>
              </w:rPr>
              <w:t>S</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S</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r>
      <w:tr w:rsidR="00063754" w:rsidRPr="00144DB6" w:rsidTr="0045237B">
        <w:trPr>
          <w:trHeight w:val="242"/>
        </w:trPr>
        <w:tc>
          <w:tcPr>
            <w:tcW w:w="0" w:type="auto"/>
            <w:vAlign w:val="center"/>
          </w:tcPr>
          <w:p w:rsidR="00063754" w:rsidRPr="00144DB6" w:rsidRDefault="00063754" w:rsidP="0045237B">
            <w:pPr>
              <w:jc w:val="both"/>
              <w:rPr>
                <w:b/>
                <w:color w:val="000000" w:themeColor="text1"/>
                <w:sz w:val="24"/>
                <w:szCs w:val="24"/>
              </w:rPr>
            </w:pPr>
            <w:r w:rsidRPr="00144DB6">
              <w:rPr>
                <w:b/>
                <w:color w:val="000000" w:themeColor="text1"/>
                <w:sz w:val="24"/>
                <w:szCs w:val="24"/>
              </w:rPr>
              <w:t>CO 3</w:t>
            </w:r>
          </w:p>
        </w:tc>
        <w:tc>
          <w:tcPr>
            <w:tcW w:w="0" w:type="auto"/>
            <w:vAlign w:val="center"/>
          </w:tcPr>
          <w:p w:rsidR="00063754" w:rsidRPr="00144DB6" w:rsidRDefault="00063754" w:rsidP="0045237B">
            <w:pPr>
              <w:jc w:val="both"/>
              <w:rPr>
                <w:color w:val="000000" w:themeColor="text1"/>
                <w:sz w:val="24"/>
                <w:szCs w:val="24"/>
              </w:rPr>
            </w:pPr>
            <w:r w:rsidRPr="00144DB6">
              <w:rPr>
                <w:color w:val="000000" w:themeColor="text1"/>
                <w:sz w:val="24"/>
                <w:szCs w:val="24"/>
                <w:lang w:val="en-IN"/>
              </w:rPr>
              <w:t>S</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S</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S</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r>
      <w:tr w:rsidR="00063754" w:rsidRPr="00144DB6" w:rsidTr="0045237B">
        <w:trPr>
          <w:trHeight w:val="242"/>
        </w:trPr>
        <w:tc>
          <w:tcPr>
            <w:tcW w:w="0" w:type="auto"/>
            <w:vAlign w:val="center"/>
          </w:tcPr>
          <w:p w:rsidR="00063754" w:rsidRPr="00144DB6" w:rsidRDefault="00063754" w:rsidP="0045237B">
            <w:pPr>
              <w:jc w:val="both"/>
              <w:rPr>
                <w:b/>
                <w:color w:val="000000" w:themeColor="text1"/>
                <w:sz w:val="24"/>
                <w:szCs w:val="24"/>
              </w:rPr>
            </w:pPr>
            <w:r w:rsidRPr="00144DB6">
              <w:rPr>
                <w:b/>
                <w:color w:val="000000" w:themeColor="text1"/>
                <w:sz w:val="24"/>
                <w:szCs w:val="24"/>
              </w:rPr>
              <w:t>CO 4</w:t>
            </w:r>
          </w:p>
        </w:tc>
        <w:tc>
          <w:tcPr>
            <w:tcW w:w="0" w:type="auto"/>
            <w:vAlign w:val="center"/>
          </w:tcPr>
          <w:p w:rsidR="00063754" w:rsidRPr="00144DB6" w:rsidRDefault="00063754" w:rsidP="0045237B">
            <w:pPr>
              <w:jc w:val="both"/>
              <w:rPr>
                <w:color w:val="000000" w:themeColor="text1"/>
                <w:sz w:val="24"/>
                <w:szCs w:val="24"/>
              </w:rPr>
            </w:pPr>
            <w:r w:rsidRPr="00144DB6">
              <w:rPr>
                <w:color w:val="000000" w:themeColor="text1"/>
                <w:sz w:val="24"/>
                <w:szCs w:val="24"/>
                <w:lang w:val="en-IN"/>
              </w:rPr>
              <w:t>S</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S</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S</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S</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r>
      <w:tr w:rsidR="00063754" w:rsidRPr="00144DB6" w:rsidTr="0045237B">
        <w:trPr>
          <w:trHeight w:val="252"/>
        </w:trPr>
        <w:tc>
          <w:tcPr>
            <w:tcW w:w="0" w:type="auto"/>
            <w:vAlign w:val="center"/>
          </w:tcPr>
          <w:p w:rsidR="00063754" w:rsidRPr="00144DB6" w:rsidRDefault="00063754" w:rsidP="0045237B">
            <w:pPr>
              <w:jc w:val="both"/>
              <w:rPr>
                <w:b/>
                <w:color w:val="000000" w:themeColor="text1"/>
                <w:sz w:val="24"/>
                <w:szCs w:val="24"/>
              </w:rPr>
            </w:pPr>
            <w:r w:rsidRPr="00144DB6">
              <w:rPr>
                <w:b/>
                <w:color w:val="000000" w:themeColor="text1"/>
                <w:sz w:val="24"/>
                <w:szCs w:val="24"/>
              </w:rPr>
              <w:t>CO 5</w:t>
            </w:r>
          </w:p>
        </w:tc>
        <w:tc>
          <w:tcPr>
            <w:tcW w:w="0" w:type="auto"/>
            <w:vAlign w:val="center"/>
          </w:tcPr>
          <w:p w:rsidR="00063754" w:rsidRPr="00144DB6" w:rsidRDefault="00063754" w:rsidP="0045237B">
            <w:pPr>
              <w:jc w:val="both"/>
              <w:rPr>
                <w:color w:val="000000" w:themeColor="text1"/>
                <w:sz w:val="24"/>
                <w:szCs w:val="24"/>
              </w:rPr>
            </w:pPr>
            <w:r w:rsidRPr="00144DB6">
              <w:rPr>
                <w:color w:val="000000" w:themeColor="text1"/>
                <w:sz w:val="24"/>
                <w:szCs w:val="24"/>
                <w:lang w:val="en-IN"/>
              </w:rPr>
              <w:t>S</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S</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c>
          <w:tcPr>
            <w:tcW w:w="0" w:type="auto"/>
            <w:vAlign w:val="center"/>
          </w:tcPr>
          <w:p w:rsidR="00063754" w:rsidRPr="00144DB6" w:rsidRDefault="00063754" w:rsidP="0045237B">
            <w:pPr>
              <w:jc w:val="both"/>
              <w:rPr>
                <w:color w:val="000000" w:themeColor="text1"/>
                <w:sz w:val="24"/>
                <w:szCs w:val="24"/>
              </w:rPr>
            </w:pPr>
            <w:r>
              <w:rPr>
                <w:color w:val="000000" w:themeColor="text1"/>
                <w:sz w:val="24"/>
                <w:szCs w:val="24"/>
              </w:rPr>
              <w:t>M</w:t>
            </w:r>
          </w:p>
        </w:tc>
      </w:tr>
    </w:tbl>
    <w:p w:rsidR="0045237B" w:rsidRDefault="0045237B" w:rsidP="00063754">
      <w:pPr>
        <w:jc w:val="center"/>
        <w:rPr>
          <w:b/>
          <w:color w:val="000000" w:themeColor="text1"/>
          <w:sz w:val="24"/>
          <w:szCs w:val="24"/>
        </w:rPr>
      </w:pPr>
    </w:p>
    <w:p w:rsidR="00063754" w:rsidRPr="00144DB6" w:rsidRDefault="00063754" w:rsidP="00063754">
      <w:pPr>
        <w:jc w:val="center"/>
        <w:rPr>
          <w:color w:val="000000" w:themeColor="text1"/>
          <w:sz w:val="24"/>
          <w:szCs w:val="24"/>
        </w:rPr>
      </w:pPr>
      <w:r>
        <w:rPr>
          <w:b/>
          <w:color w:val="000000" w:themeColor="text1"/>
          <w:sz w:val="24"/>
          <w:szCs w:val="24"/>
        </w:rPr>
        <w:t>S</w:t>
      </w:r>
      <w:r w:rsidRPr="00144DB6">
        <w:rPr>
          <w:b/>
          <w:color w:val="000000" w:themeColor="text1"/>
          <w:sz w:val="24"/>
          <w:szCs w:val="24"/>
        </w:rPr>
        <w:t>-Strong</w:t>
      </w:r>
      <w:r w:rsidRPr="00144DB6">
        <w:rPr>
          <w:b/>
          <w:color w:val="000000" w:themeColor="text1"/>
          <w:sz w:val="24"/>
          <w:szCs w:val="24"/>
        </w:rPr>
        <w:tab/>
        <w:t>M-Medium</w:t>
      </w:r>
      <w:r w:rsidRPr="00144DB6">
        <w:rPr>
          <w:b/>
          <w:color w:val="000000" w:themeColor="text1"/>
          <w:sz w:val="24"/>
          <w:szCs w:val="24"/>
        </w:rPr>
        <w:tab/>
        <w:t>L-Low</w:t>
      </w:r>
    </w:p>
    <w:p w:rsidR="00063754" w:rsidRPr="00144DB6" w:rsidRDefault="00063754" w:rsidP="00063754">
      <w:pPr>
        <w:jc w:val="both"/>
        <w:rPr>
          <w:color w:val="000000" w:themeColor="text1"/>
          <w:sz w:val="24"/>
          <w:szCs w:val="24"/>
          <w:lang w:val="en-IN"/>
        </w:rPr>
      </w:pPr>
    </w:p>
    <w:p w:rsidR="00063754" w:rsidRPr="00144DB6" w:rsidRDefault="00063754" w:rsidP="00063754">
      <w:pPr>
        <w:jc w:val="center"/>
        <w:rPr>
          <w:b/>
          <w:sz w:val="24"/>
          <w:szCs w:val="24"/>
        </w:rPr>
      </w:pPr>
      <w:r w:rsidRPr="00144DB6">
        <w:rPr>
          <w:b/>
          <w:sz w:val="24"/>
          <w:szCs w:val="24"/>
        </w:rPr>
        <w:t>CO-PO Mapping with Programme Specific Outcomes (Course Articulation Matrix):</w:t>
      </w:r>
    </w:p>
    <w:p w:rsidR="00063754" w:rsidRPr="00144DB6" w:rsidRDefault="00063754" w:rsidP="00063754">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063754" w:rsidRPr="00144DB6" w:rsidTr="00283264">
        <w:trPr>
          <w:trHeight w:val="66"/>
        </w:trPr>
        <w:tc>
          <w:tcPr>
            <w:tcW w:w="2814" w:type="dxa"/>
            <w:vAlign w:val="center"/>
          </w:tcPr>
          <w:p w:rsidR="00063754" w:rsidRPr="00144DB6" w:rsidRDefault="00063754" w:rsidP="00283264">
            <w:pPr>
              <w:rPr>
                <w:b/>
                <w:sz w:val="24"/>
                <w:szCs w:val="24"/>
              </w:rPr>
            </w:pPr>
            <w:r w:rsidRPr="00144DB6">
              <w:rPr>
                <w:b/>
                <w:sz w:val="24"/>
                <w:szCs w:val="24"/>
              </w:rPr>
              <w:t>CO/PO</w:t>
            </w:r>
          </w:p>
        </w:tc>
        <w:tc>
          <w:tcPr>
            <w:tcW w:w="1205" w:type="dxa"/>
            <w:vAlign w:val="center"/>
          </w:tcPr>
          <w:p w:rsidR="00063754" w:rsidRPr="00144DB6" w:rsidRDefault="00063754" w:rsidP="00283264">
            <w:pPr>
              <w:rPr>
                <w:b/>
                <w:sz w:val="24"/>
                <w:szCs w:val="24"/>
              </w:rPr>
            </w:pPr>
            <w:r w:rsidRPr="00144DB6">
              <w:rPr>
                <w:b/>
                <w:sz w:val="24"/>
                <w:szCs w:val="24"/>
              </w:rPr>
              <w:t>PSO 1</w:t>
            </w:r>
          </w:p>
        </w:tc>
        <w:tc>
          <w:tcPr>
            <w:tcW w:w="1205" w:type="dxa"/>
            <w:vAlign w:val="center"/>
          </w:tcPr>
          <w:p w:rsidR="00063754" w:rsidRPr="00144DB6" w:rsidRDefault="00063754" w:rsidP="00283264">
            <w:pPr>
              <w:rPr>
                <w:b/>
                <w:sz w:val="24"/>
                <w:szCs w:val="24"/>
              </w:rPr>
            </w:pPr>
            <w:r w:rsidRPr="00144DB6">
              <w:rPr>
                <w:b/>
                <w:sz w:val="24"/>
                <w:szCs w:val="24"/>
              </w:rPr>
              <w:t>PSO 2</w:t>
            </w:r>
          </w:p>
        </w:tc>
        <w:tc>
          <w:tcPr>
            <w:tcW w:w="1205" w:type="dxa"/>
            <w:shd w:val="clear" w:color="auto" w:fill="auto"/>
            <w:vAlign w:val="center"/>
          </w:tcPr>
          <w:p w:rsidR="00063754" w:rsidRPr="00330046" w:rsidRDefault="00063754" w:rsidP="00283264">
            <w:pPr>
              <w:rPr>
                <w:b/>
                <w:sz w:val="24"/>
                <w:szCs w:val="24"/>
              </w:rPr>
            </w:pPr>
            <w:r w:rsidRPr="00330046">
              <w:rPr>
                <w:b/>
                <w:sz w:val="24"/>
                <w:szCs w:val="24"/>
              </w:rPr>
              <w:t>PSO 3</w:t>
            </w:r>
          </w:p>
        </w:tc>
        <w:tc>
          <w:tcPr>
            <w:tcW w:w="1205" w:type="dxa"/>
            <w:vAlign w:val="center"/>
          </w:tcPr>
          <w:p w:rsidR="00063754" w:rsidRPr="00144DB6" w:rsidRDefault="00063754" w:rsidP="00283264">
            <w:pPr>
              <w:rPr>
                <w:b/>
                <w:sz w:val="24"/>
                <w:szCs w:val="24"/>
              </w:rPr>
            </w:pPr>
            <w:r w:rsidRPr="00144DB6">
              <w:rPr>
                <w:b/>
                <w:sz w:val="24"/>
                <w:szCs w:val="24"/>
              </w:rPr>
              <w:t>PSO 4</w:t>
            </w:r>
          </w:p>
        </w:tc>
        <w:tc>
          <w:tcPr>
            <w:tcW w:w="1205" w:type="dxa"/>
            <w:vAlign w:val="center"/>
          </w:tcPr>
          <w:p w:rsidR="00063754" w:rsidRPr="00144DB6" w:rsidRDefault="00063754" w:rsidP="00283264">
            <w:pPr>
              <w:rPr>
                <w:b/>
                <w:sz w:val="24"/>
                <w:szCs w:val="24"/>
              </w:rPr>
            </w:pPr>
            <w:r w:rsidRPr="00144DB6">
              <w:rPr>
                <w:b/>
                <w:sz w:val="24"/>
                <w:szCs w:val="24"/>
              </w:rPr>
              <w:t>PSO 5</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1</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w:t>
            </w:r>
          </w:p>
        </w:tc>
        <w:tc>
          <w:tcPr>
            <w:tcW w:w="1205" w:type="dxa"/>
            <w:shd w:val="clear" w:color="auto" w:fill="auto"/>
            <w:vAlign w:val="center"/>
          </w:tcPr>
          <w:p w:rsidR="00063754" w:rsidRPr="00330046" w:rsidRDefault="00063754" w:rsidP="00283264">
            <w:pPr>
              <w:jc w:val="center"/>
              <w:rPr>
                <w:sz w:val="24"/>
                <w:szCs w:val="24"/>
              </w:rPr>
            </w:pPr>
            <w:r w:rsidRPr="0033004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2</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w:t>
            </w:r>
          </w:p>
        </w:tc>
        <w:tc>
          <w:tcPr>
            <w:tcW w:w="1205" w:type="dxa"/>
            <w:shd w:val="clear" w:color="auto" w:fill="auto"/>
            <w:vAlign w:val="center"/>
          </w:tcPr>
          <w:p w:rsidR="00063754" w:rsidRPr="00330046" w:rsidRDefault="00063754" w:rsidP="00283264">
            <w:pPr>
              <w:jc w:val="center"/>
              <w:rPr>
                <w:sz w:val="24"/>
                <w:szCs w:val="24"/>
              </w:rPr>
            </w:pPr>
            <w:r w:rsidRPr="0033004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w:t>
            </w:r>
          </w:p>
        </w:tc>
        <w:tc>
          <w:tcPr>
            <w:tcW w:w="1205" w:type="dxa"/>
            <w:shd w:val="clear" w:color="auto" w:fill="auto"/>
            <w:vAlign w:val="center"/>
          </w:tcPr>
          <w:p w:rsidR="00063754" w:rsidRPr="00330046" w:rsidRDefault="00063754" w:rsidP="00283264">
            <w:pPr>
              <w:jc w:val="center"/>
              <w:rPr>
                <w:sz w:val="24"/>
                <w:szCs w:val="24"/>
              </w:rPr>
            </w:pPr>
            <w:r w:rsidRPr="0033004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w:t>
            </w:r>
          </w:p>
        </w:tc>
      </w:tr>
      <w:tr w:rsidR="00063754" w:rsidRPr="00144DB6" w:rsidTr="00283264">
        <w:trPr>
          <w:trHeight w:val="230"/>
        </w:trPr>
        <w:tc>
          <w:tcPr>
            <w:tcW w:w="2814" w:type="dxa"/>
            <w:vAlign w:val="center"/>
          </w:tcPr>
          <w:p w:rsidR="00063754" w:rsidRPr="00144DB6" w:rsidRDefault="00063754" w:rsidP="00283264">
            <w:pPr>
              <w:rPr>
                <w:b/>
                <w:sz w:val="24"/>
                <w:szCs w:val="24"/>
              </w:rPr>
            </w:pPr>
            <w:r w:rsidRPr="00144DB6">
              <w:rPr>
                <w:b/>
                <w:sz w:val="24"/>
                <w:szCs w:val="24"/>
              </w:rPr>
              <w:t>CO 4</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w:t>
            </w:r>
          </w:p>
        </w:tc>
        <w:tc>
          <w:tcPr>
            <w:tcW w:w="1205" w:type="dxa"/>
            <w:shd w:val="clear" w:color="auto" w:fill="auto"/>
            <w:vAlign w:val="center"/>
          </w:tcPr>
          <w:p w:rsidR="00063754" w:rsidRPr="00330046" w:rsidRDefault="00063754" w:rsidP="00283264">
            <w:pPr>
              <w:jc w:val="center"/>
              <w:rPr>
                <w:sz w:val="24"/>
                <w:szCs w:val="24"/>
              </w:rPr>
            </w:pPr>
            <w:r w:rsidRPr="0033004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CO 5</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w:t>
            </w:r>
          </w:p>
        </w:tc>
        <w:tc>
          <w:tcPr>
            <w:tcW w:w="1205" w:type="dxa"/>
            <w:shd w:val="clear" w:color="auto" w:fill="auto"/>
            <w:vAlign w:val="center"/>
          </w:tcPr>
          <w:p w:rsidR="00063754" w:rsidRPr="00330046" w:rsidRDefault="00063754" w:rsidP="00283264">
            <w:pPr>
              <w:jc w:val="center"/>
              <w:rPr>
                <w:sz w:val="24"/>
                <w:szCs w:val="24"/>
              </w:rPr>
            </w:pPr>
            <w:r w:rsidRPr="0033004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Weightage</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w:t>
            </w:r>
          </w:p>
        </w:tc>
        <w:tc>
          <w:tcPr>
            <w:tcW w:w="1205" w:type="dxa"/>
            <w:shd w:val="clear" w:color="auto" w:fill="auto"/>
            <w:vAlign w:val="center"/>
          </w:tcPr>
          <w:p w:rsidR="00063754" w:rsidRPr="00330046" w:rsidRDefault="00063754" w:rsidP="00283264">
            <w:pPr>
              <w:jc w:val="center"/>
              <w:rPr>
                <w:sz w:val="24"/>
                <w:szCs w:val="24"/>
              </w:rPr>
            </w:pPr>
            <w:r w:rsidRPr="0033004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15</w:t>
            </w:r>
          </w:p>
        </w:tc>
        <w:tc>
          <w:tcPr>
            <w:tcW w:w="1205" w:type="dxa"/>
            <w:vAlign w:val="center"/>
          </w:tcPr>
          <w:p w:rsidR="00063754" w:rsidRPr="00144DB6" w:rsidRDefault="00063754" w:rsidP="00283264">
            <w:pPr>
              <w:jc w:val="center"/>
              <w:rPr>
                <w:sz w:val="24"/>
                <w:szCs w:val="24"/>
              </w:rPr>
            </w:pPr>
            <w:r w:rsidRPr="00144DB6">
              <w:rPr>
                <w:sz w:val="24"/>
                <w:szCs w:val="24"/>
              </w:rPr>
              <w:t>-</w:t>
            </w:r>
          </w:p>
        </w:tc>
      </w:tr>
      <w:tr w:rsidR="00063754" w:rsidRPr="00144DB6" w:rsidTr="00283264">
        <w:trPr>
          <w:trHeight w:val="240"/>
        </w:trPr>
        <w:tc>
          <w:tcPr>
            <w:tcW w:w="2814" w:type="dxa"/>
            <w:vAlign w:val="center"/>
          </w:tcPr>
          <w:p w:rsidR="00063754" w:rsidRPr="00144DB6" w:rsidRDefault="00063754" w:rsidP="00283264">
            <w:pPr>
              <w:rPr>
                <w:b/>
                <w:sz w:val="24"/>
                <w:szCs w:val="24"/>
              </w:rPr>
            </w:pPr>
            <w:r w:rsidRPr="00144DB6">
              <w:rPr>
                <w:b/>
                <w:sz w:val="24"/>
                <w:szCs w:val="24"/>
              </w:rPr>
              <w:t>Weighted Percentage of Course Contribution to POs</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w:t>
            </w:r>
          </w:p>
        </w:tc>
        <w:tc>
          <w:tcPr>
            <w:tcW w:w="1205" w:type="dxa"/>
            <w:shd w:val="clear" w:color="auto" w:fill="auto"/>
            <w:vAlign w:val="center"/>
          </w:tcPr>
          <w:p w:rsidR="00063754" w:rsidRPr="00330046" w:rsidRDefault="00063754" w:rsidP="00283264">
            <w:pPr>
              <w:jc w:val="center"/>
              <w:rPr>
                <w:sz w:val="24"/>
                <w:szCs w:val="24"/>
              </w:rPr>
            </w:pPr>
            <w:r w:rsidRPr="00330046">
              <w:rPr>
                <w:sz w:val="24"/>
                <w:szCs w:val="24"/>
              </w:rPr>
              <w:t>3</w:t>
            </w:r>
          </w:p>
        </w:tc>
        <w:tc>
          <w:tcPr>
            <w:tcW w:w="1205" w:type="dxa"/>
            <w:vAlign w:val="center"/>
          </w:tcPr>
          <w:p w:rsidR="00063754" w:rsidRPr="00144DB6" w:rsidRDefault="00063754" w:rsidP="00283264">
            <w:pPr>
              <w:jc w:val="center"/>
              <w:rPr>
                <w:sz w:val="24"/>
                <w:szCs w:val="24"/>
              </w:rPr>
            </w:pPr>
            <w:r w:rsidRPr="00144DB6">
              <w:rPr>
                <w:sz w:val="24"/>
                <w:szCs w:val="24"/>
              </w:rPr>
              <w:t>3.0</w:t>
            </w:r>
          </w:p>
        </w:tc>
        <w:tc>
          <w:tcPr>
            <w:tcW w:w="1205" w:type="dxa"/>
            <w:vAlign w:val="center"/>
          </w:tcPr>
          <w:p w:rsidR="00063754" w:rsidRPr="00144DB6" w:rsidRDefault="00063754" w:rsidP="00283264">
            <w:pPr>
              <w:jc w:val="center"/>
              <w:rPr>
                <w:sz w:val="24"/>
                <w:szCs w:val="24"/>
              </w:rPr>
            </w:pPr>
            <w:r w:rsidRPr="00144DB6">
              <w:rPr>
                <w:sz w:val="24"/>
                <w:szCs w:val="24"/>
              </w:rPr>
              <w:t>-</w:t>
            </w:r>
          </w:p>
        </w:tc>
      </w:tr>
    </w:tbl>
    <w:p w:rsidR="0045237B" w:rsidRDefault="0045237B" w:rsidP="00063754">
      <w:pPr>
        <w:jc w:val="both"/>
        <w:rPr>
          <w:color w:val="000000" w:themeColor="text1"/>
          <w:sz w:val="24"/>
          <w:szCs w:val="24"/>
          <w:lang w:val="en-IN"/>
        </w:rPr>
      </w:pPr>
    </w:p>
    <w:p w:rsidR="0045237B" w:rsidRDefault="0045237B">
      <w:pPr>
        <w:widowControl/>
        <w:autoSpaceDE/>
        <w:autoSpaceDN/>
        <w:spacing w:after="160" w:line="259" w:lineRule="auto"/>
        <w:rPr>
          <w:color w:val="000000" w:themeColor="text1"/>
          <w:sz w:val="24"/>
          <w:szCs w:val="24"/>
          <w:lang w:val="en-IN"/>
        </w:rPr>
      </w:pPr>
      <w:r>
        <w:rPr>
          <w:color w:val="000000" w:themeColor="text1"/>
          <w:sz w:val="24"/>
          <w:szCs w:val="24"/>
          <w:lang w:val="en-IN"/>
        </w:rPr>
        <w:br w:type="page"/>
      </w:r>
    </w:p>
    <w:p w:rsidR="00063754" w:rsidRPr="00144DB6" w:rsidRDefault="00063754" w:rsidP="00063754">
      <w:pPr>
        <w:jc w:val="both"/>
        <w:rPr>
          <w:color w:val="000000" w:themeColor="text1"/>
          <w:sz w:val="24"/>
          <w:szCs w:val="24"/>
          <w:lang w:val="en-IN"/>
        </w:rPr>
      </w:pP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063754" w:rsidRPr="00144DB6" w:rsidTr="008F39AB">
        <w:trPr>
          <w:trHeight w:val="333"/>
          <w:jc w:val="center"/>
        </w:trPr>
        <w:tc>
          <w:tcPr>
            <w:tcW w:w="1615" w:type="dxa"/>
            <w:vMerge w:val="restart"/>
            <w:vAlign w:val="center"/>
          </w:tcPr>
          <w:p w:rsidR="00063754" w:rsidRPr="00144DB6" w:rsidRDefault="00063754" w:rsidP="008F39AB">
            <w:pPr>
              <w:jc w:val="both"/>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063754" w:rsidRPr="00144DB6" w:rsidRDefault="00063754" w:rsidP="008F39AB">
            <w:pPr>
              <w:jc w:val="both"/>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063754" w:rsidRPr="00144DB6" w:rsidRDefault="00063754" w:rsidP="008F39AB">
            <w:pPr>
              <w:ind w:left="113" w:right="113"/>
              <w:jc w:val="both"/>
              <w:rPr>
                <w:b/>
                <w:color w:val="000000" w:themeColor="text1"/>
                <w:sz w:val="24"/>
                <w:szCs w:val="24"/>
              </w:rPr>
            </w:pPr>
            <w:r w:rsidRPr="00144DB6">
              <w:rPr>
                <w:b/>
                <w:color w:val="000000" w:themeColor="text1"/>
                <w:sz w:val="24"/>
                <w:szCs w:val="24"/>
              </w:rPr>
              <w:t>Category</w:t>
            </w:r>
          </w:p>
        </w:tc>
        <w:tc>
          <w:tcPr>
            <w:tcW w:w="344" w:type="dxa"/>
            <w:vMerge w:val="restart"/>
            <w:vAlign w:val="center"/>
          </w:tcPr>
          <w:p w:rsidR="00063754" w:rsidRPr="00144DB6" w:rsidRDefault="00063754" w:rsidP="008F39AB">
            <w:pPr>
              <w:jc w:val="both"/>
              <w:rPr>
                <w:b/>
                <w:color w:val="000000" w:themeColor="text1"/>
                <w:sz w:val="24"/>
                <w:szCs w:val="24"/>
              </w:rPr>
            </w:pPr>
            <w:r w:rsidRPr="00144DB6">
              <w:rPr>
                <w:b/>
                <w:color w:val="000000" w:themeColor="text1"/>
                <w:sz w:val="24"/>
                <w:szCs w:val="24"/>
              </w:rPr>
              <w:t>L</w:t>
            </w:r>
          </w:p>
        </w:tc>
        <w:tc>
          <w:tcPr>
            <w:tcW w:w="344" w:type="dxa"/>
            <w:vMerge w:val="restart"/>
            <w:vAlign w:val="center"/>
          </w:tcPr>
          <w:p w:rsidR="00063754" w:rsidRPr="00144DB6" w:rsidRDefault="00063754" w:rsidP="008F39AB">
            <w:pPr>
              <w:jc w:val="both"/>
              <w:rPr>
                <w:b/>
                <w:color w:val="000000" w:themeColor="text1"/>
                <w:sz w:val="24"/>
                <w:szCs w:val="24"/>
              </w:rPr>
            </w:pPr>
            <w:r w:rsidRPr="00144DB6">
              <w:rPr>
                <w:b/>
                <w:color w:val="000000" w:themeColor="text1"/>
                <w:sz w:val="24"/>
                <w:szCs w:val="24"/>
              </w:rPr>
              <w:t>T</w:t>
            </w:r>
          </w:p>
        </w:tc>
        <w:tc>
          <w:tcPr>
            <w:tcW w:w="344" w:type="dxa"/>
            <w:vMerge w:val="restart"/>
            <w:vAlign w:val="center"/>
          </w:tcPr>
          <w:p w:rsidR="00063754" w:rsidRPr="00144DB6" w:rsidRDefault="00063754" w:rsidP="008F39AB">
            <w:pPr>
              <w:jc w:val="both"/>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063754" w:rsidRPr="00144DB6" w:rsidRDefault="00063754" w:rsidP="008F39AB">
            <w:pPr>
              <w:jc w:val="both"/>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063754" w:rsidRPr="00144DB6" w:rsidRDefault="00063754" w:rsidP="008F39AB">
            <w:pPr>
              <w:ind w:left="113" w:right="113"/>
              <w:jc w:val="both"/>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063754" w:rsidRPr="00144DB6" w:rsidRDefault="00063754" w:rsidP="008F39AB">
            <w:pPr>
              <w:ind w:left="113" w:right="113"/>
              <w:jc w:val="both"/>
              <w:rPr>
                <w:b/>
                <w:color w:val="000000" w:themeColor="text1"/>
                <w:sz w:val="24"/>
                <w:szCs w:val="24"/>
              </w:rPr>
            </w:pPr>
            <w:r w:rsidRPr="00144DB6">
              <w:rPr>
                <w:b/>
                <w:color w:val="000000" w:themeColor="text1"/>
                <w:sz w:val="24"/>
                <w:szCs w:val="24"/>
              </w:rPr>
              <w:t>Inst. Hours</w:t>
            </w:r>
          </w:p>
        </w:tc>
        <w:tc>
          <w:tcPr>
            <w:tcW w:w="1729" w:type="dxa"/>
            <w:gridSpan w:val="4"/>
            <w:vAlign w:val="center"/>
          </w:tcPr>
          <w:p w:rsidR="00063754" w:rsidRPr="00144DB6" w:rsidRDefault="00063754" w:rsidP="008F39AB">
            <w:pPr>
              <w:jc w:val="both"/>
              <w:rPr>
                <w:b/>
                <w:color w:val="000000" w:themeColor="text1"/>
                <w:sz w:val="24"/>
                <w:szCs w:val="24"/>
              </w:rPr>
            </w:pPr>
            <w:r w:rsidRPr="00144DB6">
              <w:rPr>
                <w:b/>
                <w:color w:val="000000" w:themeColor="text1"/>
                <w:sz w:val="24"/>
                <w:szCs w:val="24"/>
              </w:rPr>
              <w:t>Marks</w:t>
            </w:r>
          </w:p>
        </w:tc>
      </w:tr>
      <w:tr w:rsidR="00063754" w:rsidRPr="00144DB6" w:rsidTr="008F39AB">
        <w:trPr>
          <w:cantSplit/>
          <w:trHeight w:val="1235"/>
          <w:jc w:val="center"/>
        </w:trPr>
        <w:tc>
          <w:tcPr>
            <w:tcW w:w="1615" w:type="dxa"/>
            <w:vMerge/>
            <w:vAlign w:val="center"/>
          </w:tcPr>
          <w:p w:rsidR="00063754" w:rsidRPr="00144DB6" w:rsidRDefault="00063754" w:rsidP="008F39AB">
            <w:pPr>
              <w:jc w:val="both"/>
              <w:rPr>
                <w:b/>
                <w:color w:val="000000" w:themeColor="text1"/>
                <w:sz w:val="24"/>
                <w:szCs w:val="24"/>
              </w:rPr>
            </w:pPr>
          </w:p>
        </w:tc>
        <w:tc>
          <w:tcPr>
            <w:tcW w:w="3627" w:type="dxa"/>
            <w:vMerge/>
            <w:vAlign w:val="center"/>
          </w:tcPr>
          <w:p w:rsidR="00063754" w:rsidRPr="00144DB6" w:rsidRDefault="00063754" w:rsidP="008F39AB">
            <w:pPr>
              <w:jc w:val="both"/>
              <w:rPr>
                <w:b/>
                <w:color w:val="000000" w:themeColor="text1"/>
                <w:sz w:val="24"/>
                <w:szCs w:val="24"/>
              </w:rPr>
            </w:pPr>
          </w:p>
        </w:tc>
        <w:tc>
          <w:tcPr>
            <w:tcW w:w="688" w:type="dxa"/>
            <w:vMerge/>
            <w:vAlign w:val="center"/>
          </w:tcPr>
          <w:p w:rsidR="00063754" w:rsidRPr="00144DB6" w:rsidRDefault="00063754" w:rsidP="008F39AB">
            <w:pPr>
              <w:jc w:val="both"/>
              <w:rPr>
                <w:b/>
                <w:color w:val="000000" w:themeColor="text1"/>
                <w:sz w:val="24"/>
                <w:szCs w:val="24"/>
              </w:rPr>
            </w:pPr>
          </w:p>
        </w:tc>
        <w:tc>
          <w:tcPr>
            <w:tcW w:w="344" w:type="dxa"/>
            <w:vMerge/>
            <w:vAlign w:val="center"/>
          </w:tcPr>
          <w:p w:rsidR="00063754" w:rsidRPr="00144DB6" w:rsidRDefault="00063754" w:rsidP="008F39AB">
            <w:pPr>
              <w:jc w:val="both"/>
              <w:rPr>
                <w:b/>
                <w:color w:val="000000" w:themeColor="text1"/>
                <w:sz w:val="24"/>
                <w:szCs w:val="24"/>
              </w:rPr>
            </w:pPr>
          </w:p>
        </w:tc>
        <w:tc>
          <w:tcPr>
            <w:tcW w:w="344" w:type="dxa"/>
            <w:vMerge/>
            <w:vAlign w:val="center"/>
          </w:tcPr>
          <w:p w:rsidR="00063754" w:rsidRPr="00144DB6" w:rsidRDefault="00063754" w:rsidP="008F39AB">
            <w:pPr>
              <w:jc w:val="both"/>
              <w:rPr>
                <w:b/>
                <w:color w:val="000000" w:themeColor="text1"/>
                <w:sz w:val="24"/>
                <w:szCs w:val="24"/>
              </w:rPr>
            </w:pPr>
          </w:p>
        </w:tc>
        <w:tc>
          <w:tcPr>
            <w:tcW w:w="344" w:type="dxa"/>
            <w:vMerge/>
            <w:vAlign w:val="center"/>
          </w:tcPr>
          <w:p w:rsidR="00063754" w:rsidRPr="00144DB6" w:rsidRDefault="00063754" w:rsidP="008F39AB">
            <w:pPr>
              <w:jc w:val="both"/>
              <w:rPr>
                <w:b/>
                <w:color w:val="000000" w:themeColor="text1"/>
                <w:sz w:val="24"/>
                <w:szCs w:val="24"/>
              </w:rPr>
            </w:pPr>
          </w:p>
        </w:tc>
        <w:tc>
          <w:tcPr>
            <w:tcW w:w="344" w:type="dxa"/>
            <w:gridSpan w:val="2"/>
            <w:vMerge/>
            <w:vAlign w:val="center"/>
          </w:tcPr>
          <w:p w:rsidR="00063754" w:rsidRPr="00144DB6" w:rsidRDefault="00063754" w:rsidP="008F39AB">
            <w:pPr>
              <w:jc w:val="both"/>
              <w:rPr>
                <w:b/>
                <w:color w:val="000000" w:themeColor="text1"/>
                <w:sz w:val="24"/>
                <w:szCs w:val="24"/>
              </w:rPr>
            </w:pPr>
          </w:p>
        </w:tc>
        <w:tc>
          <w:tcPr>
            <w:tcW w:w="430" w:type="dxa"/>
            <w:gridSpan w:val="2"/>
            <w:vMerge/>
            <w:vAlign w:val="center"/>
          </w:tcPr>
          <w:p w:rsidR="00063754" w:rsidRPr="00144DB6" w:rsidRDefault="00063754" w:rsidP="008F39AB">
            <w:pPr>
              <w:jc w:val="both"/>
              <w:rPr>
                <w:b/>
                <w:color w:val="000000" w:themeColor="text1"/>
                <w:sz w:val="24"/>
                <w:szCs w:val="24"/>
              </w:rPr>
            </w:pPr>
          </w:p>
        </w:tc>
        <w:tc>
          <w:tcPr>
            <w:tcW w:w="430" w:type="dxa"/>
            <w:vMerge/>
            <w:vAlign w:val="center"/>
          </w:tcPr>
          <w:p w:rsidR="00063754" w:rsidRPr="00144DB6" w:rsidRDefault="00063754" w:rsidP="008F39AB">
            <w:pPr>
              <w:jc w:val="both"/>
              <w:rPr>
                <w:b/>
                <w:color w:val="000000" w:themeColor="text1"/>
                <w:sz w:val="24"/>
                <w:szCs w:val="24"/>
              </w:rPr>
            </w:pPr>
          </w:p>
        </w:tc>
        <w:tc>
          <w:tcPr>
            <w:tcW w:w="469" w:type="dxa"/>
            <w:gridSpan w:val="2"/>
            <w:textDirection w:val="btLr"/>
            <w:vAlign w:val="center"/>
          </w:tcPr>
          <w:p w:rsidR="00063754" w:rsidRPr="00144DB6" w:rsidRDefault="00063754" w:rsidP="008F39AB">
            <w:pPr>
              <w:ind w:left="113" w:right="113"/>
              <w:jc w:val="both"/>
              <w:rPr>
                <w:b/>
                <w:color w:val="000000" w:themeColor="text1"/>
                <w:sz w:val="24"/>
                <w:szCs w:val="24"/>
              </w:rPr>
            </w:pPr>
            <w:r w:rsidRPr="00144DB6">
              <w:rPr>
                <w:b/>
                <w:color w:val="000000" w:themeColor="text1"/>
                <w:sz w:val="24"/>
                <w:szCs w:val="24"/>
              </w:rPr>
              <w:t>CIA</w:t>
            </w:r>
          </w:p>
        </w:tc>
        <w:tc>
          <w:tcPr>
            <w:tcW w:w="564" w:type="dxa"/>
            <w:textDirection w:val="btLr"/>
            <w:vAlign w:val="center"/>
          </w:tcPr>
          <w:p w:rsidR="00063754" w:rsidRPr="00144DB6" w:rsidRDefault="00063754" w:rsidP="008F39AB">
            <w:pPr>
              <w:ind w:left="113" w:right="113"/>
              <w:jc w:val="both"/>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063754" w:rsidRPr="00144DB6" w:rsidRDefault="00063754" w:rsidP="008F39AB">
            <w:pPr>
              <w:ind w:left="113" w:right="113"/>
              <w:jc w:val="both"/>
              <w:rPr>
                <w:b/>
                <w:color w:val="000000" w:themeColor="text1"/>
                <w:sz w:val="24"/>
                <w:szCs w:val="24"/>
              </w:rPr>
            </w:pPr>
            <w:r w:rsidRPr="00144DB6">
              <w:rPr>
                <w:b/>
                <w:color w:val="000000" w:themeColor="text1"/>
                <w:sz w:val="24"/>
                <w:szCs w:val="24"/>
              </w:rPr>
              <w:t xml:space="preserve">Total </w:t>
            </w:r>
          </w:p>
        </w:tc>
      </w:tr>
      <w:tr w:rsidR="00063754" w:rsidRPr="00144DB6" w:rsidTr="008F39AB">
        <w:trPr>
          <w:trHeight w:val="114"/>
          <w:jc w:val="center"/>
        </w:trPr>
        <w:tc>
          <w:tcPr>
            <w:tcW w:w="1615" w:type="dxa"/>
            <w:vAlign w:val="center"/>
          </w:tcPr>
          <w:p w:rsidR="00063754" w:rsidRPr="00144DB6" w:rsidRDefault="00063754" w:rsidP="008F39AB">
            <w:pPr>
              <w:jc w:val="both"/>
              <w:rPr>
                <w:b/>
                <w:color w:val="000000" w:themeColor="text1"/>
                <w:sz w:val="24"/>
                <w:szCs w:val="24"/>
              </w:rPr>
            </w:pPr>
            <w:r w:rsidRPr="00144DB6">
              <w:rPr>
                <w:b/>
                <w:color w:val="000000" w:themeColor="text1"/>
                <w:sz w:val="24"/>
                <w:szCs w:val="24"/>
              </w:rPr>
              <w:t>BBA PCE02</w:t>
            </w:r>
          </w:p>
        </w:tc>
        <w:tc>
          <w:tcPr>
            <w:tcW w:w="3627" w:type="dxa"/>
            <w:vAlign w:val="center"/>
          </w:tcPr>
          <w:p w:rsidR="00063754" w:rsidRPr="00144DB6" w:rsidRDefault="00063754" w:rsidP="008F39AB">
            <w:pPr>
              <w:jc w:val="both"/>
              <w:rPr>
                <w:b/>
                <w:color w:val="000000" w:themeColor="text1"/>
                <w:sz w:val="24"/>
                <w:szCs w:val="24"/>
                <w:lang w:val="en-IN"/>
              </w:rPr>
            </w:pPr>
            <w:r w:rsidRPr="00144DB6">
              <w:rPr>
                <w:b/>
                <w:color w:val="000000" w:themeColor="text1"/>
                <w:sz w:val="24"/>
                <w:szCs w:val="24"/>
                <w:lang w:val="en-IN"/>
              </w:rPr>
              <w:t>Quantitative Aptitude II</w:t>
            </w:r>
          </w:p>
        </w:tc>
        <w:tc>
          <w:tcPr>
            <w:tcW w:w="688" w:type="dxa"/>
            <w:vAlign w:val="center"/>
          </w:tcPr>
          <w:p w:rsidR="00063754" w:rsidRPr="00144DB6" w:rsidRDefault="000B6AAD" w:rsidP="008F39AB">
            <w:pPr>
              <w:jc w:val="both"/>
              <w:rPr>
                <w:color w:val="000000" w:themeColor="text1"/>
                <w:sz w:val="24"/>
                <w:szCs w:val="24"/>
              </w:rPr>
            </w:pPr>
            <w:r>
              <w:rPr>
                <w:color w:val="000000" w:themeColor="text1"/>
                <w:sz w:val="24"/>
                <w:szCs w:val="24"/>
              </w:rPr>
              <w:t>PCE</w:t>
            </w:r>
          </w:p>
        </w:tc>
        <w:tc>
          <w:tcPr>
            <w:tcW w:w="344" w:type="dxa"/>
            <w:vAlign w:val="center"/>
          </w:tcPr>
          <w:p w:rsidR="00063754" w:rsidRPr="00144DB6" w:rsidRDefault="00063754" w:rsidP="008F39AB">
            <w:pPr>
              <w:jc w:val="both"/>
              <w:rPr>
                <w:color w:val="000000" w:themeColor="text1"/>
                <w:sz w:val="24"/>
                <w:szCs w:val="24"/>
                <w:lang w:val="en-IN"/>
              </w:rPr>
            </w:pPr>
            <w:r w:rsidRPr="00144DB6">
              <w:rPr>
                <w:color w:val="000000" w:themeColor="text1"/>
                <w:sz w:val="24"/>
                <w:szCs w:val="24"/>
              </w:rPr>
              <w:t>Y</w:t>
            </w:r>
          </w:p>
        </w:tc>
        <w:tc>
          <w:tcPr>
            <w:tcW w:w="344" w:type="dxa"/>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w:t>
            </w:r>
          </w:p>
        </w:tc>
        <w:tc>
          <w:tcPr>
            <w:tcW w:w="344" w:type="dxa"/>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w:t>
            </w:r>
          </w:p>
        </w:tc>
        <w:tc>
          <w:tcPr>
            <w:tcW w:w="344" w:type="dxa"/>
            <w:gridSpan w:val="2"/>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w:t>
            </w:r>
          </w:p>
        </w:tc>
        <w:tc>
          <w:tcPr>
            <w:tcW w:w="430" w:type="dxa"/>
            <w:gridSpan w:val="2"/>
            <w:vAlign w:val="center"/>
          </w:tcPr>
          <w:p w:rsidR="00063754" w:rsidRPr="00144DB6" w:rsidRDefault="000B6AAD" w:rsidP="008F39AB">
            <w:pPr>
              <w:jc w:val="both"/>
              <w:rPr>
                <w:color w:val="000000" w:themeColor="text1"/>
                <w:sz w:val="24"/>
                <w:szCs w:val="24"/>
              </w:rPr>
            </w:pPr>
            <w:r>
              <w:rPr>
                <w:color w:val="000000" w:themeColor="text1"/>
                <w:sz w:val="24"/>
                <w:szCs w:val="24"/>
              </w:rPr>
              <w:t>1</w:t>
            </w:r>
          </w:p>
        </w:tc>
        <w:tc>
          <w:tcPr>
            <w:tcW w:w="430" w:type="dxa"/>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2</w:t>
            </w:r>
          </w:p>
        </w:tc>
        <w:tc>
          <w:tcPr>
            <w:tcW w:w="469" w:type="dxa"/>
            <w:gridSpan w:val="2"/>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25</w:t>
            </w:r>
          </w:p>
        </w:tc>
        <w:tc>
          <w:tcPr>
            <w:tcW w:w="564" w:type="dxa"/>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75</w:t>
            </w:r>
          </w:p>
        </w:tc>
        <w:tc>
          <w:tcPr>
            <w:tcW w:w="696" w:type="dxa"/>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100</w:t>
            </w:r>
          </w:p>
        </w:tc>
      </w:tr>
      <w:tr w:rsidR="00063754" w:rsidRPr="00144DB6" w:rsidTr="008F39AB">
        <w:trPr>
          <w:trHeight w:val="55"/>
          <w:jc w:val="center"/>
        </w:trPr>
        <w:tc>
          <w:tcPr>
            <w:tcW w:w="9895" w:type="dxa"/>
            <w:gridSpan w:val="15"/>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Learning Objectives</w:t>
            </w:r>
          </w:p>
        </w:tc>
      </w:tr>
      <w:tr w:rsidR="00063754" w:rsidRPr="00144DB6" w:rsidTr="008F39AB">
        <w:trPr>
          <w:trHeight w:val="167"/>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063754" w:rsidRPr="00144DB6" w:rsidRDefault="00063754" w:rsidP="008F39AB">
            <w:pPr>
              <w:tabs>
                <w:tab w:val="left" w:pos="888"/>
                <w:tab w:val="left" w:pos="889"/>
              </w:tabs>
              <w:spacing w:before="7"/>
              <w:jc w:val="both"/>
              <w:rPr>
                <w:color w:val="000000" w:themeColor="text1"/>
                <w:sz w:val="24"/>
                <w:szCs w:val="24"/>
              </w:rPr>
            </w:pPr>
            <w:r w:rsidRPr="00144DB6">
              <w:rPr>
                <w:color w:val="000000" w:themeColor="text1"/>
                <w:spacing w:val="-1"/>
                <w:w w:val="105"/>
                <w:sz w:val="24"/>
                <w:szCs w:val="24"/>
              </w:rPr>
              <w:t>Tocategorize,applyandusethoughtprocess</w:t>
            </w:r>
            <w:r w:rsidRPr="00144DB6">
              <w:rPr>
                <w:color w:val="000000" w:themeColor="text1"/>
                <w:w w:val="105"/>
                <w:sz w:val="24"/>
                <w:szCs w:val="24"/>
              </w:rPr>
              <w:t xml:space="preserve">todistinguishbetweenconceptsof </w:t>
            </w:r>
            <w:r w:rsidRPr="00144DB6">
              <w:rPr>
                <w:color w:val="000000" w:themeColor="text1"/>
                <w:spacing w:val="-1"/>
                <w:sz w:val="24"/>
                <w:szCs w:val="24"/>
              </w:rPr>
              <w:t>reasoning</w:t>
            </w:r>
          </w:p>
        </w:tc>
      </w:tr>
      <w:tr w:rsidR="00063754" w:rsidRPr="00144DB6" w:rsidTr="008F39AB">
        <w:trPr>
          <w:trHeight w:val="167"/>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063754" w:rsidRPr="00144DB6" w:rsidRDefault="00063754" w:rsidP="008F39AB">
            <w:pPr>
              <w:tabs>
                <w:tab w:val="left" w:pos="888"/>
                <w:tab w:val="left" w:pos="889"/>
              </w:tabs>
              <w:spacing w:before="6"/>
              <w:ind w:right="1626"/>
              <w:jc w:val="both"/>
              <w:rPr>
                <w:color w:val="000000" w:themeColor="text1"/>
                <w:sz w:val="24"/>
                <w:szCs w:val="24"/>
              </w:rPr>
            </w:pPr>
            <w:r w:rsidRPr="00144DB6">
              <w:rPr>
                <w:color w:val="000000" w:themeColor="text1"/>
                <w:spacing w:val="-1"/>
                <w:w w:val="105"/>
                <w:sz w:val="24"/>
                <w:szCs w:val="24"/>
              </w:rPr>
              <w:t>Toprepareandexplainthefundamentalsrelatedtovarious</w:t>
            </w:r>
            <w:r w:rsidRPr="00144DB6">
              <w:rPr>
                <w:color w:val="000000" w:themeColor="text1"/>
                <w:w w:val="105"/>
                <w:sz w:val="24"/>
                <w:szCs w:val="24"/>
              </w:rPr>
              <w:t>possibilitiesandprobabilitiesrelatedtoquantitativeaptitude.</w:t>
            </w:r>
          </w:p>
        </w:tc>
      </w:tr>
      <w:tr w:rsidR="00063754" w:rsidRPr="00144DB6" w:rsidTr="008F39AB">
        <w:trPr>
          <w:trHeight w:val="67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063754" w:rsidRPr="00144DB6" w:rsidRDefault="00063754" w:rsidP="008F39AB">
            <w:pPr>
              <w:tabs>
                <w:tab w:val="left" w:pos="888"/>
                <w:tab w:val="left" w:pos="889"/>
              </w:tabs>
              <w:jc w:val="both"/>
              <w:rPr>
                <w:color w:val="000000" w:themeColor="text1"/>
                <w:sz w:val="24"/>
                <w:szCs w:val="24"/>
              </w:rPr>
            </w:pPr>
            <w:r w:rsidRPr="00144DB6">
              <w:rPr>
                <w:color w:val="000000" w:themeColor="text1"/>
                <w:sz w:val="24"/>
                <w:szCs w:val="24"/>
              </w:rPr>
              <w:t>To explain  and interpret data sufficiency</w:t>
            </w:r>
          </w:p>
        </w:tc>
      </w:tr>
      <w:tr w:rsidR="00063754" w:rsidRPr="00144DB6" w:rsidTr="008F39AB">
        <w:trPr>
          <w:trHeight w:val="67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063754" w:rsidRPr="00144DB6" w:rsidRDefault="00063754" w:rsidP="008F39AB">
            <w:pPr>
              <w:tabs>
                <w:tab w:val="left" w:pos="888"/>
                <w:tab w:val="left" w:pos="889"/>
              </w:tabs>
              <w:jc w:val="both"/>
              <w:rPr>
                <w:color w:val="000000" w:themeColor="text1"/>
                <w:w w:val="105"/>
                <w:sz w:val="24"/>
                <w:szCs w:val="24"/>
              </w:rPr>
            </w:pPr>
            <w:r w:rsidRPr="00144DB6">
              <w:rPr>
                <w:color w:val="000000" w:themeColor="text1"/>
                <w:sz w:val="24"/>
                <w:szCs w:val="24"/>
              </w:rPr>
              <w:t>To analyze the applications of Base system</w:t>
            </w:r>
          </w:p>
        </w:tc>
      </w:tr>
      <w:tr w:rsidR="00063754" w:rsidRPr="00144DB6" w:rsidTr="008F39AB">
        <w:trPr>
          <w:trHeight w:val="67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063754" w:rsidRPr="00144DB6" w:rsidRDefault="00063754" w:rsidP="008F39AB">
            <w:pPr>
              <w:tabs>
                <w:tab w:val="left" w:pos="888"/>
                <w:tab w:val="left" w:pos="889"/>
              </w:tabs>
              <w:jc w:val="both"/>
              <w:rPr>
                <w:color w:val="000000" w:themeColor="text1"/>
                <w:w w:val="105"/>
                <w:sz w:val="24"/>
                <w:szCs w:val="24"/>
              </w:rPr>
            </w:pPr>
            <w:r w:rsidRPr="00144DB6">
              <w:rPr>
                <w:color w:val="000000" w:themeColor="text1"/>
                <w:w w:val="105"/>
                <w:sz w:val="24"/>
                <w:szCs w:val="24"/>
              </w:rPr>
              <w:t>To critically evaluate numerous possibilities related to puzzles.</w:t>
            </w:r>
          </w:p>
        </w:tc>
      </w:tr>
      <w:tr w:rsidR="00063754" w:rsidRPr="00144DB6" w:rsidTr="008F39AB">
        <w:trPr>
          <w:trHeight w:val="16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063754" w:rsidRPr="00144DB6" w:rsidRDefault="00063754" w:rsidP="008F39AB">
            <w:pPr>
              <w:jc w:val="both"/>
              <w:rPr>
                <w:b/>
                <w:color w:val="000000" w:themeColor="text1"/>
                <w:sz w:val="24"/>
                <w:szCs w:val="24"/>
              </w:rPr>
            </w:pPr>
            <w:r w:rsidRPr="00144DB6">
              <w:rPr>
                <w:b/>
                <w:color w:val="000000" w:themeColor="text1"/>
                <w:sz w:val="24"/>
                <w:szCs w:val="24"/>
              </w:rPr>
              <w:t>Details</w:t>
            </w:r>
          </w:p>
        </w:tc>
        <w:tc>
          <w:tcPr>
            <w:tcW w:w="900" w:type="dxa"/>
            <w:gridSpan w:val="3"/>
            <w:vAlign w:val="center"/>
          </w:tcPr>
          <w:p w:rsidR="00063754" w:rsidRPr="00144DB6" w:rsidRDefault="00063754" w:rsidP="008F39AB">
            <w:pPr>
              <w:jc w:val="both"/>
              <w:rPr>
                <w:b/>
                <w:color w:val="000000" w:themeColor="text1"/>
                <w:sz w:val="24"/>
                <w:szCs w:val="24"/>
              </w:rPr>
            </w:pPr>
            <w:r w:rsidRPr="00144DB6">
              <w:rPr>
                <w:b/>
                <w:color w:val="000000" w:themeColor="text1"/>
                <w:sz w:val="24"/>
                <w:szCs w:val="24"/>
              </w:rPr>
              <w:t>No. of Hours</w:t>
            </w:r>
          </w:p>
        </w:tc>
        <w:tc>
          <w:tcPr>
            <w:tcW w:w="1440" w:type="dxa"/>
            <w:gridSpan w:val="3"/>
            <w:vAlign w:val="center"/>
          </w:tcPr>
          <w:p w:rsidR="00063754" w:rsidRPr="00144DB6" w:rsidRDefault="00063754" w:rsidP="008F39AB">
            <w:pPr>
              <w:jc w:val="both"/>
              <w:rPr>
                <w:b/>
                <w:color w:val="000000" w:themeColor="text1"/>
                <w:sz w:val="24"/>
                <w:szCs w:val="24"/>
              </w:rPr>
            </w:pPr>
            <w:r w:rsidRPr="00144DB6">
              <w:rPr>
                <w:b/>
                <w:color w:val="000000" w:themeColor="text1"/>
                <w:sz w:val="24"/>
                <w:szCs w:val="24"/>
              </w:rPr>
              <w:t>Learning  Objectives</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063754" w:rsidRPr="00E5090A" w:rsidRDefault="00063754" w:rsidP="008F39AB">
            <w:pPr>
              <w:spacing w:before="120"/>
              <w:jc w:val="both"/>
              <w:rPr>
                <w:bCs/>
                <w:sz w:val="24"/>
                <w:szCs w:val="24"/>
              </w:rPr>
            </w:pPr>
            <w:r w:rsidRPr="00E5090A">
              <w:rPr>
                <w:bCs/>
                <w:spacing w:val="-1"/>
                <w:w w:val="105"/>
                <w:sz w:val="24"/>
                <w:szCs w:val="24"/>
              </w:rPr>
              <w:t>NumericalReasoning:</w:t>
            </w:r>
          </w:p>
          <w:p w:rsidR="00063754" w:rsidRPr="00E5090A" w:rsidRDefault="00063754" w:rsidP="008F39AB">
            <w:pPr>
              <w:pStyle w:val="BodyText"/>
              <w:spacing w:before="121"/>
              <w:ind w:right="84"/>
              <w:rPr>
                <w:b w:val="0"/>
                <w:sz w:val="24"/>
                <w:szCs w:val="24"/>
              </w:rPr>
            </w:pPr>
            <w:r w:rsidRPr="00E5090A">
              <w:rPr>
                <w:b w:val="0"/>
                <w:sz w:val="24"/>
                <w:szCs w:val="24"/>
              </w:rPr>
              <w:t>Problems related to Number series, Analogy of numbers, Classification ofnumbers,Letterseries,Seatingarrangements,Directions,bloodrelationsandpuzzletest.</w:t>
            </w:r>
          </w:p>
        </w:tc>
        <w:tc>
          <w:tcPr>
            <w:tcW w:w="900" w:type="dxa"/>
            <w:gridSpan w:val="3"/>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jc w:val="both"/>
              <w:rPr>
                <w:color w:val="000000" w:themeColor="text1"/>
                <w:sz w:val="24"/>
                <w:szCs w:val="24"/>
                <w:lang w:val="en-IN"/>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063754" w:rsidRPr="00E5090A" w:rsidRDefault="00063754" w:rsidP="008F39AB">
            <w:pPr>
              <w:spacing w:before="121"/>
              <w:jc w:val="both"/>
              <w:rPr>
                <w:bCs/>
                <w:sz w:val="24"/>
                <w:szCs w:val="24"/>
              </w:rPr>
            </w:pPr>
            <w:r w:rsidRPr="00E5090A">
              <w:rPr>
                <w:bCs/>
                <w:w w:val="105"/>
                <w:sz w:val="24"/>
                <w:szCs w:val="24"/>
              </w:rPr>
              <w:t>Combinatorics:</w:t>
            </w:r>
          </w:p>
          <w:p w:rsidR="00063754" w:rsidRPr="00E5090A" w:rsidRDefault="00063754" w:rsidP="008F39AB">
            <w:pPr>
              <w:pStyle w:val="BodyText"/>
              <w:spacing w:before="120"/>
              <w:rPr>
                <w:b w:val="0"/>
                <w:sz w:val="24"/>
                <w:szCs w:val="24"/>
              </w:rPr>
            </w:pPr>
            <w:r w:rsidRPr="00E5090A">
              <w:rPr>
                <w:b w:val="0"/>
                <w:sz w:val="24"/>
                <w:szCs w:val="24"/>
              </w:rPr>
              <w:t>Countingtechniques,Permutations,CombinationsandProbability</w:t>
            </w:r>
          </w:p>
        </w:tc>
        <w:tc>
          <w:tcPr>
            <w:tcW w:w="900" w:type="dxa"/>
            <w:gridSpan w:val="3"/>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063754" w:rsidRPr="00E5090A" w:rsidRDefault="00063754" w:rsidP="008F39AB">
            <w:pPr>
              <w:pStyle w:val="BodyText"/>
              <w:ind w:right="112"/>
              <w:rPr>
                <w:b w:val="0"/>
                <w:sz w:val="24"/>
                <w:szCs w:val="24"/>
                <w:lang w:val="en-IN"/>
              </w:rPr>
            </w:pPr>
            <w:r w:rsidRPr="00E5090A">
              <w:rPr>
                <w:b w:val="0"/>
                <w:spacing w:val="-1"/>
                <w:w w:val="105"/>
                <w:sz w:val="24"/>
                <w:szCs w:val="24"/>
              </w:rPr>
              <w:t>Syllogismsanddata</w:t>
            </w:r>
            <w:r w:rsidRPr="00E5090A">
              <w:rPr>
                <w:b w:val="0"/>
                <w:w w:val="105"/>
                <w:sz w:val="24"/>
                <w:szCs w:val="24"/>
              </w:rPr>
              <w:t>sufficiency</w:t>
            </w:r>
          </w:p>
        </w:tc>
        <w:tc>
          <w:tcPr>
            <w:tcW w:w="900" w:type="dxa"/>
            <w:gridSpan w:val="3"/>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C</w:t>
            </w:r>
            <w:r>
              <w:rPr>
                <w:color w:val="000000" w:themeColor="text1"/>
                <w:sz w:val="24"/>
                <w:szCs w:val="24"/>
              </w:rPr>
              <w:t>LO3</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063754" w:rsidRPr="00E5090A" w:rsidRDefault="00063754" w:rsidP="008F39AB">
            <w:pPr>
              <w:spacing w:before="121"/>
              <w:jc w:val="both"/>
              <w:rPr>
                <w:bCs/>
                <w:sz w:val="24"/>
                <w:szCs w:val="24"/>
              </w:rPr>
            </w:pPr>
            <w:r w:rsidRPr="00E5090A">
              <w:rPr>
                <w:bCs/>
                <w:spacing w:val="-1"/>
                <w:w w:val="105"/>
                <w:sz w:val="24"/>
                <w:szCs w:val="24"/>
              </w:rPr>
              <w:t>Applicationof</w:t>
            </w:r>
            <w:r w:rsidRPr="00E5090A">
              <w:rPr>
                <w:bCs/>
                <w:w w:val="105"/>
                <w:sz w:val="24"/>
                <w:szCs w:val="24"/>
              </w:rPr>
              <w:t>Basesystem:</w:t>
            </w:r>
          </w:p>
          <w:p w:rsidR="00063754" w:rsidRPr="00E5090A" w:rsidRDefault="00063754" w:rsidP="008F39AB">
            <w:pPr>
              <w:pStyle w:val="BodyText"/>
              <w:spacing w:before="44"/>
              <w:rPr>
                <w:b w:val="0"/>
                <w:sz w:val="24"/>
                <w:szCs w:val="24"/>
              </w:rPr>
            </w:pPr>
            <w:r w:rsidRPr="00E5090A">
              <w:rPr>
                <w:b w:val="0"/>
                <w:spacing w:val="-1"/>
                <w:w w:val="105"/>
                <w:sz w:val="24"/>
                <w:szCs w:val="24"/>
              </w:rPr>
              <w:t>Clocks(Base24),Calendars</w:t>
            </w:r>
            <w:r w:rsidRPr="00E5090A">
              <w:rPr>
                <w:b w:val="0"/>
                <w:w w:val="105"/>
                <w:sz w:val="24"/>
                <w:szCs w:val="24"/>
              </w:rPr>
              <w:t>(Base7),CuttingofCubesandcuboids</w:t>
            </w:r>
          </w:p>
        </w:tc>
        <w:tc>
          <w:tcPr>
            <w:tcW w:w="900" w:type="dxa"/>
            <w:gridSpan w:val="3"/>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063754" w:rsidRPr="00C41C16" w:rsidRDefault="00063754" w:rsidP="008F39AB">
            <w:pPr>
              <w:pStyle w:val="Heading2"/>
              <w:spacing w:before="10"/>
              <w:jc w:val="both"/>
              <w:outlineLvl w:val="1"/>
              <w:rPr>
                <w:rFonts w:ascii="Times New Roman" w:hAnsi="Times New Roman" w:cs="Times New Roman"/>
                <w:b/>
                <w:color w:val="auto"/>
              </w:rPr>
            </w:pPr>
            <w:r w:rsidRPr="00C41C16">
              <w:rPr>
                <w:rFonts w:ascii="Times New Roman" w:hAnsi="Times New Roman" w:cs="Times New Roman"/>
                <w:color w:val="auto"/>
                <w:spacing w:val="-2"/>
                <w:w w:val="105"/>
              </w:rPr>
              <w:t>Puzzle</w:t>
            </w:r>
            <w:r w:rsidRPr="00C41C16">
              <w:rPr>
                <w:rFonts w:ascii="Times New Roman" w:hAnsi="Times New Roman" w:cs="Times New Roman"/>
                <w:color w:val="auto"/>
                <w:spacing w:val="-1"/>
                <w:w w:val="105"/>
              </w:rPr>
              <w:t>Solving&amp;TimeManagementusingvariousproblemssolvingtoolsandtechniques</w:t>
            </w:r>
          </w:p>
        </w:tc>
        <w:tc>
          <w:tcPr>
            <w:tcW w:w="900" w:type="dxa"/>
            <w:gridSpan w:val="3"/>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063754" w:rsidRPr="00144DB6" w:rsidRDefault="00063754" w:rsidP="008F39AB">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p>
        </w:tc>
        <w:tc>
          <w:tcPr>
            <w:tcW w:w="5940" w:type="dxa"/>
            <w:gridSpan w:val="8"/>
            <w:vAlign w:val="center"/>
          </w:tcPr>
          <w:p w:rsidR="00063754" w:rsidRPr="00E5090A" w:rsidRDefault="00063754" w:rsidP="008F39AB">
            <w:pPr>
              <w:jc w:val="both"/>
              <w:rPr>
                <w:bCs/>
                <w:sz w:val="24"/>
                <w:szCs w:val="24"/>
                <w:lang w:val="en-IN"/>
              </w:rPr>
            </w:pPr>
            <w:r w:rsidRPr="00E5090A">
              <w:rPr>
                <w:bCs/>
                <w:sz w:val="24"/>
                <w:szCs w:val="24"/>
              </w:rPr>
              <w:t>Total</w:t>
            </w:r>
          </w:p>
          <w:p w:rsidR="00063754" w:rsidRPr="00E5090A" w:rsidRDefault="00063754" w:rsidP="008F39AB">
            <w:pPr>
              <w:jc w:val="both"/>
              <w:rPr>
                <w:bCs/>
                <w:sz w:val="24"/>
                <w:szCs w:val="24"/>
                <w:lang w:val="en-IN"/>
              </w:rPr>
            </w:pPr>
          </w:p>
        </w:tc>
        <w:tc>
          <w:tcPr>
            <w:tcW w:w="900" w:type="dxa"/>
            <w:gridSpan w:val="3"/>
            <w:vAlign w:val="center"/>
          </w:tcPr>
          <w:p w:rsidR="00063754" w:rsidRPr="00144DB6" w:rsidRDefault="00063754" w:rsidP="008F39AB">
            <w:pPr>
              <w:jc w:val="both"/>
              <w:rPr>
                <w:b/>
                <w:color w:val="000000" w:themeColor="text1"/>
                <w:sz w:val="24"/>
                <w:szCs w:val="24"/>
              </w:rPr>
            </w:pPr>
            <w:r w:rsidRPr="00144DB6">
              <w:rPr>
                <w:b/>
                <w:color w:val="000000" w:themeColor="text1"/>
                <w:sz w:val="24"/>
                <w:szCs w:val="24"/>
              </w:rPr>
              <w:t>30</w:t>
            </w:r>
          </w:p>
        </w:tc>
        <w:tc>
          <w:tcPr>
            <w:tcW w:w="1440" w:type="dxa"/>
            <w:gridSpan w:val="3"/>
            <w:vAlign w:val="center"/>
          </w:tcPr>
          <w:p w:rsidR="00063754" w:rsidRPr="00144DB6" w:rsidRDefault="00063754" w:rsidP="008F39AB">
            <w:pPr>
              <w:jc w:val="both"/>
              <w:rPr>
                <w:b/>
                <w:color w:val="000000" w:themeColor="text1"/>
                <w:sz w:val="24"/>
                <w:szCs w:val="24"/>
              </w:rPr>
            </w:pPr>
          </w:p>
        </w:tc>
      </w:tr>
      <w:tr w:rsidR="00063754" w:rsidRPr="00144DB6" w:rsidTr="008F39AB">
        <w:trPr>
          <w:trHeight w:val="164"/>
          <w:jc w:val="center"/>
        </w:trPr>
        <w:tc>
          <w:tcPr>
            <w:tcW w:w="9895" w:type="dxa"/>
            <w:gridSpan w:val="15"/>
            <w:vAlign w:val="center"/>
          </w:tcPr>
          <w:p w:rsidR="00063754" w:rsidRPr="00144DB6" w:rsidRDefault="00063754" w:rsidP="008F39AB">
            <w:pPr>
              <w:jc w:val="center"/>
              <w:rPr>
                <w:b/>
                <w:color w:val="000000" w:themeColor="text1"/>
                <w:sz w:val="24"/>
                <w:szCs w:val="24"/>
              </w:rPr>
            </w:pPr>
          </w:p>
          <w:p w:rsidR="00063754" w:rsidRPr="00144DB6" w:rsidRDefault="00063754" w:rsidP="008F39AB">
            <w:pPr>
              <w:jc w:val="center"/>
              <w:rPr>
                <w:b/>
                <w:color w:val="000000" w:themeColor="text1"/>
                <w:sz w:val="24"/>
                <w:szCs w:val="24"/>
              </w:rPr>
            </w:pPr>
            <w:r w:rsidRPr="00144DB6">
              <w:rPr>
                <w:b/>
                <w:color w:val="000000" w:themeColor="text1"/>
                <w:sz w:val="24"/>
                <w:szCs w:val="24"/>
              </w:rPr>
              <w:t>Course Outcomes</w:t>
            </w:r>
          </w:p>
        </w:tc>
      </w:tr>
      <w:tr w:rsidR="00063754" w:rsidRPr="00144DB6" w:rsidTr="008F39AB">
        <w:trPr>
          <w:trHeight w:val="16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063754" w:rsidRPr="00144DB6" w:rsidRDefault="00063754" w:rsidP="008F39AB">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063754" w:rsidRPr="00144DB6" w:rsidRDefault="00063754" w:rsidP="008F39AB">
            <w:pPr>
              <w:ind w:right="69"/>
              <w:jc w:val="both"/>
              <w:rPr>
                <w:b/>
                <w:color w:val="000000" w:themeColor="text1"/>
                <w:sz w:val="24"/>
                <w:szCs w:val="24"/>
              </w:rPr>
            </w:pPr>
            <w:r w:rsidRPr="00144DB6">
              <w:rPr>
                <w:b/>
                <w:color w:val="000000" w:themeColor="text1"/>
                <w:sz w:val="24"/>
                <w:szCs w:val="24"/>
              </w:rPr>
              <w:t>Program Outcomes</w:t>
            </w:r>
          </w:p>
        </w:tc>
      </w:tr>
      <w:tr w:rsidR="00063754" w:rsidRPr="00144DB6" w:rsidTr="008F39AB">
        <w:trPr>
          <w:trHeight w:val="452"/>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063754" w:rsidRPr="00144DB6" w:rsidRDefault="00063754" w:rsidP="008F39AB">
            <w:pPr>
              <w:ind w:right="249"/>
              <w:jc w:val="both"/>
              <w:rPr>
                <w:color w:val="000000" w:themeColor="text1"/>
                <w:sz w:val="24"/>
                <w:szCs w:val="24"/>
                <w:lang w:val="en-IN"/>
              </w:rPr>
            </w:pPr>
            <w:r w:rsidRPr="00144DB6">
              <w:rPr>
                <w:color w:val="000000" w:themeColor="text1"/>
                <w:sz w:val="24"/>
                <w:szCs w:val="24"/>
                <w:lang w:val="en-IN"/>
              </w:rPr>
              <w:t>Use their logical thinking and analytical abilities to solve reasoning questions</w:t>
            </w:r>
          </w:p>
        </w:tc>
        <w:tc>
          <w:tcPr>
            <w:tcW w:w="2340" w:type="dxa"/>
            <w:gridSpan w:val="6"/>
            <w:vAlign w:val="center"/>
          </w:tcPr>
          <w:p w:rsidR="00063754" w:rsidRPr="00144DB6" w:rsidRDefault="00063754" w:rsidP="008F39AB">
            <w:pPr>
              <w:ind w:left="-108" w:right="69" w:firstLine="108"/>
              <w:jc w:val="both"/>
              <w:rPr>
                <w:color w:val="000000" w:themeColor="text1"/>
                <w:sz w:val="24"/>
                <w:szCs w:val="24"/>
                <w:lang w:val="en-IN"/>
              </w:rPr>
            </w:pPr>
            <w:r w:rsidRPr="00144DB6">
              <w:rPr>
                <w:color w:val="000000" w:themeColor="text1"/>
                <w:sz w:val="24"/>
                <w:szCs w:val="24"/>
                <w:lang w:val="en-IN"/>
              </w:rPr>
              <w:t>PO1</w:t>
            </w:r>
          </w:p>
        </w:tc>
      </w:tr>
      <w:tr w:rsidR="00063754" w:rsidRPr="00144DB6" w:rsidTr="008F39AB">
        <w:trPr>
          <w:trHeight w:val="16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063754" w:rsidRPr="00144DB6" w:rsidRDefault="00063754" w:rsidP="008F39AB">
            <w:pPr>
              <w:ind w:right="249"/>
              <w:jc w:val="both"/>
              <w:rPr>
                <w:color w:val="000000" w:themeColor="text1"/>
                <w:sz w:val="24"/>
                <w:szCs w:val="24"/>
                <w:lang w:val="en-IN"/>
              </w:rPr>
            </w:pPr>
            <w:r w:rsidRPr="00144DB6">
              <w:rPr>
                <w:color w:val="000000" w:themeColor="text1"/>
                <w:sz w:val="24"/>
                <w:szCs w:val="24"/>
                <w:lang w:val="en-IN"/>
              </w:rPr>
              <w:t xml:space="preserve">Solve questions related to combinations </w:t>
            </w:r>
          </w:p>
        </w:tc>
        <w:tc>
          <w:tcPr>
            <w:tcW w:w="2340" w:type="dxa"/>
            <w:gridSpan w:val="6"/>
            <w:vAlign w:val="center"/>
          </w:tcPr>
          <w:p w:rsidR="00063754" w:rsidRPr="00144DB6" w:rsidRDefault="00063754" w:rsidP="008F39AB">
            <w:pPr>
              <w:ind w:left="-108" w:right="69" w:firstLine="108"/>
              <w:jc w:val="both"/>
              <w:rPr>
                <w:color w:val="000000" w:themeColor="text1"/>
                <w:sz w:val="24"/>
                <w:szCs w:val="24"/>
              </w:rPr>
            </w:pPr>
            <w:r w:rsidRPr="00144DB6">
              <w:rPr>
                <w:color w:val="000000" w:themeColor="text1"/>
                <w:sz w:val="24"/>
                <w:szCs w:val="24"/>
                <w:lang w:val="en-IN"/>
              </w:rPr>
              <w:t xml:space="preserve">PO1 </w:t>
            </w:r>
          </w:p>
        </w:tc>
      </w:tr>
      <w:tr w:rsidR="00063754" w:rsidRPr="00144DB6" w:rsidTr="008F39AB">
        <w:trPr>
          <w:trHeight w:val="16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063754" w:rsidRPr="00144DB6" w:rsidRDefault="00063754" w:rsidP="008F39AB">
            <w:pPr>
              <w:ind w:right="249"/>
              <w:jc w:val="both"/>
              <w:rPr>
                <w:color w:val="000000" w:themeColor="text1"/>
                <w:sz w:val="24"/>
                <w:szCs w:val="24"/>
                <w:lang w:val="en-IN"/>
              </w:rPr>
            </w:pPr>
            <w:r w:rsidRPr="00144DB6">
              <w:rPr>
                <w:color w:val="000000" w:themeColor="text1"/>
                <w:sz w:val="24"/>
                <w:szCs w:val="24"/>
                <w:lang w:val="en-IN"/>
              </w:rPr>
              <w:t xml:space="preserve">Solve questions based on syllogisms </w:t>
            </w:r>
          </w:p>
        </w:tc>
        <w:tc>
          <w:tcPr>
            <w:tcW w:w="2340" w:type="dxa"/>
            <w:gridSpan w:val="6"/>
            <w:vAlign w:val="center"/>
          </w:tcPr>
          <w:p w:rsidR="00063754" w:rsidRPr="00144DB6" w:rsidRDefault="00063754" w:rsidP="008F39AB">
            <w:pPr>
              <w:ind w:left="-108" w:right="69" w:firstLine="108"/>
              <w:jc w:val="both"/>
              <w:rPr>
                <w:color w:val="000000" w:themeColor="text1"/>
                <w:sz w:val="24"/>
                <w:szCs w:val="24"/>
              </w:rPr>
            </w:pPr>
            <w:r w:rsidRPr="00144DB6">
              <w:rPr>
                <w:color w:val="000000" w:themeColor="text1"/>
                <w:sz w:val="24"/>
                <w:szCs w:val="24"/>
                <w:lang w:val="en-IN"/>
              </w:rPr>
              <w:t xml:space="preserve">PO1 </w:t>
            </w:r>
          </w:p>
        </w:tc>
      </w:tr>
      <w:tr w:rsidR="00063754" w:rsidRPr="00144DB6" w:rsidTr="008F39AB">
        <w:trPr>
          <w:trHeight w:val="16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063754" w:rsidRPr="00144DB6" w:rsidRDefault="00063754" w:rsidP="008F39AB">
            <w:pPr>
              <w:ind w:right="249"/>
              <w:jc w:val="both"/>
              <w:rPr>
                <w:color w:val="000000" w:themeColor="text1"/>
                <w:sz w:val="24"/>
                <w:szCs w:val="24"/>
                <w:lang w:val="en-IN"/>
              </w:rPr>
            </w:pPr>
            <w:r w:rsidRPr="00144DB6">
              <w:rPr>
                <w:color w:val="000000" w:themeColor="text1"/>
                <w:sz w:val="24"/>
                <w:szCs w:val="24"/>
                <w:lang w:val="en-IN"/>
              </w:rPr>
              <w:t>Solve questions based on clocks, calendars</w:t>
            </w:r>
          </w:p>
        </w:tc>
        <w:tc>
          <w:tcPr>
            <w:tcW w:w="2340" w:type="dxa"/>
            <w:gridSpan w:val="6"/>
            <w:vAlign w:val="center"/>
          </w:tcPr>
          <w:p w:rsidR="00063754" w:rsidRPr="00144DB6" w:rsidRDefault="00063754" w:rsidP="008F39AB">
            <w:pPr>
              <w:ind w:left="-108" w:right="69" w:firstLine="108"/>
              <w:jc w:val="both"/>
              <w:rPr>
                <w:color w:val="000000" w:themeColor="text1"/>
                <w:sz w:val="24"/>
                <w:szCs w:val="24"/>
              </w:rPr>
            </w:pPr>
            <w:r w:rsidRPr="00144DB6">
              <w:rPr>
                <w:color w:val="000000" w:themeColor="text1"/>
                <w:sz w:val="24"/>
                <w:szCs w:val="24"/>
                <w:lang w:val="en-IN"/>
              </w:rPr>
              <w:t xml:space="preserve">PO1 </w:t>
            </w:r>
          </w:p>
        </w:tc>
      </w:tr>
      <w:tr w:rsidR="00063754" w:rsidRPr="00144DB6" w:rsidTr="008F39AB">
        <w:trPr>
          <w:trHeight w:val="164"/>
          <w:jc w:val="center"/>
        </w:trPr>
        <w:tc>
          <w:tcPr>
            <w:tcW w:w="1615" w:type="dxa"/>
            <w:vAlign w:val="center"/>
          </w:tcPr>
          <w:p w:rsidR="00063754" w:rsidRPr="00144DB6" w:rsidRDefault="00063754" w:rsidP="008F39AB">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063754" w:rsidRPr="00144DB6" w:rsidRDefault="00063754" w:rsidP="008F39AB">
            <w:pPr>
              <w:ind w:right="249"/>
              <w:jc w:val="both"/>
              <w:rPr>
                <w:color w:val="000000" w:themeColor="text1"/>
                <w:sz w:val="24"/>
                <w:szCs w:val="24"/>
                <w:lang w:val="en-IN"/>
              </w:rPr>
            </w:pPr>
            <w:r w:rsidRPr="00144DB6">
              <w:rPr>
                <w:color w:val="000000" w:themeColor="text1"/>
                <w:sz w:val="24"/>
                <w:szCs w:val="24"/>
                <w:lang w:val="en-IN"/>
              </w:rPr>
              <w:t xml:space="preserve">Solve puzzles </w:t>
            </w:r>
          </w:p>
        </w:tc>
        <w:tc>
          <w:tcPr>
            <w:tcW w:w="2340" w:type="dxa"/>
            <w:gridSpan w:val="6"/>
            <w:vAlign w:val="center"/>
          </w:tcPr>
          <w:p w:rsidR="00063754" w:rsidRPr="00144DB6" w:rsidRDefault="00063754" w:rsidP="008F39AB">
            <w:pPr>
              <w:ind w:left="-108" w:right="69" w:firstLine="108"/>
              <w:jc w:val="both"/>
              <w:rPr>
                <w:color w:val="000000" w:themeColor="text1"/>
                <w:sz w:val="24"/>
                <w:szCs w:val="24"/>
              </w:rPr>
            </w:pPr>
            <w:r w:rsidRPr="00144DB6">
              <w:rPr>
                <w:color w:val="000000" w:themeColor="text1"/>
                <w:sz w:val="24"/>
                <w:szCs w:val="24"/>
                <w:lang w:val="en-IN"/>
              </w:rPr>
              <w:t xml:space="preserve">PO1 </w:t>
            </w:r>
          </w:p>
        </w:tc>
      </w:tr>
      <w:tr w:rsidR="00063754" w:rsidRPr="00144DB6" w:rsidTr="008F39AB">
        <w:trPr>
          <w:trHeight w:val="164"/>
          <w:jc w:val="center"/>
        </w:trPr>
        <w:tc>
          <w:tcPr>
            <w:tcW w:w="9895" w:type="dxa"/>
            <w:gridSpan w:val="15"/>
            <w:vAlign w:val="center"/>
          </w:tcPr>
          <w:p w:rsidR="00063754" w:rsidRPr="00144DB6" w:rsidRDefault="00063754" w:rsidP="008F39AB">
            <w:pPr>
              <w:jc w:val="center"/>
              <w:rPr>
                <w:b/>
                <w:color w:val="000000" w:themeColor="text1"/>
                <w:sz w:val="24"/>
                <w:szCs w:val="24"/>
              </w:rPr>
            </w:pPr>
          </w:p>
          <w:p w:rsidR="00063754" w:rsidRPr="00144DB6" w:rsidRDefault="00063754" w:rsidP="008F39AB">
            <w:pPr>
              <w:jc w:val="center"/>
              <w:rPr>
                <w:b/>
                <w:color w:val="000000" w:themeColor="text1"/>
                <w:sz w:val="24"/>
                <w:szCs w:val="24"/>
              </w:rPr>
            </w:pPr>
            <w:r w:rsidRPr="00144DB6">
              <w:rPr>
                <w:b/>
                <w:color w:val="000000" w:themeColor="text1"/>
                <w:sz w:val="24"/>
                <w:szCs w:val="24"/>
              </w:rPr>
              <w:t>Reading List</w:t>
            </w:r>
          </w:p>
        </w:tc>
      </w:tr>
      <w:tr w:rsidR="00063754" w:rsidRPr="00144DB6" w:rsidTr="008F39AB">
        <w:trPr>
          <w:trHeight w:val="593"/>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645A4B" w:rsidRDefault="00063754" w:rsidP="008F39AB">
            <w:pPr>
              <w:pStyle w:val="Heading2"/>
              <w:tabs>
                <w:tab w:val="left" w:pos="889"/>
              </w:tabs>
              <w:spacing w:before="80"/>
              <w:outlineLvl w:val="1"/>
              <w:rPr>
                <w:rFonts w:ascii="Times New Roman" w:hAnsi="Times New Roman" w:cs="Times New Roman"/>
                <w:b/>
                <w:bCs/>
                <w:color w:val="000000" w:themeColor="text1"/>
                <w:sz w:val="24"/>
                <w:szCs w:val="24"/>
              </w:rPr>
            </w:pPr>
            <w:r w:rsidRPr="00645A4B">
              <w:rPr>
                <w:rFonts w:ascii="Times New Roman" w:hAnsi="Times New Roman" w:cs="Times New Roman"/>
                <w:color w:val="000000" w:themeColor="text1"/>
                <w:sz w:val="24"/>
                <w:szCs w:val="24"/>
              </w:rPr>
              <w:t>QuantitativeaptitudebyRSAgarwal,SChandPublication.</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645A4B" w:rsidRDefault="00063754" w:rsidP="008F39AB">
            <w:pPr>
              <w:tabs>
                <w:tab w:val="left" w:pos="888"/>
                <w:tab w:val="left" w:pos="889"/>
              </w:tabs>
              <w:spacing w:before="61"/>
              <w:rPr>
                <w:color w:val="000000" w:themeColor="text1"/>
                <w:sz w:val="24"/>
                <w:szCs w:val="24"/>
              </w:rPr>
            </w:pPr>
            <w:r w:rsidRPr="00645A4B">
              <w:rPr>
                <w:color w:val="000000" w:themeColor="text1"/>
                <w:spacing w:val="-1"/>
                <w:w w:val="105"/>
                <w:sz w:val="24"/>
                <w:szCs w:val="24"/>
              </w:rPr>
              <w:t>PuzzlestopuzzleyoubyShakunataladevi</w:t>
            </w:r>
            <w:r w:rsidRPr="00645A4B">
              <w:rPr>
                <w:color w:val="000000" w:themeColor="text1"/>
                <w:w w:val="105"/>
                <w:sz w:val="24"/>
                <w:szCs w:val="24"/>
              </w:rPr>
              <w:t>orientpaperbackpublication</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645A4B" w:rsidRDefault="00063754" w:rsidP="00645A4B">
            <w:pPr>
              <w:pStyle w:val="Heading1"/>
              <w:shd w:val="clear" w:color="auto" w:fill="FFFFFF"/>
              <w:ind w:left="0"/>
              <w:jc w:val="left"/>
              <w:outlineLvl w:val="0"/>
              <w:rPr>
                <w:rFonts w:ascii="Times New Roman" w:hAnsi="Times New Roman" w:cs="Times New Roman"/>
                <w:color w:val="333333"/>
                <w:sz w:val="24"/>
                <w:szCs w:val="24"/>
                <w:lang w:val="en-IN"/>
              </w:rPr>
            </w:pPr>
            <w:r w:rsidRPr="00645A4B">
              <w:rPr>
                <w:rStyle w:val="Strong"/>
                <w:rFonts w:ascii="Times New Roman" w:hAnsi="Times New Roman" w:cs="Times New Roman"/>
                <w:color w:val="333333"/>
                <w:sz w:val="24"/>
                <w:szCs w:val="24"/>
              </w:rPr>
              <w:t>Reasoning For Competitive Examinations 2019 Edition by Nishit K Sinha, PEARSON INDIA</w:t>
            </w:r>
          </w:p>
          <w:p w:rsidR="00063754" w:rsidRPr="00645A4B" w:rsidRDefault="00063754" w:rsidP="008F39AB">
            <w:pPr>
              <w:tabs>
                <w:tab w:val="left" w:pos="888"/>
                <w:tab w:val="left" w:pos="889"/>
              </w:tabs>
              <w:spacing w:before="61"/>
              <w:rPr>
                <w:color w:val="000000" w:themeColor="text1"/>
                <w:spacing w:val="-1"/>
                <w:w w:val="105"/>
                <w:sz w:val="24"/>
                <w:szCs w:val="24"/>
              </w:rPr>
            </w:pP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645A4B" w:rsidRDefault="00063754" w:rsidP="00645A4B">
            <w:pPr>
              <w:pStyle w:val="Heading1"/>
              <w:shd w:val="clear" w:color="auto" w:fill="FFFFFF"/>
              <w:ind w:left="0"/>
              <w:jc w:val="left"/>
              <w:outlineLvl w:val="0"/>
              <w:rPr>
                <w:rFonts w:ascii="Times New Roman" w:hAnsi="Times New Roman" w:cs="Times New Roman"/>
                <w:b w:val="0"/>
                <w:bCs w:val="0"/>
                <w:color w:val="0F1111"/>
                <w:sz w:val="24"/>
                <w:szCs w:val="24"/>
                <w:lang w:val="en-IN"/>
              </w:rPr>
            </w:pPr>
            <w:r w:rsidRPr="00645A4B">
              <w:rPr>
                <w:rStyle w:val="a-size-extra-large"/>
                <w:rFonts w:ascii="Times New Roman" w:eastAsiaTheme="majorEastAsia" w:hAnsi="Times New Roman" w:cs="Times New Roman"/>
                <w:b w:val="0"/>
                <w:bCs w:val="0"/>
                <w:color w:val="0F1111"/>
                <w:sz w:val="24"/>
                <w:szCs w:val="24"/>
              </w:rPr>
              <w:t>A Modern Approach To Logical Reasoning (2 Colour Edition) </w:t>
            </w:r>
            <w:r w:rsidRPr="00645A4B">
              <w:rPr>
                <w:rFonts w:ascii="Times New Roman" w:hAnsi="Times New Roman" w:cs="Times New Roman"/>
                <w:b w:val="0"/>
                <w:bCs w:val="0"/>
                <w:color w:val="000000" w:themeColor="text1"/>
                <w:sz w:val="24"/>
                <w:szCs w:val="24"/>
              </w:rPr>
              <w:t>byRSAgarwal,SChandPublications</w:t>
            </w:r>
          </w:p>
          <w:p w:rsidR="00063754" w:rsidRPr="00645A4B" w:rsidRDefault="00063754" w:rsidP="008F39AB">
            <w:pPr>
              <w:tabs>
                <w:tab w:val="left" w:pos="888"/>
                <w:tab w:val="left" w:pos="889"/>
              </w:tabs>
              <w:spacing w:before="61"/>
              <w:rPr>
                <w:color w:val="000000" w:themeColor="text1"/>
                <w:spacing w:val="-1"/>
                <w:w w:val="105"/>
                <w:sz w:val="24"/>
                <w:szCs w:val="24"/>
              </w:rPr>
            </w:pP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645A4B" w:rsidRDefault="00063754" w:rsidP="00645A4B">
            <w:pPr>
              <w:pStyle w:val="Heading1"/>
              <w:shd w:val="clear" w:color="auto" w:fill="FFFFFF"/>
              <w:ind w:left="0"/>
              <w:jc w:val="left"/>
              <w:outlineLvl w:val="0"/>
              <w:rPr>
                <w:rFonts w:ascii="Times New Roman" w:hAnsi="Times New Roman" w:cs="Times New Roman"/>
                <w:b w:val="0"/>
                <w:bCs w:val="0"/>
                <w:color w:val="0F1111"/>
                <w:sz w:val="24"/>
                <w:szCs w:val="24"/>
                <w:lang w:val="en-IN"/>
              </w:rPr>
            </w:pPr>
            <w:r w:rsidRPr="00645A4B">
              <w:rPr>
                <w:rStyle w:val="a-size-extra-large"/>
                <w:rFonts w:ascii="Times New Roman" w:eastAsiaTheme="majorEastAsia" w:hAnsi="Times New Roman" w:cs="Times New Roman"/>
                <w:b w:val="0"/>
                <w:bCs w:val="0"/>
                <w:color w:val="0F1111"/>
                <w:sz w:val="24"/>
                <w:szCs w:val="24"/>
              </w:rPr>
              <w:t>General Reasoning Ability for Competitive Exams - SSC/Banking/Defence/Railway/Insurance by Disha Experts, Disha Publications</w:t>
            </w:r>
          </w:p>
        </w:tc>
      </w:tr>
      <w:tr w:rsidR="00063754" w:rsidRPr="00144DB6" w:rsidTr="008F39AB">
        <w:trPr>
          <w:trHeight w:val="164"/>
          <w:jc w:val="center"/>
        </w:trPr>
        <w:tc>
          <w:tcPr>
            <w:tcW w:w="9895" w:type="dxa"/>
            <w:gridSpan w:val="15"/>
            <w:vAlign w:val="center"/>
          </w:tcPr>
          <w:p w:rsidR="00063754" w:rsidRPr="00645A4B" w:rsidRDefault="00063754" w:rsidP="008F39AB">
            <w:pPr>
              <w:jc w:val="both"/>
              <w:rPr>
                <w:b/>
                <w:color w:val="000000" w:themeColor="text1"/>
                <w:sz w:val="24"/>
                <w:szCs w:val="24"/>
              </w:rPr>
            </w:pPr>
          </w:p>
          <w:p w:rsidR="00063754" w:rsidRPr="00645A4B" w:rsidRDefault="00063754" w:rsidP="008F39AB">
            <w:pPr>
              <w:jc w:val="center"/>
              <w:rPr>
                <w:b/>
                <w:color w:val="000000" w:themeColor="text1"/>
                <w:sz w:val="24"/>
                <w:szCs w:val="24"/>
              </w:rPr>
            </w:pPr>
            <w:r w:rsidRPr="00645A4B">
              <w:rPr>
                <w:b/>
                <w:color w:val="000000" w:themeColor="text1"/>
                <w:sz w:val="24"/>
                <w:szCs w:val="24"/>
              </w:rPr>
              <w:t>References Books</w:t>
            </w:r>
          </w:p>
        </w:tc>
      </w:tr>
      <w:tr w:rsidR="00063754" w:rsidRPr="00144DB6" w:rsidTr="008F39AB">
        <w:trPr>
          <w:trHeight w:val="13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645A4B" w:rsidRDefault="00063754" w:rsidP="008F39AB">
            <w:pPr>
              <w:pStyle w:val="Heading2"/>
              <w:tabs>
                <w:tab w:val="left" w:pos="888"/>
                <w:tab w:val="left" w:pos="889"/>
              </w:tabs>
              <w:spacing w:before="47"/>
              <w:jc w:val="both"/>
              <w:outlineLvl w:val="1"/>
              <w:rPr>
                <w:rFonts w:ascii="Times New Roman" w:hAnsi="Times New Roman" w:cs="Times New Roman"/>
                <w:b/>
                <w:bCs/>
                <w:color w:val="000000" w:themeColor="text1"/>
                <w:sz w:val="24"/>
                <w:szCs w:val="24"/>
              </w:rPr>
            </w:pPr>
            <w:r w:rsidRPr="00645A4B">
              <w:rPr>
                <w:rFonts w:ascii="Times New Roman" w:hAnsi="Times New Roman" w:cs="Times New Roman"/>
                <w:color w:val="000000" w:themeColor="text1"/>
                <w:sz w:val="24"/>
                <w:szCs w:val="24"/>
              </w:rPr>
              <w:t>Barron‟sbySharonWelnerGreenandIraKWolf(GalgotiaPublicationspvt.Ltd.)</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645A4B" w:rsidRDefault="00063754" w:rsidP="008F39AB">
            <w:pPr>
              <w:tabs>
                <w:tab w:val="left" w:pos="888"/>
                <w:tab w:val="left" w:pos="889"/>
              </w:tabs>
              <w:spacing w:before="5"/>
              <w:jc w:val="both"/>
              <w:rPr>
                <w:color w:val="000000" w:themeColor="text1"/>
                <w:sz w:val="24"/>
                <w:szCs w:val="24"/>
              </w:rPr>
            </w:pPr>
            <w:r w:rsidRPr="00645A4B">
              <w:rPr>
                <w:color w:val="000000" w:themeColor="text1"/>
                <w:sz w:val="24"/>
                <w:szCs w:val="24"/>
              </w:rPr>
              <w:t>QuantitativeAptitudebyUMohanRaoScitechpublications</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645A4B" w:rsidRDefault="00063754" w:rsidP="008F39AB">
            <w:pPr>
              <w:pStyle w:val="BodyText"/>
              <w:ind w:left="72" w:right="249"/>
              <w:rPr>
                <w:b w:val="0"/>
                <w:bCs w:val="0"/>
                <w:color w:val="000000" w:themeColor="text1"/>
                <w:sz w:val="24"/>
                <w:szCs w:val="24"/>
                <w:lang w:val="en-IN"/>
              </w:rPr>
            </w:pPr>
            <w:r w:rsidRPr="00645A4B">
              <w:rPr>
                <w:b w:val="0"/>
                <w:bCs w:val="0"/>
                <w:color w:val="000000" w:themeColor="text1"/>
                <w:sz w:val="24"/>
                <w:szCs w:val="24"/>
              </w:rPr>
              <w:t>QuantitativeAptitudebyArunSharmaMcGraw-Hillpublications</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645A4B" w:rsidRDefault="00063754" w:rsidP="008F39AB">
            <w:pPr>
              <w:pStyle w:val="Heading2"/>
              <w:tabs>
                <w:tab w:val="left" w:pos="888"/>
                <w:tab w:val="left" w:pos="889"/>
              </w:tabs>
              <w:spacing w:before="6"/>
              <w:jc w:val="both"/>
              <w:outlineLvl w:val="1"/>
              <w:rPr>
                <w:rFonts w:ascii="Times New Roman" w:hAnsi="Times New Roman" w:cs="Times New Roman"/>
                <w:b/>
                <w:bCs/>
                <w:color w:val="000000" w:themeColor="text1"/>
                <w:sz w:val="24"/>
                <w:szCs w:val="24"/>
              </w:rPr>
            </w:pPr>
            <w:r w:rsidRPr="00645A4B">
              <w:rPr>
                <w:rFonts w:ascii="Times New Roman" w:hAnsi="Times New Roman" w:cs="Times New Roman"/>
                <w:color w:val="000000" w:themeColor="text1"/>
                <w:sz w:val="24"/>
                <w:szCs w:val="24"/>
              </w:rPr>
              <w:t>QuantitativeAptitudebyAbhijitGuha</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645A4B" w:rsidRDefault="00063754" w:rsidP="008F39AB">
            <w:pPr>
              <w:tabs>
                <w:tab w:val="left" w:pos="888"/>
                <w:tab w:val="left" w:pos="889"/>
              </w:tabs>
              <w:spacing w:before="7"/>
              <w:jc w:val="both"/>
              <w:rPr>
                <w:color w:val="000000" w:themeColor="text1"/>
                <w:sz w:val="24"/>
                <w:szCs w:val="24"/>
              </w:rPr>
            </w:pPr>
            <w:r w:rsidRPr="00645A4B">
              <w:rPr>
                <w:color w:val="000000" w:themeColor="text1"/>
                <w:sz w:val="24"/>
                <w:szCs w:val="24"/>
              </w:rPr>
              <w:t>QuantitativeAptitudebyPearsonpublications</w:t>
            </w:r>
          </w:p>
        </w:tc>
      </w:tr>
      <w:tr w:rsidR="00063754" w:rsidRPr="00144DB6" w:rsidTr="008F39AB">
        <w:trPr>
          <w:trHeight w:val="164"/>
          <w:jc w:val="center"/>
        </w:trPr>
        <w:tc>
          <w:tcPr>
            <w:tcW w:w="9895" w:type="dxa"/>
            <w:gridSpan w:val="15"/>
            <w:vAlign w:val="center"/>
          </w:tcPr>
          <w:p w:rsidR="00063754" w:rsidRPr="00645A4B" w:rsidRDefault="00063754" w:rsidP="008F39AB">
            <w:pPr>
              <w:tabs>
                <w:tab w:val="left" w:pos="888"/>
                <w:tab w:val="left" w:pos="889"/>
              </w:tabs>
              <w:spacing w:before="7"/>
              <w:jc w:val="center"/>
              <w:rPr>
                <w:b/>
                <w:bCs/>
                <w:color w:val="000000" w:themeColor="text1"/>
                <w:sz w:val="24"/>
                <w:szCs w:val="24"/>
              </w:rPr>
            </w:pPr>
            <w:r w:rsidRPr="00645A4B">
              <w:rPr>
                <w:b/>
                <w:bCs/>
                <w:color w:val="000000" w:themeColor="text1"/>
                <w:sz w:val="24"/>
                <w:szCs w:val="24"/>
              </w:rPr>
              <w:t>Web Resources</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063754" w:rsidRPr="00645A4B" w:rsidRDefault="00063754" w:rsidP="008F39AB">
            <w:pPr>
              <w:tabs>
                <w:tab w:val="left" w:pos="888"/>
                <w:tab w:val="left" w:pos="889"/>
              </w:tabs>
              <w:jc w:val="both"/>
              <w:rPr>
                <w:color w:val="000000" w:themeColor="text1"/>
                <w:sz w:val="24"/>
                <w:szCs w:val="24"/>
              </w:rPr>
            </w:pPr>
            <w:r w:rsidRPr="00645A4B">
              <w:rPr>
                <w:color w:val="000000" w:themeColor="text1"/>
                <w:w w:val="105"/>
                <w:sz w:val="24"/>
                <w:szCs w:val="24"/>
              </w:rPr>
              <w:t>www.m4maths.com</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063754" w:rsidRPr="00645A4B" w:rsidRDefault="00063754" w:rsidP="008F39AB">
            <w:pPr>
              <w:tabs>
                <w:tab w:val="left" w:pos="888"/>
                <w:tab w:val="left" w:pos="889"/>
              </w:tabs>
              <w:spacing w:before="8"/>
              <w:jc w:val="both"/>
              <w:rPr>
                <w:color w:val="000000" w:themeColor="text1"/>
                <w:sz w:val="24"/>
                <w:szCs w:val="24"/>
              </w:rPr>
            </w:pPr>
            <w:r w:rsidRPr="00645A4B">
              <w:rPr>
                <w:color w:val="000000" w:themeColor="text1"/>
                <w:w w:val="105"/>
                <w:sz w:val="24"/>
                <w:szCs w:val="24"/>
              </w:rPr>
              <w:t>www.Indiabix.com</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063754" w:rsidRPr="00645A4B" w:rsidRDefault="00063754" w:rsidP="008F39AB">
            <w:pPr>
              <w:tabs>
                <w:tab w:val="left" w:pos="888"/>
                <w:tab w:val="left" w:pos="889"/>
              </w:tabs>
              <w:spacing w:before="8"/>
              <w:jc w:val="both"/>
              <w:rPr>
                <w:color w:val="000000" w:themeColor="text1"/>
                <w:w w:val="105"/>
                <w:sz w:val="24"/>
                <w:szCs w:val="24"/>
              </w:rPr>
            </w:pPr>
            <w:r w:rsidRPr="00645A4B">
              <w:rPr>
                <w:color w:val="000000" w:themeColor="text1"/>
                <w:w w:val="105"/>
                <w:sz w:val="24"/>
                <w:szCs w:val="24"/>
              </w:rPr>
              <w:t>https://www.123test.com/numerical-reasoning-test/</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063754" w:rsidRPr="00645A4B" w:rsidRDefault="00063754" w:rsidP="008F39AB">
            <w:pPr>
              <w:tabs>
                <w:tab w:val="left" w:pos="888"/>
                <w:tab w:val="left" w:pos="889"/>
              </w:tabs>
              <w:spacing w:before="8"/>
              <w:jc w:val="both"/>
              <w:rPr>
                <w:color w:val="000000" w:themeColor="text1"/>
                <w:w w:val="105"/>
                <w:sz w:val="24"/>
                <w:szCs w:val="24"/>
              </w:rPr>
            </w:pPr>
            <w:r w:rsidRPr="00645A4B">
              <w:rPr>
                <w:color w:val="000000" w:themeColor="text1"/>
                <w:w w:val="105"/>
                <w:sz w:val="24"/>
                <w:szCs w:val="24"/>
              </w:rPr>
              <w:t>https://www.bankexamstoday.com/p/data-interpretation-questions-sets.html</w:t>
            </w:r>
          </w:p>
        </w:tc>
      </w:tr>
      <w:tr w:rsidR="00063754" w:rsidRPr="00144DB6" w:rsidTr="008F39AB">
        <w:trPr>
          <w:trHeight w:val="164"/>
          <w:jc w:val="center"/>
        </w:trPr>
        <w:tc>
          <w:tcPr>
            <w:tcW w:w="1615" w:type="dxa"/>
            <w:vAlign w:val="center"/>
          </w:tcPr>
          <w:p w:rsidR="00063754" w:rsidRPr="00144DB6" w:rsidRDefault="00063754" w:rsidP="008F39AB">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063754" w:rsidRPr="00645A4B" w:rsidRDefault="00063754" w:rsidP="008F39AB">
            <w:pPr>
              <w:tabs>
                <w:tab w:val="left" w:pos="888"/>
                <w:tab w:val="left" w:pos="889"/>
              </w:tabs>
              <w:spacing w:before="8"/>
              <w:jc w:val="both"/>
              <w:rPr>
                <w:color w:val="000000" w:themeColor="text1"/>
                <w:w w:val="105"/>
                <w:sz w:val="24"/>
                <w:szCs w:val="24"/>
              </w:rPr>
            </w:pPr>
            <w:r w:rsidRPr="00645A4B">
              <w:rPr>
                <w:color w:val="000000" w:themeColor="text1"/>
                <w:w w:val="105"/>
                <w:sz w:val="24"/>
                <w:szCs w:val="24"/>
              </w:rPr>
              <w:t>https://playquiz2win.com/reasoning.html</w:t>
            </w:r>
          </w:p>
        </w:tc>
      </w:tr>
      <w:tr w:rsidR="00063754" w:rsidRPr="00144DB6" w:rsidTr="008F39AB">
        <w:trPr>
          <w:trHeight w:val="164"/>
          <w:jc w:val="center"/>
        </w:trPr>
        <w:tc>
          <w:tcPr>
            <w:tcW w:w="9895" w:type="dxa"/>
            <w:gridSpan w:val="15"/>
            <w:vAlign w:val="center"/>
          </w:tcPr>
          <w:p w:rsidR="00063754" w:rsidRPr="00144DB6" w:rsidRDefault="00063754" w:rsidP="008F39AB">
            <w:pPr>
              <w:ind w:left="72" w:right="249"/>
              <w:jc w:val="center"/>
              <w:rPr>
                <w:b/>
                <w:color w:val="000000" w:themeColor="text1"/>
                <w:sz w:val="24"/>
                <w:szCs w:val="24"/>
              </w:rPr>
            </w:pPr>
          </w:p>
          <w:p w:rsidR="00063754" w:rsidRPr="00144DB6" w:rsidRDefault="00063754" w:rsidP="008F39AB">
            <w:pPr>
              <w:ind w:left="72" w:right="249"/>
              <w:jc w:val="center"/>
              <w:rPr>
                <w:b/>
                <w:color w:val="000000" w:themeColor="text1"/>
                <w:sz w:val="24"/>
                <w:szCs w:val="24"/>
              </w:rPr>
            </w:pPr>
            <w:r w:rsidRPr="00144DB6">
              <w:rPr>
                <w:b/>
                <w:color w:val="000000" w:themeColor="text1"/>
                <w:sz w:val="24"/>
                <w:szCs w:val="24"/>
              </w:rPr>
              <w:t>Methods of Evaluation</w:t>
            </w:r>
          </w:p>
        </w:tc>
      </w:tr>
      <w:tr w:rsidR="00063754" w:rsidRPr="00144DB6" w:rsidTr="008F39AB">
        <w:trPr>
          <w:trHeight w:val="164"/>
          <w:jc w:val="center"/>
        </w:trPr>
        <w:tc>
          <w:tcPr>
            <w:tcW w:w="1615" w:type="dxa"/>
            <w:vMerge w:val="restart"/>
            <w:vAlign w:val="center"/>
          </w:tcPr>
          <w:p w:rsidR="00063754" w:rsidRPr="00144DB6" w:rsidRDefault="00063754" w:rsidP="008F39AB">
            <w:pPr>
              <w:jc w:val="both"/>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25 Marks</w:t>
            </w:r>
          </w:p>
        </w:tc>
      </w:tr>
      <w:tr w:rsidR="00063754" w:rsidRPr="00144DB6" w:rsidTr="008F39AB">
        <w:trPr>
          <w:trHeight w:val="218"/>
          <w:jc w:val="center"/>
        </w:trPr>
        <w:tc>
          <w:tcPr>
            <w:tcW w:w="1615" w:type="dxa"/>
            <w:vMerge/>
            <w:vAlign w:val="center"/>
          </w:tcPr>
          <w:p w:rsidR="00063754" w:rsidRPr="00144DB6" w:rsidRDefault="00063754" w:rsidP="008F39AB">
            <w:pPr>
              <w:jc w:val="both"/>
              <w:rPr>
                <w:color w:val="000000" w:themeColor="text1"/>
                <w:sz w:val="24"/>
                <w:szCs w:val="24"/>
              </w:rPr>
            </w:pP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063754" w:rsidRPr="00144DB6" w:rsidRDefault="00063754" w:rsidP="008F39AB">
            <w:pPr>
              <w:ind w:left="72" w:right="249"/>
              <w:jc w:val="both"/>
              <w:rPr>
                <w:color w:val="000000" w:themeColor="text1"/>
                <w:sz w:val="24"/>
                <w:szCs w:val="24"/>
              </w:rPr>
            </w:pPr>
          </w:p>
        </w:tc>
      </w:tr>
      <w:tr w:rsidR="00063754" w:rsidRPr="00144DB6" w:rsidTr="008F39AB">
        <w:trPr>
          <w:trHeight w:val="164"/>
          <w:jc w:val="center"/>
        </w:trPr>
        <w:tc>
          <w:tcPr>
            <w:tcW w:w="1615" w:type="dxa"/>
            <w:vMerge/>
            <w:vAlign w:val="center"/>
          </w:tcPr>
          <w:p w:rsidR="00063754" w:rsidRPr="00144DB6" w:rsidRDefault="00063754" w:rsidP="008F39AB">
            <w:pPr>
              <w:jc w:val="both"/>
              <w:rPr>
                <w:color w:val="000000" w:themeColor="text1"/>
                <w:sz w:val="24"/>
                <w:szCs w:val="24"/>
              </w:rPr>
            </w:pP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063754" w:rsidRPr="00144DB6" w:rsidRDefault="00063754" w:rsidP="008F39AB">
            <w:pPr>
              <w:ind w:left="72" w:right="249"/>
              <w:jc w:val="both"/>
              <w:rPr>
                <w:color w:val="000000" w:themeColor="text1"/>
                <w:sz w:val="24"/>
                <w:szCs w:val="24"/>
              </w:rPr>
            </w:pPr>
          </w:p>
        </w:tc>
      </w:tr>
      <w:tr w:rsidR="00063754" w:rsidRPr="00144DB6" w:rsidTr="008F39AB">
        <w:trPr>
          <w:trHeight w:val="164"/>
          <w:jc w:val="center"/>
        </w:trPr>
        <w:tc>
          <w:tcPr>
            <w:tcW w:w="1615" w:type="dxa"/>
            <w:vAlign w:val="center"/>
          </w:tcPr>
          <w:p w:rsidR="00063754" w:rsidRPr="00144DB6" w:rsidRDefault="00063754" w:rsidP="008F39AB">
            <w:pPr>
              <w:jc w:val="both"/>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75 Marks</w:t>
            </w:r>
          </w:p>
        </w:tc>
      </w:tr>
      <w:tr w:rsidR="00063754" w:rsidRPr="00144DB6" w:rsidTr="008F39AB">
        <w:trPr>
          <w:trHeight w:val="164"/>
          <w:jc w:val="center"/>
        </w:trPr>
        <w:tc>
          <w:tcPr>
            <w:tcW w:w="1615" w:type="dxa"/>
            <w:vAlign w:val="center"/>
          </w:tcPr>
          <w:p w:rsidR="00063754" w:rsidRPr="00144DB6" w:rsidRDefault="00063754" w:rsidP="008F39AB">
            <w:pPr>
              <w:jc w:val="both"/>
              <w:rPr>
                <w:color w:val="000000" w:themeColor="text1"/>
                <w:sz w:val="24"/>
                <w:szCs w:val="24"/>
              </w:rPr>
            </w:pPr>
          </w:p>
        </w:tc>
        <w:tc>
          <w:tcPr>
            <w:tcW w:w="5490" w:type="dxa"/>
            <w:gridSpan w:val="6"/>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100 Marks</w:t>
            </w:r>
          </w:p>
        </w:tc>
      </w:tr>
      <w:tr w:rsidR="00063754" w:rsidRPr="00144DB6" w:rsidTr="008F39AB">
        <w:trPr>
          <w:trHeight w:val="164"/>
          <w:jc w:val="center"/>
        </w:trPr>
        <w:tc>
          <w:tcPr>
            <w:tcW w:w="9895" w:type="dxa"/>
            <w:gridSpan w:val="15"/>
            <w:vAlign w:val="center"/>
          </w:tcPr>
          <w:p w:rsidR="00063754" w:rsidRPr="00144DB6" w:rsidRDefault="00063754" w:rsidP="008F39AB">
            <w:pPr>
              <w:ind w:left="72" w:right="249"/>
              <w:jc w:val="center"/>
              <w:rPr>
                <w:b/>
                <w:color w:val="000000" w:themeColor="text1"/>
                <w:sz w:val="24"/>
                <w:szCs w:val="24"/>
              </w:rPr>
            </w:pPr>
          </w:p>
          <w:p w:rsidR="00063754" w:rsidRPr="00144DB6" w:rsidRDefault="00063754" w:rsidP="008F39AB">
            <w:pPr>
              <w:ind w:left="72" w:right="249"/>
              <w:jc w:val="center"/>
              <w:rPr>
                <w:b/>
                <w:color w:val="000000" w:themeColor="text1"/>
                <w:sz w:val="24"/>
                <w:szCs w:val="24"/>
              </w:rPr>
            </w:pPr>
            <w:r w:rsidRPr="00144DB6">
              <w:rPr>
                <w:b/>
                <w:color w:val="000000" w:themeColor="text1"/>
                <w:sz w:val="24"/>
                <w:szCs w:val="24"/>
              </w:rPr>
              <w:t>Methods of Assessment</w:t>
            </w:r>
          </w:p>
        </w:tc>
      </w:tr>
      <w:tr w:rsidR="00063754" w:rsidRPr="00144DB6" w:rsidTr="008F39AB">
        <w:trPr>
          <w:trHeight w:val="164"/>
          <w:jc w:val="center"/>
        </w:trPr>
        <w:tc>
          <w:tcPr>
            <w:tcW w:w="1615" w:type="dxa"/>
            <w:vAlign w:val="center"/>
          </w:tcPr>
          <w:p w:rsidR="00063754" w:rsidRPr="00144DB6" w:rsidRDefault="00063754" w:rsidP="008F39AB">
            <w:pPr>
              <w:jc w:val="both"/>
              <w:rPr>
                <w:color w:val="000000" w:themeColor="text1"/>
                <w:sz w:val="24"/>
                <w:szCs w:val="24"/>
              </w:rPr>
            </w:pPr>
            <w:r w:rsidRPr="00144DB6">
              <w:rPr>
                <w:b/>
                <w:color w:val="000000" w:themeColor="text1"/>
                <w:sz w:val="24"/>
                <w:szCs w:val="24"/>
              </w:rPr>
              <w:t>Recall (K1)</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063754" w:rsidRPr="00144DB6" w:rsidTr="008F39AB">
        <w:trPr>
          <w:trHeight w:val="164"/>
          <w:jc w:val="center"/>
        </w:trPr>
        <w:tc>
          <w:tcPr>
            <w:tcW w:w="1615" w:type="dxa"/>
            <w:vAlign w:val="center"/>
          </w:tcPr>
          <w:p w:rsidR="00063754" w:rsidRPr="00144DB6" w:rsidRDefault="00063754" w:rsidP="008F39AB">
            <w:pPr>
              <w:jc w:val="both"/>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MCQ, True/False, Concept explanations, Short summary or overview</w:t>
            </w:r>
          </w:p>
        </w:tc>
      </w:tr>
      <w:tr w:rsidR="00063754" w:rsidRPr="00144DB6" w:rsidTr="008F39AB">
        <w:trPr>
          <w:trHeight w:val="164"/>
          <w:jc w:val="center"/>
        </w:trPr>
        <w:tc>
          <w:tcPr>
            <w:tcW w:w="1615" w:type="dxa"/>
            <w:vAlign w:val="center"/>
          </w:tcPr>
          <w:p w:rsidR="00063754" w:rsidRPr="00144DB6" w:rsidRDefault="00063754" w:rsidP="008F39AB">
            <w:pPr>
              <w:jc w:val="both"/>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063754" w:rsidRPr="00144DB6" w:rsidTr="008F39AB">
        <w:trPr>
          <w:trHeight w:val="164"/>
          <w:jc w:val="center"/>
        </w:trPr>
        <w:tc>
          <w:tcPr>
            <w:tcW w:w="1615" w:type="dxa"/>
            <w:vAlign w:val="center"/>
          </w:tcPr>
          <w:p w:rsidR="00063754" w:rsidRPr="00144DB6" w:rsidRDefault="00063754" w:rsidP="008F39AB">
            <w:pPr>
              <w:jc w:val="both"/>
              <w:rPr>
                <w:color w:val="000000" w:themeColor="text1"/>
                <w:sz w:val="24"/>
                <w:szCs w:val="24"/>
              </w:rPr>
            </w:pPr>
            <w:r w:rsidRPr="00144DB6">
              <w:rPr>
                <w:b/>
                <w:color w:val="000000" w:themeColor="text1"/>
                <w:sz w:val="24"/>
                <w:szCs w:val="24"/>
              </w:rPr>
              <w:t>Analyze (K4)</w:t>
            </w:r>
          </w:p>
        </w:tc>
        <w:tc>
          <w:tcPr>
            <w:tcW w:w="8280" w:type="dxa"/>
            <w:gridSpan w:val="14"/>
            <w:vAlign w:val="center"/>
          </w:tcPr>
          <w:p w:rsidR="00063754" w:rsidRPr="00144DB6" w:rsidRDefault="00063754" w:rsidP="008F39AB">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bl>
    <w:p w:rsidR="00063754" w:rsidRPr="00144DB6" w:rsidRDefault="00063754" w:rsidP="00063754">
      <w:pPr>
        <w:jc w:val="both"/>
        <w:rPr>
          <w:color w:val="000000" w:themeColor="text1"/>
          <w:sz w:val="24"/>
          <w:szCs w:val="24"/>
        </w:rPr>
      </w:pPr>
    </w:p>
    <w:p w:rsidR="00063754" w:rsidRPr="00144DB6" w:rsidRDefault="00063754" w:rsidP="00063754">
      <w:pPr>
        <w:jc w:val="center"/>
        <w:rPr>
          <w:b/>
          <w:color w:val="000000" w:themeColor="text1"/>
          <w:sz w:val="24"/>
          <w:szCs w:val="24"/>
        </w:rPr>
      </w:pPr>
    </w:p>
    <w:p w:rsidR="00063754" w:rsidRDefault="00063754" w:rsidP="00063754">
      <w:pPr>
        <w:rPr>
          <w:sz w:val="24"/>
          <w:szCs w:val="24"/>
        </w:rPr>
      </w:pPr>
    </w:p>
    <w:p w:rsidR="00063754" w:rsidRPr="00144DB6" w:rsidRDefault="00063754" w:rsidP="00063754">
      <w:pPr>
        <w:jc w:val="center"/>
        <w:rPr>
          <w:sz w:val="24"/>
          <w:szCs w:val="24"/>
        </w:rPr>
      </w:pPr>
      <w:r>
        <w:rPr>
          <w:b/>
          <w:color w:val="000000"/>
          <w:sz w:val="24"/>
          <w:szCs w:val="24"/>
          <w:u w:val="single"/>
        </w:rPr>
        <w:t>Mapping with program outcome</w:t>
      </w:r>
    </w:p>
    <w:p w:rsidR="00063754" w:rsidRPr="00144DB6" w:rsidRDefault="00063754" w:rsidP="00063754">
      <w:pPr>
        <w:rPr>
          <w:sz w:val="24"/>
          <w:szCs w:val="24"/>
        </w:rPr>
      </w:pPr>
    </w:p>
    <w:p w:rsidR="00063754" w:rsidRPr="00144DB6" w:rsidRDefault="00063754" w:rsidP="00063754">
      <w:pPr>
        <w:jc w:val="center"/>
        <w:rPr>
          <w:b/>
          <w:color w:val="000000" w:themeColor="text1"/>
          <w:sz w:val="24"/>
          <w:szCs w:val="24"/>
        </w:rPr>
      </w:pPr>
    </w:p>
    <w:p w:rsidR="00063754" w:rsidRPr="00144DB6" w:rsidRDefault="00063754" w:rsidP="00063754">
      <w:pPr>
        <w:jc w:val="center"/>
        <w:rPr>
          <w:b/>
          <w:color w:val="000000" w:themeColor="text1"/>
          <w:sz w:val="24"/>
          <w:szCs w:val="24"/>
        </w:rPr>
      </w:pPr>
    </w:p>
    <w:tbl>
      <w:tblPr>
        <w:tblpPr w:leftFromText="180" w:rightFromText="180" w:vertAnchor="page" w:horzAnchor="margin" w:tblpXSpec="center" w:tblpY="2701"/>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672DD" w:rsidRPr="00144DB6" w:rsidTr="00D672DD">
        <w:trPr>
          <w:trHeight w:val="70"/>
        </w:trPr>
        <w:tc>
          <w:tcPr>
            <w:tcW w:w="0" w:type="auto"/>
            <w:vAlign w:val="center"/>
          </w:tcPr>
          <w:p w:rsidR="00D672DD" w:rsidRPr="00144DB6" w:rsidRDefault="00D672DD" w:rsidP="00D672DD">
            <w:pPr>
              <w:jc w:val="both"/>
              <w:rPr>
                <w:b/>
                <w:color w:val="000000" w:themeColor="text1"/>
                <w:sz w:val="24"/>
                <w:szCs w:val="24"/>
              </w:rPr>
            </w:pPr>
          </w:p>
        </w:tc>
        <w:tc>
          <w:tcPr>
            <w:tcW w:w="0" w:type="auto"/>
            <w:vAlign w:val="center"/>
          </w:tcPr>
          <w:p w:rsidR="00D672DD" w:rsidRPr="00144DB6" w:rsidRDefault="00D672DD" w:rsidP="00D672DD">
            <w:pPr>
              <w:jc w:val="both"/>
              <w:rPr>
                <w:b/>
                <w:color w:val="000000" w:themeColor="text1"/>
                <w:sz w:val="24"/>
                <w:szCs w:val="24"/>
              </w:rPr>
            </w:pPr>
            <w:r w:rsidRPr="00144DB6">
              <w:rPr>
                <w:b/>
                <w:color w:val="000000" w:themeColor="text1"/>
                <w:sz w:val="24"/>
                <w:szCs w:val="24"/>
              </w:rPr>
              <w:t>PO 1</w:t>
            </w:r>
          </w:p>
        </w:tc>
        <w:tc>
          <w:tcPr>
            <w:tcW w:w="0" w:type="auto"/>
            <w:vAlign w:val="center"/>
          </w:tcPr>
          <w:p w:rsidR="00D672DD" w:rsidRPr="00144DB6" w:rsidRDefault="00D672DD" w:rsidP="00D672DD">
            <w:pPr>
              <w:jc w:val="both"/>
              <w:rPr>
                <w:b/>
                <w:color w:val="000000" w:themeColor="text1"/>
                <w:sz w:val="24"/>
                <w:szCs w:val="24"/>
              </w:rPr>
            </w:pPr>
            <w:r w:rsidRPr="00144DB6">
              <w:rPr>
                <w:b/>
                <w:color w:val="000000" w:themeColor="text1"/>
                <w:sz w:val="24"/>
                <w:szCs w:val="24"/>
              </w:rPr>
              <w:t>PO 2</w:t>
            </w:r>
          </w:p>
        </w:tc>
        <w:tc>
          <w:tcPr>
            <w:tcW w:w="0" w:type="auto"/>
            <w:vAlign w:val="center"/>
          </w:tcPr>
          <w:p w:rsidR="00D672DD" w:rsidRPr="00144DB6" w:rsidRDefault="00D672DD" w:rsidP="00D672DD">
            <w:pPr>
              <w:jc w:val="both"/>
              <w:rPr>
                <w:b/>
                <w:color w:val="000000" w:themeColor="text1"/>
                <w:sz w:val="24"/>
                <w:szCs w:val="24"/>
              </w:rPr>
            </w:pPr>
            <w:r w:rsidRPr="00144DB6">
              <w:rPr>
                <w:b/>
                <w:color w:val="000000" w:themeColor="text1"/>
                <w:sz w:val="24"/>
                <w:szCs w:val="24"/>
              </w:rPr>
              <w:t>PO 3</w:t>
            </w:r>
          </w:p>
        </w:tc>
        <w:tc>
          <w:tcPr>
            <w:tcW w:w="0" w:type="auto"/>
            <w:vAlign w:val="center"/>
          </w:tcPr>
          <w:p w:rsidR="00D672DD" w:rsidRPr="00144DB6" w:rsidRDefault="00D672DD" w:rsidP="00D672DD">
            <w:pPr>
              <w:jc w:val="both"/>
              <w:rPr>
                <w:b/>
                <w:color w:val="000000" w:themeColor="text1"/>
                <w:sz w:val="24"/>
                <w:szCs w:val="24"/>
              </w:rPr>
            </w:pPr>
            <w:r w:rsidRPr="00144DB6">
              <w:rPr>
                <w:b/>
                <w:color w:val="000000" w:themeColor="text1"/>
                <w:sz w:val="24"/>
                <w:szCs w:val="24"/>
              </w:rPr>
              <w:t>PO 4</w:t>
            </w:r>
          </w:p>
        </w:tc>
        <w:tc>
          <w:tcPr>
            <w:tcW w:w="0" w:type="auto"/>
            <w:vAlign w:val="center"/>
          </w:tcPr>
          <w:p w:rsidR="00D672DD" w:rsidRPr="00144DB6" w:rsidRDefault="00D672DD" w:rsidP="00D672DD">
            <w:pPr>
              <w:jc w:val="both"/>
              <w:rPr>
                <w:b/>
                <w:color w:val="000000" w:themeColor="text1"/>
                <w:sz w:val="24"/>
                <w:szCs w:val="24"/>
              </w:rPr>
            </w:pPr>
            <w:r w:rsidRPr="00144DB6">
              <w:rPr>
                <w:b/>
                <w:color w:val="000000" w:themeColor="text1"/>
                <w:sz w:val="24"/>
                <w:szCs w:val="24"/>
              </w:rPr>
              <w:t>PO 5</w:t>
            </w:r>
          </w:p>
        </w:tc>
        <w:tc>
          <w:tcPr>
            <w:tcW w:w="0" w:type="auto"/>
            <w:vAlign w:val="center"/>
          </w:tcPr>
          <w:p w:rsidR="00D672DD" w:rsidRPr="00144DB6" w:rsidRDefault="00D672DD" w:rsidP="00D672DD">
            <w:pPr>
              <w:jc w:val="both"/>
              <w:rPr>
                <w:b/>
                <w:color w:val="000000" w:themeColor="text1"/>
                <w:sz w:val="24"/>
                <w:szCs w:val="24"/>
              </w:rPr>
            </w:pPr>
            <w:r w:rsidRPr="00144DB6">
              <w:rPr>
                <w:b/>
                <w:color w:val="000000" w:themeColor="text1"/>
                <w:sz w:val="24"/>
                <w:szCs w:val="24"/>
              </w:rPr>
              <w:t>PO 6</w:t>
            </w:r>
          </w:p>
        </w:tc>
        <w:tc>
          <w:tcPr>
            <w:tcW w:w="0" w:type="auto"/>
            <w:vAlign w:val="center"/>
          </w:tcPr>
          <w:p w:rsidR="00D672DD" w:rsidRPr="00144DB6" w:rsidRDefault="00D672DD" w:rsidP="00D672DD">
            <w:pPr>
              <w:jc w:val="both"/>
              <w:rPr>
                <w:b/>
                <w:color w:val="000000" w:themeColor="text1"/>
                <w:sz w:val="24"/>
                <w:szCs w:val="24"/>
              </w:rPr>
            </w:pPr>
            <w:r w:rsidRPr="00144DB6">
              <w:rPr>
                <w:b/>
                <w:color w:val="000000" w:themeColor="text1"/>
                <w:sz w:val="24"/>
                <w:szCs w:val="24"/>
              </w:rPr>
              <w:t>PO 7</w:t>
            </w:r>
          </w:p>
        </w:tc>
        <w:tc>
          <w:tcPr>
            <w:tcW w:w="0" w:type="auto"/>
            <w:vAlign w:val="center"/>
          </w:tcPr>
          <w:p w:rsidR="00D672DD" w:rsidRPr="00144DB6" w:rsidRDefault="00D672DD" w:rsidP="00D672DD">
            <w:pPr>
              <w:jc w:val="both"/>
              <w:rPr>
                <w:b/>
                <w:color w:val="000000" w:themeColor="text1"/>
                <w:sz w:val="24"/>
                <w:szCs w:val="24"/>
              </w:rPr>
            </w:pPr>
            <w:r w:rsidRPr="00144DB6">
              <w:rPr>
                <w:b/>
                <w:color w:val="000000" w:themeColor="text1"/>
                <w:sz w:val="24"/>
                <w:szCs w:val="24"/>
              </w:rPr>
              <w:t>PO 8</w:t>
            </w:r>
          </w:p>
        </w:tc>
      </w:tr>
      <w:tr w:rsidR="00D672DD" w:rsidRPr="00144DB6" w:rsidTr="00D672DD">
        <w:trPr>
          <w:trHeight w:val="242"/>
        </w:trPr>
        <w:tc>
          <w:tcPr>
            <w:tcW w:w="0" w:type="auto"/>
            <w:vAlign w:val="center"/>
          </w:tcPr>
          <w:p w:rsidR="00D672DD" w:rsidRPr="00144DB6" w:rsidRDefault="00D672DD" w:rsidP="00D672DD">
            <w:pPr>
              <w:jc w:val="both"/>
              <w:rPr>
                <w:b/>
                <w:color w:val="000000" w:themeColor="text1"/>
                <w:sz w:val="24"/>
                <w:szCs w:val="24"/>
              </w:rPr>
            </w:pPr>
            <w:r w:rsidRPr="00144DB6">
              <w:rPr>
                <w:b/>
                <w:color w:val="000000" w:themeColor="text1"/>
                <w:sz w:val="24"/>
                <w:szCs w:val="24"/>
              </w:rPr>
              <w:t>CO 1</w:t>
            </w:r>
          </w:p>
        </w:tc>
        <w:tc>
          <w:tcPr>
            <w:tcW w:w="0" w:type="auto"/>
            <w:vAlign w:val="center"/>
          </w:tcPr>
          <w:p w:rsidR="00D672DD" w:rsidRPr="00144DB6" w:rsidRDefault="00D672DD" w:rsidP="00D672DD">
            <w:pPr>
              <w:jc w:val="both"/>
              <w:rPr>
                <w:color w:val="000000" w:themeColor="text1"/>
                <w:sz w:val="24"/>
                <w:szCs w:val="24"/>
                <w:lang w:val="en-IN"/>
              </w:rPr>
            </w:pPr>
            <w:r w:rsidRPr="00144DB6">
              <w:rPr>
                <w:color w:val="000000" w:themeColor="text1"/>
                <w:sz w:val="24"/>
                <w:szCs w:val="24"/>
                <w:lang w:val="en-IN"/>
              </w:rPr>
              <w:t>S</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S</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S</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S</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r>
      <w:tr w:rsidR="00D672DD" w:rsidRPr="00144DB6" w:rsidTr="00D672DD">
        <w:trPr>
          <w:trHeight w:val="242"/>
        </w:trPr>
        <w:tc>
          <w:tcPr>
            <w:tcW w:w="0" w:type="auto"/>
            <w:vAlign w:val="center"/>
          </w:tcPr>
          <w:p w:rsidR="00D672DD" w:rsidRPr="00144DB6" w:rsidRDefault="00D672DD" w:rsidP="00D672DD">
            <w:pPr>
              <w:jc w:val="both"/>
              <w:rPr>
                <w:b/>
                <w:color w:val="000000" w:themeColor="text1"/>
                <w:sz w:val="24"/>
                <w:szCs w:val="24"/>
              </w:rPr>
            </w:pPr>
            <w:r w:rsidRPr="00144DB6">
              <w:rPr>
                <w:b/>
                <w:color w:val="000000" w:themeColor="text1"/>
                <w:sz w:val="24"/>
                <w:szCs w:val="24"/>
              </w:rPr>
              <w:t>CO 2</w:t>
            </w:r>
          </w:p>
        </w:tc>
        <w:tc>
          <w:tcPr>
            <w:tcW w:w="0" w:type="auto"/>
            <w:vAlign w:val="center"/>
          </w:tcPr>
          <w:p w:rsidR="00D672DD" w:rsidRPr="00144DB6" w:rsidRDefault="00D672DD" w:rsidP="00D672DD">
            <w:pPr>
              <w:jc w:val="both"/>
              <w:rPr>
                <w:color w:val="000000" w:themeColor="text1"/>
                <w:sz w:val="24"/>
                <w:szCs w:val="24"/>
              </w:rPr>
            </w:pPr>
            <w:r w:rsidRPr="00144DB6">
              <w:rPr>
                <w:color w:val="000000" w:themeColor="text1"/>
                <w:sz w:val="24"/>
                <w:szCs w:val="24"/>
                <w:lang w:val="en-IN"/>
              </w:rPr>
              <w:t>S</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S</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r>
      <w:tr w:rsidR="00D672DD" w:rsidRPr="00144DB6" w:rsidTr="00D672DD">
        <w:trPr>
          <w:trHeight w:val="242"/>
        </w:trPr>
        <w:tc>
          <w:tcPr>
            <w:tcW w:w="0" w:type="auto"/>
            <w:vAlign w:val="center"/>
          </w:tcPr>
          <w:p w:rsidR="00D672DD" w:rsidRPr="00144DB6" w:rsidRDefault="00D672DD" w:rsidP="00D672DD">
            <w:pPr>
              <w:jc w:val="both"/>
              <w:rPr>
                <w:b/>
                <w:color w:val="000000" w:themeColor="text1"/>
                <w:sz w:val="24"/>
                <w:szCs w:val="24"/>
              </w:rPr>
            </w:pPr>
            <w:r w:rsidRPr="00144DB6">
              <w:rPr>
                <w:b/>
                <w:color w:val="000000" w:themeColor="text1"/>
                <w:sz w:val="24"/>
                <w:szCs w:val="24"/>
              </w:rPr>
              <w:t>CO 3</w:t>
            </w:r>
          </w:p>
        </w:tc>
        <w:tc>
          <w:tcPr>
            <w:tcW w:w="0" w:type="auto"/>
            <w:vAlign w:val="center"/>
          </w:tcPr>
          <w:p w:rsidR="00D672DD" w:rsidRPr="00144DB6" w:rsidRDefault="00D672DD" w:rsidP="00D672DD">
            <w:pPr>
              <w:jc w:val="both"/>
              <w:rPr>
                <w:color w:val="000000" w:themeColor="text1"/>
                <w:sz w:val="24"/>
                <w:szCs w:val="24"/>
              </w:rPr>
            </w:pPr>
            <w:r w:rsidRPr="00144DB6">
              <w:rPr>
                <w:color w:val="000000" w:themeColor="text1"/>
                <w:sz w:val="24"/>
                <w:szCs w:val="24"/>
                <w:lang w:val="en-IN"/>
              </w:rPr>
              <w:t>S</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S</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S</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r>
      <w:tr w:rsidR="00D672DD" w:rsidRPr="00144DB6" w:rsidTr="00D672DD">
        <w:trPr>
          <w:trHeight w:val="242"/>
        </w:trPr>
        <w:tc>
          <w:tcPr>
            <w:tcW w:w="0" w:type="auto"/>
            <w:vAlign w:val="center"/>
          </w:tcPr>
          <w:p w:rsidR="00D672DD" w:rsidRPr="00144DB6" w:rsidRDefault="00D672DD" w:rsidP="00D672DD">
            <w:pPr>
              <w:jc w:val="both"/>
              <w:rPr>
                <w:b/>
                <w:color w:val="000000" w:themeColor="text1"/>
                <w:sz w:val="24"/>
                <w:szCs w:val="24"/>
              </w:rPr>
            </w:pPr>
            <w:r w:rsidRPr="00144DB6">
              <w:rPr>
                <w:b/>
                <w:color w:val="000000" w:themeColor="text1"/>
                <w:sz w:val="24"/>
                <w:szCs w:val="24"/>
              </w:rPr>
              <w:t>CO 4</w:t>
            </w:r>
          </w:p>
        </w:tc>
        <w:tc>
          <w:tcPr>
            <w:tcW w:w="0" w:type="auto"/>
            <w:vAlign w:val="center"/>
          </w:tcPr>
          <w:p w:rsidR="00D672DD" w:rsidRPr="00144DB6" w:rsidRDefault="00D672DD" w:rsidP="00D672DD">
            <w:pPr>
              <w:jc w:val="both"/>
              <w:rPr>
                <w:color w:val="000000" w:themeColor="text1"/>
                <w:sz w:val="24"/>
                <w:szCs w:val="24"/>
              </w:rPr>
            </w:pPr>
            <w:r w:rsidRPr="00144DB6">
              <w:rPr>
                <w:color w:val="000000" w:themeColor="text1"/>
                <w:sz w:val="24"/>
                <w:szCs w:val="24"/>
                <w:lang w:val="en-IN"/>
              </w:rPr>
              <w:t>S</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S</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S</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S</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r>
      <w:tr w:rsidR="00D672DD" w:rsidRPr="00144DB6" w:rsidTr="00D672DD">
        <w:trPr>
          <w:trHeight w:val="252"/>
        </w:trPr>
        <w:tc>
          <w:tcPr>
            <w:tcW w:w="0" w:type="auto"/>
            <w:vAlign w:val="center"/>
          </w:tcPr>
          <w:p w:rsidR="00D672DD" w:rsidRPr="00144DB6" w:rsidRDefault="00D672DD" w:rsidP="00D672DD">
            <w:pPr>
              <w:jc w:val="both"/>
              <w:rPr>
                <w:b/>
                <w:color w:val="000000" w:themeColor="text1"/>
                <w:sz w:val="24"/>
                <w:szCs w:val="24"/>
              </w:rPr>
            </w:pPr>
            <w:r w:rsidRPr="00144DB6">
              <w:rPr>
                <w:b/>
                <w:color w:val="000000" w:themeColor="text1"/>
                <w:sz w:val="24"/>
                <w:szCs w:val="24"/>
              </w:rPr>
              <w:t>CO 5</w:t>
            </w:r>
          </w:p>
        </w:tc>
        <w:tc>
          <w:tcPr>
            <w:tcW w:w="0" w:type="auto"/>
            <w:vAlign w:val="center"/>
          </w:tcPr>
          <w:p w:rsidR="00D672DD" w:rsidRPr="00144DB6" w:rsidRDefault="00D672DD" w:rsidP="00D672DD">
            <w:pPr>
              <w:jc w:val="both"/>
              <w:rPr>
                <w:color w:val="000000" w:themeColor="text1"/>
                <w:sz w:val="24"/>
                <w:szCs w:val="24"/>
              </w:rPr>
            </w:pPr>
            <w:r w:rsidRPr="00144DB6">
              <w:rPr>
                <w:color w:val="000000" w:themeColor="text1"/>
                <w:sz w:val="24"/>
                <w:szCs w:val="24"/>
                <w:lang w:val="en-IN"/>
              </w:rPr>
              <w:t>S</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S</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c>
          <w:tcPr>
            <w:tcW w:w="0" w:type="auto"/>
            <w:vAlign w:val="center"/>
          </w:tcPr>
          <w:p w:rsidR="00D672DD" w:rsidRPr="00144DB6" w:rsidRDefault="00D672DD" w:rsidP="00D672DD">
            <w:pPr>
              <w:jc w:val="both"/>
              <w:rPr>
                <w:color w:val="000000" w:themeColor="text1"/>
                <w:sz w:val="24"/>
                <w:szCs w:val="24"/>
              </w:rPr>
            </w:pPr>
            <w:r>
              <w:rPr>
                <w:color w:val="000000" w:themeColor="text1"/>
                <w:sz w:val="24"/>
                <w:szCs w:val="24"/>
              </w:rPr>
              <w:t>M</w:t>
            </w:r>
          </w:p>
        </w:tc>
      </w:tr>
    </w:tbl>
    <w:p w:rsidR="00063754" w:rsidRPr="00144DB6"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Default="00063754" w:rsidP="00063754">
      <w:pPr>
        <w:jc w:val="center"/>
        <w:rPr>
          <w:b/>
          <w:color w:val="000000" w:themeColor="text1"/>
          <w:sz w:val="24"/>
          <w:szCs w:val="24"/>
        </w:rPr>
      </w:pPr>
    </w:p>
    <w:p w:rsidR="00063754" w:rsidRPr="00144DB6" w:rsidRDefault="00063754" w:rsidP="00063754">
      <w:pPr>
        <w:jc w:val="center"/>
        <w:rPr>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063754" w:rsidRDefault="00063754" w:rsidP="00063754">
      <w:pPr>
        <w:jc w:val="center"/>
        <w:rPr>
          <w:b/>
          <w:sz w:val="24"/>
          <w:szCs w:val="24"/>
        </w:rPr>
      </w:pPr>
    </w:p>
    <w:p w:rsidR="00063754" w:rsidRPr="00144DB6" w:rsidRDefault="00063754" w:rsidP="00063754">
      <w:pPr>
        <w:jc w:val="center"/>
        <w:rPr>
          <w:b/>
          <w:sz w:val="24"/>
          <w:szCs w:val="24"/>
        </w:rPr>
      </w:pPr>
      <w:r w:rsidRPr="00144DB6">
        <w:rPr>
          <w:b/>
          <w:sz w:val="24"/>
          <w:szCs w:val="24"/>
        </w:rPr>
        <w:t>CO-PO Mapping with Programme Specific Outcomes (Course Articulation Matrix):</w:t>
      </w:r>
    </w:p>
    <w:p w:rsidR="00063754" w:rsidRPr="00144DB6" w:rsidRDefault="00063754" w:rsidP="00063754">
      <w:pPr>
        <w:jc w:val="center"/>
        <w:rPr>
          <w:b/>
          <w:sz w:val="24"/>
          <w:szCs w:val="24"/>
        </w:rPr>
      </w:pPr>
      <w:r w:rsidRPr="00144DB6">
        <w:rPr>
          <w:b/>
          <w:sz w:val="24"/>
          <w:szCs w:val="24"/>
        </w:rPr>
        <w:t>Level of Correlation between PSO’s and CO’s</w:t>
      </w:r>
    </w:p>
    <w:tbl>
      <w:tblPr>
        <w:tblpPr w:leftFromText="180" w:rightFromText="180" w:vertAnchor="page" w:horzAnchor="margin" w:tblpY="7576"/>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063754" w:rsidRPr="00144DB6" w:rsidTr="0045237B">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CO/PO</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PSO 1</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330046" w:rsidRDefault="00063754" w:rsidP="0045237B">
            <w:pPr>
              <w:rPr>
                <w:b/>
                <w:sz w:val="24"/>
                <w:szCs w:val="24"/>
              </w:rPr>
            </w:pPr>
            <w:r w:rsidRPr="00330046">
              <w:rPr>
                <w:b/>
                <w:sz w:val="24"/>
                <w:szCs w:val="24"/>
              </w:rPr>
              <w:t>PSO 2</w:t>
            </w:r>
          </w:p>
        </w:tc>
        <w:tc>
          <w:tcPr>
            <w:tcW w:w="1205" w:type="dxa"/>
            <w:tcBorders>
              <w:top w:val="single" w:sz="4" w:space="0" w:color="000000"/>
              <w:left w:val="single" w:sz="4" w:space="0" w:color="000000"/>
              <w:bottom w:val="single" w:sz="4" w:space="0" w:color="000000"/>
              <w:right w:val="single" w:sz="4" w:space="0" w:color="000000"/>
            </w:tcBorders>
          </w:tcPr>
          <w:p w:rsidR="00063754" w:rsidRPr="00144DB6" w:rsidRDefault="00063754" w:rsidP="0045237B">
            <w:pPr>
              <w:rPr>
                <w:b/>
                <w:sz w:val="24"/>
                <w:szCs w:val="24"/>
              </w:rPr>
            </w:pPr>
            <w:r>
              <w:rPr>
                <w:b/>
                <w:sz w:val="24"/>
                <w:szCs w:val="24"/>
              </w:rPr>
              <w:t>PSO3</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PSO 4</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PSO 5</w:t>
            </w:r>
          </w:p>
        </w:tc>
      </w:tr>
      <w:tr w:rsidR="00063754" w:rsidRPr="00144DB6" w:rsidTr="0045237B">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CO 1</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330046" w:rsidRDefault="00063754" w:rsidP="0045237B">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063754" w:rsidRPr="00144DB6" w:rsidRDefault="00063754" w:rsidP="0045237B">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w:t>
            </w:r>
          </w:p>
        </w:tc>
      </w:tr>
      <w:tr w:rsidR="00063754" w:rsidRPr="00144DB6" w:rsidTr="0045237B">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CO 2</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330046" w:rsidRDefault="00063754" w:rsidP="0045237B">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063754" w:rsidRPr="00144DB6" w:rsidRDefault="00063754" w:rsidP="0045237B">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w:t>
            </w:r>
          </w:p>
        </w:tc>
      </w:tr>
      <w:tr w:rsidR="00063754" w:rsidRPr="00144DB6" w:rsidTr="0045237B">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CO 3</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330046" w:rsidRDefault="00063754" w:rsidP="0045237B">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063754" w:rsidRPr="00144DB6" w:rsidRDefault="00063754" w:rsidP="0045237B">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w:t>
            </w:r>
          </w:p>
        </w:tc>
      </w:tr>
      <w:tr w:rsidR="00063754" w:rsidRPr="00144DB6" w:rsidTr="0045237B">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CO 4</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330046" w:rsidRDefault="00063754" w:rsidP="0045237B">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063754" w:rsidRPr="00144DB6" w:rsidRDefault="00063754" w:rsidP="0045237B">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w:t>
            </w:r>
          </w:p>
        </w:tc>
      </w:tr>
      <w:tr w:rsidR="00063754" w:rsidRPr="00144DB6" w:rsidTr="0045237B">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CO 5</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330046" w:rsidRDefault="00063754" w:rsidP="0045237B">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063754" w:rsidRPr="00144DB6" w:rsidRDefault="00063754" w:rsidP="0045237B">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w:t>
            </w:r>
          </w:p>
        </w:tc>
      </w:tr>
      <w:tr w:rsidR="00063754" w:rsidRPr="00144DB6" w:rsidTr="0045237B">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Weightage</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330046" w:rsidRDefault="00063754" w:rsidP="0045237B">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063754" w:rsidRPr="00144DB6" w:rsidRDefault="00063754" w:rsidP="0045237B">
            <w:pPr>
              <w:rPr>
                <w:b/>
                <w:sz w:val="24"/>
                <w:szCs w:val="24"/>
              </w:rPr>
            </w:pPr>
            <w:r>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w:t>
            </w:r>
          </w:p>
        </w:tc>
      </w:tr>
      <w:tr w:rsidR="00063754" w:rsidRPr="00144DB6" w:rsidTr="0045237B">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Weighted Percentage of Course Contribution to POs</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330046" w:rsidRDefault="00063754" w:rsidP="0045237B">
            <w:pPr>
              <w:rPr>
                <w:b/>
                <w:sz w:val="24"/>
                <w:szCs w:val="24"/>
              </w:rPr>
            </w:pPr>
            <w:r w:rsidRPr="00144DB6">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754" w:rsidRPr="00330046" w:rsidRDefault="00063754" w:rsidP="0045237B">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063754" w:rsidRDefault="00063754" w:rsidP="0045237B">
            <w:pPr>
              <w:rPr>
                <w:b/>
                <w:sz w:val="24"/>
                <w:szCs w:val="24"/>
              </w:rPr>
            </w:pPr>
          </w:p>
          <w:p w:rsidR="00063754" w:rsidRPr="00144DB6" w:rsidRDefault="00063754" w:rsidP="0045237B">
            <w:pPr>
              <w:rPr>
                <w:b/>
                <w:sz w:val="24"/>
                <w:szCs w:val="24"/>
              </w:rPr>
            </w:pPr>
            <w:r>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vAlign w:val="center"/>
          </w:tcPr>
          <w:p w:rsidR="00063754" w:rsidRPr="00144DB6" w:rsidRDefault="00063754" w:rsidP="0045237B">
            <w:pPr>
              <w:rPr>
                <w:b/>
                <w:sz w:val="24"/>
                <w:szCs w:val="24"/>
              </w:rPr>
            </w:pPr>
            <w:r w:rsidRPr="00144DB6">
              <w:rPr>
                <w:b/>
                <w:sz w:val="24"/>
                <w:szCs w:val="24"/>
              </w:rPr>
              <w:t>-</w:t>
            </w:r>
          </w:p>
        </w:tc>
      </w:tr>
    </w:tbl>
    <w:p w:rsidR="00063754" w:rsidRDefault="00063754" w:rsidP="00063754"/>
    <w:p w:rsidR="00587293" w:rsidRDefault="00587293" w:rsidP="00587293">
      <w:pPr>
        <w:widowControl/>
        <w:autoSpaceDE/>
        <w:autoSpaceDN/>
        <w:spacing w:after="160" w:line="259" w:lineRule="auto"/>
        <w:rPr>
          <w:sz w:val="24"/>
          <w:szCs w:val="24"/>
        </w:rPr>
      </w:pPr>
    </w:p>
    <w:p w:rsidR="0045237B" w:rsidRPr="00FA2A41" w:rsidRDefault="0045237B" w:rsidP="00587293">
      <w:pPr>
        <w:widowControl/>
        <w:autoSpaceDE/>
        <w:autoSpaceDN/>
        <w:spacing w:after="160" w:line="259" w:lineRule="auto"/>
        <w:rPr>
          <w:sz w:val="24"/>
          <w:szCs w:val="24"/>
        </w:rPr>
      </w:pPr>
    </w:p>
    <w:sectPr w:rsidR="0045237B" w:rsidRPr="00FA2A41" w:rsidSect="007727B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75D" w:rsidRDefault="005C175D">
      <w:r>
        <w:separator/>
      </w:r>
    </w:p>
  </w:endnote>
  <w:endnote w:type="continuationSeparator" w:id="1">
    <w:p w:rsidR="005C175D" w:rsidRDefault="005C17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default"/>
    <w:sig w:usb0="00000000" w:usb1="00000000" w:usb2="00000000" w:usb3="00000000" w:csb0="00000000" w:csb1="00000000"/>
  </w:font>
  <w:font w:name="Noto Sans">
    <w:altName w:val="Arial"/>
    <w:charset w:val="00"/>
    <w:family w:val="swiss"/>
    <w:pitch w:val="variable"/>
    <w:sig w:usb0="00000001" w:usb1="400078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531072"/>
      <w:docPartObj>
        <w:docPartGallery w:val="Page Numbers (Bottom of Page)"/>
        <w:docPartUnique/>
      </w:docPartObj>
    </w:sdtPr>
    <w:sdtEndPr>
      <w:rPr>
        <w:noProof/>
      </w:rPr>
    </w:sdtEndPr>
    <w:sdtContent>
      <w:p w:rsidR="00D96D39" w:rsidRDefault="003B5C3A">
        <w:pPr>
          <w:pStyle w:val="Footer"/>
          <w:jc w:val="center"/>
        </w:pPr>
        <w:fldSimple w:instr=" PAGE   \* MERGEFORMAT ">
          <w:r w:rsidR="00D16A90">
            <w:rPr>
              <w:noProof/>
            </w:rPr>
            <w:t>11</w:t>
          </w:r>
        </w:fldSimple>
      </w:p>
    </w:sdtContent>
  </w:sdt>
  <w:p w:rsidR="00D96D39" w:rsidRDefault="00D96D39">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75D" w:rsidRDefault="005C175D">
      <w:r>
        <w:separator/>
      </w:r>
    </w:p>
  </w:footnote>
  <w:footnote w:type="continuationSeparator" w:id="1">
    <w:p w:rsidR="005C175D" w:rsidRDefault="005C1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9" w:rsidRDefault="00D96D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9501"/>
      <w:docPartObj>
        <w:docPartGallery w:val="Page Numbers (Top of Page)"/>
        <w:docPartUnique/>
      </w:docPartObj>
    </w:sdtPr>
    <w:sdtContent>
      <w:p w:rsidR="00D96D39" w:rsidRDefault="003B5C3A">
        <w:pPr>
          <w:pStyle w:val="Header"/>
          <w:jc w:val="center"/>
        </w:pPr>
        <w:fldSimple w:instr=" PAGE   \* MERGEFORMAT ">
          <w:r w:rsidR="00D16A90">
            <w:rPr>
              <w:noProof/>
            </w:rPr>
            <w:t>11</w:t>
          </w:r>
        </w:fldSimple>
      </w:p>
    </w:sdtContent>
  </w:sdt>
  <w:p w:rsidR="00D96D39" w:rsidRDefault="00D96D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0956F7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C41702"/>
    <w:multiLevelType w:val="hybridMultilevel"/>
    <w:tmpl w:val="760406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86070C6"/>
    <w:multiLevelType w:val="hybridMultilevel"/>
    <w:tmpl w:val="0AC0C18C"/>
    <w:lvl w:ilvl="0" w:tplc="1B726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6">
    <w:nsid w:val="0AA35177"/>
    <w:multiLevelType w:val="hybridMultilevel"/>
    <w:tmpl w:val="339A1FD4"/>
    <w:lvl w:ilvl="0" w:tplc="940C12A4">
      <w:numFmt w:val="bullet"/>
      <w:lvlText w:val="–"/>
      <w:lvlJc w:val="left"/>
      <w:pPr>
        <w:ind w:left="294" w:hanging="195"/>
      </w:pPr>
      <w:rPr>
        <w:rFonts w:ascii="Times New Roman" w:eastAsia="Times New Roman" w:hAnsi="Times New Roman" w:cs="Times New Roman" w:hint="default"/>
        <w:w w:val="99"/>
        <w:sz w:val="26"/>
        <w:szCs w:val="26"/>
        <w:lang w:val="en-US" w:eastAsia="en-US" w:bidi="en-US"/>
      </w:rPr>
    </w:lvl>
    <w:lvl w:ilvl="1" w:tplc="7DFE20F6">
      <w:numFmt w:val="bullet"/>
      <w:lvlText w:val="•"/>
      <w:lvlJc w:val="left"/>
      <w:pPr>
        <w:ind w:left="1192" w:hanging="195"/>
      </w:pPr>
      <w:rPr>
        <w:lang w:val="en-US" w:eastAsia="en-US" w:bidi="en-US"/>
      </w:rPr>
    </w:lvl>
    <w:lvl w:ilvl="2" w:tplc="E88E0C7A">
      <w:numFmt w:val="bullet"/>
      <w:lvlText w:val="•"/>
      <w:lvlJc w:val="left"/>
      <w:pPr>
        <w:ind w:left="2085" w:hanging="195"/>
      </w:pPr>
      <w:rPr>
        <w:lang w:val="en-US" w:eastAsia="en-US" w:bidi="en-US"/>
      </w:rPr>
    </w:lvl>
    <w:lvl w:ilvl="3" w:tplc="EE26CB48">
      <w:numFmt w:val="bullet"/>
      <w:lvlText w:val="•"/>
      <w:lvlJc w:val="left"/>
      <w:pPr>
        <w:ind w:left="2977" w:hanging="195"/>
      </w:pPr>
      <w:rPr>
        <w:lang w:val="en-US" w:eastAsia="en-US" w:bidi="en-US"/>
      </w:rPr>
    </w:lvl>
    <w:lvl w:ilvl="4" w:tplc="0D107F64">
      <w:numFmt w:val="bullet"/>
      <w:lvlText w:val="•"/>
      <w:lvlJc w:val="left"/>
      <w:pPr>
        <w:ind w:left="3870" w:hanging="195"/>
      </w:pPr>
      <w:rPr>
        <w:lang w:val="en-US" w:eastAsia="en-US" w:bidi="en-US"/>
      </w:rPr>
    </w:lvl>
    <w:lvl w:ilvl="5" w:tplc="9FD64A52">
      <w:numFmt w:val="bullet"/>
      <w:lvlText w:val="•"/>
      <w:lvlJc w:val="left"/>
      <w:pPr>
        <w:ind w:left="4763" w:hanging="195"/>
      </w:pPr>
      <w:rPr>
        <w:lang w:val="en-US" w:eastAsia="en-US" w:bidi="en-US"/>
      </w:rPr>
    </w:lvl>
    <w:lvl w:ilvl="6" w:tplc="B2DC213E">
      <w:numFmt w:val="bullet"/>
      <w:lvlText w:val="•"/>
      <w:lvlJc w:val="left"/>
      <w:pPr>
        <w:ind w:left="5655" w:hanging="195"/>
      </w:pPr>
      <w:rPr>
        <w:lang w:val="en-US" w:eastAsia="en-US" w:bidi="en-US"/>
      </w:rPr>
    </w:lvl>
    <w:lvl w:ilvl="7" w:tplc="B72EDC00">
      <w:numFmt w:val="bullet"/>
      <w:lvlText w:val="•"/>
      <w:lvlJc w:val="left"/>
      <w:pPr>
        <w:ind w:left="6548" w:hanging="195"/>
      </w:pPr>
      <w:rPr>
        <w:lang w:val="en-US" w:eastAsia="en-US" w:bidi="en-US"/>
      </w:rPr>
    </w:lvl>
    <w:lvl w:ilvl="8" w:tplc="8BB07684">
      <w:numFmt w:val="bullet"/>
      <w:lvlText w:val="•"/>
      <w:lvlJc w:val="left"/>
      <w:pPr>
        <w:ind w:left="7441" w:hanging="195"/>
      </w:pPr>
      <w:rPr>
        <w:lang w:val="en-US" w:eastAsia="en-US" w:bidi="en-US"/>
      </w:rPr>
    </w:lvl>
  </w:abstractNum>
  <w:abstractNum w:abstractNumId="7">
    <w:nsid w:val="0B4F11E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44256A"/>
    <w:multiLevelType w:val="hybridMultilevel"/>
    <w:tmpl w:val="08AE5766"/>
    <w:lvl w:ilvl="0" w:tplc="3F12F63A">
      <w:start w:val="1"/>
      <w:numFmt w:val="decimal"/>
      <w:lvlText w:val="%1."/>
      <w:lvlJc w:val="left"/>
      <w:pPr>
        <w:ind w:left="359" w:hanging="260"/>
      </w:pPr>
      <w:rPr>
        <w:rFonts w:ascii="Times New Roman" w:eastAsia="Times New Roman" w:hAnsi="Times New Roman" w:cs="Times New Roman" w:hint="default"/>
        <w:w w:val="99"/>
        <w:sz w:val="26"/>
        <w:szCs w:val="26"/>
        <w:lang w:val="en-US" w:eastAsia="en-US" w:bidi="en-US"/>
      </w:rPr>
    </w:lvl>
    <w:lvl w:ilvl="1" w:tplc="DAE8A6AA">
      <w:numFmt w:val="bullet"/>
      <w:lvlText w:val="•"/>
      <w:lvlJc w:val="left"/>
      <w:pPr>
        <w:ind w:left="1248" w:hanging="260"/>
      </w:pPr>
      <w:rPr>
        <w:lang w:val="en-US" w:eastAsia="en-US" w:bidi="en-US"/>
      </w:rPr>
    </w:lvl>
    <w:lvl w:ilvl="2" w:tplc="3C10894A">
      <w:numFmt w:val="bullet"/>
      <w:lvlText w:val="•"/>
      <w:lvlJc w:val="left"/>
      <w:pPr>
        <w:ind w:left="2137" w:hanging="260"/>
      </w:pPr>
      <w:rPr>
        <w:lang w:val="en-US" w:eastAsia="en-US" w:bidi="en-US"/>
      </w:rPr>
    </w:lvl>
    <w:lvl w:ilvl="3" w:tplc="841486E6">
      <w:numFmt w:val="bullet"/>
      <w:lvlText w:val="•"/>
      <w:lvlJc w:val="left"/>
      <w:pPr>
        <w:ind w:left="3025" w:hanging="260"/>
      </w:pPr>
      <w:rPr>
        <w:lang w:val="en-US" w:eastAsia="en-US" w:bidi="en-US"/>
      </w:rPr>
    </w:lvl>
    <w:lvl w:ilvl="4" w:tplc="9ACE4FEA">
      <w:numFmt w:val="bullet"/>
      <w:lvlText w:val="•"/>
      <w:lvlJc w:val="left"/>
      <w:pPr>
        <w:ind w:left="3914" w:hanging="260"/>
      </w:pPr>
      <w:rPr>
        <w:lang w:val="en-US" w:eastAsia="en-US" w:bidi="en-US"/>
      </w:rPr>
    </w:lvl>
    <w:lvl w:ilvl="5" w:tplc="5A14386E">
      <w:numFmt w:val="bullet"/>
      <w:lvlText w:val="•"/>
      <w:lvlJc w:val="left"/>
      <w:pPr>
        <w:ind w:left="4803" w:hanging="260"/>
      </w:pPr>
      <w:rPr>
        <w:lang w:val="en-US" w:eastAsia="en-US" w:bidi="en-US"/>
      </w:rPr>
    </w:lvl>
    <w:lvl w:ilvl="6" w:tplc="5016DDAA">
      <w:numFmt w:val="bullet"/>
      <w:lvlText w:val="•"/>
      <w:lvlJc w:val="left"/>
      <w:pPr>
        <w:ind w:left="5691" w:hanging="260"/>
      </w:pPr>
      <w:rPr>
        <w:lang w:val="en-US" w:eastAsia="en-US" w:bidi="en-US"/>
      </w:rPr>
    </w:lvl>
    <w:lvl w:ilvl="7" w:tplc="843C5214">
      <w:numFmt w:val="bullet"/>
      <w:lvlText w:val="•"/>
      <w:lvlJc w:val="left"/>
      <w:pPr>
        <w:ind w:left="6580" w:hanging="260"/>
      </w:pPr>
      <w:rPr>
        <w:lang w:val="en-US" w:eastAsia="en-US" w:bidi="en-US"/>
      </w:rPr>
    </w:lvl>
    <w:lvl w:ilvl="8" w:tplc="31D41AE4">
      <w:numFmt w:val="bullet"/>
      <w:lvlText w:val="•"/>
      <w:lvlJc w:val="left"/>
      <w:pPr>
        <w:ind w:left="7469" w:hanging="260"/>
      </w:pPr>
      <w:rPr>
        <w:lang w:val="en-US" w:eastAsia="en-US" w:bidi="en-US"/>
      </w:rPr>
    </w:lvl>
  </w:abstractNum>
  <w:abstractNum w:abstractNumId="9">
    <w:nsid w:val="11F7672D"/>
    <w:multiLevelType w:val="hybridMultilevel"/>
    <w:tmpl w:val="A238DBE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2A744C9"/>
    <w:multiLevelType w:val="hybridMultilevel"/>
    <w:tmpl w:val="488A4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2">
    <w:nsid w:val="13FA0A6B"/>
    <w:multiLevelType w:val="hybridMultilevel"/>
    <w:tmpl w:val="B356679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15CA2112"/>
    <w:multiLevelType w:val="hybridMultilevel"/>
    <w:tmpl w:val="08A632C0"/>
    <w:lvl w:ilvl="0" w:tplc="5BAC4A8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nsid w:val="16695DD8"/>
    <w:multiLevelType w:val="hybridMultilevel"/>
    <w:tmpl w:val="D6E0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042A22"/>
    <w:multiLevelType w:val="hybridMultilevel"/>
    <w:tmpl w:val="A058D7D8"/>
    <w:lvl w:ilvl="0" w:tplc="152EE7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41611D"/>
    <w:multiLevelType w:val="hybridMultilevel"/>
    <w:tmpl w:val="03DA1FBA"/>
    <w:lvl w:ilvl="0" w:tplc="E3001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A5A02"/>
    <w:multiLevelType w:val="multilevel"/>
    <w:tmpl w:val="A10E2D56"/>
    <w:lvl w:ilvl="0">
      <w:start w:val="1"/>
      <w:numFmt w:val="lowerLetter"/>
      <w:lvlText w:val="%1)"/>
      <w:lvlJc w:val="left"/>
      <w:pPr>
        <w:ind w:left="400" w:hanging="360"/>
      </w:pPr>
      <w:rPr>
        <w:rFonts w:ascii="Calibri" w:eastAsia="Calibri" w:hAnsi="Calibri" w:cs="Calibri"/>
        <w:color w:val="231F20"/>
        <w:sz w:val="21"/>
        <w:szCs w:val="21"/>
      </w:rPr>
    </w:lvl>
    <w:lvl w:ilvl="1">
      <w:numFmt w:val="bullet"/>
      <w:lvlText w:val="•"/>
      <w:lvlJc w:val="left"/>
      <w:pPr>
        <w:ind w:left="1207" w:hanging="360"/>
      </w:pPr>
    </w:lvl>
    <w:lvl w:ilvl="2">
      <w:numFmt w:val="bullet"/>
      <w:lvlText w:val="•"/>
      <w:lvlJc w:val="left"/>
      <w:pPr>
        <w:ind w:left="2014" w:hanging="360"/>
      </w:pPr>
    </w:lvl>
    <w:lvl w:ilvl="3">
      <w:numFmt w:val="bullet"/>
      <w:lvlText w:val="•"/>
      <w:lvlJc w:val="left"/>
      <w:pPr>
        <w:ind w:left="2821" w:hanging="360"/>
      </w:pPr>
    </w:lvl>
    <w:lvl w:ilvl="4">
      <w:numFmt w:val="bullet"/>
      <w:lvlText w:val="•"/>
      <w:lvlJc w:val="left"/>
      <w:pPr>
        <w:ind w:left="3628" w:hanging="360"/>
      </w:pPr>
    </w:lvl>
    <w:lvl w:ilvl="5">
      <w:numFmt w:val="bullet"/>
      <w:lvlText w:val="•"/>
      <w:lvlJc w:val="left"/>
      <w:pPr>
        <w:ind w:left="4435" w:hanging="360"/>
      </w:pPr>
    </w:lvl>
    <w:lvl w:ilvl="6">
      <w:numFmt w:val="bullet"/>
      <w:lvlText w:val="•"/>
      <w:lvlJc w:val="left"/>
      <w:pPr>
        <w:ind w:left="5242" w:hanging="360"/>
      </w:pPr>
    </w:lvl>
    <w:lvl w:ilvl="7">
      <w:numFmt w:val="bullet"/>
      <w:lvlText w:val="•"/>
      <w:lvlJc w:val="left"/>
      <w:pPr>
        <w:ind w:left="6049" w:hanging="360"/>
      </w:pPr>
    </w:lvl>
    <w:lvl w:ilvl="8">
      <w:numFmt w:val="bullet"/>
      <w:lvlText w:val="•"/>
      <w:lvlJc w:val="left"/>
      <w:pPr>
        <w:ind w:left="6856" w:hanging="360"/>
      </w:pPr>
    </w:lvl>
  </w:abstractNum>
  <w:abstractNum w:abstractNumId="18">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19">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20">
    <w:nsid w:val="36BF704B"/>
    <w:multiLevelType w:val="hybridMultilevel"/>
    <w:tmpl w:val="6B6A1CF6"/>
    <w:lvl w:ilvl="0" w:tplc="8DD231F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22">
    <w:nsid w:val="3FF256E2"/>
    <w:multiLevelType w:val="hybridMultilevel"/>
    <w:tmpl w:val="C3CE54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24">
    <w:nsid w:val="4172711A"/>
    <w:multiLevelType w:val="hybridMultilevel"/>
    <w:tmpl w:val="9384B634"/>
    <w:lvl w:ilvl="0" w:tplc="2EE0A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26">
    <w:nsid w:val="5B977F85"/>
    <w:multiLevelType w:val="hybridMultilevel"/>
    <w:tmpl w:val="488A4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224B51"/>
    <w:multiLevelType w:val="multilevel"/>
    <w:tmpl w:val="FF24CE2E"/>
    <w:lvl w:ilvl="0">
      <w:start w:val="1"/>
      <w:numFmt w:val="decimal"/>
      <w:lvlText w:val="%1."/>
      <w:lvlJc w:val="left"/>
      <w:pPr>
        <w:tabs>
          <w:tab w:val="num" w:pos="720"/>
        </w:tabs>
        <w:ind w:left="720" w:hanging="360"/>
      </w:pPr>
      <w:rPr>
        <w:rFonts w:ascii="Arial" w:eastAsiaTheme="minorHAnsi"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DB82980"/>
    <w:multiLevelType w:val="hybridMultilevel"/>
    <w:tmpl w:val="86D89B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30">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31">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32">
    <w:nsid w:val="78BA5C8C"/>
    <w:multiLevelType w:val="multilevel"/>
    <w:tmpl w:val="5C4C4210"/>
    <w:lvl w:ilvl="0">
      <w:start w:val="1"/>
      <w:numFmt w:val="lowerLetter"/>
      <w:lvlText w:val="%1)"/>
      <w:lvlJc w:val="left"/>
      <w:pPr>
        <w:ind w:left="399" w:hanging="360"/>
      </w:pPr>
      <w:rPr>
        <w:rFonts w:ascii="Calibri" w:eastAsia="Calibri" w:hAnsi="Calibri" w:cs="Calibri"/>
        <w:color w:val="231F20"/>
        <w:sz w:val="21"/>
        <w:szCs w:val="21"/>
      </w:rPr>
    </w:lvl>
    <w:lvl w:ilvl="1">
      <w:numFmt w:val="bullet"/>
      <w:lvlText w:val="•"/>
      <w:lvlJc w:val="left"/>
      <w:pPr>
        <w:ind w:left="1207" w:hanging="360"/>
      </w:pPr>
    </w:lvl>
    <w:lvl w:ilvl="2">
      <w:numFmt w:val="bullet"/>
      <w:lvlText w:val="•"/>
      <w:lvlJc w:val="left"/>
      <w:pPr>
        <w:ind w:left="2014" w:hanging="360"/>
      </w:pPr>
    </w:lvl>
    <w:lvl w:ilvl="3">
      <w:numFmt w:val="bullet"/>
      <w:lvlText w:val="•"/>
      <w:lvlJc w:val="left"/>
      <w:pPr>
        <w:ind w:left="2821" w:hanging="360"/>
      </w:pPr>
    </w:lvl>
    <w:lvl w:ilvl="4">
      <w:numFmt w:val="bullet"/>
      <w:lvlText w:val="•"/>
      <w:lvlJc w:val="left"/>
      <w:pPr>
        <w:ind w:left="3628" w:hanging="360"/>
      </w:pPr>
    </w:lvl>
    <w:lvl w:ilvl="5">
      <w:numFmt w:val="bullet"/>
      <w:lvlText w:val="•"/>
      <w:lvlJc w:val="left"/>
      <w:pPr>
        <w:ind w:left="4435" w:hanging="360"/>
      </w:pPr>
    </w:lvl>
    <w:lvl w:ilvl="6">
      <w:numFmt w:val="bullet"/>
      <w:lvlText w:val="•"/>
      <w:lvlJc w:val="left"/>
      <w:pPr>
        <w:ind w:left="5242" w:hanging="360"/>
      </w:pPr>
    </w:lvl>
    <w:lvl w:ilvl="7">
      <w:numFmt w:val="bullet"/>
      <w:lvlText w:val="•"/>
      <w:lvlJc w:val="left"/>
      <w:pPr>
        <w:ind w:left="6049" w:hanging="360"/>
      </w:pPr>
    </w:lvl>
    <w:lvl w:ilvl="8">
      <w:numFmt w:val="bullet"/>
      <w:lvlText w:val="•"/>
      <w:lvlJc w:val="left"/>
      <w:pPr>
        <w:ind w:left="6856" w:hanging="360"/>
      </w:pPr>
    </w:lvl>
  </w:abstractNum>
  <w:abstractNum w:abstractNumId="33">
    <w:nsid w:val="7C064716"/>
    <w:multiLevelType w:val="multilevel"/>
    <w:tmpl w:val="B3485CCA"/>
    <w:lvl w:ilvl="0">
      <w:start w:val="1"/>
      <w:numFmt w:val="decimal"/>
      <w:lvlText w:val="%1."/>
      <w:lvlJc w:val="left"/>
      <w:pPr>
        <w:ind w:left="359" w:hanging="260"/>
      </w:pPr>
      <w:rPr>
        <w:rFonts w:ascii="Times New Roman" w:eastAsia="Times New Roman" w:hAnsi="Times New Roman" w:cs="Times New Roman"/>
        <w:sz w:val="26"/>
        <w:szCs w:val="26"/>
      </w:rPr>
    </w:lvl>
    <w:lvl w:ilvl="1">
      <w:numFmt w:val="bullet"/>
      <w:lvlText w:val="•"/>
      <w:lvlJc w:val="left"/>
      <w:pPr>
        <w:ind w:left="1248" w:hanging="260"/>
      </w:pPr>
    </w:lvl>
    <w:lvl w:ilvl="2">
      <w:numFmt w:val="bullet"/>
      <w:lvlText w:val="•"/>
      <w:lvlJc w:val="left"/>
      <w:pPr>
        <w:ind w:left="2137" w:hanging="260"/>
      </w:pPr>
    </w:lvl>
    <w:lvl w:ilvl="3">
      <w:numFmt w:val="bullet"/>
      <w:lvlText w:val="•"/>
      <w:lvlJc w:val="left"/>
      <w:pPr>
        <w:ind w:left="3025" w:hanging="260"/>
      </w:pPr>
    </w:lvl>
    <w:lvl w:ilvl="4">
      <w:numFmt w:val="bullet"/>
      <w:lvlText w:val="•"/>
      <w:lvlJc w:val="left"/>
      <w:pPr>
        <w:ind w:left="3914" w:hanging="260"/>
      </w:pPr>
    </w:lvl>
    <w:lvl w:ilvl="5">
      <w:numFmt w:val="bullet"/>
      <w:lvlText w:val="•"/>
      <w:lvlJc w:val="left"/>
      <w:pPr>
        <w:ind w:left="4803" w:hanging="260"/>
      </w:pPr>
    </w:lvl>
    <w:lvl w:ilvl="6">
      <w:numFmt w:val="bullet"/>
      <w:lvlText w:val="•"/>
      <w:lvlJc w:val="left"/>
      <w:pPr>
        <w:ind w:left="5691" w:hanging="260"/>
      </w:pPr>
    </w:lvl>
    <w:lvl w:ilvl="7">
      <w:numFmt w:val="bullet"/>
      <w:lvlText w:val="•"/>
      <w:lvlJc w:val="left"/>
      <w:pPr>
        <w:ind w:left="6580" w:hanging="260"/>
      </w:pPr>
    </w:lvl>
    <w:lvl w:ilvl="8">
      <w:numFmt w:val="bullet"/>
      <w:lvlText w:val="•"/>
      <w:lvlJc w:val="left"/>
      <w:pPr>
        <w:ind w:left="7469" w:hanging="260"/>
      </w:pPr>
    </w:lvl>
  </w:abstractNum>
  <w:abstractNum w:abstractNumId="34">
    <w:nsid w:val="7C940704"/>
    <w:multiLevelType w:val="multilevel"/>
    <w:tmpl w:val="8610A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33"/>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16"/>
  </w:num>
  <w:num w:numId="6">
    <w:abstractNumId w:val="20"/>
  </w:num>
  <w:num w:numId="7">
    <w:abstractNumId w:val="13"/>
  </w:num>
  <w:num w:numId="8">
    <w:abstractNumId w:val="15"/>
  </w:num>
  <w:num w:numId="9">
    <w:abstractNumId w:val="24"/>
  </w:num>
  <w:num w:numId="10">
    <w:abstractNumId w:val="4"/>
  </w:num>
  <w:num w:numId="11">
    <w:abstractNumId w:val="0"/>
  </w:num>
  <w:num w:numId="12">
    <w:abstractNumId w:val="22"/>
  </w:num>
  <w:num w:numId="13">
    <w:abstractNumId w:val="3"/>
  </w:num>
  <w:num w:numId="14">
    <w:abstractNumId w:val="28"/>
  </w:num>
  <w:num w:numId="15">
    <w:abstractNumId w:val="34"/>
  </w:num>
  <w:num w:numId="16">
    <w:abstractNumId w:val="32"/>
  </w:num>
  <w:num w:numId="17">
    <w:abstractNumId w:val="17"/>
  </w:num>
  <w:num w:numId="18">
    <w:abstractNumId w:val="14"/>
  </w:num>
  <w:num w:numId="19">
    <w:abstractNumId w:val="26"/>
  </w:num>
  <w:num w:numId="20">
    <w:abstractNumId w:val="27"/>
    <w:lvlOverride w:ilvl="0">
      <w:startOverride w:val="1"/>
    </w:lvlOverride>
    <w:lvlOverride w:ilvl="1"/>
    <w:lvlOverride w:ilvl="2"/>
    <w:lvlOverride w:ilvl="3"/>
    <w:lvlOverride w:ilvl="4"/>
    <w:lvlOverride w:ilvl="5"/>
    <w:lvlOverride w:ilvl="6"/>
    <w:lvlOverride w:ilvl="7"/>
    <w:lvlOverride w:ilvl="8"/>
  </w:num>
  <w:num w:numId="21">
    <w:abstractNumId w:val="10"/>
  </w:num>
  <w:num w:numId="22">
    <w:abstractNumId w:val="7"/>
  </w:num>
  <w:num w:numId="23">
    <w:abstractNumId w:val="2"/>
  </w:num>
  <w:num w:numId="24">
    <w:abstractNumId w:val="11"/>
  </w:num>
  <w:num w:numId="25">
    <w:abstractNumId w:val="18"/>
  </w:num>
  <w:num w:numId="26">
    <w:abstractNumId w:val="23"/>
  </w:num>
  <w:num w:numId="27">
    <w:abstractNumId w:val="31"/>
  </w:num>
  <w:num w:numId="28">
    <w:abstractNumId w:val="25"/>
  </w:num>
  <w:num w:numId="29">
    <w:abstractNumId w:val="29"/>
  </w:num>
  <w:num w:numId="30">
    <w:abstractNumId w:val="5"/>
  </w:num>
  <w:num w:numId="31">
    <w:abstractNumId w:val="19"/>
  </w:num>
  <w:num w:numId="32">
    <w:abstractNumId w:val="21"/>
  </w:num>
  <w:num w:numId="33">
    <w:abstractNumId w:val="30"/>
  </w:num>
  <w:num w:numId="34">
    <w:abstractNumId w:val="1"/>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073505"/>
    <w:rsid w:val="00005165"/>
    <w:rsid w:val="00021002"/>
    <w:rsid w:val="00034AA1"/>
    <w:rsid w:val="000548F9"/>
    <w:rsid w:val="00063754"/>
    <w:rsid w:val="00073505"/>
    <w:rsid w:val="000906B2"/>
    <w:rsid w:val="000915B2"/>
    <w:rsid w:val="000B1FD8"/>
    <w:rsid w:val="000B3A2D"/>
    <w:rsid w:val="000B6AAD"/>
    <w:rsid w:val="000C2101"/>
    <w:rsid w:val="000D7FB3"/>
    <w:rsid w:val="000E73A7"/>
    <w:rsid w:val="000F6A3D"/>
    <w:rsid w:val="00105B31"/>
    <w:rsid w:val="00106D4D"/>
    <w:rsid w:val="00110EBB"/>
    <w:rsid w:val="00111D61"/>
    <w:rsid w:val="00120B85"/>
    <w:rsid w:val="001441B5"/>
    <w:rsid w:val="001461E8"/>
    <w:rsid w:val="00150372"/>
    <w:rsid w:val="001634C3"/>
    <w:rsid w:val="00186423"/>
    <w:rsid w:val="00193827"/>
    <w:rsid w:val="00197DEE"/>
    <w:rsid w:val="001A563F"/>
    <w:rsid w:val="0022651B"/>
    <w:rsid w:val="00232A26"/>
    <w:rsid w:val="00233BA2"/>
    <w:rsid w:val="0025787C"/>
    <w:rsid w:val="002669F7"/>
    <w:rsid w:val="00267DAB"/>
    <w:rsid w:val="00267F7D"/>
    <w:rsid w:val="00283264"/>
    <w:rsid w:val="0028511A"/>
    <w:rsid w:val="002B103E"/>
    <w:rsid w:val="002B4767"/>
    <w:rsid w:val="002E29D6"/>
    <w:rsid w:val="002E6EC0"/>
    <w:rsid w:val="00300C55"/>
    <w:rsid w:val="00320259"/>
    <w:rsid w:val="00354ECC"/>
    <w:rsid w:val="00355B91"/>
    <w:rsid w:val="00362429"/>
    <w:rsid w:val="003B21C6"/>
    <w:rsid w:val="003B3308"/>
    <w:rsid w:val="003B5C3A"/>
    <w:rsid w:val="003B5EA7"/>
    <w:rsid w:val="003E52F2"/>
    <w:rsid w:val="003E58EE"/>
    <w:rsid w:val="003E65C3"/>
    <w:rsid w:val="00420032"/>
    <w:rsid w:val="00424CC0"/>
    <w:rsid w:val="0045237B"/>
    <w:rsid w:val="004675F6"/>
    <w:rsid w:val="00482735"/>
    <w:rsid w:val="00493BDC"/>
    <w:rsid w:val="004A5473"/>
    <w:rsid w:val="004C6FA5"/>
    <w:rsid w:val="004D4C7C"/>
    <w:rsid w:val="004E73A9"/>
    <w:rsid w:val="004F2FB7"/>
    <w:rsid w:val="004F436F"/>
    <w:rsid w:val="00550856"/>
    <w:rsid w:val="00566E05"/>
    <w:rsid w:val="00587293"/>
    <w:rsid w:val="005A5EC4"/>
    <w:rsid w:val="005B0CCE"/>
    <w:rsid w:val="005B0DCE"/>
    <w:rsid w:val="005C175D"/>
    <w:rsid w:val="005D142E"/>
    <w:rsid w:val="0060313C"/>
    <w:rsid w:val="0060646A"/>
    <w:rsid w:val="00621103"/>
    <w:rsid w:val="006215F9"/>
    <w:rsid w:val="0063609C"/>
    <w:rsid w:val="006445D1"/>
    <w:rsid w:val="00645A4B"/>
    <w:rsid w:val="0066368E"/>
    <w:rsid w:val="0066535A"/>
    <w:rsid w:val="006A4DE0"/>
    <w:rsid w:val="006A6C96"/>
    <w:rsid w:val="006C05CD"/>
    <w:rsid w:val="006E28D2"/>
    <w:rsid w:val="006F37F2"/>
    <w:rsid w:val="00766852"/>
    <w:rsid w:val="007727B4"/>
    <w:rsid w:val="00774C80"/>
    <w:rsid w:val="00775EBF"/>
    <w:rsid w:val="00777741"/>
    <w:rsid w:val="00782B37"/>
    <w:rsid w:val="00783473"/>
    <w:rsid w:val="007B4AB0"/>
    <w:rsid w:val="007D070C"/>
    <w:rsid w:val="007D0E6B"/>
    <w:rsid w:val="007E749A"/>
    <w:rsid w:val="007F1809"/>
    <w:rsid w:val="007F34E3"/>
    <w:rsid w:val="0085410C"/>
    <w:rsid w:val="008663FC"/>
    <w:rsid w:val="00881CAC"/>
    <w:rsid w:val="00890C1F"/>
    <w:rsid w:val="008D07B9"/>
    <w:rsid w:val="008E426F"/>
    <w:rsid w:val="008F39AB"/>
    <w:rsid w:val="008F6051"/>
    <w:rsid w:val="0090085D"/>
    <w:rsid w:val="00950424"/>
    <w:rsid w:val="009B41D1"/>
    <w:rsid w:val="009D4C6F"/>
    <w:rsid w:val="009D7C15"/>
    <w:rsid w:val="00A0221A"/>
    <w:rsid w:val="00A12880"/>
    <w:rsid w:val="00A1527A"/>
    <w:rsid w:val="00A4707C"/>
    <w:rsid w:val="00A63668"/>
    <w:rsid w:val="00A70F72"/>
    <w:rsid w:val="00A76FCE"/>
    <w:rsid w:val="00A8608B"/>
    <w:rsid w:val="00AB0DB9"/>
    <w:rsid w:val="00AC38D5"/>
    <w:rsid w:val="00AD42AA"/>
    <w:rsid w:val="00AE142A"/>
    <w:rsid w:val="00AF7C63"/>
    <w:rsid w:val="00B0799C"/>
    <w:rsid w:val="00B13D7B"/>
    <w:rsid w:val="00B41CA3"/>
    <w:rsid w:val="00B42D41"/>
    <w:rsid w:val="00B571BB"/>
    <w:rsid w:val="00B61871"/>
    <w:rsid w:val="00B71430"/>
    <w:rsid w:val="00B764E9"/>
    <w:rsid w:val="00B7741D"/>
    <w:rsid w:val="00B83320"/>
    <w:rsid w:val="00BA6409"/>
    <w:rsid w:val="00BA6D1E"/>
    <w:rsid w:val="00BC65F2"/>
    <w:rsid w:val="00BD46E6"/>
    <w:rsid w:val="00C0057A"/>
    <w:rsid w:val="00C12A44"/>
    <w:rsid w:val="00C2478D"/>
    <w:rsid w:val="00C41C16"/>
    <w:rsid w:val="00C63C7A"/>
    <w:rsid w:val="00C64AF2"/>
    <w:rsid w:val="00C70128"/>
    <w:rsid w:val="00C74C1F"/>
    <w:rsid w:val="00C767FA"/>
    <w:rsid w:val="00C77884"/>
    <w:rsid w:val="00C91823"/>
    <w:rsid w:val="00CC3937"/>
    <w:rsid w:val="00CC45C8"/>
    <w:rsid w:val="00CD6A7F"/>
    <w:rsid w:val="00D12B2C"/>
    <w:rsid w:val="00D16A90"/>
    <w:rsid w:val="00D22AF8"/>
    <w:rsid w:val="00D34D4D"/>
    <w:rsid w:val="00D36A25"/>
    <w:rsid w:val="00D4189B"/>
    <w:rsid w:val="00D672DD"/>
    <w:rsid w:val="00D86F95"/>
    <w:rsid w:val="00D9485D"/>
    <w:rsid w:val="00D96D39"/>
    <w:rsid w:val="00DA2B6A"/>
    <w:rsid w:val="00DA5580"/>
    <w:rsid w:val="00DF0475"/>
    <w:rsid w:val="00E01EB6"/>
    <w:rsid w:val="00E06F72"/>
    <w:rsid w:val="00E257F5"/>
    <w:rsid w:val="00E35978"/>
    <w:rsid w:val="00E37600"/>
    <w:rsid w:val="00E511E1"/>
    <w:rsid w:val="00E55AE4"/>
    <w:rsid w:val="00E63827"/>
    <w:rsid w:val="00E65C00"/>
    <w:rsid w:val="00EB1159"/>
    <w:rsid w:val="00F0050F"/>
    <w:rsid w:val="00F546D9"/>
    <w:rsid w:val="00F62C39"/>
    <w:rsid w:val="00FB1EE8"/>
    <w:rsid w:val="00FB7BCE"/>
    <w:rsid w:val="00FD65ED"/>
    <w:rsid w:val="00FE0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qFormat="1"/>
    <w:lsdException w:name="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350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073505"/>
    <w:pPr>
      <w:ind w:left="231" w:right="267"/>
      <w:jc w:val="center"/>
      <w:outlineLvl w:val="0"/>
    </w:pPr>
    <w:rPr>
      <w:rFonts w:ascii="Arial" w:eastAsia="Arial" w:hAnsi="Arial" w:cs="Arial"/>
      <w:b/>
      <w:bCs/>
      <w:sz w:val="31"/>
      <w:szCs w:val="31"/>
    </w:rPr>
  </w:style>
  <w:style w:type="paragraph" w:styleId="Heading2">
    <w:name w:val="heading 2"/>
    <w:basedOn w:val="Normal"/>
    <w:next w:val="Normal"/>
    <w:link w:val="Heading2Char"/>
    <w:uiPriority w:val="9"/>
    <w:unhideWhenUsed/>
    <w:qFormat/>
    <w:rsid w:val="0007350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3505"/>
    <w:pPr>
      <w:keepNext/>
      <w:keepLines/>
      <w:widowControl/>
      <w:autoSpaceDE/>
      <w:autoSpaceDN/>
      <w:spacing w:before="40" w:line="276" w:lineRule="auto"/>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073505"/>
    <w:pPr>
      <w:keepNext/>
      <w:keepLines/>
      <w:widowControl/>
      <w:autoSpaceDE/>
      <w:autoSpaceDN/>
      <w:spacing w:before="240" w:after="40" w:line="276" w:lineRule="auto"/>
      <w:outlineLvl w:val="3"/>
    </w:pPr>
    <w:rPr>
      <w:rFonts w:ascii="Calibri" w:eastAsia="Calibri" w:hAnsi="Calibri" w:cs="Calibri"/>
      <w:b/>
      <w:sz w:val="24"/>
      <w:szCs w:val="24"/>
      <w:lang w:eastAsia="en-IN"/>
    </w:rPr>
  </w:style>
  <w:style w:type="paragraph" w:styleId="Heading5">
    <w:name w:val="heading 5"/>
    <w:basedOn w:val="Normal"/>
    <w:next w:val="Normal"/>
    <w:link w:val="Heading5Char"/>
    <w:uiPriority w:val="9"/>
    <w:semiHidden/>
    <w:unhideWhenUsed/>
    <w:qFormat/>
    <w:rsid w:val="00073505"/>
    <w:pPr>
      <w:keepNext/>
      <w:keepLines/>
      <w:widowControl/>
      <w:autoSpaceDE/>
      <w:autoSpaceDN/>
      <w:spacing w:before="220" w:after="40" w:line="276" w:lineRule="auto"/>
      <w:outlineLvl w:val="4"/>
    </w:pPr>
    <w:rPr>
      <w:rFonts w:ascii="Calibri" w:eastAsia="Calibri" w:hAnsi="Calibri" w:cs="Calibri"/>
      <w:b/>
      <w:lang w:eastAsia="en-IN"/>
    </w:rPr>
  </w:style>
  <w:style w:type="paragraph" w:styleId="Heading6">
    <w:name w:val="heading 6"/>
    <w:basedOn w:val="Normal"/>
    <w:next w:val="Normal"/>
    <w:link w:val="Heading6Char"/>
    <w:uiPriority w:val="9"/>
    <w:semiHidden/>
    <w:unhideWhenUsed/>
    <w:qFormat/>
    <w:rsid w:val="00073505"/>
    <w:pPr>
      <w:keepNext/>
      <w:keepLines/>
      <w:widowControl/>
      <w:autoSpaceDE/>
      <w:autoSpaceDN/>
      <w:spacing w:before="200" w:after="40" w:line="276" w:lineRule="auto"/>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073505"/>
    <w:rPr>
      <w:rFonts w:ascii="Arial" w:eastAsia="Arial" w:hAnsi="Arial" w:cs="Arial"/>
      <w:b/>
      <w:bCs/>
      <w:sz w:val="31"/>
      <w:szCs w:val="31"/>
      <w:lang w:val="en-US"/>
    </w:rPr>
  </w:style>
  <w:style w:type="character" w:customStyle="1" w:styleId="Heading2Char">
    <w:name w:val="Heading 2 Char"/>
    <w:basedOn w:val="DefaultParagraphFont"/>
    <w:link w:val="Heading2"/>
    <w:uiPriority w:val="9"/>
    <w:qFormat/>
    <w:rsid w:val="0007350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qFormat/>
    <w:rsid w:val="00073505"/>
    <w:rPr>
      <w:rFonts w:asciiTheme="majorHAnsi" w:eastAsiaTheme="majorEastAsia" w:hAnsiTheme="majorHAnsi" w:cstheme="majorBidi"/>
      <w:color w:val="1F3864" w:themeColor="accent1" w:themeShade="80"/>
      <w:sz w:val="24"/>
      <w:szCs w:val="24"/>
      <w:lang w:val="en-US"/>
    </w:rPr>
  </w:style>
  <w:style w:type="character" w:customStyle="1" w:styleId="Heading4Char">
    <w:name w:val="Heading 4 Char"/>
    <w:basedOn w:val="DefaultParagraphFont"/>
    <w:link w:val="Heading4"/>
    <w:uiPriority w:val="9"/>
    <w:rsid w:val="00073505"/>
    <w:rPr>
      <w:rFonts w:ascii="Calibri" w:eastAsia="Calibri" w:hAnsi="Calibri" w:cs="Calibri"/>
      <w:b/>
      <w:sz w:val="24"/>
      <w:szCs w:val="24"/>
      <w:lang w:val="en-US" w:eastAsia="en-IN"/>
    </w:rPr>
  </w:style>
  <w:style w:type="character" w:customStyle="1" w:styleId="Heading5Char">
    <w:name w:val="Heading 5 Char"/>
    <w:basedOn w:val="DefaultParagraphFont"/>
    <w:link w:val="Heading5"/>
    <w:uiPriority w:val="9"/>
    <w:semiHidden/>
    <w:rsid w:val="00073505"/>
    <w:rPr>
      <w:rFonts w:ascii="Calibri" w:eastAsia="Calibri" w:hAnsi="Calibri" w:cs="Calibri"/>
      <w:b/>
      <w:lang w:val="en-US" w:eastAsia="en-IN"/>
    </w:rPr>
  </w:style>
  <w:style w:type="character" w:customStyle="1" w:styleId="Heading6Char">
    <w:name w:val="Heading 6 Char"/>
    <w:basedOn w:val="DefaultParagraphFont"/>
    <w:link w:val="Heading6"/>
    <w:uiPriority w:val="9"/>
    <w:semiHidden/>
    <w:rsid w:val="00073505"/>
    <w:rPr>
      <w:rFonts w:ascii="Calibri" w:eastAsia="Calibri" w:hAnsi="Calibri" w:cs="Calibri"/>
      <w:b/>
      <w:sz w:val="20"/>
      <w:szCs w:val="20"/>
      <w:lang w:val="en-US" w:eastAsia="en-IN"/>
    </w:rPr>
  </w:style>
  <w:style w:type="paragraph" w:styleId="ListParagraph">
    <w:name w:val="List Paragraph"/>
    <w:basedOn w:val="Normal"/>
    <w:uiPriority w:val="1"/>
    <w:qFormat/>
    <w:rsid w:val="00073505"/>
  </w:style>
  <w:style w:type="paragraph" w:customStyle="1" w:styleId="TableParagraph">
    <w:name w:val="Table Paragraph"/>
    <w:basedOn w:val="Normal"/>
    <w:uiPriority w:val="1"/>
    <w:qFormat/>
    <w:rsid w:val="00073505"/>
  </w:style>
  <w:style w:type="table" w:styleId="TableGrid">
    <w:name w:val="Table Grid"/>
    <w:basedOn w:val="TableNormal"/>
    <w:uiPriority w:val="59"/>
    <w:qFormat/>
    <w:rsid w:val="00073505"/>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073505"/>
    <w:rPr>
      <w:b/>
      <w:bCs/>
      <w:sz w:val="23"/>
      <w:szCs w:val="23"/>
    </w:rPr>
  </w:style>
  <w:style w:type="character" w:customStyle="1" w:styleId="BodyTextChar">
    <w:name w:val="Body Text Char"/>
    <w:basedOn w:val="DefaultParagraphFont"/>
    <w:link w:val="BodyText"/>
    <w:uiPriority w:val="1"/>
    <w:qFormat/>
    <w:rsid w:val="00073505"/>
    <w:rPr>
      <w:rFonts w:ascii="Times New Roman" w:eastAsia="Times New Roman" w:hAnsi="Times New Roman" w:cs="Times New Roman"/>
      <w:b/>
      <w:bCs/>
      <w:sz w:val="23"/>
      <w:szCs w:val="23"/>
      <w:lang w:val="en-US"/>
    </w:rPr>
  </w:style>
  <w:style w:type="paragraph" w:styleId="Title">
    <w:name w:val="Title"/>
    <w:basedOn w:val="Normal"/>
    <w:link w:val="TitleChar"/>
    <w:uiPriority w:val="10"/>
    <w:qFormat/>
    <w:rsid w:val="00073505"/>
    <w:pPr>
      <w:spacing w:before="78"/>
      <w:ind w:left="1213" w:right="1247"/>
      <w:jc w:val="center"/>
    </w:pPr>
    <w:rPr>
      <w:rFonts w:ascii="Arial" w:eastAsia="Arial" w:hAnsi="Arial" w:cs="Arial"/>
      <w:b/>
      <w:bCs/>
      <w:sz w:val="70"/>
      <w:szCs w:val="70"/>
    </w:rPr>
  </w:style>
  <w:style w:type="character" w:customStyle="1" w:styleId="TitleChar">
    <w:name w:val="Title Char"/>
    <w:basedOn w:val="DefaultParagraphFont"/>
    <w:link w:val="Title"/>
    <w:uiPriority w:val="10"/>
    <w:qFormat/>
    <w:rsid w:val="00073505"/>
    <w:rPr>
      <w:rFonts w:ascii="Arial" w:eastAsia="Arial" w:hAnsi="Arial" w:cs="Arial"/>
      <w:b/>
      <w:bCs/>
      <w:sz w:val="70"/>
      <w:szCs w:val="70"/>
      <w:lang w:val="en-US"/>
    </w:rPr>
  </w:style>
  <w:style w:type="paragraph" w:styleId="BalloonText">
    <w:name w:val="Balloon Text"/>
    <w:basedOn w:val="Normal"/>
    <w:link w:val="BalloonTextChar"/>
    <w:uiPriority w:val="99"/>
    <w:semiHidden/>
    <w:unhideWhenUsed/>
    <w:rsid w:val="00073505"/>
    <w:rPr>
      <w:rFonts w:ascii="Tahoma" w:hAnsi="Tahoma" w:cs="Tahoma"/>
      <w:sz w:val="16"/>
      <w:szCs w:val="16"/>
    </w:rPr>
  </w:style>
  <w:style w:type="character" w:customStyle="1" w:styleId="BalloonTextChar">
    <w:name w:val="Balloon Text Char"/>
    <w:basedOn w:val="DefaultParagraphFont"/>
    <w:link w:val="BalloonText"/>
    <w:uiPriority w:val="99"/>
    <w:semiHidden/>
    <w:rsid w:val="00073505"/>
    <w:rPr>
      <w:rFonts w:ascii="Tahoma" w:eastAsia="Times New Roman" w:hAnsi="Tahoma" w:cs="Tahoma"/>
      <w:sz w:val="16"/>
      <w:szCs w:val="16"/>
      <w:lang w:val="en-US"/>
    </w:rPr>
  </w:style>
  <w:style w:type="paragraph" w:styleId="BodyTextIndent2">
    <w:name w:val="Body Text Indent 2"/>
    <w:basedOn w:val="Normal"/>
    <w:link w:val="BodyTextIndent2Char"/>
    <w:uiPriority w:val="99"/>
    <w:unhideWhenUsed/>
    <w:qFormat/>
    <w:rsid w:val="00073505"/>
    <w:pPr>
      <w:widowControl/>
      <w:autoSpaceDE/>
      <w:autoSpaceDN/>
      <w:spacing w:after="120" w:line="480" w:lineRule="auto"/>
      <w:ind w:left="283"/>
    </w:pPr>
    <w:rPr>
      <w:rFonts w:ascii="Calibri" w:hAnsi="Calibri"/>
    </w:rPr>
  </w:style>
  <w:style w:type="character" w:customStyle="1" w:styleId="BodyTextIndent2Char">
    <w:name w:val="Body Text Indent 2 Char"/>
    <w:basedOn w:val="DefaultParagraphFont"/>
    <w:link w:val="BodyTextIndent2"/>
    <w:uiPriority w:val="99"/>
    <w:qFormat/>
    <w:rsid w:val="00073505"/>
    <w:rPr>
      <w:rFonts w:ascii="Calibri" w:eastAsia="Times New Roman" w:hAnsi="Calibri" w:cs="Times New Roman"/>
      <w:lang w:val="en-US"/>
    </w:rPr>
  </w:style>
  <w:style w:type="paragraph" w:styleId="Footer">
    <w:name w:val="footer"/>
    <w:basedOn w:val="Normal"/>
    <w:link w:val="FooterChar"/>
    <w:uiPriority w:val="99"/>
    <w:unhideWhenUsed/>
    <w:qFormat/>
    <w:rsid w:val="00073505"/>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qFormat/>
    <w:rsid w:val="00073505"/>
    <w:rPr>
      <w:lang w:val="en-US"/>
    </w:rPr>
  </w:style>
  <w:style w:type="paragraph" w:styleId="Header">
    <w:name w:val="header"/>
    <w:basedOn w:val="Normal"/>
    <w:link w:val="HeaderChar"/>
    <w:uiPriority w:val="99"/>
    <w:unhideWhenUsed/>
    <w:qFormat/>
    <w:rsid w:val="00073505"/>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qFormat/>
    <w:rsid w:val="00073505"/>
    <w:rPr>
      <w:lang w:val="en-US"/>
    </w:rPr>
  </w:style>
  <w:style w:type="character" w:styleId="HTMLCite">
    <w:name w:val="HTML Cite"/>
    <w:basedOn w:val="DefaultParagraphFont"/>
    <w:uiPriority w:val="99"/>
    <w:semiHidden/>
    <w:unhideWhenUsed/>
    <w:qFormat/>
    <w:rsid w:val="00073505"/>
    <w:rPr>
      <w:i/>
      <w:iCs/>
    </w:rPr>
  </w:style>
  <w:style w:type="character" w:styleId="Hyperlink">
    <w:name w:val="Hyperlink"/>
    <w:basedOn w:val="DefaultParagraphFont"/>
    <w:uiPriority w:val="99"/>
    <w:unhideWhenUsed/>
    <w:qFormat/>
    <w:rsid w:val="00073505"/>
    <w:rPr>
      <w:color w:val="0000FF"/>
      <w:u w:val="single"/>
    </w:rPr>
  </w:style>
  <w:style w:type="paragraph" w:styleId="NormalWeb">
    <w:name w:val="Normal (Web)"/>
    <w:basedOn w:val="Normal"/>
    <w:uiPriority w:val="99"/>
    <w:unhideWhenUsed/>
    <w:qFormat/>
    <w:rsid w:val="00073505"/>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073505"/>
    <w:rPr>
      <w:b/>
      <w:bCs/>
    </w:rPr>
  </w:style>
  <w:style w:type="character" w:customStyle="1" w:styleId="UnresolvedMention1">
    <w:name w:val="Unresolved Mention1"/>
    <w:basedOn w:val="DefaultParagraphFont"/>
    <w:uiPriority w:val="99"/>
    <w:semiHidden/>
    <w:unhideWhenUsed/>
    <w:qFormat/>
    <w:rsid w:val="00073505"/>
    <w:rPr>
      <w:color w:val="605E5C"/>
      <w:shd w:val="clear" w:color="auto" w:fill="E1DFDD"/>
    </w:rPr>
  </w:style>
  <w:style w:type="paragraph" w:styleId="NoSpacing">
    <w:name w:val="No Spacing"/>
    <w:uiPriority w:val="1"/>
    <w:qFormat/>
    <w:rsid w:val="00073505"/>
    <w:pPr>
      <w:spacing w:after="0" w:line="240" w:lineRule="auto"/>
    </w:pPr>
    <w:rPr>
      <w:rFonts w:eastAsiaTheme="minorEastAsia"/>
      <w:lang w:val="en-US"/>
    </w:rPr>
  </w:style>
  <w:style w:type="paragraph" w:customStyle="1" w:styleId="Default">
    <w:name w:val="Default"/>
    <w:qFormat/>
    <w:rsid w:val="000735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qFormat/>
    <w:rsid w:val="00073505"/>
    <w:rPr>
      <w:color w:val="605E5C"/>
      <w:shd w:val="clear" w:color="auto" w:fill="E1DFDD"/>
    </w:rPr>
  </w:style>
  <w:style w:type="character" w:customStyle="1" w:styleId="fn">
    <w:name w:val="fn"/>
    <w:basedOn w:val="DefaultParagraphFont"/>
    <w:qFormat/>
    <w:rsid w:val="00073505"/>
  </w:style>
  <w:style w:type="character" w:customStyle="1" w:styleId="w8qarf">
    <w:name w:val="w8qarf"/>
    <w:basedOn w:val="DefaultParagraphFont"/>
    <w:qFormat/>
    <w:rsid w:val="00073505"/>
  </w:style>
  <w:style w:type="character" w:customStyle="1" w:styleId="lrzxr">
    <w:name w:val="lrzxr"/>
    <w:basedOn w:val="DefaultParagraphFont"/>
    <w:qFormat/>
    <w:rsid w:val="00073505"/>
  </w:style>
  <w:style w:type="paragraph" w:customStyle="1" w:styleId="trt0xe">
    <w:name w:val="trt0xe"/>
    <w:basedOn w:val="Normal"/>
    <w:qFormat/>
    <w:rsid w:val="00073505"/>
    <w:pPr>
      <w:widowControl/>
      <w:autoSpaceDE/>
      <w:autoSpaceDN/>
      <w:spacing w:before="100" w:beforeAutospacing="1" w:after="100" w:afterAutospacing="1"/>
    </w:pPr>
    <w:rPr>
      <w:sz w:val="24"/>
      <w:szCs w:val="24"/>
      <w:lang w:val="en-IN" w:eastAsia="en-IN"/>
    </w:rPr>
  </w:style>
  <w:style w:type="character" w:customStyle="1" w:styleId="fontstyle01">
    <w:name w:val="fontstyle01"/>
    <w:basedOn w:val="DefaultParagraphFont"/>
    <w:qFormat/>
    <w:rsid w:val="00073505"/>
    <w:rPr>
      <w:rFonts w:ascii="Times New Roman" w:hAnsi="Times New Roman" w:cs="Times New Roman" w:hint="default"/>
      <w:color w:val="000000"/>
      <w:sz w:val="22"/>
      <w:szCs w:val="22"/>
    </w:rPr>
  </w:style>
  <w:style w:type="character" w:customStyle="1" w:styleId="fontstyle21">
    <w:name w:val="fontstyle21"/>
    <w:basedOn w:val="DefaultParagraphFont"/>
    <w:qFormat/>
    <w:rsid w:val="00073505"/>
    <w:rPr>
      <w:rFonts w:ascii="TimesNewRomanPSMT" w:hAnsi="TimesNewRomanPSMT" w:hint="default"/>
      <w:color w:val="000000"/>
      <w:sz w:val="24"/>
      <w:szCs w:val="24"/>
    </w:rPr>
  </w:style>
  <w:style w:type="character" w:customStyle="1" w:styleId="a-size-extra-large">
    <w:name w:val="a-size-extra-large"/>
    <w:basedOn w:val="DefaultParagraphFont"/>
    <w:qFormat/>
    <w:rsid w:val="00073505"/>
  </w:style>
  <w:style w:type="character" w:customStyle="1" w:styleId="author">
    <w:name w:val="author"/>
    <w:basedOn w:val="DefaultParagraphFont"/>
    <w:qFormat/>
    <w:rsid w:val="00073505"/>
  </w:style>
  <w:style w:type="table" w:customStyle="1" w:styleId="TableGrid0">
    <w:name w:val="TableGrid"/>
    <w:qFormat/>
    <w:rsid w:val="00073505"/>
    <w:pPr>
      <w:spacing w:after="0" w:line="240" w:lineRule="auto"/>
    </w:pPr>
    <w:rPr>
      <w:rFonts w:ascii="Times New Roman" w:eastAsiaTheme="minorEastAsia" w:hAnsi="Times New Roman" w:cs="Times New Roman"/>
      <w:sz w:val="20"/>
      <w:szCs w:val="20"/>
      <w:lang w:val="en-US" w:eastAsia="en-IN"/>
    </w:rPr>
    <w:tblPr>
      <w:tblCellMar>
        <w:top w:w="0" w:type="dxa"/>
        <w:left w:w="0" w:type="dxa"/>
        <w:bottom w:w="0" w:type="dxa"/>
        <w:right w:w="0" w:type="dxa"/>
      </w:tblCellMar>
    </w:tblPr>
  </w:style>
  <w:style w:type="character" w:customStyle="1" w:styleId="delimiter">
    <w:name w:val="delimiter"/>
    <w:basedOn w:val="DefaultParagraphFont"/>
    <w:qFormat/>
    <w:rsid w:val="00073505"/>
  </w:style>
  <w:style w:type="character" w:customStyle="1" w:styleId="a-size-large">
    <w:name w:val="a-size-large"/>
    <w:basedOn w:val="DefaultParagraphFont"/>
    <w:qFormat/>
    <w:rsid w:val="00073505"/>
  </w:style>
  <w:style w:type="character" w:customStyle="1" w:styleId="a-color-secondary">
    <w:name w:val="a-color-secondary"/>
    <w:basedOn w:val="DefaultParagraphFont"/>
    <w:qFormat/>
    <w:rsid w:val="00073505"/>
  </w:style>
  <w:style w:type="character" w:customStyle="1" w:styleId="a-size-medium">
    <w:name w:val="a-size-medium"/>
    <w:basedOn w:val="DefaultParagraphFont"/>
    <w:qFormat/>
    <w:rsid w:val="00073505"/>
  </w:style>
  <w:style w:type="character" w:customStyle="1" w:styleId="a-size-base">
    <w:name w:val="a-size-base"/>
    <w:basedOn w:val="DefaultParagraphFont"/>
    <w:qFormat/>
    <w:rsid w:val="00073505"/>
  </w:style>
  <w:style w:type="character" w:customStyle="1" w:styleId="a-declarative">
    <w:name w:val="a-declarative"/>
    <w:basedOn w:val="DefaultParagraphFont"/>
    <w:qFormat/>
    <w:rsid w:val="00073505"/>
  </w:style>
  <w:style w:type="paragraph" w:customStyle="1" w:styleId="Body">
    <w:name w:val="Body"/>
    <w:qFormat/>
    <w:rsid w:val="00073505"/>
    <w:pPr>
      <w:spacing w:after="200" w:line="276" w:lineRule="auto"/>
    </w:pPr>
    <w:rPr>
      <w:rFonts w:ascii="Calibri" w:eastAsia="Calibri" w:hAnsi="Calibri" w:cs="Calibri"/>
      <w:color w:val="000000"/>
      <w:u w:color="000000"/>
      <w:lang w:val="en-US"/>
    </w:rPr>
  </w:style>
  <w:style w:type="character" w:customStyle="1" w:styleId="a-text-bold">
    <w:name w:val="a-text-bold"/>
    <w:basedOn w:val="DefaultParagraphFont"/>
    <w:qFormat/>
    <w:rsid w:val="00073505"/>
  </w:style>
  <w:style w:type="character" w:customStyle="1" w:styleId="a-list-item">
    <w:name w:val="a-list-item"/>
    <w:basedOn w:val="DefaultParagraphFont"/>
    <w:qFormat/>
    <w:rsid w:val="00073505"/>
  </w:style>
  <w:style w:type="table" w:customStyle="1" w:styleId="TableGrid1">
    <w:name w:val="Table Grid1"/>
    <w:basedOn w:val="TableNormal"/>
    <w:uiPriority w:val="39"/>
    <w:qFormat/>
    <w:rsid w:val="00073505"/>
    <w:pPr>
      <w:spacing w:after="0" w:line="240" w:lineRule="auto"/>
    </w:pPr>
    <w:rPr>
      <w:rFonts w:ascii="Times New Roman" w:eastAsia="SimSun" w:hAnsi="Times New Roman" w:cs="Times New Roman"/>
      <w:sz w:val="20"/>
      <w:szCs w:val="20"/>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qFormat/>
    <w:rsid w:val="00073505"/>
    <w:rPr>
      <w:color w:val="605E5C"/>
      <w:shd w:val="clear" w:color="auto" w:fill="E1DFDD"/>
    </w:rPr>
  </w:style>
  <w:style w:type="character" w:customStyle="1" w:styleId="singlehighlightclass">
    <w:name w:val="single_highlight_class"/>
    <w:basedOn w:val="DefaultParagraphFont"/>
    <w:qFormat/>
    <w:rsid w:val="00073505"/>
  </w:style>
  <w:style w:type="paragraph" w:customStyle="1" w:styleId="Normal1">
    <w:name w:val="Normal1"/>
    <w:qFormat/>
    <w:rsid w:val="00073505"/>
    <w:pPr>
      <w:widowControl w:val="0"/>
      <w:spacing w:after="0" w:line="240" w:lineRule="auto"/>
    </w:pPr>
    <w:rPr>
      <w:rFonts w:ascii="Times New Roman" w:eastAsia="Times New Roman" w:hAnsi="Times New Roman" w:cs="Times New Roman"/>
      <w:lang w:val="en-US"/>
    </w:rPr>
  </w:style>
  <w:style w:type="character" w:customStyle="1" w:styleId="deojoe">
    <w:name w:val="deojoe"/>
    <w:basedOn w:val="DefaultParagraphFont"/>
    <w:qFormat/>
    <w:rsid w:val="00073505"/>
  </w:style>
  <w:style w:type="character" w:customStyle="1" w:styleId="UnresolvedMention4">
    <w:name w:val="Unresolved Mention4"/>
    <w:basedOn w:val="DefaultParagraphFont"/>
    <w:uiPriority w:val="99"/>
    <w:semiHidden/>
    <w:unhideWhenUsed/>
    <w:qFormat/>
    <w:rsid w:val="00073505"/>
    <w:rPr>
      <w:color w:val="605E5C"/>
      <w:shd w:val="clear" w:color="auto" w:fill="E1DFDD"/>
    </w:rPr>
  </w:style>
  <w:style w:type="character" w:customStyle="1" w:styleId="markedcontent">
    <w:name w:val="markedcontent"/>
    <w:basedOn w:val="DefaultParagraphFont"/>
    <w:qFormat/>
    <w:rsid w:val="00073505"/>
  </w:style>
  <w:style w:type="paragraph" w:styleId="Subtitle">
    <w:name w:val="Subtitle"/>
    <w:basedOn w:val="Normal"/>
    <w:next w:val="Normal"/>
    <w:link w:val="SubtitleChar"/>
    <w:uiPriority w:val="11"/>
    <w:qFormat/>
    <w:rsid w:val="00073505"/>
    <w:pPr>
      <w:keepNext/>
      <w:keepLines/>
      <w:widowControl/>
      <w:autoSpaceDE/>
      <w:autoSpaceDN/>
      <w:spacing w:before="360" w:after="80" w:line="276" w:lineRule="auto"/>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uiPriority w:val="11"/>
    <w:rsid w:val="00073505"/>
    <w:rPr>
      <w:rFonts w:ascii="Georgia" w:eastAsia="Georgia" w:hAnsi="Georgia" w:cs="Georgia"/>
      <w:i/>
      <w:color w:val="666666"/>
      <w:sz w:val="48"/>
      <w:szCs w:val="48"/>
      <w:lang w:val="en-US" w:eastAsia="en-IN"/>
    </w:rPr>
  </w:style>
  <w:style w:type="character" w:customStyle="1" w:styleId="UnresolvedMention5">
    <w:name w:val="Unresolved Mention5"/>
    <w:basedOn w:val="DefaultParagraphFont"/>
    <w:uiPriority w:val="99"/>
    <w:semiHidden/>
    <w:unhideWhenUsed/>
    <w:rsid w:val="00073505"/>
    <w:rPr>
      <w:color w:val="605E5C"/>
      <w:shd w:val="clear" w:color="auto" w:fill="E1DFDD"/>
    </w:rPr>
  </w:style>
  <w:style w:type="character" w:customStyle="1" w:styleId="ng-tns-c315-0">
    <w:name w:val="ng-tns-c315-0"/>
    <w:basedOn w:val="DefaultParagraphFont"/>
    <w:rsid w:val="00073505"/>
  </w:style>
  <w:style w:type="character" w:customStyle="1" w:styleId="UnresolvedMention6">
    <w:name w:val="Unresolved Mention6"/>
    <w:basedOn w:val="DefaultParagraphFont"/>
    <w:uiPriority w:val="99"/>
    <w:semiHidden/>
    <w:unhideWhenUsed/>
    <w:rsid w:val="00073505"/>
    <w:rPr>
      <w:color w:val="605E5C"/>
      <w:shd w:val="clear" w:color="auto" w:fill="E1DFDD"/>
    </w:rPr>
  </w:style>
  <w:style w:type="character" w:styleId="Emphasis">
    <w:name w:val="Emphasis"/>
    <w:basedOn w:val="DefaultParagraphFont"/>
    <w:uiPriority w:val="20"/>
    <w:qFormat/>
    <w:rsid w:val="00073505"/>
    <w:rPr>
      <w:i/>
      <w:iCs/>
    </w:rPr>
  </w:style>
  <w:style w:type="character" w:customStyle="1" w:styleId="UnresolvedMention7">
    <w:name w:val="Unresolved Mention7"/>
    <w:basedOn w:val="DefaultParagraphFont"/>
    <w:uiPriority w:val="99"/>
    <w:semiHidden/>
    <w:unhideWhenUsed/>
    <w:rsid w:val="00645A4B"/>
    <w:rPr>
      <w:color w:val="605E5C"/>
      <w:shd w:val="clear" w:color="auto" w:fill="E1DFDD"/>
    </w:rPr>
  </w:style>
  <w:style w:type="paragraph" w:customStyle="1" w:styleId="f5">
    <w:name w:val="f5"/>
    <w:rsid w:val="00AE142A"/>
    <w:pPr>
      <w:numPr>
        <w:numId w:val="33"/>
      </w:numPr>
      <w:spacing w:after="120" w:line="312" w:lineRule="auto"/>
      <w:jc w:val="both"/>
    </w:pPr>
    <w:rPr>
      <w:rFonts w:ascii="Arial" w:hAnsi="Arial"/>
    </w:rPr>
  </w:style>
  <w:style w:type="table" w:customStyle="1" w:styleId="TableGrid11">
    <w:name w:val="Table Grid11"/>
    <w:basedOn w:val="TableNormal"/>
    <w:next w:val="TableGrid"/>
    <w:uiPriority w:val="59"/>
    <w:rsid w:val="00B7741D"/>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7741D"/>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B7741D"/>
    <w:pPr>
      <w:spacing w:after="0" w:line="240" w:lineRule="auto"/>
    </w:pPr>
    <w:rPr>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journal/industrial-marketing-management" TargetMode="External"/><Relationship Id="rId117" Type="http://schemas.openxmlformats.org/officeDocument/2006/relationships/hyperlink" Target="https://www.projectmanager.com/blog/logistics-management-101" TargetMode="External"/><Relationship Id="rId21" Type="http://schemas.openxmlformats.org/officeDocument/2006/relationships/hyperlink" Target="https://www.studocu.com/row/document/azerbaycan-dovlet-iqtisad-universiteti/business-and-management/lecture-notes-on-managerial-economics/6061597" TargetMode="External"/><Relationship Id="rId42" Type="http://schemas.openxmlformats.org/officeDocument/2006/relationships/hyperlink" Target="https://www.jstor.org/journal/jorgabeha" TargetMode="External"/><Relationship Id="rId47" Type="http://schemas.openxmlformats.org/officeDocument/2006/relationships/hyperlink" Target="https://www.jstor.org/journal/finamana" TargetMode="External"/><Relationship Id="rId63" Type="http://schemas.openxmlformats.org/officeDocument/2006/relationships/hyperlink" Target="https://www.amazon.in/s/ref=dp_byline_sr_book_2?ie=UTF8&amp;field-author=Rosy+Joshi&amp;search-alias=stripbooks" TargetMode="External"/><Relationship Id="rId68" Type="http://schemas.openxmlformats.org/officeDocument/2006/relationships/hyperlink" Target="https://prog.lmu.edu.ng/colleges_CMS/document/books/EIE%20510%20LECTURE%20NOTES%20first.pdf" TargetMode="External"/><Relationship Id="rId84" Type="http://schemas.openxmlformats.org/officeDocument/2006/relationships/hyperlink" Target="http://vskub.ac.in/wp-content/uploads/2020/04/FINANCIAL-SERVICES-6th-Sem.pdf" TargetMode="External"/><Relationship Id="rId89" Type="http://schemas.openxmlformats.org/officeDocument/2006/relationships/hyperlink" Target="https://www.iare.ac.in/sites/default/files/lecture_notes/IARE_Entrepreneurial_Development_NOTES.pdf" TargetMode="External"/><Relationship Id="rId112" Type="http://schemas.openxmlformats.org/officeDocument/2006/relationships/hyperlink" Target="https://corporatefinanceinstitute.com/resources/knowledge/trading-investing/fundamental-analysis/" TargetMode="External"/><Relationship Id="rId133" Type="http://schemas.openxmlformats.org/officeDocument/2006/relationships/hyperlink" Target="https://www.amazon.in/s/ref=dp_byline_sr_book_1?ie=UTF8&amp;field-author=P.+Varshney&amp;search-alias=stripbooks" TargetMode="External"/><Relationship Id="rId138" Type="http://schemas.openxmlformats.org/officeDocument/2006/relationships/theme" Target="theme/theme1.xml"/><Relationship Id="rId16" Type="http://schemas.openxmlformats.org/officeDocument/2006/relationships/hyperlink" Target="https://ebooks.lpude.in/management/mba/term_1/DMGT403_ACCOUNTING_FOR_MANAGERS.pdf" TargetMode="External"/><Relationship Id="rId107" Type="http://schemas.openxmlformats.org/officeDocument/2006/relationships/hyperlink" Target="https://innovationmanagementsystem.com/wp-content/uploads/2020/03/Introduction-to-IMS-2020.pdf" TargetMode="External"/><Relationship Id="rId11" Type="http://schemas.openxmlformats.org/officeDocument/2006/relationships/hyperlink" Target="https://www.toolshero.com/management/14-principles-of-management/" TargetMode="External"/><Relationship Id="rId32" Type="http://schemas.openxmlformats.org/officeDocument/2006/relationships/hyperlink" Target="http://www.accountingnotes.net/cost-accounting/variance-analysis/what-is-varianceanalysis-cost-accounting/10656" TargetMode="External"/><Relationship Id="rId37" Type="http://schemas.openxmlformats.org/officeDocument/2006/relationships/hyperlink" Target="https://www.amazon.in/Louis-Bevoc/e/B071SKMB82/ref=dp_byline_cont_ebooks_1" TargetMode="External"/><Relationship Id="rId53" Type="http://schemas.openxmlformats.org/officeDocument/2006/relationships/hyperlink" Target="https://pestleanalysis.com/political-factors-affecting-business/" TargetMode="External"/><Relationship Id="rId58" Type="http://schemas.openxmlformats.org/officeDocument/2006/relationships/hyperlink" Target="http://www.lawjournals.org/" TargetMode="External"/><Relationship Id="rId74" Type="http://schemas.openxmlformats.org/officeDocument/2006/relationships/hyperlink" Target="https://aisel.aisnet.org/misq/" TargetMode="External"/><Relationship Id="rId79" Type="http://schemas.openxmlformats.org/officeDocument/2006/relationships/hyperlink" Target="https://www.sultanchandandsons.com/Author/114/1/Kapoor-N-D-" TargetMode="External"/><Relationship Id="rId102" Type="http://schemas.openxmlformats.org/officeDocument/2006/relationships/hyperlink" Target="https://issuu.com/thenappanganesen/docs/e-book___consumer_behaviour_11th_edition" TargetMode="External"/><Relationship Id="rId123" Type="http://schemas.openxmlformats.org/officeDocument/2006/relationships/hyperlink" Target="https://onlinelibrary.wiley.com/journal/10970266" TargetMode="External"/><Relationship Id="rId128" Type="http://schemas.openxmlformats.org/officeDocument/2006/relationships/hyperlink" Target="https://www.managementstudyguide.com/business_communication.html" TargetMode="External"/><Relationship Id="rId5" Type="http://schemas.openxmlformats.org/officeDocument/2006/relationships/webSettings" Target="webSettings.xml"/><Relationship Id="rId90" Type="http://schemas.openxmlformats.org/officeDocument/2006/relationships/hyperlink" Target="https://www.hit.ac.in/download/LectureNote/MBA/2ndSem/MBA%202nd%20Sem%20Entrepreneurship%20Developement.pdf" TargetMode="External"/><Relationship Id="rId95" Type="http://schemas.openxmlformats.org/officeDocument/2006/relationships/hyperlink" Target="https://www.marketingtutor.net/service-marketing/" TargetMode="External"/><Relationship Id="rId14" Type="http://schemas.openxmlformats.org/officeDocument/2006/relationships/hyperlink" Target="https://openstax.org/subjects/business" TargetMode="External"/><Relationship Id="rId22" Type="http://schemas.openxmlformats.org/officeDocument/2006/relationships/hyperlink" Target="https://www.intelligenteconomist.com/profit-maximization-rule" TargetMode="External"/><Relationship Id="rId27" Type="http://schemas.openxmlformats.org/officeDocument/2006/relationships/hyperlink" Target="https://www.tandfonline.com/journals/rjmm20" TargetMode="External"/><Relationship Id="rId30" Type="http://schemas.openxmlformats.org/officeDocument/2006/relationships/hyperlink" Target="http://www.accountingnotes.net/management-accounting/management-accountingmeaning-limitations-and-scope/5859" TargetMode="External"/><Relationship Id="rId35" Type="http://schemas.openxmlformats.org/officeDocument/2006/relationships/hyperlink" Target="https://www.imf.org/en/home" TargetMode="External"/><Relationship Id="rId43" Type="http://schemas.openxmlformats.org/officeDocument/2006/relationships/hyperlink" Target="https://www.emeraldgrouppublishing.com/journal/ijotb" TargetMode="External"/><Relationship Id="rId48" Type="http://schemas.openxmlformats.org/officeDocument/2006/relationships/hyperlink" Target="https://theintactone.com/2019/09/01/ccsubba-204-business-statistics/" TargetMode="External"/><Relationship Id="rId56" Type="http://schemas.openxmlformats.org/officeDocument/2006/relationships/hyperlink" Target="https://www.gkpad.com/sachin/06-22/bcom-Business-Regulatory-Framework---l.html" TargetMode="External"/><Relationship Id="rId64" Type="http://schemas.openxmlformats.org/officeDocument/2006/relationships/hyperlink" Target="https://mrcet.com/downloads/MBA/digitalnotes/Human%20Resource%20Management.pdf" TargetMode="External"/><Relationship Id="rId69" Type="http://schemas.openxmlformats.org/officeDocument/2006/relationships/hyperlink" Target="https://ebooks.lpude.in/commerce/mcom/term_2/DCOM408_DMGT404_RESEARCH_METHODOLOGY.pdf" TargetMode="External"/><Relationship Id="rId77" Type="http://schemas.openxmlformats.org/officeDocument/2006/relationships/hyperlink" Target="https://digitalmarketinginstitute.com/resources/ebooks" TargetMode="External"/><Relationship Id="rId100" Type="http://schemas.openxmlformats.org/officeDocument/2006/relationships/hyperlink" Target="https://ebooks.lpude.in/management/mba/term_4/DMGT525_MATERIALS_MANAGEMENT.pdf" TargetMode="External"/><Relationship Id="rId105" Type="http://schemas.openxmlformats.org/officeDocument/2006/relationships/hyperlink" Target="https://www.coursera.org/learn/innovation-management" TargetMode="External"/><Relationship Id="rId113" Type="http://schemas.openxmlformats.org/officeDocument/2006/relationships/hyperlink" Target="https://www.investopedia.com/terms/t/technicalanalysis.asp" TargetMode="External"/><Relationship Id="rId118" Type="http://schemas.openxmlformats.org/officeDocument/2006/relationships/hyperlink" Target="https://www.tutorialspoint.com/e_commerce/e_commerce_tutorial.pdf" TargetMode="External"/><Relationship Id="rId126" Type="http://schemas.openxmlformats.org/officeDocument/2006/relationships/hyperlink" Target="https://ebooks.lpude.in/management/bba/term_5/DMGT304_EVENT_MANAGEMENT.pdf" TargetMode="External"/><Relationship Id="rId134" Type="http://schemas.openxmlformats.org/officeDocument/2006/relationships/hyperlink" Target="https://www.amazon.in/s/ref=dp_byline_sr_book_2?ie=UTF8&amp;field-author=A.+Dutta&amp;search-alias=stripbooks" TargetMode="External"/><Relationship Id="rId8" Type="http://schemas.openxmlformats.org/officeDocument/2006/relationships/header" Target="header1.xml"/><Relationship Id="rId51" Type="http://schemas.openxmlformats.org/officeDocument/2006/relationships/hyperlink" Target="https://www.flipkart.com/books/ruchi-goyal~contributor/pr?sid=bks" TargetMode="External"/><Relationship Id="rId72" Type="http://schemas.openxmlformats.org/officeDocument/2006/relationships/hyperlink" Target="http://tumkuruniversity.ac.in/oc_ug/comm/notes/MIS.pdf" TargetMode="External"/><Relationship Id="rId80" Type="http://schemas.openxmlformats.org/officeDocument/2006/relationships/hyperlink" Target="https://www.sultanchandandsons.com/Author/112/1/Tripathi-PC" TargetMode="External"/><Relationship Id="rId85" Type="http://schemas.openxmlformats.org/officeDocument/2006/relationships/hyperlink" Target="http://kamarajcollege.ac.in/Department/BBA/II%20Year/e003%20Core%2011%20-%20Financial%20Services%20-%20IV%20Sem.pdf" TargetMode="External"/><Relationship Id="rId93" Type="http://schemas.openxmlformats.org/officeDocument/2006/relationships/hyperlink" Target="https://www.managementstudyguide.com/seven-p-of-services-marketing.htm" TargetMode="External"/><Relationship Id="rId98" Type="http://schemas.openxmlformats.org/officeDocument/2006/relationships/hyperlink" Target="https://www.iare.ac.in/sites/default/files/lecture_notes/IARE_OM_NOTES.pdf" TargetMode="External"/><Relationship Id="rId121" Type="http://schemas.openxmlformats.org/officeDocument/2006/relationships/hyperlink" Target="https://www.geeksforgeeks.org/different-types-of-threat-to-e-commerce/" TargetMode="External"/><Relationship Id="rId3" Type="http://schemas.openxmlformats.org/officeDocument/2006/relationships/styles" Target="styles.xml"/><Relationship Id="rId12" Type="http://schemas.openxmlformats.org/officeDocument/2006/relationships/hyperlink" Target="https://open.umn.edu/opentextbooks/textbooks/693" TargetMode="External"/><Relationship Id="rId17" Type="http://schemas.openxmlformats.org/officeDocument/2006/relationships/hyperlink" Target="https://www.drnishikantjha.com/booksCollection/Accounting%20for%20Management%20for%20MBA%20.pdf" TargetMode="External"/><Relationship Id="rId25" Type="http://schemas.openxmlformats.org/officeDocument/2006/relationships/hyperlink" Target="https://www.enotesmba.com/2013/01/marketing-management-notes.html" TargetMode="External"/><Relationship Id="rId33" Type="http://schemas.openxmlformats.org/officeDocument/2006/relationships/hyperlink" Target="https://online.hbs.edu/blog/post/international-business-examples" TargetMode="External"/><Relationship Id="rId38" Type="http://schemas.openxmlformats.org/officeDocument/2006/relationships/hyperlink" Target="https://www.amazon.in/s/ref=dp_byline_sr_ebooks_2?ie=UTF8&amp;field-author=Allison+Shearsett&amp;text=Allison+Shearsett&amp;sort=relevancerank&amp;search-alias=digital-text" TargetMode="External"/><Relationship Id="rId46" Type="http://schemas.openxmlformats.org/officeDocument/2006/relationships/hyperlink" Target="https://esciencepress.net/journals/index.php/finance" TargetMode="External"/><Relationship Id="rId59" Type="http://schemas.openxmlformats.org/officeDocument/2006/relationships/hyperlink" Target="https://www.himpub.com/BookDetail.aspx?BookId=1936&amp;NB=&amp;Book_TitleM=%20Business%20Regulatory%20Framework" TargetMode="External"/><Relationship Id="rId67" Type="http://schemas.openxmlformats.org/officeDocument/2006/relationships/hyperlink" Target="https://mrcet.com/downloads/digital_notes/CSE/Mtech/I%20Year/RESEARCH%20METHODLOGY.pdf" TargetMode="External"/><Relationship Id="rId103" Type="http://schemas.openxmlformats.org/officeDocument/2006/relationships/hyperlink" Target="https://www.youtube.com/watch?v=ssexfXwoeuc&amp;list=PLGqT-zAqQhjQ3NAgn9jcA18W5hPFeeuDr" TargetMode="External"/><Relationship Id="rId108" Type="http://schemas.openxmlformats.org/officeDocument/2006/relationships/hyperlink" Target="https://www.scribd.com/document/554019056/Innovation-Management-Notes-Study-Materials" TargetMode="External"/><Relationship Id="rId116" Type="http://schemas.openxmlformats.org/officeDocument/2006/relationships/hyperlink" Target="https://logistikknowhow.com/en/sorter-packing-department/the-packaging-logistics/" TargetMode="External"/><Relationship Id="rId124" Type="http://schemas.openxmlformats.org/officeDocument/2006/relationships/hyperlink" Target="https://str.aom.org/teaching/all-levels" TargetMode="External"/><Relationship Id="rId129" Type="http://schemas.openxmlformats.org/officeDocument/2006/relationships/hyperlink" Target="https://studiousguy.com/business-communication/" TargetMode="External"/><Relationship Id="rId137" Type="http://schemas.openxmlformats.org/officeDocument/2006/relationships/fontTable" Target="fontTable.xml"/><Relationship Id="rId20" Type="http://schemas.openxmlformats.org/officeDocument/2006/relationships/hyperlink" Target="https://www.profitbooks.net/what-is-depreciation" TargetMode="External"/><Relationship Id="rId41" Type="http://schemas.openxmlformats.org/officeDocument/2006/relationships/hyperlink" Target="https://www.london.edu/faculty-and-research/organisational-behaviour" TargetMode="External"/><Relationship Id="rId54" Type="http://schemas.openxmlformats.org/officeDocument/2006/relationships/hyperlink" Target="https://www.taxmann.com/bookstore/bookshop/bookfiles/businessandcommercialknowledgechapter2.pdf" TargetMode="External"/><Relationship Id="rId62" Type="http://schemas.openxmlformats.org/officeDocument/2006/relationships/hyperlink" Target="https://www.amazon.in/s/ref=dp_byline_sr_book_1?ie=UTF8&amp;field-author=Shashi+K.+Gupta&amp;search-alias=stripbooks" TargetMode="External"/><Relationship Id="rId70" Type="http://schemas.openxmlformats.org/officeDocument/2006/relationships/hyperlink" Target="https://gstcouncil.gov.in/" TargetMode="External"/><Relationship Id="rId75" Type="http://schemas.openxmlformats.org/officeDocument/2006/relationships/hyperlink" Target="https://nitsri.ac.in/Department/Electronics%20&amp;%20Communication%20Engineering/MIS-Notes" TargetMode="External"/><Relationship Id="rId83" Type="http://schemas.openxmlformats.org/officeDocument/2006/relationships/hyperlink" Target="https://labourcommissioner.assam.gov.in/portlet-innerpage/what-is-a-trade-union" TargetMode="External"/><Relationship Id="rId88" Type="http://schemas.openxmlformats.org/officeDocument/2006/relationships/hyperlink" Target="https://sist.sathyabama.ac.in/sist_coursematerial/uploads/SBAA1403.pdf" TargetMode="External"/><Relationship Id="rId91" Type="http://schemas.openxmlformats.org/officeDocument/2006/relationships/hyperlink" Target="https://www.hhrc.ac.in/ePortal/Commerce/I%20M.Com.%20-%2018PCO1%20-%20Dr.%20R.%20Sathru%20Sangara%20Velsamy%20&amp;%20Dr.%20P.%20Sailaja.pdf" TargetMode="External"/><Relationship Id="rId96" Type="http://schemas.openxmlformats.org/officeDocument/2006/relationships/hyperlink" Target="https://www.marketing91.com/service-marketing/" TargetMode="External"/><Relationship Id="rId111" Type="http://schemas.openxmlformats.org/officeDocument/2006/relationships/hyperlink" Target="http://www.sebi.gov.in" TargetMode="External"/><Relationship Id="rId132" Type="http://schemas.openxmlformats.org/officeDocument/2006/relationships/hyperlink" Target="https://open.umn.edu/opentextbooks/textbooks/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og.hubspot.com/marketing/management-principles" TargetMode="External"/><Relationship Id="rId23" Type="http://schemas.openxmlformats.org/officeDocument/2006/relationships/hyperlink" Target="http://www.simplynotes.in/e-notes/mbabba/managerial-economics/" TargetMode="External"/><Relationship Id="rId28" Type="http://schemas.openxmlformats.org/officeDocument/2006/relationships/hyperlink" Target="https://www.toppr.com/guides/fundamentals-of-accounting/fundamentals-of-cost-accounting/meaning-of-management-accounting/" TargetMode="External"/><Relationship Id="rId36" Type="http://schemas.openxmlformats.org/officeDocument/2006/relationships/hyperlink" Target="https://www.amazon.in/s/ref=dp_byline_sr_book_1?ie=UTF8&amp;field-author=Neharika+Vohra+Stephen+P.+Robbins%2C+Timothy+A.+Judge&amp;search-alias=stripbooks" TargetMode="External"/><Relationship Id="rId49" Type="http://schemas.openxmlformats.org/officeDocument/2006/relationships/hyperlink" Target="https://ug.its.edu.in/sites/default/files/Business%20Statistics.pdf" TargetMode="External"/><Relationship Id="rId57" Type="http://schemas.openxmlformats.org/officeDocument/2006/relationships/hyperlink" Target="https://www.studocu.com/in/course/mahatma-gandhi-university/business-regularly-framework/51661" TargetMode="External"/><Relationship Id="rId106" Type="http://schemas.openxmlformats.org/officeDocument/2006/relationships/hyperlink" Target="https://www.worldscientific.com/worldscinet/ijim" TargetMode="External"/><Relationship Id="rId114" Type="http://schemas.openxmlformats.org/officeDocument/2006/relationships/hyperlink" Target="https://groww.in/p/portfolio-management" TargetMode="External"/><Relationship Id="rId119" Type="http://schemas.openxmlformats.org/officeDocument/2006/relationships/hyperlink" Target="https://www.techtarget.com/searchcio/definition/e-business" TargetMode="External"/><Relationship Id="rId127" Type="http://schemas.openxmlformats.org/officeDocument/2006/relationships/hyperlink" Target="https://www.eventbrite.com/blog//?s=roundup" TargetMode="External"/><Relationship Id="rId10" Type="http://schemas.openxmlformats.org/officeDocument/2006/relationships/footer" Target="footer1.xml"/><Relationship Id="rId31" Type="http://schemas.openxmlformats.org/officeDocument/2006/relationships/hyperlink" Target="https://www.wallstreetmojo.com/ratio-analysis/" TargetMode="External"/><Relationship Id="rId44" Type="http://schemas.openxmlformats.org/officeDocument/2006/relationships/hyperlink" Target="https://2012books.lardbucket.org/pdfs/an-introduction-to-organizational-behavior-v1.1.pdf" TargetMode="External"/><Relationship Id="rId52" Type="http://schemas.openxmlformats.org/officeDocument/2006/relationships/hyperlink" Target="https://www.healthknowledge.org.uk/public-health-textbook/organisation-management/5b-understanding-ofs/assessing-impact-external-influences" TargetMode="External"/><Relationship Id="rId60" Type="http://schemas.openxmlformats.org/officeDocument/2006/relationships/hyperlink" Target="https://research.com/journal/operational-research-1" TargetMode="External"/><Relationship Id="rId65" Type="http://schemas.openxmlformats.org/officeDocument/2006/relationships/hyperlink" Target="https://www.studocu.com/row/document/jagannath-university/business-communication/hrm-notes-bba/4305835" TargetMode="External"/><Relationship Id="rId73" Type="http://schemas.openxmlformats.org/officeDocument/2006/relationships/hyperlink" Target="https://jmis-web.org/" TargetMode="External"/><Relationship Id="rId78" Type="http://schemas.openxmlformats.org/officeDocument/2006/relationships/hyperlink" Target="https://www.sultanchandandsons.com/Author/103/1/Gupta-CB-(Dr)" TargetMode="External"/><Relationship Id="rId81" Type="http://schemas.openxmlformats.org/officeDocument/2006/relationships/hyperlink" Target="https://labour.gov.in/industrial-relations" TargetMode="External"/><Relationship Id="rId86" Type="http://schemas.openxmlformats.org/officeDocument/2006/relationships/hyperlink" Target="https://academyfinancial.org/journal" TargetMode="External"/><Relationship Id="rId94" Type="http://schemas.openxmlformats.org/officeDocument/2006/relationships/hyperlink" Target="https://www.economicsdiscussion.net/marketing-2/what-is-service-marketing/31875" TargetMode="External"/><Relationship Id="rId99" Type="http://schemas.openxmlformats.org/officeDocument/2006/relationships/hyperlink" Target="https://www.vssut.ac.in/lecture_notes/lecture1429900757.pdf" TargetMode="External"/><Relationship Id="rId101" Type="http://schemas.openxmlformats.org/officeDocument/2006/relationships/hyperlink" Target="https://www.economicsdiscussion.net/consumer-behaviour/factors-influencing-consumer-behaviour-top-9-factors-with-examples/31457" TargetMode="External"/><Relationship Id="rId122" Type="http://schemas.openxmlformats.org/officeDocument/2006/relationships/hyperlink" Target="https://irp-cdn.multiscreensite.com/1c74f035/files/uploaded/introduction-to-e-commerce.pdf" TargetMode="External"/><Relationship Id="rId130" Type="http://schemas.openxmlformats.org/officeDocument/2006/relationships/hyperlink" Target="https://www.oercommons.org/curated-collections/469" TargetMode="External"/><Relationship Id="rId135" Type="http://schemas.openxmlformats.org/officeDocument/2006/relationships/hyperlink" Target="https://www.ipjugaad.com/syllabus/ggsip-university-bba-1st-semester-computer-applications-syllabus/18"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open.umn.edu/opentextbooks/textbooks/34" TargetMode="External"/><Relationship Id="rId18" Type="http://schemas.openxmlformats.org/officeDocument/2006/relationships/hyperlink" Target="https://www.accountingtools.com/articles/2017/5/15/basic-accounting-principles" TargetMode="External"/><Relationship Id="rId39" Type="http://schemas.openxmlformats.org/officeDocument/2006/relationships/hyperlink" Target="https://www.amazon.in/s/ref=dp_byline_sr_ebooks_3?ie=UTF8&amp;field-author=Rachael+Collinson&amp;text=Rachael+Collinson&amp;sort=relevancerank&amp;search-alias=digital-text" TargetMode="External"/><Relationship Id="rId109" Type="http://schemas.openxmlformats.org/officeDocument/2006/relationships/hyperlink" Target="https://www.amazon.in/s/ref=dp_byline_sr_book_1?ie=UTF8&amp;field-author=Punithavathy+Pandian" TargetMode="External"/><Relationship Id="rId34" Type="http://schemas.openxmlformats.org/officeDocument/2006/relationships/hyperlink" Target="https://saylordotorg.github.io/text_international-business" TargetMode="External"/><Relationship Id="rId50" Type="http://schemas.openxmlformats.org/officeDocument/2006/relationships/hyperlink" Target="http://www.statisticshowto.com" TargetMode="External"/><Relationship Id="rId55" Type="http://schemas.openxmlformats.org/officeDocument/2006/relationships/hyperlink" Target="https://sibtbooks.com/index.php?search=Garg%20K.C.,%20Sareen%20V.K.,%20Sharma%20Mukesh&amp;submit_search=&amp;route=product%2Fsearch" TargetMode="External"/><Relationship Id="rId76" Type="http://schemas.openxmlformats.org/officeDocument/2006/relationships/hyperlink" Target="https://www.tutorialsduniya.com/notes/digital-marketing-notes" TargetMode="External"/><Relationship Id="rId97" Type="http://schemas.openxmlformats.org/officeDocument/2006/relationships/hyperlink" Target="https://mrcet.com/downloads/digital_notes/ME/III%20year/POM%20NOTES.pdf" TargetMode="External"/><Relationship Id="rId104" Type="http://schemas.openxmlformats.org/officeDocument/2006/relationships/hyperlink" Target="https://www.iedunote.com/attitude-and-consumer-behavior" TargetMode="External"/><Relationship Id="rId120" Type="http://schemas.openxmlformats.org/officeDocument/2006/relationships/hyperlink" Target="https://www.britannica.com/technology/e-commerce" TargetMode="External"/><Relationship Id="rId125" Type="http://schemas.openxmlformats.org/officeDocument/2006/relationships/hyperlink" Target="https://study.sagepub.com/parnell4e" TargetMode="External"/><Relationship Id="rId7" Type="http://schemas.openxmlformats.org/officeDocument/2006/relationships/endnotes" Target="endnotes.xml"/><Relationship Id="rId71" Type="http://schemas.openxmlformats.org/officeDocument/2006/relationships/hyperlink" Target="https://www.tutorialspoint.com/management_information_system/management_information_system.htm" TargetMode="External"/><Relationship Id="rId92" Type="http://schemas.openxmlformats.org/officeDocument/2006/relationships/hyperlink" Target="http://sdeuoc.ac.in/sites/default/files/sde_videos/ENTREPRENEURSHIP%20DEVELOPMENT.pdf" TargetMode="External"/><Relationship Id="rId2" Type="http://schemas.openxmlformats.org/officeDocument/2006/relationships/numbering" Target="numbering.xml"/><Relationship Id="rId29" Type="http://schemas.openxmlformats.org/officeDocument/2006/relationships/hyperlink" Target="https://efinancemanagement.com/financial-accounting/management-accounting" TargetMode="External"/><Relationship Id="rId24" Type="http://schemas.openxmlformats.org/officeDocument/2006/relationships/hyperlink" Target="http://eprints.stiperdharmawacana.ac.id/24/1/%5BPhillip_Kotler%5D_Marketing_Management_14th_Edition%28BookFi%29.pdf" TargetMode="External"/><Relationship Id="rId40" Type="http://schemas.openxmlformats.org/officeDocument/2006/relationships/hyperlink" Target="https://www.iedunote.com/organizational-behavior" TargetMode="External"/><Relationship Id="rId45" Type="http://schemas.openxmlformats.org/officeDocument/2006/relationships/hyperlink" Target="https://images.topperlearning.com/topper/revisionnotes/8006_Topper_21_101_504_553_10201_Financial_Management_up201904181129_1555567170_5654.pdf" TargetMode="External"/><Relationship Id="rId66" Type="http://schemas.openxmlformats.org/officeDocument/2006/relationships/hyperlink" Target="http://14.139.185.6/website/SDE/SLM-III%20Sem%20BBA%20Human%20Resource%20Management.pdf" TargetMode="External"/><Relationship Id="rId87" Type="http://schemas.openxmlformats.org/officeDocument/2006/relationships/hyperlink" Target="https://financialremediesjournal.com/" TargetMode="External"/><Relationship Id="rId110" Type="http://schemas.openxmlformats.org/officeDocument/2006/relationships/hyperlink" Target="http://www.stock-trading-infocentre.com" TargetMode="External"/><Relationship Id="rId115" Type="http://schemas.openxmlformats.org/officeDocument/2006/relationships/hyperlink" Target="https://www.techtarget.com/searcherp/definition/logistics-management" TargetMode="External"/><Relationship Id="rId131" Type="http://schemas.openxmlformats.org/officeDocument/2006/relationships/hyperlink" Target="https://www.scu.edu/mobi/business-courses/starting-a-business/session-8-communication-tools/" TargetMode="External"/><Relationship Id="rId136" Type="http://schemas.openxmlformats.org/officeDocument/2006/relationships/hyperlink" Target="https://www.tutorialspoint.com/entrepreneurship_development/starting_a_business.htm" TargetMode="External"/><Relationship Id="rId61" Type="http://schemas.openxmlformats.org/officeDocument/2006/relationships/hyperlink" Target="https://pubsonline.informs.org/journal/opre" TargetMode="External"/><Relationship Id="rId82" Type="http://schemas.openxmlformats.org/officeDocument/2006/relationships/hyperlink" Target="http://www.srcc.edu/e-resources?field_e_resources_tid=447" TargetMode="External"/><Relationship Id="rId19" Type="http://schemas.openxmlformats.org/officeDocument/2006/relationships/hyperlink" Target="https://en.wikipedia.org/wiki/Single-entry_bookkeeping_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C205C-98B6-4F56-AE88-A2B7BB5D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32979</Words>
  <Characters>187982</Characters>
  <Application>Microsoft Office Word</Application>
  <DocSecurity>0</DocSecurity>
  <Lines>1566</Lines>
  <Paragraphs>441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vt:lpstr>    </vt:lpstr>
    </vt:vector>
  </TitlesOfParts>
  <Company/>
  <LinksUpToDate>false</LinksUpToDate>
  <CharactersWithSpaces>220520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sasinandinis@outlook.com</dc:creator>
  <cp:lastModifiedBy>Admin</cp:lastModifiedBy>
  <cp:revision>18</cp:revision>
  <cp:lastPrinted>2023-05-17T05:50:00Z</cp:lastPrinted>
  <dcterms:created xsi:type="dcterms:W3CDTF">2023-05-26T12:40:00Z</dcterms:created>
  <dcterms:modified xsi:type="dcterms:W3CDTF">2023-06-17T04:07:00Z</dcterms:modified>
</cp:coreProperties>
</file>